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35D3A3" w14:textId="4030F48E" w:rsidR="00A17C8F" w:rsidRPr="00791248" w:rsidRDefault="00537EB7" w:rsidP="00542307">
      <w:pPr>
        <w:pStyle w:val="Standard"/>
        <w:spacing w:after="0"/>
        <w:jc w:val="center"/>
        <w:rPr>
          <w:rFonts w:ascii="Times New Roman" w:hAnsi="Times New Roman" w:cs="Times New Roman"/>
          <w:sz w:val="24"/>
          <w:szCs w:val="24"/>
        </w:rPr>
      </w:pPr>
      <w:bookmarkStart w:id="0" w:name="OLE_LINK28"/>
      <w:bookmarkStart w:id="1" w:name="OLE_LINK29"/>
      <w:bookmarkStart w:id="2" w:name="OLE_LINK147"/>
      <w:bookmarkStart w:id="3" w:name="OLE_LINK148"/>
      <w:r w:rsidRPr="00791248">
        <w:rPr>
          <w:rFonts w:ascii="Times New Roman" w:hAnsi="Times New Roman" w:cs="Times New Roman"/>
          <w:b/>
          <w:sz w:val="24"/>
          <w:szCs w:val="24"/>
        </w:rPr>
        <w:t>Univariate or Multivariate Analysis for Better Prediction Accuracy? A Case Study of Heterogeneity in Vehicle Ownership</w:t>
      </w:r>
    </w:p>
    <w:bookmarkEnd w:id="0"/>
    <w:bookmarkEnd w:id="1"/>
    <w:bookmarkEnd w:id="2"/>
    <w:bookmarkEnd w:id="3"/>
    <w:p w14:paraId="5204F9BE" w14:textId="77777777" w:rsidR="00A17C8F" w:rsidRPr="00791248" w:rsidRDefault="00A17C8F" w:rsidP="00542307">
      <w:pPr>
        <w:pStyle w:val="Standard"/>
        <w:spacing w:after="0"/>
        <w:jc w:val="center"/>
        <w:rPr>
          <w:rFonts w:ascii="Times New Roman" w:hAnsi="Times New Roman" w:cs="Times New Roman"/>
          <w:b/>
          <w:sz w:val="24"/>
          <w:szCs w:val="24"/>
        </w:rPr>
      </w:pPr>
    </w:p>
    <w:p w14:paraId="23EDCC96" w14:textId="77777777" w:rsidR="00A17C8F" w:rsidRPr="00791248" w:rsidRDefault="00A17C8F" w:rsidP="00542307">
      <w:pPr>
        <w:pStyle w:val="Standard"/>
        <w:spacing w:after="0"/>
        <w:jc w:val="center"/>
        <w:rPr>
          <w:rFonts w:ascii="Times New Roman" w:hAnsi="Times New Roman" w:cs="Times New Roman"/>
          <w:b/>
          <w:sz w:val="24"/>
          <w:szCs w:val="24"/>
        </w:rPr>
      </w:pPr>
    </w:p>
    <w:p w14:paraId="74CE52CE" w14:textId="77777777" w:rsidR="00A17C8F" w:rsidRPr="00791248" w:rsidRDefault="00A17C8F" w:rsidP="00542307">
      <w:pPr>
        <w:pStyle w:val="Standard"/>
        <w:spacing w:after="0"/>
        <w:jc w:val="center"/>
        <w:rPr>
          <w:rFonts w:ascii="Times New Roman" w:hAnsi="Times New Roman" w:cs="Times New Roman"/>
          <w:sz w:val="24"/>
          <w:szCs w:val="24"/>
          <w:lang w:val="es-MX"/>
        </w:rPr>
      </w:pPr>
    </w:p>
    <w:p w14:paraId="2A4BB182" w14:textId="77777777" w:rsidR="00A17C8F" w:rsidRPr="00791248" w:rsidRDefault="00A17C8F" w:rsidP="00542307">
      <w:pPr>
        <w:pStyle w:val="Standard"/>
        <w:spacing w:after="0"/>
        <w:jc w:val="both"/>
        <w:rPr>
          <w:rFonts w:ascii="Times New Roman" w:hAnsi="Times New Roman" w:cs="Times New Roman"/>
          <w:i/>
          <w:sz w:val="24"/>
          <w:szCs w:val="24"/>
        </w:rPr>
      </w:pPr>
    </w:p>
    <w:p w14:paraId="011D262B" w14:textId="77777777" w:rsidR="00502D9F" w:rsidRPr="00791248" w:rsidRDefault="00502D9F" w:rsidP="00542307">
      <w:pPr>
        <w:spacing w:after="0" w:line="276" w:lineRule="auto"/>
        <w:jc w:val="center"/>
        <w:rPr>
          <w:rFonts w:cs="Times New Roman"/>
          <w:b/>
        </w:rPr>
      </w:pPr>
      <w:r w:rsidRPr="00791248">
        <w:rPr>
          <w:rFonts w:cs="Times New Roman"/>
          <w:b/>
        </w:rPr>
        <w:t xml:space="preserve">Sabreena Anowar </w:t>
      </w:r>
    </w:p>
    <w:p w14:paraId="564DE65C" w14:textId="5A80FFF9" w:rsidR="00502D9F" w:rsidRPr="00791248" w:rsidRDefault="00502D9F" w:rsidP="00542307">
      <w:pPr>
        <w:spacing w:after="0" w:line="276" w:lineRule="auto"/>
        <w:jc w:val="center"/>
        <w:rPr>
          <w:rFonts w:cs="Times New Roman"/>
        </w:rPr>
      </w:pPr>
      <w:r w:rsidRPr="00791248">
        <w:rPr>
          <w:rFonts w:cs="Times New Roman"/>
        </w:rPr>
        <w:t xml:space="preserve">Postdoctoral </w:t>
      </w:r>
      <w:r w:rsidR="009A4AC1" w:rsidRPr="00791248">
        <w:rPr>
          <w:rFonts w:cs="Times New Roman"/>
        </w:rPr>
        <w:t>Associate</w:t>
      </w:r>
    </w:p>
    <w:p w14:paraId="0CCD9090" w14:textId="77777777" w:rsidR="009A4AC1" w:rsidRPr="00791248" w:rsidRDefault="009A4AC1" w:rsidP="009A4AC1">
      <w:pPr>
        <w:spacing w:after="0" w:line="276" w:lineRule="auto"/>
        <w:jc w:val="center"/>
        <w:rPr>
          <w:rFonts w:cs="Times New Roman"/>
          <w:lang w:val="fr-FR"/>
        </w:rPr>
      </w:pPr>
      <w:r w:rsidRPr="00791248">
        <w:rPr>
          <w:rFonts w:cs="Times New Roman"/>
        </w:rPr>
        <w:t>Department of Civil, Environmental and Construction Engineering</w:t>
      </w:r>
    </w:p>
    <w:p w14:paraId="452F9CA9" w14:textId="77777777" w:rsidR="009A4AC1" w:rsidRPr="00791248" w:rsidRDefault="009A4AC1" w:rsidP="009A4AC1">
      <w:pPr>
        <w:spacing w:after="0" w:line="276" w:lineRule="auto"/>
        <w:jc w:val="center"/>
        <w:rPr>
          <w:rFonts w:cs="Times New Roman"/>
          <w:b/>
          <w:lang w:val="fr-FR"/>
        </w:rPr>
      </w:pPr>
      <w:r w:rsidRPr="00791248">
        <w:rPr>
          <w:rFonts w:cs="Times New Roman"/>
        </w:rPr>
        <w:t>University of Central Florida</w:t>
      </w:r>
    </w:p>
    <w:p w14:paraId="4E99C9A6" w14:textId="77777777" w:rsidR="009A4AC1" w:rsidRPr="00791248" w:rsidRDefault="009A4AC1" w:rsidP="009A4AC1">
      <w:pPr>
        <w:spacing w:after="0" w:line="276" w:lineRule="auto"/>
        <w:jc w:val="center"/>
        <w:rPr>
          <w:rFonts w:cs="Times New Roman"/>
          <w:lang w:val="fr-FR"/>
        </w:rPr>
      </w:pPr>
      <w:r w:rsidRPr="00791248">
        <w:rPr>
          <w:rFonts w:cs="Times New Roman"/>
        </w:rPr>
        <w:t>Tel: 1-</w:t>
      </w:r>
      <w:hyperlink r:id="rId8" w:tgtFrame="_blank" w:history="1">
        <w:r w:rsidRPr="00791248">
          <w:rPr>
            <w:rStyle w:val="Hyperlink"/>
            <w:color w:val="auto"/>
            <w:u w:val="none"/>
          </w:rPr>
          <w:t>407-823-4815</w:t>
        </w:r>
      </w:hyperlink>
      <w:r w:rsidRPr="00791248">
        <w:rPr>
          <w:rFonts w:cs="Times New Roman"/>
        </w:rPr>
        <w:t>; Fax: 1-</w:t>
      </w:r>
      <w:hyperlink r:id="rId9" w:tgtFrame="_blank" w:history="1">
        <w:r w:rsidRPr="00791248">
          <w:rPr>
            <w:rStyle w:val="Hyperlink"/>
            <w:color w:val="auto"/>
            <w:u w:val="none"/>
          </w:rPr>
          <w:t>407-823-3315</w:t>
        </w:r>
      </w:hyperlink>
    </w:p>
    <w:p w14:paraId="46440CD5" w14:textId="31E30E6C" w:rsidR="00502D9F" w:rsidRPr="00791248" w:rsidRDefault="00502D9F" w:rsidP="00542307">
      <w:pPr>
        <w:spacing w:after="0" w:line="276" w:lineRule="auto"/>
        <w:jc w:val="center"/>
        <w:rPr>
          <w:rFonts w:cs="Times New Roman"/>
        </w:rPr>
      </w:pPr>
      <w:r w:rsidRPr="00791248">
        <w:rPr>
          <w:rFonts w:cs="Times New Roman"/>
        </w:rPr>
        <w:t xml:space="preserve">Email: </w:t>
      </w:r>
      <w:hyperlink r:id="rId10" w:history="1">
        <w:r w:rsidR="009A4AC1" w:rsidRPr="00791248">
          <w:rPr>
            <w:rStyle w:val="Hyperlink"/>
            <w:color w:val="auto"/>
          </w:rPr>
          <w:t>sabreena.anowar@</w:t>
        </w:r>
      </w:hyperlink>
      <w:r w:rsidR="009A4AC1" w:rsidRPr="00791248">
        <w:rPr>
          <w:rStyle w:val="Hyperlink"/>
          <w:color w:val="auto"/>
        </w:rPr>
        <w:t>ucf.edu</w:t>
      </w:r>
    </w:p>
    <w:p w14:paraId="3BAD19A7" w14:textId="77777777" w:rsidR="00502D9F" w:rsidRPr="00791248" w:rsidRDefault="00502D9F" w:rsidP="00542307">
      <w:pPr>
        <w:spacing w:after="0" w:line="276" w:lineRule="auto"/>
        <w:jc w:val="center"/>
        <w:rPr>
          <w:rFonts w:cs="Times New Roman"/>
          <w:b/>
        </w:rPr>
      </w:pPr>
    </w:p>
    <w:p w14:paraId="6493655E" w14:textId="77777777" w:rsidR="00177DDE" w:rsidRPr="00791248" w:rsidRDefault="00177DDE" w:rsidP="00542307">
      <w:pPr>
        <w:pStyle w:val="Standard"/>
        <w:spacing w:after="0"/>
        <w:jc w:val="both"/>
        <w:rPr>
          <w:rFonts w:ascii="Times New Roman" w:hAnsi="Times New Roman" w:cs="Times New Roman"/>
          <w:i/>
          <w:sz w:val="24"/>
          <w:szCs w:val="24"/>
        </w:rPr>
      </w:pPr>
    </w:p>
    <w:p w14:paraId="41DD7FB9" w14:textId="77777777" w:rsidR="00D87A9A" w:rsidRPr="00791248" w:rsidRDefault="00D87A9A" w:rsidP="00542307">
      <w:pPr>
        <w:pStyle w:val="Standard"/>
        <w:spacing w:after="0"/>
        <w:jc w:val="both"/>
        <w:rPr>
          <w:rFonts w:ascii="Times New Roman" w:hAnsi="Times New Roman" w:cs="Times New Roman"/>
          <w:i/>
          <w:sz w:val="24"/>
          <w:szCs w:val="24"/>
        </w:rPr>
      </w:pPr>
    </w:p>
    <w:p w14:paraId="6979BD03" w14:textId="77777777" w:rsidR="00D87A9A" w:rsidRPr="00791248" w:rsidRDefault="00D87A9A" w:rsidP="00542307">
      <w:pPr>
        <w:pStyle w:val="Standard"/>
        <w:spacing w:after="0"/>
        <w:jc w:val="both"/>
        <w:rPr>
          <w:rFonts w:ascii="Times New Roman" w:hAnsi="Times New Roman" w:cs="Times New Roman"/>
          <w:i/>
          <w:sz w:val="24"/>
          <w:szCs w:val="24"/>
        </w:rPr>
      </w:pPr>
    </w:p>
    <w:p w14:paraId="4870BCE0" w14:textId="77777777" w:rsidR="00502D9F" w:rsidRPr="00791248" w:rsidRDefault="00502D9F" w:rsidP="00542307">
      <w:pPr>
        <w:spacing w:after="0" w:line="276" w:lineRule="auto"/>
        <w:jc w:val="center"/>
        <w:rPr>
          <w:rFonts w:cs="Times New Roman"/>
          <w:b/>
          <w:vertAlign w:val="superscript"/>
        </w:rPr>
      </w:pPr>
      <w:r w:rsidRPr="00791248">
        <w:rPr>
          <w:rFonts w:cs="Times New Roman"/>
          <w:b/>
        </w:rPr>
        <w:t>Naveen Eluru</w:t>
      </w:r>
      <w:r w:rsidRPr="00791248">
        <w:rPr>
          <w:rFonts w:cs="Times New Roman"/>
          <w:b/>
          <w:vertAlign w:val="superscript"/>
        </w:rPr>
        <w:t xml:space="preserve">* </w:t>
      </w:r>
    </w:p>
    <w:p w14:paraId="280AB677" w14:textId="77777777" w:rsidR="00502D9F" w:rsidRPr="00791248" w:rsidRDefault="00502D9F" w:rsidP="00542307">
      <w:pPr>
        <w:spacing w:after="0" w:line="276" w:lineRule="auto"/>
        <w:jc w:val="center"/>
        <w:rPr>
          <w:rFonts w:cs="Times New Roman"/>
        </w:rPr>
      </w:pPr>
      <w:r w:rsidRPr="00791248">
        <w:rPr>
          <w:rFonts w:cs="Times New Roman"/>
        </w:rPr>
        <w:t>Associate Professor</w:t>
      </w:r>
    </w:p>
    <w:p w14:paraId="3E06CBF2" w14:textId="77777777" w:rsidR="00502D9F" w:rsidRPr="00791248" w:rsidRDefault="00502D9F" w:rsidP="00542307">
      <w:pPr>
        <w:spacing w:after="0" w:line="276" w:lineRule="auto"/>
        <w:jc w:val="center"/>
        <w:rPr>
          <w:rFonts w:cs="Times New Roman"/>
          <w:lang w:val="fr-FR"/>
        </w:rPr>
      </w:pPr>
      <w:r w:rsidRPr="00791248">
        <w:rPr>
          <w:rFonts w:cs="Times New Roman"/>
        </w:rPr>
        <w:t>Department of Civil, Environmental and Construction Engineering</w:t>
      </w:r>
    </w:p>
    <w:p w14:paraId="25CADF27" w14:textId="77777777" w:rsidR="00502D9F" w:rsidRPr="00791248" w:rsidRDefault="00502D9F" w:rsidP="00542307">
      <w:pPr>
        <w:spacing w:after="0" w:line="276" w:lineRule="auto"/>
        <w:jc w:val="center"/>
        <w:rPr>
          <w:rFonts w:cs="Times New Roman"/>
          <w:b/>
          <w:lang w:val="fr-FR"/>
        </w:rPr>
      </w:pPr>
      <w:r w:rsidRPr="00791248">
        <w:rPr>
          <w:rFonts w:cs="Times New Roman"/>
        </w:rPr>
        <w:t>University of Central Florida</w:t>
      </w:r>
    </w:p>
    <w:p w14:paraId="72DFA5A5" w14:textId="77777777" w:rsidR="00502D9F" w:rsidRPr="00791248" w:rsidRDefault="00502D9F" w:rsidP="00542307">
      <w:pPr>
        <w:spacing w:after="0" w:line="276" w:lineRule="auto"/>
        <w:jc w:val="center"/>
        <w:rPr>
          <w:rFonts w:cs="Times New Roman"/>
          <w:lang w:val="fr-FR"/>
        </w:rPr>
      </w:pPr>
      <w:r w:rsidRPr="00791248">
        <w:rPr>
          <w:rFonts w:cs="Times New Roman"/>
        </w:rPr>
        <w:t>Tel: 1-</w:t>
      </w:r>
      <w:hyperlink r:id="rId11" w:tgtFrame="_blank" w:history="1">
        <w:r w:rsidRPr="00791248">
          <w:rPr>
            <w:rStyle w:val="Hyperlink"/>
            <w:color w:val="auto"/>
            <w:u w:val="none"/>
          </w:rPr>
          <w:t>407-823-4815</w:t>
        </w:r>
      </w:hyperlink>
      <w:r w:rsidRPr="00791248">
        <w:rPr>
          <w:rFonts w:cs="Times New Roman"/>
        </w:rPr>
        <w:t>; Fax: 1-</w:t>
      </w:r>
      <w:hyperlink r:id="rId12" w:tgtFrame="_blank" w:history="1">
        <w:r w:rsidRPr="00791248">
          <w:rPr>
            <w:rStyle w:val="Hyperlink"/>
            <w:color w:val="auto"/>
            <w:u w:val="none"/>
          </w:rPr>
          <w:t>407-823-3315</w:t>
        </w:r>
      </w:hyperlink>
    </w:p>
    <w:p w14:paraId="08E299EA" w14:textId="77777777" w:rsidR="00502D9F" w:rsidRPr="00791248" w:rsidRDefault="00502D9F" w:rsidP="00542307">
      <w:pPr>
        <w:spacing w:after="0" w:line="276" w:lineRule="auto"/>
        <w:jc w:val="center"/>
        <w:rPr>
          <w:rFonts w:cs="Times New Roman"/>
          <w:lang w:val="fr-FR"/>
        </w:rPr>
      </w:pPr>
      <w:r w:rsidRPr="00791248">
        <w:rPr>
          <w:rFonts w:cs="Times New Roman"/>
          <w:lang w:val="fr-FR"/>
        </w:rPr>
        <w:t xml:space="preserve">Email: </w:t>
      </w:r>
      <w:hyperlink r:id="rId13" w:history="1">
        <w:r w:rsidRPr="00791248">
          <w:rPr>
            <w:rStyle w:val="Hyperlink"/>
            <w:color w:val="auto"/>
            <w:lang w:val="fr-FR"/>
          </w:rPr>
          <w:t>naveen.eluru@ucf.edu</w:t>
        </w:r>
      </w:hyperlink>
    </w:p>
    <w:p w14:paraId="05A4BFB6" w14:textId="77777777" w:rsidR="00177DDE" w:rsidRPr="00791248" w:rsidRDefault="00177DDE" w:rsidP="00542307">
      <w:pPr>
        <w:pStyle w:val="Standard"/>
        <w:spacing w:after="0"/>
        <w:jc w:val="both"/>
        <w:rPr>
          <w:rFonts w:ascii="Times New Roman" w:hAnsi="Times New Roman" w:cs="Times New Roman"/>
          <w:i/>
          <w:sz w:val="24"/>
          <w:szCs w:val="24"/>
        </w:rPr>
      </w:pPr>
    </w:p>
    <w:p w14:paraId="3220C959" w14:textId="77777777" w:rsidR="00177DDE" w:rsidRPr="00791248" w:rsidRDefault="00177DDE" w:rsidP="00542307">
      <w:pPr>
        <w:pStyle w:val="Standard"/>
        <w:spacing w:after="0"/>
        <w:jc w:val="both"/>
        <w:rPr>
          <w:rFonts w:ascii="Times New Roman" w:hAnsi="Times New Roman" w:cs="Times New Roman"/>
          <w:bCs/>
          <w:sz w:val="24"/>
          <w:szCs w:val="24"/>
        </w:rPr>
      </w:pPr>
    </w:p>
    <w:p w14:paraId="2ED9352C" w14:textId="77777777" w:rsidR="00177DDE" w:rsidRPr="00791248" w:rsidRDefault="00177DDE" w:rsidP="00542307">
      <w:pPr>
        <w:pStyle w:val="Standard"/>
        <w:spacing w:after="0"/>
        <w:jc w:val="both"/>
        <w:rPr>
          <w:rFonts w:ascii="Times New Roman" w:hAnsi="Times New Roman" w:cs="Times New Roman"/>
          <w:bCs/>
          <w:sz w:val="24"/>
          <w:szCs w:val="24"/>
        </w:rPr>
      </w:pPr>
    </w:p>
    <w:p w14:paraId="5DD9AAA8" w14:textId="77777777" w:rsidR="00177DDE" w:rsidRPr="00791248" w:rsidRDefault="00177DDE" w:rsidP="00542307">
      <w:pPr>
        <w:pStyle w:val="Standard"/>
        <w:spacing w:after="0"/>
        <w:jc w:val="both"/>
        <w:rPr>
          <w:rFonts w:ascii="Times New Roman" w:hAnsi="Times New Roman" w:cs="Times New Roman"/>
          <w:bCs/>
          <w:sz w:val="24"/>
          <w:szCs w:val="24"/>
        </w:rPr>
      </w:pPr>
    </w:p>
    <w:p w14:paraId="0274C86D" w14:textId="77777777" w:rsidR="00177DDE" w:rsidRPr="00791248" w:rsidRDefault="00177DDE" w:rsidP="00542307">
      <w:pPr>
        <w:pStyle w:val="Standard"/>
        <w:spacing w:after="0"/>
        <w:jc w:val="both"/>
        <w:rPr>
          <w:rFonts w:ascii="Times New Roman" w:hAnsi="Times New Roman" w:cs="Times New Roman"/>
          <w:bCs/>
          <w:sz w:val="24"/>
          <w:szCs w:val="24"/>
        </w:rPr>
      </w:pPr>
    </w:p>
    <w:p w14:paraId="5539A575" w14:textId="77777777" w:rsidR="00177DDE" w:rsidRPr="00791248" w:rsidRDefault="00177DDE" w:rsidP="00542307">
      <w:pPr>
        <w:pStyle w:val="Standard"/>
        <w:spacing w:after="0"/>
        <w:jc w:val="both"/>
        <w:rPr>
          <w:rFonts w:ascii="Times New Roman" w:hAnsi="Times New Roman" w:cs="Times New Roman"/>
          <w:bCs/>
          <w:sz w:val="24"/>
          <w:szCs w:val="24"/>
        </w:rPr>
      </w:pPr>
    </w:p>
    <w:p w14:paraId="1F8D6BA0" w14:textId="77777777" w:rsidR="00177DDE" w:rsidRPr="00791248" w:rsidRDefault="00177DDE" w:rsidP="00542307">
      <w:pPr>
        <w:pStyle w:val="Standard"/>
        <w:spacing w:after="0"/>
        <w:jc w:val="both"/>
        <w:rPr>
          <w:rFonts w:ascii="Times New Roman" w:hAnsi="Times New Roman" w:cs="Times New Roman"/>
          <w:bCs/>
          <w:sz w:val="24"/>
          <w:szCs w:val="24"/>
        </w:rPr>
      </w:pPr>
    </w:p>
    <w:p w14:paraId="6D8B71D6" w14:textId="77777777" w:rsidR="00177DDE" w:rsidRPr="00791248" w:rsidRDefault="00177DDE" w:rsidP="00542307">
      <w:pPr>
        <w:spacing w:line="276" w:lineRule="auto"/>
        <w:rPr>
          <w:rFonts w:cs="Times New Roman"/>
          <w:szCs w:val="24"/>
        </w:rPr>
      </w:pPr>
    </w:p>
    <w:p w14:paraId="199B1A74" w14:textId="77777777" w:rsidR="00177DDE" w:rsidRPr="00791248" w:rsidRDefault="00177DDE" w:rsidP="00542307">
      <w:pPr>
        <w:spacing w:line="276" w:lineRule="auto"/>
        <w:rPr>
          <w:rFonts w:cs="Times New Roman"/>
          <w:b/>
          <w:szCs w:val="24"/>
        </w:rPr>
      </w:pPr>
    </w:p>
    <w:p w14:paraId="6E52836B" w14:textId="77777777" w:rsidR="00177DDE" w:rsidRPr="00791248" w:rsidRDefault="00177DDE" w:rsidP="00542307">
      <w:pPr>
        <w:spacing w:line="276" w:lineRule="auto"/>
        <w:rPr>
          <w:rFonts w:cs="Times New Roman"/>
          <w:szCs w:val="24"/>
        </w:rPr>
      </w:pPr>
      <w:r w:rsidRPr="00791248">
        <w:rPr>
          <w:rFonts w:cs="Times New Roman"/>
          <w:szCs w:val="24"/>
        </w:rPr>
        <w:t>*Corresponding author</w:t>
      </w:r>
    </w:p>
    <w:p w14:paraId="041B6CA4" w14:textId="54971397" w:rsidR="00964CF6" w:rsidRPr="00791248" w:rsidRDefault="00177DDE" w:rsidP="00542307">
      <w:pPr>
        <w:spacing w:line="276" w:lineRule="auto"/>
        <w:jc w:val="both"/>
        <w:rPr>
          <w:rFonts w:eastAsiaTheme="majorEastAsia" w:cs="Times New Roman"/>
          <w:b/>
          <w:caps/>
          <w:szCs w:val="24"/>
        </w:rPr>
      </w:pPr>
      <w:r w:rsidRPr="00791248">
        <w:rPr>
          <w:rFonts w:cs="Times New Roman"/>
          <w:szCs w:val="24"/>
        </w:rPr>
        <w:br w:type="page"/>
      </w:r>
    </w:p>
    <w:p w14:paraId="2B237DBD" w14:textId="77777777" w:rsidR="002D5CA9" w:rsidRPr="00791248" w:rsidRDefault="002D5CA9" w:rsidP="00542307">
      <w:pPr>
        <w:pStyle w:val="Heading1"/>
        <w:spacing w:line="276" w:lineRule="auto"/>
        <w:jc w:val="both"/>
        <w:rPr>
          <w:rFonts w:cs="Times New Roman"/>
          <w:szCs w:val="24"/>
        </w:rPr>
      </w:pPr>
      <w:r w:rsidRPr="00791248">
        <w:rPr>
          <w:rFonts w:cs="Times New Roman"/>
          <w:szCs w:val="24"/>
        </w:rPr>
        <w:lastRenderedPageBreak/>
        <w:t>ABSTRACT</w:t>
      </w:r>
    </w:p>
    <w:p w14:paraId="0B9B7671" w14:textId="77777777" w:rsidR="002D5CA9" w:rsidRPr="00791248" w:rsidRDefault="002D5CA9" w:rsidP="00542307">
      <w:pPr>
        <w:spacing w:after="0" w:line="276" w:lineRule="auto"/>
        <w:jc w:val="both"/>
        <w:rPr>
          <w:rFonts w:cs="Times New Roman"/>
          <w:szCs w:val="24"/>
        </w:rPr>
      </w:pPr>
    </w:p>
    <w:p w14:paraId="6A36B43A" w14:textId="2AF4E2FD" w:rsidR="004C6482" w:rsidRPr="00791248" w:rsidRDefault="00600577" w:rsidP="00542307">
      <w:pPr>
        <w:spacing w:after="0" w:line="276" w:lineRule="auto"/>
        <w:jc w:val="both"/>
        <w:rPr>
          <w:rFonts w:cs="Times New Roman"/>
          <w:szCs w:val="24"/>
        </w:rPr>
      </w:pPr>
      <w:r w:rsidRPr="00791248">
        <w:rPr>
          <w:rFonts w:cs="Times New Roman"/>
          <w:szCs w:val="24"/>
        </w:rPr>
        <w:t>In this research</w:t>
      </w:r>
      <w:r w:rsidR="000B38BA" w:rsidRPr="00791248">
        <w:rPr>
          <w:rFonts w:cs="Times New Roman"/>
          <w:szCs w:val="24"/>
        </w:rPr>
        <w:t>,</w:t>
      </w:r>
      <w:r w:rsidRPr="00791248">
        <w:rPr>
          <w:rFonts w:cs="Times New Roman"/>
          <w:szCs w:val="24"/>
        </w:rPr>
        <w:t xml:space="preserve"> we contrast different modeling frameworks </w:t>
      </w:r>
      <w:r w:rsidR="00372B04" w:rsidRPr="00791248">
        <w:rPr>
          <w:rFonts w:cs="Times New Roman"/>
          <w:szCs w:val="24"/>
        </w:rPr>
        <w:t xml:space="preserve">that </w:t>
      </w:r>
      <w:r w:rsidRPr="00791248">
        <w:rPr>
          <w:rFonts w:cs="Times New Roman"/>
          <w:szCs w:val="24"/>
        </w:rPr>
        <w:t>offer alternative ways of capturing observed</w:t>
      </w:r>
      <w:r w:rsidR="000B38BA" w:rsidRPr="00791248">
        <w:rPr>
          <w:rFonts w:cs="Times New Roman"/>
          <w:szCs w:val="24"/>
        </w:rPr>
        <w:t>/unobserved</w:t>
      </w:r>
      <w:r w:rsidRPr="00791248">
        <w:rPr>
          <w:rFonts w:cs="Times New Roman"/>
          <w:szCs w:val="24"/>
        </w:rPr>
        <w:t xml:space="preserve"> heterogeneity. The model systems compared are: ordered logit, residential location cluster based ordered logit model</w:t>
      </w:r>
      <w:r w:rsidR="006667C3" w:rsidRPr="00791248">
        <w:rPr>
          <w:rFonts w:cs="Times New Roman"/>
          <w:szCs w:val="24"/>
        </w:rPr>
        <w:t xml:space="preserve"> (exogenous segmentation)</w:t>
      </w:r>
      <w:r w:rsidR="007827B4" w:rsidRPr="00791248">
        <w:rPr>
          <w:rFonts w:cs="Times New Roman"/>
          <w:szCs w:val="24"/>
        </w:rPr>
        <w:t>,</w:t>
      </w:r>
      <w:r w:rsidRPr="00791248">
        <w:rPr>
          <w:rFonts w:cs="Times New Roman"/>
          <w:szCs w:val="24"/>
        </w:rPr>
        <w:t xml:space="preserve"> mixed ordered logit, latent segmentation based ordered logit model</w:t>
      </w:r>
      <w:r w:rsidR="00C34812" w:rsidRPr="00791248">
        <w:rPr>
          <w:rFonts w:cs="Times New Roman"/>
          <w:szCs w:val="24"/>
        </w:rPr>
        <w:t>,</w:t>
      </w:r>
      <w:r w:rsidRPr="00791248">
        <w:rPr>
          <w:rFonts w:cs="Times New Roman"/>
          <w:szCs w:val="24"/>
        </w:rPr>
        <w:t xml:space="preserve"> </w:t>
      </w:r>
      <w:r w:rsidR="007827B4" w:rsidRPr="00791248">
        <w:rPr>
          <w:rFonts w:cs="Times New Roman"/>
          <w:szCs w:val="24"/>
        </w:rPr>
        <w:t>and</w:t>
      </w:r>
      <w:r w:rsidRPr="00791248">
        <w:rPr>
          <w:rFonts w:cs="Times New Roman"/>
          <w:szCs w:val="24"/>
        </w:rPr>
        <w:t xml:space="preserve"> a </w:t>
      </w:r>
      <w:r w:rsidR="006667C3" w:rsidRPr="00791248">
        <w:rPr>
          <w:rFonts w:cs="Times New Roman"/>
          <w:szCs w:val="24"/>
        </w:rPr>
        <w:t xml:space="preserve">joint </w:t>
      </w:r>
      <w:r w:rsidRPr="00791248">
        <w:rPr>
          <w:rFonts w:cs="Times New Roman"/>
          <w:szCs w:val="24"/>
        </w:rPr>
        <w:t xml:space="preserve">copula based </w:t>
      </w:r>
      <w:r w:rsidR="006667C3" w:rsidRPr="00791248">
        <w:rPr>
          <w:rFonts w:cs="Times New Roman"/>
          <w:szCs w:val="24"/>
        </w:rPr>
        <w:t>self-selection clustering model</w:t>
      </w:r>
      <w:r w:rsidRPr="00791248">
        <w:rPr>
          <w:rFonts w:cs="Times New Roman"/>
          <w:szCs w:val="24"/>
        </w:rPr>
        <w:t xml:space="preserve">. </w:t>
      </w:r>
      <w:r w:rsidR="006667C3" w:rsidRPr="00791248">
        <w:rPr>
          <w:rFonts w:cs="Times New Roman"/>
          <w:szCs w:val="24"/>
        </w:rPr>
        <w:t xml:space="preserve">While the comparison across single dependent variable models is straight forward, the comparison with the copula based model requires post-processing to generate marginal distribution for the choice of interest. </w:t>
      </w:r>
      <w:r w:rsidR="00CC7A63" w:rsidRPr="00791248">
        <w:rPr>
          <w:rFonts w:cs="Times New Roman"/>
          <w:szCs w:val="24"/>
        </w:rPr>
        <w:t xml:space="preserve">The comparison exercise is conducted in the vehicle ownership context using O-D survey data of Greater Montreal Area (GMA), Canada. </w:t>
      </w:r>
      <w:r w:rsidR="007827B4" w:rsidRPr="00791248">
        <w:rPr>
          <w:rFonts w:cs="Times New Roman"/>
          <w:szCs w:val="24"/>
        </w:rPr>
        <w:t>The performance of the alternative frameworks is examined in the context of model estimation and validation (at the aggregate and disaggregate level)</w:t>
      </w:r>
      <w:r w:rsidR="00571B93" w:rsidRPr="00791248">
        <w:rPr>
          <w:rFonts w:cs="Times New Roman"/>
          <w:szCs w:val="24"/>
        </w:rPr>
        <w:t xml:space="preserve"> using a host of comparison metric</w:t>
      </w:r>
      <w:r w:rsidR="00FE71EB" w:rsidRPr="00791248">
        <w:rPr>
          <w:rFonts w:cs="Times New Roman"/>
          <w:szCs w:val="24"/>
        </w:rPr>
        <w:t>s</w:t>
      </w:r>
      <w:r w:rsidR="007827B4" w:rsidRPr="00791248">
        <w:rPr>
          <w:rFonts w:cs="Times New Roman"/>
          <w:szCs w:val="24"/>
        </w:rPr>
        <w:t>.</w:t>
      </w:r>
      <w:r w:rsidR="000B38BA" w:rsidRPr="00791248">
        <w:rPr>
          <w:rFonts w:cs="Times New Roman"/>
          <w:szCs w:val="24"/>
        </w:rPr>
        <w:t xml:space="preserve"> </w:t>
      </w:r>
      <w:r w:rsidR="007827B4" w:rsidRPr="00791248">
        <w:rPr>
          <w:rFonts w:cs="Times New Roman"/>
          <w:szCs w:val="24"/>
        </w:rPr>
        <w:t>In all case</w:t>
      </w:r>
      <w:r w:rsidR="000B38BA" w:rsidRPr="00791248">
        <w:rPr>
          <w:rFonts w:cs="Times New Roman"/>
          <w:szCs w:val="24"/>
        </w:rPr>
        <w:t>s</w:t>
      </w:r>
      <w:r w:rsidR="007827B4" w:rsidRPr="00791248">
        <w:rPr>
          <w:rFonts w:cs="Times New Roman"/>
          <w:szCs w:val="24"/>
        </w:rPr>
        <w:t xml:space="preserve">, the superior performance of the ordered part of the joint </w:t>
      </w:r>
      <w:r w:rsidR="000B38BA" w:rsidRPr="00791248">
        <w:rPr>
          <w:rFonts w:cs="Times New Roman"/>
          <w:szCs w:val="24"/>
        </w:rPr>
        <w:t xml:space="preserve">copula based </w:t>
      </w:r>
      <w:r w:rsidR="007827B4" w:rsidRPr="00791248">
        <w:rPr>
          <w:rFonts w:cs="Times New Roman"/>
          <w:szCs w:val="24"/>
        </w:rPr>
        <w:t xml:space="preserve">model indicates </w:t>
      </w:r>
      <w:r w:rsidR="000B38BA" w:rsidRPr="00791248">
        <w:rPr>
          <w:rFonts w:cs="Times New Roman"/>
          <w:szCs w:val="24"/>
        </w:rPr>
        <w:t xml:space="preserve">that employing information from an additional dependent variable (such as </w:t>
      </w:r>
      <w:r w:rsidR="007827B4" w:rsidRPr="00791248">
        <w:rPr>
          <w:rFonts w:cs="Times New Roman"/>
          <w:szCs w:val="24"/>
        </w:rPr>
        <w:t xml:space="preserve">residential location </w:t>
      </w:r>
      <w:r w:rsidR="000B38BA" w:rsidRPr="00791248">
        <w:rPr>
          <w:rFonts w:cs="Times New Roman"/>
          <w:szCs w:val="24"/>
        </w:rPr>
        <w:t>choice in our case</w:t>
      </w:r>
      <w:r w:rsidR="007827B4" w:rsidRPr="00791248">
        <w:rPr>
          <w:rFonts w:cs="Times New Roman"/>
          <w:szCs w:val="24"/>
        </w:rPr>
        <w:t>) allow</w:t>
      </w:r>
      <w:r w:rsidR="00394D89" w:rsidRPr="00791248">
        <w:rPr>
          <w:rFonts w:cs="Times New Roman"/>
          <w:szCs w:val="24"/>
        </w:rPr>
        <w:t>s</w:t>
      </w:r>
      <w:r w:rsidR="007827B4" w:rsidRPr="00791248">
        <w:rPr>
          <w:rFonts w:cs="Times New Roman"/>
          <w:szCs w:val="24"/>
        </w:rPr>
        <w:t xml:space="preserve"> us to </w:t>
      </w:r>
      <w:r w:rsidR="000B38BA" w:rsidRPr="00791248">
        <w:rPr>
          <w:rFonts w:cs="Times New Roman"/>
          <w:szCs w:val="24"/>
        </w:rPr>
        <w:t xml:space="preserve">better understand and predict </w:t>
      </w:r>
      <w:r w:rsidR="007827B4" w:rsidRPr="00791248">
        <w:rPr>
          <w:rFonts w:cs="Times New Roman"/>
          <w:szCs w:val="24"/>
        </w:rPr>
        <w:t xml:space="preserve">the </w:t>
      </w:r>
      <w:r w:rsidR="000B38BA" w:rsidRPr="00791248">
        <w:rPr>
          <w:rFonts w:cs="Times New Roman"/>
          <w:szCs w:val="24"/>
        </w:rPr>
        <w:t xml:space="preserve">main dimension of interest (vehicle ownership). </w:t>
      </w:r>
    </w:p>
    <w:p w14:paraId="0AECA3AF" w14:textId="77777777" w:rsidR="004C6482" w:rsidRPr="00791248" w:rsidRDefault="004C6482" w:rsidP="00542307">
      <w:pPr>
        <w:spacing w:after="0" w:line="276" w:lineRule="auto"/>
        <w:jc w:val="both"/>
        <w:rPr>
          <w:rFonts w:cs="Times New Roman"/>
          <w:szCs w:val="24"/>
        </w:rPr>
      </w:pPr>
    </w:p>
    <w:p w14:paraId="661B78C5" w14:textId="654F0CDD" w:rsidR="002D5CA9" w:rsidRPr="00791248" w:rsidRDefault="004C6482" w:rsidP="00542307">
      <w:pPr>
        <w:spacing w:after="0" w:line="276" w:lineRule="auto"/>
        <w:jc w:val="both"/>
        <w:rPr>
          <w:rFonts w:eastAsiaTheme="majorEastAsia" w:cs="Times New Roman"/>
          <w:b/>
          <w:caps/>
          <w:szCs w:val="24"/>
        </w:rPr>
      </w:pPr>
      <w:r w:rsidRPr="00791248">
        <w:rPr>
          <w:rFonts w:cs="Times New Roman"/>
          <w:b/>
          <w:szCs w:val="24"/>
        </w:rPr>
        <w:t xml:space="preserve">Keywords: </w:t>
      </w:r>
      <w:r w:rsidRPr="00791248">
        <w:rPr>
          <w:rFonts w:cs="Times New Roman"/>
          <w:szCs w:val="24"/>
        </w:rPr>
        <w:t>vehicle ownership, copula models, latent class models, residential self-selection, mixed ordered logit</w:t>
      </w:r>
      <w:r w:rsidR="00051315" w:rsidRPr="00791248">
        <w:rPr>
          <w:rFonts w:cs="Times New Roman"/>
          <w:szCs w:val="24"/>
        </w:rPr>
        <w:t>, residential cluster</w:t>
      </w:r>
      <w:r w:rsidR="00DC4599" w:rsidRPr="00791248">
        <w:rPr>
          <w:rFonts w:cs="Times New Roman"/>
          <w:szCs w:val="24"/>
        </w:rPr>
        <w:t>ing</w:t>
      </w:r>
      <w:r w:rsidR="00C34812" w:rsidRPr="00791248">
        <w:rPr>
          <w:rFonts w:cs="Times New Roman"/>
          <w:szCs w:val="24"/>
        </w:rPr>
        <w:t>, observed heterogeneity, unobserved heterogeneity</w:t>
      </w:r>
      <w:r w:rsidR="002D5CA9" w:rsidRPr="00791248">
        <w:rPr>
          <w:rFonts w:cs="Times New Roman"/>
          <w:szCs w:val="24"/>
        </w:rPr>
        <w:br w:type="page"/>
      </w:r>
    </w:p>
    <w:p w14:paraId="46F50A1A" w14:textId="77777777" w:rsidR="002F7F46" w:rsidRPr="00791248" w:rsidRDefault="005F4FAC" w:rsidP="00542307">
      <w:pPr>
        <w:pStyle w:val="Heading1"/>
        <w:spacing w:line="276" w:lineRule="auto"/>
        <w:jc w:val="both"/>
        <w:rPr>
          <w:rFonts w:cs="Times New Roman"/>
          <w:szCs w:val="24"/>
        </w:rPr>
      </w:pPr>
      <w:r w:rsidRPr="00791248">
        <w:rPr>
          <w:rFonts w:cs="Times New Roman"/>
          <w:caps w:val="0"/>
          <w:szCs w:val="24"/>
        </w:rPr>
        <w:lastRenderedPageBreak/>
        <w:t>1. INTRODUCTION</w:t>
      </w:r>
    </w:p>
    <w:p w14:paraId="41915239" w14:textId="77777777" w:rsidR="000D43F0" w:rsidRPr="00791248" w:rsidRDefault="000D43F0" w:rsidP="00542307">
      <w:pPr>
        <w:spacing w:after="0" w:line="276" w:lineRule="auto"/>
        <w:jc w:val="both"/>
        <w:rPr>
          <w:rFonts w:cs="Times New Roman"/>
          <w:szCs w:val="24"/>
        </w:rPr>
      </w:pPr>
    </w:p>
    <w:p w14:paraId="0B6ADACB" w14:textId="45053B1F" w:rsidR="002D1B45" w:rsidRPr="00791248" w:rsidRDefault="002D1B45" w:rsidP="00542307">
      <w:pPr>
        <w:spacing w:after="0" w:line="276" w:lineRule="auto"/>
        <w:jc w:val="both"/>
        <w:rPr>
          <w:rFonts w:cs="Times New Roman"/>
          <w:szCs w:val="24"/>
        </w:rPr>
      </w:pPr>
      <w:r w:rsidRPr="00791248">
        <w:rPr>
          <w:rFonts w:eastAsiaTheme="majorEastAsia" w:cs="Times New Roman"/>
          <w:b/>
          <w:szCs w:val="24"/>
        </w:rPr>
        <w:t>1.1 Methodological Context</w:t>
      </w:r>
    </w:p>
    <w:p w14:paraId="69253393" w14:textId="19B6122D" w:rsidR="00A77B57" w:rsidRPr="00791248" w:rsidRDefault="00A77B57" w:rsidP="00A77B57">
      <w:pPr>
        <w:spacing w:after="0" w:line="276" w:lineRule="auto"/>
        <w:jc w:val="both"/>
        <w:rPr>
          <w:rFonts w:cs="Times New Roman"/>
          <w:szCs w:val="24"/>
        </w:rPr>
      </w:pPr>
      <w:r w:rsidRPr="00791248">
        <w:rPr>
          <w:rFonts w:cs="Times New Roman"/>
          <w:szCs w:val="24"/>
        </w:rPr>
        <w:t>Discrete choice models form an important analytical tool for analyzing choice behavior in various fields including transportation, bio-statistics, epidemiology, marketing, and health. Specifically, in transportation, several travel behavior related choices (such as travel mode choice, vehicle ownership, travel frequency, residential location, and destination location) are investigated using discrete choice models. Based on the nature of the dependent variable, either an ordered or unordered model structure is employed for model development. Traditional models such as ordered logit</w:t>
      </w:r>
      <w:r w:rsidR="005A57D3" w:rsidRPr="00791248">
        <w:rPr>
          <w:rFonts w:cs="Times New Roman"/>
          <w:szCs w:val="24"/>
        </w:rPr>
        <w:t xml:space="preserve"> (OL)</w:t>
      </w:r>
      <w:r w:rsidRPr="00791248">
        <w:rPr>
          <w:rFonts w:cs="Times New Roman"/>
          <w:szCs w:val="24"/>
        </w:rPr>
        <w:t xml:space="preserve">/probit </w:t>
      </w:r>
      <w:r w:rsidR="005A57D3" w:rsidRPr="00791248">
        <w:rPr>
          <w:rFonts w:cs="Times New Roman"/>
          <w:szCs w:val="24"/>
        </w:rPr>
        <w:t xml:space="preserve">(OP) </w:t>
      </w:r>
      <w:r w:rsidRPr="00791248">
        <w:rPr>
          <w:rFonts w:cs="Times New Roman"/>
          <w:szCs w:val="24"/>
        </w:rPr>
        <w:t>model (for ordinal variables) and multinomial logit (MNL) model served as the workhorses for model development in the transportation field up to 2000. The</w:t>
      </w:r>
      <w:r w:rsidR="005A57D3" w:rsidRPr="00791248">
        <w:rPr>
          <w:rFonts w:cs="Times New Roman"/>
          <w:szCs w:val="24"/>
        </w:rPr>
        <w:t>se</w:t>
      </w:r>
      <w:r w:rsidRPr="00791248">
        <w:rPr>
          <w:rFonts w:cs="Times New Roman"/>
          <w:szCs w:val="24"/>
        </w:rPr>
        <w:t xml:space="preserve"> models, implicitly restrict the impact of exogenous variables on the choice process to be the same across the entire population – referred to as the </w:t>
      </w:r>
      <w:r w:rsidRPr="00791248">
        <w:rPr>
          <w:rFonts w:cs="Times New Roman"/>
          <w:i/>
          <w:szCs w:val="24"/>
        </w:rPr>
        <w:t>homogeneity</w:t>
      </w:r>
      <w:r w:rsidRPr="00791248">
        <w:rPr>
          <w:rFonts w:cs="Times New Roman"/>
          <w:szCs w:val="24"/>
        </w:rPr>
        <w:t xml:space="preserve"> assumption. The assumption, when violated, could potentially result in biased model parameter estimates (see Chamberlain, 1980; Bhat, 2015).  </w:t>
      </w:r>
    </w:p>
    <w:p w14:paraId="3B85042A" w14:textId="5926B5F2" w:rsidR="00600577" w:rsidRPr="00791248" w:rsidRDefault="00CC7A63" w:rsidP="00542307">
      <w:pPr>
        <w:spacing w:after="0" w:line="276" w:lineRule="auto"/>
        <w:ind w:firstLine="720"/>
        <w:jc w:val="both"/>
        <w:rPr>
          <w:rFonts w:cs="Times New Roman"/>
          <w:szCs w:val="24"/>
        </w:rPr>
      </w:pPr>
      <w:bookmarkStart w:id="4" w:name="OLE_LINK30"/>
      <w:bookmarkStart w:id="5" w:name="OLE_LINK31"/>
      <w:bookmarkStart w:id="6" w:name="OLE_LINK32"/>
      <w:bookmarkStart w:id="7" w:name="OLE_LINK33"/>
      <w:bookmarkStart w:id="8" w:name="OLE_LINK34"/>
      <w:bookmarkStart w:id="9" w:name="OLE_LINK86"/>
      <w:bookmarkStart w:id="10" w:name="OLE_LINK87"/>
      <w:r w:rsidRPr="00791248">
        <w:rPr>
          <w:rFonts w:cs="Times New Roman"/>
          <w:szCs w:val="24"/>
        </w:rPr>
        <w:t>S</w:t>
      </w:r>
      <w:r w:rsidR="003C0F31" w:rsidRPr="00791248">
        <w:rPr>
          <w:rFonts w:cs="Times New Roman"/>
          <w:szCs w:val="24"/>
        </w:rPr>
        <w:t xml:space="preserve">everal </w:t>
      </w:r>
      <w:r w:rsidR="002D104E" w:rsidRPr="00791248">
        <w:rPr>
          <w:rFonts w:cs="Times New Roman"/>
          <w:szCs w:val="24"/>
        </w:rPr>
        <w:t>approaches</w:t>
      </w:r>
      <w:r w:rsidR="003C0F31" w:rsidRPr="00791248">
        <w:rPr>
          <w:rFonts w:cs="Times New Roman"/>
          <w:szCs w:val="24"/>
        </w:rPr>
        <w:t xml:space="preserve"> have been proposed to relax the homogeneity assumption</w:t>
      </w:r>
      <w:r w:rsidR="00A10B91" w:rsidRPr="00791248">
        <w:rPr>
          <w:rFonts w:cs="Times New Roman"/>
          <w:szCs w:val="24"/>
        </w:rPr>
        <w:t xml:space="preserve"> (Mannering et al., 2016)</w:t>
      </w:r>
      <w:r w:rsidR="003C0F31" w:rsidRPr="00791248">
        <w:rPr>
          <w:rFonts w:cs="Times New Roman"/>
          <w:szCs w:val="24"/>
        </w:rPr>
        <w:t xml:space="preserve">. </w:t>
      </w:r>
      <w:bookmarkEnd w:id="4"/>
      <w:bookmarkEnd w:id="5"/>
      <w:r w:rsidR="00A10B91" w:rsidRPr="00791248">
        <w:rPr>
          <w:rFonts w:cs="Times New Roman"/>
          <w:szCs w:val="24"/>
        </w:rPr>
        <w:t xml:space="preserve">We discuss four approaches relevant to our study context. </w:t>
      </w:r>
      <w:bookmarkEnd w:id="6"/>
      <w:bookmarkEnd w:id="7"/>
      <w:bookmarkEnd w:id="8"/>
      <w:bookmarkEnd w:id="9"/>
      <w:bookmarkEnd w:id="10"/>
      <w:r w:rsidR="002D104E" w:rsidRPr="00791248">
        <w:rPr>
          <w:rFonts w:cs="Times New Roman"/>
          <w:i/>
          <w:szCs w:val="24"/>
          <w:u w:val="single"/>
        </w:rPr>
        <w:t>First</w:t>
      </w:r>
      <w:r w:rsidR="002D104E" w:rsidRPr="00791248">
        <w:rPr>
          <w:rFonts w:cs="Times New Roman"/>
          <w:szCs w:val="24"/>
        </w:rPr>
        <w:t xml:space="preserve"> and probably the most straight forward approach suggested </w:t>
      </w:r>
      <w:r w:rsidR="00026BDE" w:rsidRPr="00791248">
        <w:rPr>
          <w:rFonts w:cs="Times New Roman"/>
          <w:szCs w:val="24"/>
        </w:rPr>
        <w:t xml:space="preserve">to address the restrictive homogeneity assumption is clustering of the population based on exogenous variables </w:t>
      </w:r>
      <w:r w:rsidR="002D6E95" w:rsidRPr="00791248">
        <w:rPr>
          <w:rFonts w:cs="Times New Roman"/>
          <w:szCs w:val="24"/>
        </w:rPr>
        <w:t>(for instance, transportation infrastructure attributes, built environment measures, and</w:t>
      </w:r>
      <w:r w:rsidR="005A57D3" w:rsidRPr="00791248">
        <w:rPr>
          <w:rFonts w:cs="Times New Roman"/>
          <w:szCs w:val="24"/>
        </w:rPr>
        <w:t>/or</w:t>
      </w:r>
      <w:r w:rsidR="002D6E95" w:rsidRPr="00791248">
        <w:rPr>
          <w:rFonts w:cs="Times New Roman"/>
          <w:szCs w:val="24"/>
        </w:rPr>
        <w:t xml:space="preserve"> travel behavior characteristics) </w:t>
      </w:r>
      <w:r w:rsidR="00026BDE" w:rsidRPr="00791248">
        <w:rPr>
          <w:rFonts w:cs="Times New Roman"/>
          <w:szCs w:val="24"/>
        </w:rPr>
        <w:t>and developing cluster specific models</w:t>
      </w:r>
      <w:r w:rsidR="002D6E95" w:rsidRPr="00791248">
        <w:rPr>
          <w:rFonts w:cs="Times New Roman"/>
          <w:szCs w:val="24"/>
        </w:rPr>
        <w:t xml:space="preserve"> (Salon, 2015; Jacques and El-Geneidy, 2014; Song and Knaap, 2007; Damant-Sirois et al., 2014; Jacques et al., 2013; Bachand-Marleau et al., 2011)</w:t>
      </w:r>
      <w:r w:rsidR="00026BDE" w:rsidRPr="00791248">
        <w:rPr>
          <w:rFonts w:cs="Times New Roman"/>
          <w:szCs w:val="24"/>
        </w:rPr>
        <w:t xml:space="preserve">. </w:t>
      </w:r>
      <w:bookmarkStart w:id="11" w:name="OLE_LINK108"/>
      <w:bookmarkStart w:id="12" w:name="OLE_LINK109"/>
      <w:bookmarkStart w:id="13" w:name="OLE_LINK110"/>
      <w:bookmarkStart w:id="14" w:name="OLE_LINK88"/>
      <w:bookmarkStart w:id="15" w:name="OLE_LINK89"/>
      <w:r w:rsidR="00026BDE" w:rsidRPr="00791248">
        <w:rPr>
          <w:rFonts w:cs="Times New Roman"/>
          <w:szCs w:val="24"/>
        </w:rPr>
        <w:t>However, based on the number of exogenous</w:t>
      </w:r>
      <w:r w:rsidRPr="00791248">
        <w:rPr>
          <w:rFonts w:cs="Times New Roman"/>
          <w:szCs w:val="24"/>
        </w:rPr>
        <w:t xml:space="preserve"> candidate</w:t>
      </w:r>
      <w:r w:rsidR="00026BDE" w:rsidRPr="00791248">
        <w:rPr>
          <w:rFonts w:cs="Times New Roman"/>
          <w:szCs w:val="24"/>
        </w:rPr>
        <w:t xml:space="preserve"> variables of interest, the number of mutually exclusive sample clusters could increase very rapidly</w:t>
      </w:r>
      <w:r w:rsidR="00177DDE" w:rsidRPr="00791248">
        <w:rPr>
          <w:rFonts w:cs="Times New Roman"/>
          <w:szCs w:val="24"/>
        </w:rPr>
        <w:t>;</w:t>
      </w:r>
      <w:r w:rsidR="00026BDE" w:rsidRPr="00791248">
        <w:rPr>
          <w:rFonts w:cs="Times New Roman"/>
          <w:szCs w:val="24"/>
        </w:rPr>
        <w:t xml:space="preserve"> thus increasing the number of models to be developed (see Eluru et al., 2012</w:t>
      </w:r>
      <w:r w:rsidR="00D64FAD" w:rsidRPr="00791248">
        <w:rPr>
          <w:rFonts w:cs="Times New Roman"/>
          <w:szCs w:val="24"/>
        </w:rPr>
        <w:t>a</w:t>
      </w:r>
      <w:r w:rsidR="00026BDE" w:rsidRPr="00791248">
        <w:rPr>
          <w:rFonts w:cs="Times New Roman"/>
          <w:szCs w:val="24"/>
        </w:rPr>
        <w:t xml:space="preserve"> for more discussion).</w:t>
      </w:r>
      <w:bookmarkEnd w:id="11"/>
      <w:bookmarkEnd w:id="12"/>
      <w:bookmarkEnd w:id="13"/>
      <w:r w:rsidR="00026BDE" w:rsidRPr="00791248">
        <w:rPr>
          <w:rFonts w:cs="Times New Roman"/>
          <w:szCs w:val="24"/>
        </w:rPr>
        <w:t xml:space="preserve"> Further, </w:t>
      </w:r>
      <w:r w:rsidR="00450CC1" w:rsidRPr="00791248">
        <w:rPr>
          <w:rFonts w:cs="Times New Roman"/>
          <w:szCs w:val="24"/>
        </w:rPr>
        <w:t>small number of observations in some of the clusters might cause model estimation and interpretational problems</w:t>
      </w:r>
      <w:r w:rsidR="00026BDE" w:rsidRPr="00791248">
        <w:rPr>
          <w:rFonts w:cs="Times New Roman"/>
          <w:szCs w:val="24"/>
        </w:rPr>
        <w:t>.</w:t>
      </w:r>
      <w:r w:rsidR="00EF5C10" w:rsidRPr="00791248">
        <w:rPr>
          <w:rFonts w:cs="Times New Roman"/>
          <w:szCs w:val="24"/>
        </w:rPr>
        <w:t xml:space="preserve"> </w:t>
      </w:r>
    </w:p>
    <w:p w14:paraId="12FAB02C" w14:textId="79DE288F" w:rsidR="00026BDE" w:rsidRPr="00791248" w:rsidRDefault="002D104E" w:rsidP="00542307">
      <w:pPr>
        <w:spacing w:after="0" w:line="276" w:lineRule="auto"/>
        <w:ind w:firstLine="720"/>
        <w:jc w:val="both"/>
        <w:rPr>
          <w:rFonts w:cs="Times New Roman"/>
          <w:szCs w:val="24"/>
        </w:rPr>
      </w:pPr>
      <w:bookmarkStart w:id="16" w:name="OLE_LINK111"/>
      <w:bookmarkStart w:id="17" w:name="OLE_LINK112"/>
      <w:bookmarkStart w:id="18" w:name="OLE_LINK113"/>
      <w:bookmarkEnd w:id="14"/>
      <w:bookmarkEnd w:id="15"/>
      <w:r w:rsidRPr="00791248">
        <w:rPr>
          <w:rFonts w:cs="Times New Roman"/>
          <w:szCs w:val="24"/>
        </w:rPr>
        <w:t xml:space="preserve">A </w:t>
      </w:r>
      <w:r w:rsidRPr="00791248">
        <w:rPr>
          <w:rFonts w:cs="Times New Roman"/>
          <w:i/>
          <w:szCs w:val="24"/>
          <w:u w:val="single"/>
        </w:rPr>
        <w:t>second</w:t>
      </w:r>
      <w:r w:rsidRPr="00791248">
        <w:rPr>
          <w:rFonts w:cs="Times New Roman"/>
          <w:szCs w:val="24"/>
        </w:rPr>
        <w:t xml:space="preserve"> </w:t>
      </w:r>
      <w:r w:rsidR="00026BDE" w:rsidRPr="00791248">
        <w:rPr>
          <w:rFonts w:cs="Times New Roman"/>
          <w:szCs w:val="24"/>
        </w:rPr>
        <w:t>approach to address homogeneity is to</w:t>
      </w:r>
      <w:r w:rsidRPr="00791248">
        <w:rPr>
          <w:rFonts w:cs="Times New Roman"/>
          <w:szCs w:val="24"/>
        </w:rPr>
        <w:t xml:space="preserve"> allow for the impact of exogenous variables to </w:t>
      </w:r>
      <w:r w:rsidR="00B82E6B" w:rsidRPr="00791248">
        <w:rPr>
          <w:rFonts w:cs="Times New Roman"/>
          <w:szCs w:val="24"/>
        </w:rPr>
        <w:t>follow</w:t>
      </w:r>
      <w:r w:rsidRPr="00791248">
        <w:rPr>
          <w:rFonts w:cs="Times New Roman"/>
          <w:szCs w:val="24"/>
        </w:rPr>
        <w:t xml:space="preserve"> a distributional assumption </w:t>
      </w:r>
      <w:r w:rsidR="006D5CDC" w:rsidRPr="00791248">
        <w:rPr>
          <w:rFonts w:cs="Times New Roman"/>
          <w:szCs w:val="24"/>
        </w:rPr>
        <w:t>(</w:t>
      </w:r>
      <w:r w:rsidR="00453609" w:rsidRPr="00791248">
        <w:rPr>
          <w:rFonts w:cs="Times New Roman"/>
          <w:szCs w:val="24"/>
        </w:rPr>
        <w:t xml:space="preserve">generally </w:t>
      </w:r>
      <w:r w:rsidR="006D5CDC" w:rsidRPr="00791248">
        <w:rPr>
          <w:rFonts w:cs="Times New Roman"/>
          <w:szCs w:val="24"/>
        </w:rPr>
        <w:t xml:space="preserve">normal, log-normal, triangular, </w:t>
      </w:r>
      <w:r w:rsidR="00B15884" w:rsidRPr="00791248">
        <w:rPr>
          <w:rFonts w:cs="Times New Roman"/>
          <w:szCs w:val="24"/>
        </w:rPr>
        <w:t xml:space="preserve">or </w:t>
      </w:r>
      <w:r w:rsidR="006D5CDC" w:rsidRPr="00791248">
        <w:rPr>
          <w:rFonts w:cs="Times New Roman"/>
          <w:szCs w:val="24"/>
        </w:rPr>
        <w:t xml:space="preserve">uniform) </w:t>
      </w:r>
      <w:r w:rsidRPr="00791248">
        <w:rPr>
          <w:rFonts w:cs="Times New Roman"/>
          <w:szCs w:val="24"/>
        </w:rPr>
        <w:t xml:space="preserve">as opposed to restricting the impact to a single value across the population. </w:t>
      </w:r>
      <w:bookmarkEnd w:id="16"/>
      <w:bookmarkEnd w:id="17"/>
      <w:bookmarkEnd w:id="18"/>
      <w:r w:rsidRPr="00791248">
        <w:rPr>
          <w:rFonts w:cs="Times New Roman"/>
          <w:szCs w:val="24"/>
        </w:rPr>
        <w:t xml:space="preserve">The approach, often referred to as </w:t>
      </w:r>
      <w:r w:rsidR="00026BDE" w:rsidRPr="00791248">
        <w:rPr>
          <w:rFonts w:cs="Times New Roman"/>
          <w:szCs w:val="24"/>
        </w:rPr>
        <w:t xml:space="preserve">mixed </w:t>
      </w:r>
      <w:r w:rsidR="00B82E6B" w:rsidRPr="00791248">
        <w:rPr>
          <w:rFonts w:cs="Times New Roman"/>
          <w:szCs w:val="24"/>
        </w:rPr>
        <w:t xml:space="preserve">discrete choice </w:t>
      </w:r>
      <w:r w:rsidRPr="00791248">
        <w:rPr>
          <w:rFonts w:cs="Times New Roman"/>
          <w:szCs w:val="24"/>
        </w:rPr>
        <w:t xml:space="preserve">models, </w:t>
      </w:r>
      <w:r w:rsidR="00026BDE" w:rsidRPr="00791248">
        <w:rPr>
          <w:rFonts w:cs="Times New Roman"/>
          <w:szCs w:val="24"/>
        </w:rPr>
        <w:t>accommodate</w:t>
      </w:r>
      <w:r w:rsidR="00CC7A63" w:rsidRPr="00791248">
        <w:rPr>
          <w:rFonts w:cs="Times New Roman"/>
          <w:szCs w:val="24"/>
        </w:rPr>
        <w:t>s</w:t>
      </w:r>
      <w:r w:rsidR="00026BDE" w:rsidRPr="00791248">
        <w:rPr>
          <w:rFonts w:cs="Times New Roman"/>
          <w:szCs w:val="24"/>
        </w:rPr>
        <w:t xml:space="preserve"> for unobserved heterogeneity across the population</w:t>
      </w:r>
      <w:r w:rsidRPr="00791248">
        <w:rPr>
          <w:rFonts w:cs="Times New Roman"/>
          <w:szCs w:val="24"/>
        </w:rPr>
        <w:t xml:space="preserve"> and improve</w:t>
      </w:r>
      <w:r w:rsidR="00CC7A63" w:rsidRPr="00791248">
        <w:rPr>
          <w:rFonts w:cs="Times New Roman"/>
          <w:szCs w:val="24"/>
        </w:rPr>
        <w:t>s</w:t>
      </w:r>
      <w:r w:rsidRPr="00791248">
        <w:rPr>
          <w:rFonts w:cs="Times New Roman"/>
          <w:szCs w:val="24"/>
        </w:rPr>
        <w:t xml:space="preserve"> parameter accuracy</w:t>
      </w:r>
      <w:r w:rsidR="00026BDE" w:rsidRPr="00791248">
        <w:rPr>
          <w:rFonts w:cs="Times New Roman"/>
          <w:szCs w:val="24"/>
        </w:rPr>
        <w:t xml:space="preserve">. </w:t>
      </w:r>
      <w:r w:rsidR="00B75E11" w:rsidRPr="00791248">
        <w:rPr>
          <w:rFonts w:cs="Times New Roman"/>
          <w:szCs w:val="24"/>
        </w:rPr>
        <w:t xml:space="preserve">Several research </w:t>
      </w:r>
      <w:bookmarkStart w:id="19" w:name="OLE_LINK94"/>
      <w:bookmarkStart w:id="20" w:name="OLE_LINK95"/>
      <w:bookmarkStart w:id="21" w:name="OLE_LINK96"/>
      <w:r w:rsidR="00B75E11" w:rsidRPr="00791248">
        <w:rPr>
          <w:rFonts w:cs="Times New Roman"/>
          <w:szCs w:val="24"/>
        </w:rPr>
        <w:t xml:space="preserve">efforts in transportation have employed these models (see </w:t>
      </w:r>
      <w:r w:rsidR="00352CDE" w:rsidRPr="00791248">
        <w:rPr>
          <w:rFonts w:cs="Times New Roman"/>
          <w:szCs w:val="24"/>
        </w:rPr>
        <w:t>Bhat et al., 2008</w:t>
      </w:r>
      <w:r w:rsidR="00B75E11" w:rsidRPr="00791248">
        <w:rPr>
          <w:rFonts w:cs="Times New Roman"/>
          <w:szCs w:val="24"/>
        </w:rPr>
        <w:t xml:space="preserve"> for a detailed review). In general, t</w:t>
      </w:r>
      <w:r w:rsidR="00026BDE" w:rsidRPr="00791248">
        <w:rPr>
          <w:rFonts w:cs="Times New Roman"/>
          <w:szCs w:val="24"/>
        </w:rPr>
        <w:t xml:space="preserve">hese approaches are focused on the </w:t>
      </w:r>
      <w:r w:rsidR="00C4502E" w:rsidRPr="00791248">
        <w:rPr>
          <w:rFonts w:cs="Times New Roman"/>
          <w:szCs w:val="24"/>
        </w:rPr>
        <w:t xml:space="preserve">unobserved </w:t>
      </w:r>
      <w:r w:rsidR="00026BDE" w:rsidRPr="00791248">
        <w:rPr>
          <w:rFonts w:cs="Times New Roman"/>
          <w:szCs w:val="24"/>
        </w:rPr>
        <w:t>component of the model and usually require extensive simulation for model estimation.</w:t>
      </w:r>
      <w:bookmarkEnd w:id="19"/>
      <w:bookmarkEnd w:id="20"/>
      <w:bookmarkEnd w:id="21"/>
      <w:r w:rsidR="00026BDE" w:rsidRPr="00791248">
        <w:rPr>
          <w:rFonts w:cs="Times New Roman"/>
          <w:szCs w:val="24"/>
        </w:rPr>
        <w:t xml:space="preserve"> </w:t>
      </w:r>
      <w:r w:rsidR="00B82E6B" w:rsidRPr="00791248">
        <w:rPr>
          <w:rFonts w:cs="Times New Roman"/>
          <w:szCs w:val="24"/>
        </w:rPr>
        <w:t xml:space="preserve">In </w:t>
      </w:r>
      <w:r w:rsidR="007A0354" w:rsidRPr="00791248">
        <w:rPr>
          <w:rFonts w:cs="Times New Roman"/>
          <w:szCs w:val="24"/>
        </w:rPr>
        <w:t xml:space="preserve">a </w:t>
      </w:r>
      <w:r w:rsidR="00B82E6B" w:rsidRPr="00791248">
        <w:rPr>
          <w:rFonts w:cs="Times New Roman"/>
          <w:szCs w:val="24"/>
        </w:rPr>
        <w:t>frequentist approach</w:t>
      </w:r>
      <w:r w:rsidR="00177DDE" w:rsidRPr="00791248">
        <w:rPr>
          <w:rFonts w:cs="Times New Roman"/>
          <w:szCs w:val="24"/>
        </w:rPr>
        <w:t>,</w:t>
      </w:r>
      <w:r w:rsidR="00B82E6B" w:rsidRPr="00791248">
        <w:rPr>
          <w:rFonts w:cs="Times New Roman"/>
          <w:szCs w:val="24"/>
        </w:rPr>
        <w:t xml:space="preserve"> Maximum Simulated Likelihood </w:t>
      </w:r>
      <w:r w:rsidR="00177DDE" w:rsidRPr="00791248">
        <w:rPr>
          <w:rFonts w:cs="Times New Roman"/>
          <w:szCs w:val="24"/>
        </w:rPr>
        <w:t xml:space="preserve">(MSL) </w:t>
      </w:r>
      <w:r w:rsidR="00B82E6B" w:rsidRPr="00791248">
        <w:rPr>
          <w:rFonts w:cs="Times New Roman"/>
          <w:szCs w:val="24"/>
        </w:rPr>
        <w:t>methods</w:t>
      </w:r>
      <w:r w:rsidR="00622794" w:rsidRPr="00791248">
        <w:rPr>
          <w:rFonts w:cs="Times New Roman"/>
          <w:szCs w:val="24"/>
        </w:rPr>
        <w:t xml:space="preserve"> are used</w:t>
      </w:r>
      <w:r w:rsidR="00B82E6B" w:rsidRPr="00791248">
        <w:rPr>
          <w:rFonts w:cs="Times New Roman"/>
          <w:szCs w:val="24"/>
        </w:rPr>
        <w:t xml:space="preserve"> wh</w:t>
      </w:r>
      <w:r w:rsidR="001217EF" w:rsidRPr="00791248">
        <w:rPr>
          <w:rFonts w:cs="Times New Roman"/>
          <w:szCs w:val="24"/>
        </w:rPr>
        <w:t>ile in the Bayesian realm</w:t>
      </w:r>
      <w:r w:rsidR="00622794" w:rsidRPr="00791248">
        <w:rPr>
          <w:rFonts w:cs="Times New Roman"/>
          <w:szCs w:val="24"/>
        </w:rPr>
        <w:t>,</w:t>
      </w:r>
      <w:r w:rsidR="001217EF" w:rsidRPr="00791248">
        <w:rPr>
          <w:rFonts w:cs="Times New Roman"/>
          <w:szCs w:val="24"/>
        </w:rPr>
        <w:t xml:space="preserve"> Mar</w:t>
      </w:r>
      <w:r w:rsidR="00B82E6B" w:rsidRPr="00791248">
        <w:rPr>
          <w:rFonts w:cs="Times New Roman"/>
          <w:szCs w:val="24"/>
        </w:rPr>
        <w:t xml:space="preserve">kov Chain Monte Carlo </w:t>
      </w:r>
      <w:r w:rsidR="00177DDE" w:rsidRPr="00791248">
        <w:rPr>
          <w:rFonts w:cs="Times New Roman"/>
          <w:szCs w:val="24"/>
        </w:rPr>
        <w:t xml:space="preserve">(MCMC) </w:t>
      </w:r>
      <w:r w:rsidR="00063E00" w:rsidRPr="00791248">
        <w:rPr>
          <w:rFonts w:cs="Times New Roman"/>
          <w:szCs w:val="24"/>
        </w:rPr>
        <w:t>methods</w:t>
      </w:r>
      <w:r w:rsidR="00B82E6B" w:rsidRPr="00791248">
        <w:rPr>
          <w:rFonts w:cs="Times New Roman"/>
          <w:szCs w:val="24"/>
        </w:rPr>
        <w:t xml:space="preserve"> are employed. </w:t>
      </w:r>
      <w:bookmarkStart w:id="22" w:name="OLE_LINK90"/>
      <w:bookmarkStart w:id="23" w:name="OLE_LINK91"/>
      <w:bookmarkStart w:id="24" w:name="OLE_LINK92"/>
      <w:bookmarkStart w:id="25" w:name="OLE_LINK93"/>
      <w:r w:rsidR="00026BDE" w:rsidRPr="00791248">
        <w:rPr>
          <w:rFonts w:cs="Times New Roman"/>
          <w:szCs w:val="24"/>
        </w:rPr>
        <w:t xml:space="preserve">However, one disadvantage </w:t>
      </w:r>
      <w:r w:rsidR="00B82E6B" w:rsidRPr="00791248">
        <w:rPr>
          <w:rFonts w:cs="Times New Roman"/>
          <w:szCs w:val="24"/>
        </w:rPr>
        <w:t xml:space="preserve">of these methods </w:t>
      </w:r>
      <w:r w:rsidR="00026BDE" w:rsidRPr="00791248">
        <w:rPr>
          <w:rFonts w:cs="Times New Roman"/>
          <w:szCs w:val="24"/>
        </w:rPr>
        <w:t xml:space="preserve">is that </w:t>
      </w:r>
      <w:r w:rsidR="00CC7A63" w:rsidRPr="00791248">
        <w:rPr>
          <w:rFonts w:cs="Times New Roman"/>
          <w:szCs w:val="24"/>
        </w:rPr>
        <w:t xml:space="preserve">model improvement is not sought through incorporating </w:t>
      </w:r>
      <w:r w:rsidR="00026BDE" w:rsidRPr="00791248">
        <w:rPr>
          <w:rFonts w:cs="Times New Roman"/>
          <w:szCs w:val="24"/>
        </w:rPr>
        <w:t xml:space="preserve">heterogeneity </w:t>
      </w:r>
      <w:r w:rsidR="00CC7A63" w:rsidRPr="00791248">
        <w:rPr>
          <w:rFonts w:cs="Times New Roman"/>
          <w:szCs w:val="24"/>
        </w:rPr>
        <w:t>within</w:t>
      </w:r>
      <w:r w:rsidR="00026BDE" w:rsidRPr="00791248">
        <w:rPr>
          <w:rFonts w:cs="Times New Roman"/>
          <w:szCs w:val="24"/>
        </w:rPr>
        <w:t xml:space="preserve"> observed </w:t>
      </w:r>
      <w:r w:rsidR="00CC7A63" w:rsidRPr="00791248">
        <w:rPr>
          <w:rFonts w:cs="Times New Roman"/>
          <w:szCs w:val="24"/>
        </w:rPr>
        <w:t xml:space="preserve">utility component </w:t>
      </w:r>
      <w:r w:rsidR="00026BDE" w:rsidRPr="00791248">
        <w:rPr>
          <w:rFonts w:cs="Times New Roman"/>
          <w:szCs w:val="24"/>
        </w:rPr>
        <w:t xml:space="preserve">(systematic heterogeneity). </w:t>
      </w:r>
    </w:p>
    <w:bookmarkEnd w:id="22"/>
    <w:bookmarkEnd w:id="23"/>
    <w:bookmarkEnd w:id="24"/>
    <w:bookmarkEnd w:id="25"/>
    <w:p w14:paraId="36453145" w14:textId="1848C171" w:rsidR="002D104E" w:rsidRPr="00791248" w:rsidRDefault="002D104E" w:rsidP="00542307">
      <w:pPr>
        <w:spacing w:after="0" w:line="276" w:lineRule="auto"/>
        <w:ind w:firstLine="720"/>
        <w:jc w:val="both"/>
        <w:rPr>
          <w:rFonts w:cs="Times New Roman"/>
          <w:szCs w:val="24"/>
        </w:rPr>
      </w:pPr>
      <w:r w:rsidRPr="00791248">
        <w:rPr>
          <w:rFonts w:cs="Times New Roman"/>
          <w:szCs w:val="24"/>
        </w:rPr>
        <w:t xml:space="preserve">A </w:t>
      </w:r>
      <w:r w:rsidRPr="00791248">
        <w:rPr>
          <w:rFonts w:cs="Times New Roman"/>
          <w:i/>
          <w:szCs w:val="24"/>
          <w:u w:val="single"/>
        </w:rPr>
        <w:t>third</w:t>
      </w:r>
      <w:r w:rsidRPr="00791248">
        <w:rPr>
          <w:rFonts w:cs="Times New Roman"/>
          <w:szCs w:val="24"/>
        </w:rPr>
        <w:t xml:space="preserve"> approach to accommodate heterogeneity is to undertake an endogenous segmentation or </w:t>
      </w:r>
      <w:r w:rsidR="00622794" w:rsidRPr="00791248">
        <w:rPr>
          <w:rFonts w:cs="Times New Roman"/>
          <w:szCs w:val="24"/>
        </w:rPr>
        <w:t>develop</w:t>
      </w:r>
      <w:r w:rsidRPr="00791248">
        <w:rPr>
          <w:rFonts w:cs="Times New Roman"/>
          <w:szCs w:val="24"/>
        </w:rPr>
        <w:t xml:space="preserve"> finite mixture model. </w:t>
      </w:r>
      <w:r w:rsidR="004A6E83" w:rsidRPr="00791248">
        <w:rPr>
          <w:rFonts w:cs="Times New Roman"/>
          <w:szCs w:val="24"/>
        </w:rPr>
        <w:t xml:space="preserve">It was introduced by Kamakura and Russel (1989) </w:t>
      </w:r>
      <w:r w:rsidR="004A6E83" w:rsidRPr="00791248">
        <w:rPr>
          <w:rFonts w:cs="Times New Roman"/>
          <w:szCs w:val="24"/>
        </w:rPr>
        <w:lastRenderedPageBreak/>
        <w:t>and after its introduction, the mo</w:t>
      </w:r>
      <w:r w:rsidR="0097140D" w:rsidRPr="00791248">
        <w:rPr>
          <w:rFonts w:cs="Times New Roman"/>
          <w:szCs w:val="24"/>
        </w:rPr>
        <w:t>del and its different variants are applied to varied empirical contexts including mode choice (Bhat, 1997), vehicle ownership (Anowar et al., 2014)</w:t>
      </w:r>
      <w:r w:rsidR="004D04E0" w:rsidRPr="00791248">
        <w:rPr>
          <w:rFonts w:cs="Times New Roman"/>
          <w:szCs w:val="24"/>
        </w:rPr>
        <w:t>,</w:t>
      </w:r>
      <w:r w:rsidR="0097140D" w:rsidRPr="00791248">
        <w:rPr>
          <w:rFonts w:cs="Times New Roman"/>
          <w:szCs w:val="24"/>
        </w:rPr>
        <w:t xml:space="preserve"> lifestyle preferences (Walker and Li, 2007), air carrier choice (Drabas and Wu, 2013; Wen and Lai, 2010), </w:t>
      </w:r>
      <w:r w:rsidR="004D04E0" w:rsidRPr="00791248">
        <w:rPr>
          <w:rFonts w:cs="Times New Roman"/>
          <w:szCs w:val="24"/>
        </w:rPr>
        <w:t xml:space="preserve">and </w:t>
      </w:r>
      <w:r w:rsidR="0097140D" w:rsidRPr="00791248">
        <w:rPr>
          <w:rFonts w:cs="Times New Roman"/>
          <w:szCs w:val="24"/>
        </w:rPr>
        <w:t xml:space="preserve">residence and workplace location (Waddell et al., 2007). </w:t>
      </w:r>
      <w:bookmarkStart w:id="26" w:name="OLE_LINK114"/>
      <w:bookmarkStart w:id="27" w:name="OLE_LINK115"/>
      <w:bookmarkStart w:id="28" w:name="OLE_LINK116"/>
      <w:r w:rsidR="00B75E11" w:rsidRPr="00791248">
        <w:rPr>
          <w:rFonts w:cs="Times New Roman"/>
          <w:szCs w:val="24"/>
        </w:rPr>
        <w:t>Rather than allocat</w:t>
      </w:r>
      <w:r w:rsidR="00C50C93" w:rsidRPr="00791248">
        <w:rPr>
          <w:rFonts w:cs="Times New Roman"/>
          <w:szCs w:val="24"/>
        </w:rPr>
        <w:t>ing</w:t>
      </w:r>
      <w:r w:rsidR="00B75E11" w:rsidRPr="00791248">
        <w:rPr>
          <w:rFonts w:cs="Times New Roman"/>
          <w:szCs w:val="24"/>
        </w:rPr>
        <w:t xml:space="preserve"> observations exclusively</w:t>
      </w:r>
      <w:r w:rsidRPr="00791248">
        <w:rPr>
          <w:rFonts w:cs="Times New Roman"/>
          <w:szCs w:val="24"/>
        </w:rPr>
        <w:t xml:space="preserve">, the </w:t>
      </w:r>
      <w:r w:rsidR="00786DA6" w:rsidRPr="00791248">
        <w:rPr>
          <w:rFonts w:cs="Times New Roman"/>
          <w:szCs w:val="24"/>
        </w:rPr>
        <w:t>probability of belonging</w:t>
      </w:r>
      <w:r w:rsidRPr="00791248">
        <w:rPr>
          <w:rFonts w:cs="Times New Roman"/>
          <w:szCs w:val="24"/>
        </w:rPr>
        <w:t xml:space="preserve"> to different segments</w:t>
      </w:r>
      <w:r w:rsidR="00786DA6" w:rsidRPr="00791248">
        <w:rPr>
          <w:rFonts w:cs="Times New Roman"/>
          <w:szCs w:val="24"/>
        </w:rPr>
        <w:t xml:space="preserve"> is computed</w:t>
      </w:r>
      <w:r w:rsidRPr="00791248">
        <w:rPr>
          <w:rFonts w:cs="Times New Roman"/>
          <w:szCs w:val="24"/>
        </w:rPr>
        <w:t>, and segment-specific choice models are estimated.</w:t>
      </w:r>
      <w:bookmarkEnd w:id="26"/>
      <w:bookmarkEnd w:id="27"/>
      <w:bookmarkEnd w:id="28"/>
      <w:r w:rsidRPr="00791248">
        <w:rPr>
          <w:rFonts w:cs="Times New Roman"/>
          <w:szCs w:val="24"/>
        </w:rPr>
        <w:t xml:space="preserve"> </w:t>
      </w:r>
      <w:r w:rsidR="00B75E11" w:rsidRPr="00791248">
        <w:rPr>
          <w:rFonts w:cs="Times New Roman"/>
          <w:szCs w:val="24"/>
        </w:rPr>
        <w:t xml:space="preserve">The model estimation </w:t>
      </w:r>
      <w:r w:rsidR="00622794" w:rsidRPr="00791248">
        <w:rPr>
          <w:rFonts w:cs="Times New Roman"/>
          <w:szCs w:val="24"/>
        </w:rPr>
        <w:t xml:space="preserve">process </w:t>
      </w:r>
      <w:r w:rsidR="00B75E11" w:rsidRPr="00791248">
        <w:rPr>
          <w:rFonts w:cs="Times New Roman"/>
          <w:szCs w:val="24"/>
        </w:rPr>
        <w:t xml:space="preserve">begins with two segments and </w:t>
      </w:r>
      <w:r w:rsidR="0072230E" w:rsidRPr="00791248">
        <w:rPr>
          <w:rFonts w:cs="Times New Roman"/>
          <w:szCs w:val="24"/>
        </w:rPr>
        <w:t xml:space="preserve">the number is increased </w:t>
      </w:r>
      <w:r w:rsidR="00B75E11" w:rsidRPr="00791248">
        <w:rPr>
          <w:rFonts w:cs="Times New Roman"/>
          <w:szCs w:val="24"/>
        </w:rPr>
        <w:t xml:space="preserve">one segment at a time until no improvement in data fit </w:t>
      </w:r>
      <w:r w:rsidR="00CC7A63" w:rsidRPr="00791248">
        <w:rPr>
          <w:rFonts w:cs="Times New Roman"/>
          <w:szCs w:val="24"/>
        </w:rPr>
        <w:t>can be</w:t>
      </w:r>
      <w:r w:rsidR="00B75E11" w:rsidRPr="00791248">
        <w:rPr>
          <w:rFonts w:cs="Times New Roman"/>
          <w:szCs w:val="24"/>
        </w:rPr>
        <w:t xml:space="preserve"> obtained with </w:t>
      </w:r>
      <w:r w:rsidR="00CC7A63" w:rsidRPr="00791248">
        <w:rPr>
          <w:rFonts w:cs="Times New Roman"/>
          <w:szCs w:val="24"/>
        </w:rPr>
        <w:t xml:space="preserve">the </w:t>
      </w:r>
      <w:r w:rsidR="00B75E11" w:rsidRPr="00791248">
        <w:rPr>
          <w:rFonts w:cs="Times New Roman"/>
          <w:szCs w:val="24"/>
        </w:rPr>
        <w:t>additional segment. In this framework, t</w:t>
      </w:r>
      <w:r w:rsidRPr="00791248">
        <w:rPr>
          <w:rFonts w:cs="Times New Roman"/>
          <w:szCs w:val="24"/>
        </w:rPr>
        <w:t xml:space="preserve">he segment membership is </w:t>
      </w:r>
      <w:r w:rsidR="00CC7A63" w:rsidRPr="00791248">
        <w:rPr>
          <w:rFonts w:cs="Times New Roman"/>
          <w:szCs w:val="24"/>
        </w:rPr>
        <w:t>a function of</w:t>
      </w:r>
      <w:r w:rsidRPr="00791248">
        <w:rPr>
          <w:rFonts w:cs="Times New Roman"/>
          <w:szCs w:val="24"/>
        </w:rPr>
        <w:t xml:space="preserve"> multivariate set of exogenous variables </w:t>
      </w:r>
      <w:r w:rsidR="00B75E11" w:rsidRPr="00791248">
        <w:rPr>
          <w:rFonts w:cs="Times New Roman"/>
          <w:szCs w:val="24"/>
        </w:rPr>
        <w:t xml:space="preserve">(as opposed to a select subset) </w:t>
      </w:r>
      <w:r w:rsidRPr="00791248">
        <w:rPr>
          <w:rFonts w:cs="Times New Roman"/>
          <w:szCs w:val="24"/>
        </w:rPr>
        <w:t xml:space="preserve">within a closed form approach. </w:t>
      </w:r>
      <w:r w:rsidR="0097140D" w:rsidRPr="00791248">
        <w:rPr>
          <w:rFonts w:cs="Times New Roman"/>
          <w:szCs w:val="24"/>
        </w:rPr>
        <w:t xml:space="preserve">The model estimation can be undertaken using Full Information Maximum Likelihood (FIML) </w:t>
      </w:r>
      <w:r w:rsidR="00CC7A63" w:rsidRPr="00791248">
        <w:rPr>
          <w:rFonts w:cs="Times New Roman"/>
          <w:szCs w:val="24"/>
        </w:rPr>
        <w:t>or</w:t>
      </w:r>
      <w:r w:rsidR="0097140D" w:rsidRPr="00791248">
        <w:rPr>
          <w:rFonts w:cs="Times New Roman"/>
          <w:szCs w:val="24"/>
        </w:rPr>
        <w:t xml:space="preserve"> the Expectation Maximization (EM) approach (Sobhani et al., 2013). </w:t>
      </w:r>
      <w:r w:rsidR="00B75E11" w:rsidRPr="00791248">
        <w:rPr>
          <w:rFonts w:cs="Times New Roman"/>
          <w:szCs w:val="24"/>
        </w:rPr>
        <w:t xml:space="preserve">The approach is elegant and has received increasing attention in recent years (see </w:t>
      </w:r>
      <w:r w:rsidR="00C50C93" w:rsidRPr="00791248">
        <w:rPr>
          <w:rFonts w:cs="Times New Roman"/>
          <w:szCs w:val="24"/>
        </w:rPr>
        <w:t>Wafa et al., 2015; Xie et al., 2012; Eluru et al., 2012</w:t>
      </w:r>
      <w:r w:rsidR="00D64FAD" w:rsidRPr="00791248">
        <w:rPr>
          <w:rFonts w:cs="Times New Roman"/>
          <w:szCs w:val="24"/>
        </w:rPr>
        <w:t>a</w:t>
      </w:r>
      <w:r w:rsidR="00C50C93" w:rsidRPr="00791248">
        <w:rPr>
          <w:rFonts w:cs="Times New Roman"/>
          <w:szCs w:val="24"/>
        </w:rPr>
        <w:t>; Tang and Mokhtarian, 2009</w:t>
      </w:r>
      <w:r w:rsidR="00B75E11" w:rsidRPr="00791248">
        <w:rPr>
          <w:rFonts w:cs="Times New Roman"/>
          <w:szCs w:val="24"/>
        </w:rPr>
        <w:t xml:space="preserve">). </w:t>
      </w:r>
    </w:p>
    <w:p w14:paraId="17800121" w14:textId="16A06C33" w:rsidR="00F77B70" w:rsidRPr="00791248" w:rsidRDefault="004A0C32" w:rsidP="00542307">
      <w:pPr>
        <w:spacing w:after="0" w:line="276" w:lineRule="auto"/>
        <w:ind w:firstLine="720"/>
        <w:jc w:val="both"/>
        <w:rPr>
          <w:rFonts w:cs="Times New Roman"/>
          <w:szCs w:val="24"/>
        </w:rPr>
      </w:pPr>
      <w:bookmarkStart w:id="29" w:name="OLE_LINK36"/>
      <w:bookmarkStart w:id="30" w:name="OLE_LINK37"/>
      <w:bookmarkStart w:id="31" w:name="OLE_LINK38"/>
      <w:bookmarkStart w:id="32" w:name="OLE_LINK42"/>
      <w:bookmarkStart w:id="33" w:name="OLE_LINK43"/>
      <w:bookmarkStart w:id="34" w:name="OLE_LINK44"/>
      <w:bookmarkStart w:id="35" w:name="OLE_LINK35"/>
      <w:r w:rsidRPr="00791248">
        <w:rPr>
          <w:rFonts w:cs="Times New Roman"/>
          <w:szCs w:val="24"/>
        </w:rPr>
        <w:t xml:space="preserve">Finally, a </w:t>
      </w:r>
      <w:r w:rsidRPr="00791248">
        <w:rPr>
          <w:rFonts w:cs="Times New Roman"/>
          <w:i/>
          <w:szCs w:val="24"/>
          <w:u w:val="single"/>
        </w:rPr>
        <w:t>fourth</w:t>
      </w:r>
      <w:r w:rsidRPr="00791248">
        <w:rPr>
          <w:rFonts w:cs="Times New Roman"/>
          <w:szCs w:val="24"/>
        </w:rPr>
        <w:t xml:space="preserve"> approach addresses the homogeneity assumption by formulating joint</w:t>
      </w:r>
      <w:r w:rsidR="009E29D3" w:rsidRPr="00791248">
        <w:rPr>
          <w:rFonts w:cs="Times New Roman"/>
          <w:szCs w:val="24"/>
        </w:rPr>
        <w:t>/multivariate</w:t>
      </w:r>
      <w:r w:rsidRPr="00791248">
        <w:rPr>
          <w:rFonts w:cs="Times New Roman"/>
          <w:szCs w:val="24"/>
        </w:rPr>
        <w:t xml:space="preserve"> modeling frameworks. </w:t>
      </w:r>
      <w:r w:rsidR="00B82E6B" w:rsidRPr="00791248">
        <w:rPr>
          <w:rFonts w:cs="Times New Roman"/>
          <w:szCs w:val="24"/>
        </w:rPr>
        <w:t>T</w:t>
      </w:r>
      <w:r w:rsidRPr="00791248">
        <w:rPr>
          <w:rFonts w:cs="Times New Roman"/>
          <w:szCs w:val="24"/>
        </w:rPr>
        <w:t xml:space="preserve">o enhance </w:t>
      </w:r>
      <w:r w:rsidR="00B82E6B" w:rsidRPr="00791248">
        <w:rPr>
          <w:rFonts w:cs="Times New Roman"/>
          <w:szCs w:val="24"/>
        </w:rPr>
        <w:t xml:space="preserve">our understanding of </w:t>
      </w:r>
      <w:r w:rsidRPr="00791248">
        <w:rPr>
          <w:rFonts w:cs="Times New Roman"/>
          <w:szCs w:val="24"/>
        </w:rPr>
        <w:t>the dependent variable of interest</w:t>
      </w:r>
      <w:r w:rsidR="00B82E6B" w:rsidRPr="00791248">
        <w:rPr>
          <w:rFonts w:cs="Times New Roman"/>
          <w:szCs w:val="24"/>
        </w:rPr>
        <w:t>, in this approach, we</w:t>
      </w:r>
      <w:r w:rsidRPr="00791248">
        <w:rPr>
          <w:rFonts w:cs="Times New Roman"/>
          <w:szCs w:val="24"/>
        </w:rPr>
        <w:t xml:space="preserve"> draw additional information for an observation</w:t>
      </w:r>
      <w:r w:rsidR="00C64F6A" w:rsidRPr="00791248">
        <w:rPr>
          <w:rFonts w:cs="Times New Roman"/>
          <w:szCs w:val="24"/>
        </w:rPr>
        <w:t xml:space="preserve"> (usually an individual or household)</w:t>
      </w:r>
      <w:r w:rsidRPr="00791248">
        <w:rPr>
          <w:rFonts w:cs="Times New Roman"/>
          <w:szCs w:val="24"/>
        </w:rPr>
        <w:t xml:space="preserve"> by augmenting with another dependent variable. The approach is well recognized in </w:t>
      </w:r>
      <w:r w:rsidR="00622794" w:rsidRPr="00791248">
        <w:rPr>
          <w:rFonts w:cs="Times New Roman"/>
          <w:szCs w:val="24"/>
        </w:rPr>
        <w:t xml:space="preserve">the </w:t>
      </w:r>
      <w:r w:rsidRPr="00791248">
        <w:rPr>
          <w:rFonts w:cs="Times New Roman"/>
          <w:szCs w:val="24"/>
        </w:rPr>
        <w:t xml:space="preserve">transportation literature for its application to residential self-selection. Specifically, </w:t>
      </w:r>
      <w:r w:rsidR="00645DF9" w:rsidRPr="00791248">
        <w:rPr>
          <w:rFonts w:cs="Times New Roman"/>
          <w:szCs w:val="24"/>
        </w:rPr>
        <w:t>choice dimensions</w:t>
      </w:r>
      <w:r w:rsidRPr="00791248">
        <w:rPr>
          <w:rFonts w:cs="Times New Roman"/>
          <w:szCs w:val="24"/>
        </w:rPr>
        <w:t xml:space="preserve"> (such as mode choice or vehicle fleet size) </w:t>
      </w:r>
      <w:r w:rsidR="00645DF9" w:rsidRPr="00791248">
        <w:rPr>
          <w:rFonts w:cs="Times New Roman"/>
          <w:szCs w:val="24"/>
        </w:rPr>
        <w:t xml:space="preserve">are </w:t>
      </w:r>
      <w:r w:rsidRPr="00791248">
        <w:rPr>
          <w:rFonts w:cs="Times New Roman"/>
          <w:szCs w:val="24"/>
        </w:rPr>
        <w:t>studied in conjunction with residential location choice. The emphasis of the approach is on accounting for unobserved factors that affect the</w:t>
      </w:r>
      <w:r w:rsidR="009E29D3" w:rsidRPr="00791248">
        <w:rPr>
          <w:rFonts w:cs="Times New Roman"/>
          <w:szCs w:val="24"/>
        </w:rPr>
        <w:t>se</w:t>
      </w:r>
      <w:r w:rsidRPr="00791248">
        <w:rPr>
          <w:rFonts w:cs="Times New Roman"/>
          <w:szCs w:val="24"/>
        </w:rPr>
        <w:t xml:space="preserve"> dimensions </w:t>
      </w:r>
      <w:r w:rsidR="009E29D3" w:rsidRPr="00791248">
        <w:rPr>
          <w:rFonts w:cs="Times New Roman"/>
          <w:szCs w:val="24"/>
        </w:rPr>
        <w:t xml:space="preserve">simultaneously </w:t>
      </w:r>
      <w:r w:rsidRPr="00791248">
        <w:rPr>
          <w:rFonts w:cs="Times New Roman"/>
          <w:szCs w:val="24"/>
        </w:rPr>
        <w:t xml:space="preserve">allowing </w:t>
      </w:r>
      <w:r w:rsidR="001F450D" w:rsidRPr="00791248">
        <w:rPr>
          <w:rFonts w:cs="Times New Roman"/>
          <w:szCs w:val="24"/>
        </w:rPr>
        <w:t xml:space="preserve">us to parse the influence of exogenous variables accurately. </w:t>
      </w:r>
      <w:bookmarkEnd w:id="29"/>
      <w:bookmarkEnd w:id="30"/>
      <w:bookmarkEnd w:id="31"/>
      <w:r w:rsidR="001F450D" w:rsidRPr="00791248">
        <w:rPr>
          <w:rFonts w:cs="Times New Roman"/>
          <w:szCs w:val="24"/>
        </w:rPr>
        <w:t xml:space="preserve">In fact, the approach can be visualized as an enhancement of the first approach discussed. In addition to the mutually exclusive sampling, the approach considers the choice mechanism for the </w:t>
      </w:r>
      <w:r w:rsidR="00B82E6B" w:rsidRPr="00791248">
        <w:rPr>
          <w:rFonts w:cs="Times New Roman"/>
          <w:szCs w:val="24"/>
        </w:rPr>
        <w:t>clustering</w:t>
      </w:r>
      <w:r w:rsidR="001F450D" w:rsidRPr="00791248">
        <w:rPr>
          <w:rFonts w:cs="Times New Roman"/>
          <w:szCs w:val="24"/>
        </w:rPr>
        <w:t xml:space="preserve"> variable and couples it with the actual dependent variable of interest. </w:t>
      </w:r>
      <w:bookmarkStart w:id="36" w:name="OLE_LINK39"/>
      <w:bookmarkStart w:id="37" w:name="OLE_LINK40"/>
      <w:bookmarkStart w:id="38" w:name="OLE_LINK41"/>
      <w:r w:rsidRPr="00791248">
        <w:rPr>
          <w:rFonts w:cs="Times New Roman"/>
          <w:szCs w:val="24"/>
        </w:rPr>
        <w:t>For example, in the case of modeling travel mode choice</w:t>
      </w:r>
      <w:r w:rsidR="00F51506" w:rsidRPr="00791248">
        <w:rPr>
          <w:rFonts w:cs="Times New Roman"/>
          <w:szCs w:val="24"/>
        </w:rPr>
        <w:t xml:space="preserve"> or vehicle ownership</w:t>
      </w:r>
      <w:r w:rsidRPr="00791248">
        <w:rPr>
          <w:rFonts w:cs="Times New Roman"/>
          <w:szCs w:val="24"/>
        </w:rPr>
        <w:t>, the decision is coupled with residential location choice</w:t>
      </w:r>
      <w:r w:rsidR="00B82E6B" w:rsidRPr="00791248">
        <w:rPr>
          <w:rFonts w:cs="Times New Roman"/>
          <w:szCs w:val="24"/>
        </w:rPr>
        <w:t xml:space="preserve"> (Pinjari </w:t>
      </w:r>
      <w:r w:rsidR="00C50C93" w:rsidRPr="00791248">
        <w:rPr>
          <w:rFonts w:cs="Times New Roman"/>
          <w:szCs w:val="24"/>
        </w:rPr>
        <w:t>et al., 2007</w:t>
      </w:r>
      <w:r w:rsidR="00F51506" w:rsidRPr="00791248">
        <w:rPr>
          <w:rFonts w:cs="Times New Roman"/>
          <w:szCs w:val="24"/>
        </w:rPr>
        <w:t>; Bhat and Guo, 2007; Pinjari et al., 2011; Paleti et al., 2013</w:t>
      </w:r>
      <w:r w:rsidR="007842EC" w:rsidRPr="00791248">
        <w:rPr>
          <w:rFonts w:cs="Times New Roman"/>
          <w:szCs w:val="24"/>
        </w:rPr>
        <w:t xml:space="preserve">) </w:t>
      </w:r>
      <w:r w:rsidRPr="00791248">
        <w:rPr>
          <w:rFonts w:cs="Times New Roman"/>
          <w:szCs w:val="24"/>
        </w:rPr>
        <w:t>and examined as a joint residential location and mode choice</w:t>
      </w:r>
      <w:r w:rsidR="009E237D" w:rsidRPr="00791248">
        <w:rPr>
          <w:rFonts w:cs="Times New Roman"/>
          <w:szCs w:val="24"/>
        </w:rPr>
        <w:t>/vehicle ownership</w:t>
      </w:r>
      <w:r w:rsidR="00542025" w:rsidRPr="00791248">
        <w:rPr>
          <w:rFonts w:cs="Times New Roman"/>
          <w:szCs w:val="24"/>
        </w:rPr>
        <w:t>.</w:t>
      </w:r>
      <w:bookmarkEnd w:id="36"/>
      <w:bookmarkEnd w:id="37"/>
      <w:bookmarkEnd w:id="38"/>
      <w:r w:rsidR="00542025" w:rsidRPr="00791248">
        <w:rPr>
          <w:rFonts w:cs="Times New Roman"/>
          <w:szCs w:val="24"/>
        </w:rPr>
        <w:t xml:space="preserve"> </w:t>
      </w:r>
      <w:r w:rsidR="00E760F2" w:rsidRPr="00791248">
        <w:rPr>
          <w:rFonts w:cs="Times New Roman"/>
          <w:szCs w:val="24"/>
        </w:rPr>
        <w:t xml:space="preserve">The well recognized switching regime model (see Bhat and Eluru, 2009) </w:t>
      </w:r>
      <w:r w:rsidR="00C64F6A" w:rsidRPr="00791248">
        <w:rPr>
          <w:rFonts w:cs="Times New Roman"/>
          <w:szCs w:val="24"/>
        </w:rPr>
        <w:t xml:space="preserve">also </w:t>
      </w:r>
      <w:r w:rsidR="00B253E9" w:rsidRPr="00791248">
        <w:rPr>
          <w:rFonts w:cs="Times New Roman"/>
          <w:szCs w:val="24"/>
        </w:rPr>
        <w:t xml:space="preserve">falls within this realm. </w:t>
      </w:r>
      <w:bookmarkEnd w:id="32"/>
      <w:bookmarkEnd w:id="33"/>
      <w:bookmarkEnd w:id="34"/>
    </w:p>
    <w:bookmarkEnd w:id="35"/>
    <w:p w14:paraId="14798FE5" w14:textId="308C0BFE" w:rsidR="00975739" w:rsidRPr="00791248" w:rsidRDefault="00975739" w:rsidP="00975739">
      <w:pPr>
        <w:spacing w:after="0" w:line="276" w:lineRule="auto"/>
        <w:ind w:firstLine="720"/>
        <w:jc w:val="both"/>
        <w:rPr>
          <w:rFonts w:cs="Times New Roman"/>
          <w:szCs w:val="24"/>
        </w:rPr>
      </w:pPr>
    </w:p>
    <w:p w14:paraId="689FECA6" w14:textId="5E6F72DA" w:rsidR="009C23FF" w:rsidRPr="00791248" w:rsidRDefault="009C23FF" w:rsidP="009C23FF">
      <w:pPr>
        <w:pStyle w:val="Heading3"/>
        <w:spacing w:before="0"/>
        <w:jc w:val="both"/>
        <w:rPr>
          <w:rFonts w:ascii="TimesNewRomanPSMT" w:hAnsi="TimesNewRomanPSMT" w:cs="TimesNewRomanPSMT"/>
        </w:rPr>
      </w:pPr>
      <w:r w:rsidRPr="00791248">
        <w:rPr>
          <w:rFonts w:cs="Times New Roman"/>
        </w:rPr>
        <w:t>1.2 Current</w:t>
      </w:r>
      <w:r w:rsidRPr="00791248">
        <w:rPr>
          <w:rFonts w:ascii="TimesNewRomanPSMT" w:hAnsi="TimesNewRomanPSMT" w:cs="TimesNewRomanPSMT"/>
        </w:rPr>
        <w:t xml:space="preserve"> Study Contributions</w:t>
      </w:r>
    </w:p>
    <w:p w14:paraId="5A469BD5" w14:textId="097D444E" w:rsidR="009C23FF" w:rsidRPr="00791248" w:rsidRDefault="009C23FF" w:rsidP="009C23FF">
      <w:pPr>
        <w:spacing w:after="0" w:line="276" w:lineRule="auto"/>
        <w:jc w:val="both"/>
        <w:rPr>
          <w:rFonts w:cs="Times New Roman"/>
          <w:szCs w:val="24"/>
        </w:rPr>
      </w:pPr>
      <w:bookmarkStart w:id="39" w:name="OLE_LINK45"/>
      <w:bookmarkStart w:id="40" w:name="OLE_LINK46"/>
      <w:bookmarkStart w:id="41" w:name="OLE_LINK47"/>
      <w:bookmarkStart w:id="42" w:name="OLE_LINK3"/>
      <w:bookmarkStart w:id="43" w:name="OLE_LINK4"/>
      <w:r w:rsidRPr="00791248">
        <w:rPr>
          <w:rFonts w:cs="Times New Roman"/>
          <w:szCs w:val="24"/>
        </w:rPr>
        <w:t xml:space="preserve">While there have been multiple research efforts comparing and contrasting the first three approaches (Greene and Hensher, 2013; Shen, 2009; Greene and Hensher, 2003; Magidson and Vermunt, 2002), there is no effort to compare the fourth approach with </w:t>
      </w:r>
      <w:r w:rsidR="007025AA" w:rsidRPr="00791248">
        <w:rPr>
          <w:rFonts w:cs="Times New Roman"/>
          <w:szCs w:val="24"/>
        </w:rPr>
        <w:t>the first three</w:t>
      </w:r>
      <w:r w:rsidRPr="00791248">
        <w:rPr>
          <w:rFonts w:cs="Times New Roman"/>
          <w:szCs w:val="24"/>
        </w:rPr>
        <w:t xml:space="preserve"> approaches. </w:t>
      </w:r>
      <w:bookmarkEnd w:id="39"/>
      <w:bookmarkEnd w:id="40"/>
      <w:bookmarkEnd w:id="41"/>
      <w:r w:rsidRPr="00791248">
        <w:rPr>
          <w:rFonts w:cs="Times New Roman"/>
          <w:szCs w:val="24"/>
        </w:rPr>
        <w:t xml:space="preserve">The rationale behind the comparison effort is to evaluate if adding additional complexity to the model system with additional dependent variables provides adequate improvement in data fit to warrant the additional dimensions and complexity that arises. To be sure, the comparison is not straightforward. Within the fourth approach, the estimated measures of fit are based on the joint distribution of dependent variables considered while in the other three approaches, the analysis is based on </w:t>
      </w:r>
      <w:r w:rsidR="007512BC" w:rsidRPr="00791248">
        <w:rPr>
          <w:rFonts w:cs="Times New Roman"/>
          <w:szCs w:val="24"/>
        </w:rPr>
        <w:t xml:space="preserve">a </w:t>
      </w:r>
      <w:r w:rsidRPr="00791248">
        <w:rPr>
          <w:rFonts w:cs="Times New Roman"/>
          <w:szCs w:val="24"/>
        </w:rPr>
        <w:t xml:space="preserve">single dependent variable. Hence, a </w:t>
      </w:r>
      <w:r w:rsidR="00A77B57" w:rsidRPr="00791248">
        <w:rPr>
          <w:rFonts w:cs="Times New Roman"/>
          <w:szCs w:val="24"/>
        </w:rPr>
        <w:t xml:space="preserve">detailed </w:t>
      </w:r>
      <w:r w:rsidRPr="00791248">
        <w:rPr>
          <w:rFonts w:cs="Times New Roman"/>
          <w:szCs w:val="24"/>
        </w:rPr>
        <w:t xml:space="preserve">post-processing effort of </w:t>
      </w:r>
      <w:r w:rsidR="00A77B57" w:rsidRPr="00791248">
        <w:rPr>
          <w:rFonts w:cs="Times New Roman"/>
          <w:szCs w:val="24"/>
        </w:rPr>
        <w:t>is</w:t>
      </w:r>
      <w:r w:rsidRPr="00791248">
        <w:rPr>
          <w:rFonts w:cs="Times New Roman"/>
          <w:szCs w:val="24"/>
        </w:rPr>
        <w:t xml:space="preserve"> necessary to </w:t>
      </w:r>
      <w:r w:rsidRPr="00791248">
        <w:rPr>
          <w:rFonts w:cs="Times New Roman"/>
          <w:szCs w:val="24"/>
        </w:rPr>
        <w:lastRenderedPageBreak/>
        <w:t xml:space="preserve">generate comparable measures of fit across these approaches. </w:t>
      </w:r>
      <w:r w:rsidR="00A77B57" w:rsidRPr="00791248">
        <w:rPr>
          <w:rFonts w:cs="Times New Roman"/>
          <w:szCs w:val="24"/>
        </w:rPr>
        <w:t>In our study, w</w:t>
      </w:r>
      <w:r w:rsidRPr="00791248">
        <w:rPr>
          <w:rFonts w:cs="Times New Roman"/>
          <w:szCs w:val="24"/>
        </w:rPr>
        <w:t>e clearly elaborate on these measures and provide a comparison across the four approaches</w:t>
      </w:r>
      <w:r w:rsidR="00F10EEE" w:rsidRPr="00791248">
        <w:rPr>
          <w:rFonts w:cs="Times New Roman"/>
          <w:szCs w:val="24"/>
        </w:rPr>
        <w:t xml:space="preserve"> by computing a host of comparison metrics </w:t>
      </w:r>
      <w:r w:rsidR="00802751" w:rsidRPr="00791248">
        <w:rPr>
          <w:rFonts w:cs="Times New Roman"/>
          <w:szCs w:val="24"/>
        </w:rPr>
        <w:t>(since coefficients of the estimated models cannot be compared)</w:t>
      </w:r>
      <w:r w:rsidRPr="00791248">
        <w:rPr>
          <w:rFonts w:cs="Times New Roman"/>
          <w:szCs w:val="24"/>
        </w:rPr>
        <w:t>. The proposed comparison is undertaken for household vehicle fleet size decisions for Greater Montreal Area (GMA) region</w:t>
      </w:r>
      <w:r w:rsidR="00F10EEE" w:rsidRPr="00791248">
        <w:rPr>
          <w:rFonts w:cs="Times New Roman"/>
          <w:szCs w:val="24"/>
        </w:rPr>
        <w:t xml:space="preserve"> using a comprehensive set </w:t>
      </w:r>
      <w:r w:rsidR="00A24ABA" w:rsidRPr="00791248">
        <w:rPr>
          <w:rFonts w:cs="Times New Roman"/>
          <w:szCs w:val="24"/>
        </w:rPr>
        <w:t xml:space="preserve">of </w:t>
      </w:r>
      <w:r w:rsidR="00F10EEE" w:rsidRPr="00791248">
        <w:rPr>
          <w:rFonts w:cs="Times New Roman"/>
          <w:szCs w:val="24"/>
        </w:rPr>
        <w:t>explanatory variables</w:t>
      </w:r>
      <w:r w:rsidRPr="00791248">
        <w:rPr>
          <w:rFonts w:cs="Times New Roman"/>
          <w:szCs w:val="24"/>
        </w:rPr>
        <w:t xml:space="preserve">. </w:t>
      </w:r>
    </w:p>
    <w:bookmarkEnd w:id="42"/>
    <w:bookmarkEnd w:id="43"/>
    <w:p w14:paraId="45B2F954" w14:textId="6A7EF87E" w:rsidR="000E520E" w:rsidRPr="00791248" w:rsidRDefault="00D90893" w:rsidP="00542307">
      <w:pPr>
        <w:spacing w:after="0" w:line="276" w:lineRule="auto"/>
        <w:ind w:firstLine="720"/>
        <w:jc w:val="both"/>
        <w:rPr>
          <w:rFonts w:ascii="TimesNewRomanPSMT" w:hAnsi="TimesNewRomanPSMT" w:cs="TimesNewRomanPSMT"/>
          <w:szCs w:val="24"/>
        </w:rPr>
      </w:pPr>
      <w:r w:rsidRPr="00791248">
        <w:rPr>
          <w:rFonts w:ascii="TimesNewRomanPSMT" w:hAnsi="TimesNewRomanPSMT" w:cs="TimesNewRomanPSMT"/>
          <w:szCs w:val="24"/>
        </w:rPr>
        <w:t xml:space="preserve">The </w:t>
      </w:r>
      <w:r w:rsidR="000E520E" w:rsidRPr="00791248">
        <w:rPr>
          <w:rFonts w:ascii="TimesNewRomanPSMT" w:hAnsi="TimesNewRomanPSMT" w:cs="TimesNewRomanPSMT"/>
          <w:szCs w:val="24"/>
        </w:rPr>
        <w:t xml:space="preserve">remainder of the paper is organized as follows. Section </w:t>
      </w:r>
      <w:r w:rsidR="0097140D" w:rsidRPr="00791248">
        <w:rPr>
          <w:rFonts w:ascii="TimesNewRomanPSMT" w:hAnsi="TimesNewRomanPSMT" w:cs="TimesNewRomanPSMT"/>
          <w:szCs w:val="24"/>
        </w:rPr>
        <w:t>2</w:t>
      </w:r>
      <w:r w:rsidR="000E520E" w:rsidRPr="00791248">
        <w:rPr>
          <w:rFonts w:ascii="TimesNewRomanPSMT" w:hAnsi="TimesNewRomanPSMT" w:cs="TimesNewRomanPSMT"/>
          <w:szCs w:val="24"/>
        </w:rPr>
        <w:t xml:space="preserve"> provides details of the econometric model frameworks used in the analysis. In Section </w:t>
      </w:r>
      <w:r w:rsidR="0097140D" w:rsidRPr="00791248">
        <w:rPr>
          <w:rFonts w:ascii="TimesNewRomanPSMT" w:hAnsi="TimesNewRomanPSMT" w:cs="TimesNewRomanPSMT"/>
          <w:szCs w:val="24"/>
        </w:rPr>
        <w:t>3</w:t>
      </w:r>
      <w:r w:rsidR="000E520E" w:rsidRPr="00791248">
        <w:rPr>
          <w:rFonts w:ascii="TimesNewRomanPSMT" w:hAnsi="TimesNewRomanPSMT" w:cs="TimesNewRomanPSMT"/>
          <w:szCs w:val="24"/>
        </w:rPr>
        <w:t xml:space="preserve">, description of the data source and sample </w:t>
      </w:r>
      <w:r w:rsidR="007E6C95" w:rsidRPr="00791248">
        <w:rPr>
          <w:rFonts w:ascii="TimesNewRomanPSMT" w:hAnsi="TimesNewRomanPSMT" w:cs="TimesNewRomanPSMT"/>
          <w:szCs w:val="24"/>
        </w:rPr>
        <w:t>formation procedures</w:t>
      </w:r>
      <w:r w:rsidR="002D1B45" w:rsidRPr="00791248">
        <w:rPr>
          <w:rFonts w:ascii="TimesNewRomanPSMT" w:hAnsi="TimesNewRomanPSMT" w:cs="TimesNewRomanPSMT"/>
          <w:szCs w:val="24"/>
        </w:rPr>
        <w:t xml:space="preserve"> are presented</w:t>
      </w:r>
      <w:r w:rsidR="007E6C95" w:rsidRPr="00791248">
        <w:rPr>
          <w:rFonts w:ascii="TimesNewRomanPSMT" w:hAnsi="TimesNewRomanPSMT" w:cs="TimesNewRomanPSMT"/>
          <w:szCs w:val="24"/>
        </w:rPr>
        <w:t xml:space="preserve">. </w:t>
      </w:r>
      <w:r w:rsidR="00480B79" w:rsidRPr="00791248">
        <w:rPr>
          <w:rFonts w:ascii="TimesNewRomanPSMT" w:hAnsi="TimesNewRomanPSMT" w:cs="TimesNewRomanPSMT"/>
          <w:szCs w:val="24"/>
        </w:rPr>
        <w:t xml:space="preserve">Model Estimation </w:t>
      </w:r>
      <w:r w:rsidR="000E520E" w:rsidRPr="00791248">
        <w:rPr>
          <w:rFonts w:ascii="TimesNewRomanPSMT" w:hAnsi="TimesNewRomanPSMT" w:cs="TimesNewRomanPSMT"/>
          <w:szCs w:val="24"/>
        </w:rPr>
        <w:t xml:space="preserve">results are </w:t>
      </w:r>
      <w:r w:rsidR="006B55FC" w:rsidRPr="00791248">
        <w:rPr>
          <w:rFonts w:ascii="TimesNewRomanPSMT" w:hAnsi="TimesNewRomanPSMT" w:cs="TimesNewRomanPSMT"/>
          <w:szCs w:val="24"/>
        </w:rPr>
        <w:t>discussed</w:t>
      </w:r>
      <w:r w:rsidR="000E520E" w:rsidRPr="00791248">
        <w:rPr>
          <w:rFonts w:ascii="TimesNewRomanPSMT" w:hAnsi="TimesNewRomanPSMT" w:cs="TimesNewRomanPSMT"/>
          <w:szCs w:val="24"/>
        </w:rPr>
        <w:t xml:space="preserve"> in Section </w:t>
      </w:r>
      <w:r w:rsidR="0097140D" w:rsidRPr="00791248">
        <w:rPr>
          <w:rFonts w:ascii="TimesNewRomanPSMT" w:hAnsi="TimesNewRomanPSMT" w:cs="TimesNewRomanPSMT"/>
          <w:szCs w:val="24"/>
        </w:rPr>
        <w:t>4</w:t>
      </w:r>
      <w:r w:rsidR="000E520E" w:rsidRPr="00791248">
        <w:rPr>
          <w:rFonts w:ascii="TimesNewRomanPSMT" w:hAnsi="TimesNewRomanPSMT" w:cs="TimesNewRomanPSMT"/>
          <w:szCs w:val="24"/>
        </w:rPr>
        <w:t xml:space="preserve">. </w:t>
      </w:r>
      <w:r w:rsidR="006B55FC" w:rsidRPr="00791248">
        <w:rPr>
          <w:rFonts w:ascii="TimesNewRomanPSMT" w:hAnsi="TimesNewRomanPSMT" w:cs="TimesNewRomanPSMT"/>
          <w:szCs w:val="24"/>
        </w:rPr>
        <w:t>In S</w:t>
      </w:r>
      <w:r w:rsidR="000E520E" w:rsidRPr="00791248">
        <w:rPr>
          <w:rFonts w:ascii="TimesNewRomanPSMT" w:hAnsi="TimesNewRomanPSMT" w:cs="TimesNewRomanPSMT"/>
          <w:szCs w:val="24"/>
        </w:rPr>
        <w:t xml:space="preserve">ection </w:t>
      </w:r>
      <w:r w:rsidR="0097140D" w:rsidRPr="00791248">
        <w:rPr>
          <w:rFonts w:ascii="TimesNewRomanPSMT" w:hAnsi="TimesNewRomanPSMT" w:cs="TimesNewRomanPSMT"/>
          <w:szCs w:val="24"/>
        </w:rPr>
        <w:t>5</w:t>
      </w:r>
      <w:r w:rsidR="006B55FC" w:rsidRPr="00791248">
        <w:rPr>
          <w:rFonts w:ascii="TimesNewRomanPSMT" w:hAnsi="TimesNewRomanPSMT" w:cs="TimesNewRomanPSMT"/>
          <w:szCs w:val="24"/>
        </w:rPr>
        <w:t>,</w:t>
      </w:r>
      <w:r w:rsidR="000E520E" w:rsidRPr="00791248">
        <w:rPr>
          <w:rFonts w:ascii="TimesNewRomanPSMT" w:hAnsi="TimesNewRomanPSMT" w:cs="TimesNewRomanPSMT"/>
          <w:szCs w:val="24"/>
        </w:rPr>
        <w:t xml:space="preserve"> </w:t>
      </w:r>
      <w:r w:rsidR="006B55FC" w:rsidRPr="00791248">
        <w:rPr>
          <w:rFonts w:ascii="TimesNewRomanPSMT" w:hAnsi="TimesNewRomanPSMT" w:cs="TimesNewRomanPSMT"/>
          <w:szCs w:val="24"/>
        </w:rPr>
        <w:t>comparison results for both estimation and validation sample</w:t>
      </w:r>
      <w:r w:rsidR="00F52161" w:rsidRPr="00791248">
        <w:rPr>
          <w:rFonts w:ascii="TimesNewRomanPSMT" w:hAnsi="TimesNewRomanPSMT" w:cs="TimesNewRomanPSMT"/>
          <w:szCs w:val="24"/>
        </w:rPr>
        <w:t>s</w:t>
      </w:r>
      <w:r w:rsidR="006B55FC" w:rsidRPr="00791248">
        <w:rPr>
          <w:rFonts w:ascii="TimesNewRomanPSMT" w:hAnsi="TimesNewRomanPSMT" w:cs="TimesNewRomanPSMT"/>
          <w:szCs w:val="24"/>
        </w:rPr>
        <w:t xml:space="preserve"> </w:t>
      </w:r>
      <w:r w:rsidR="00943D93" w:rsidRPr="00791248">
        <w:rPr>
          <w:rFonts w:ascii="TimesNewRomanPSMT" w:hAnsi="TimesNewRomanPSMT" w:cs="TimesNewRomanPSMT"/>
          <w:szCs w:val="24"/>
        </w:rPr>
        <w:t>are</w:t>
      </w:r>
      <w:r w:rsidR="006B55FC" w:rsidRPr="00791248">
        <w:rPr>
          <w:rFonts w:ascii="TimesNewRomanPSMT" w:hAnsi="TimesNewRomanPSMT" w:cs="TimesNewRomanPSMT"/>
          <w:szCs w:val="24"/>
        </w:rPr>
        <w:t xml:space="preserve"> provided. </w:t>
      </w:r>
      <w:r w:rsidR="00574233" w:rsidRPr="00791248">
        <w:rPr>
          <w:rFonts w:ascii="TimesNewRomanPSMT" w:hAnsi="TimesNewRomanPSMT" w:cs="TimesNewRomanPSMT"/>
          <w:szCs w:val="24"/>
        </w:rPr>
        <w:t xml:space="preserve">The policy evaluation results are also presented in Section 5. </w:t>
      </w:r>
      <w:r w:rsidR="006B55FC" w:rsidRPr="00791248">
        <w:rPr>
          <w:rFonts w:ascii="TimesNewRomanPSMT" w:hAnsi="TimesNewRomanPSMT" w:cs="TimesNewRomanPSMT"/>
          <w:szCs w:val="24"/>
        </w:rPr>
        <w:t xml:space="preserve">Finally, Section 6 </w:t>
      </w:r>
      <w:r w:rsidR="000E520E" w:rsidRPr="00791248">
        <w:rPr>
          <w:rFonts w:ascii="TimesNewRomanPSMT" w:hAnsi="TimesNewRomanPSMT" w:cs="TimesNewRomanPSMT"/>
          <w:szCs w:val="24"/>
        </w:rPr>
        <w:t>concludes the paper.</w:t>
      </w:r>
    </w:p>
    <w:p w14:paraId="3886F602" w14:textId="7776CE55" w:rsidR="00BC0EF2" w:rsidRPr="00791248" w:rsidRDefault="005F6725" w:rsidP="00542307">
      <w:pPr>
        <w:spacing w:after="0" w:line="276" w:lineRule="auto"/>
        <w:jc w:val="both"/>
        <w:rPr>
          <w:rFonts w:cs="Times New Roman"/>
          <w:szCs w:val="24"/>
        </w:rPr>
      </w:pPr>
      <w:r w:rsidRPr="00791248">
        <w:rPr>
          <w:rFonts w:cs="Times New Roman"/>
          <w:szCs w:val="24"/>
        </w:rPr>
        <w:tab/>
      </w:r>
      <w:r w:rsidR="003F344F" w:rsidRPr="00791248">
        <w:rPr>
          <w:rFonts w:cs="Times New Roman"/>
          <w:szCs w:val="24"/>
        </w:rPr>
        <w:t xml:space="preserve"> </w:t>
      </w:r>
    </w:p>
    <w:p w14:paraId="2C9889F6" w14:textId="529F7180" w:rsidR="00BC0EF2" w:rsidRPr="00791248" w:rsidRDefault="0097140D" w:rsidP="00542307">
      <w:pPr>
        <w:pStyle w:val="Heading1"/>
        <w:spacing w:line="276" w:lineRule="auto"/>
        <w:jc w:val="both"/>
        <w:rPr>
          <w:rFonts w:cs="Times New Roman"/>
          <w:szCs w:val="24"/>
        </w:rPr>
      </w:pPr>
      <w:r w:rsidRPr="00791248">
        <w:rPr>
          <w:rFonts w:cs="Times New Roman"/>
          <w:caps w:val="0"/>
          <w:szCs w:val="24"/>
        </w:rPr>
        <w:t>2</w:t>
      </w:r>
      <w:r w:rsidR="005F4FAC" w:rsidRPr="00791248">
        <w:rPr>
          <w:rFonts w:cs="Times New Roman"/>
          <w:caps w:val="0"/>
          <w:szCs w:val="24"/>
        </w:rPr>
        <w:t>. ECONOMETRIC FRAMEWORK</w:t>
      </w:r>
    </w:p>
    <w:p w14:paraId="347077DA" w14:textId="75CB34EC" w:rsidR="0072563D" w:rsidRPr="00791248" w:rsidRDefault="00AB0760" w:rsidP="00542307">
      <w:pPr>
        <w:spacing w:after="0" w:line="276" w:lineRule="auto"/>
        <w:jc w:val="both"/>
        <w:rPr>
          <w:rFonts w:cs="Times New Roman"/>
          <w:szCs w:val="24"/>
        </w:rPr>
      </w:pPr>
      <w:r w:rsidRPr="00791248">
        <w:rPr>
          <w:rFonts w:cs="Times New Roman"/>
          <w:szCs w:val="24"/>
        </w:rPr>
        <w:t>In this section, w</w:t>
      </w:r>
      <w:r w:rsidR="0072563D" w:rsidRPr="00791248">
        <w:rPr>
          <w:rFonts w:cs="Times New Roman"/>
          <w:szCs w:val="24"/>
        </w:rPr>
        <w:t xml:space="preserve">e briefly provide the details of the econometric framework of the models considered for examining </w:t>
      </w:r>
      <w:r w:rsidR="00436307" w:rsidRPr="00791248">
        <w:rPr>
          <w:rFonts w:cs="Times New Roman"/>
          <w:szCs w:val="24"/>
        </w:rPr>
        <w:t xml:space="preserve">household </w:t>
      </w:r>
      <w:r w:rsidR="0072563D" w:rsidRPr="00791248">
        <w:rPr>
          <w:rFonts w:cs="Times New Roman"/>
          <w:szCs w:val="24"/>
        </w:rPr>
        <w:t>vehicle ownership level</w:t>
      </w:r>
      <w:r w:rsidR="0036265D" w:rsidRPr="00791248">
        <w:rPr>
          <w:rFonts w:cs="Times New Roman"/>
          <w:szCs w:val="24"/>
        </w:rPr>
        <w:t>s</w:t>
      </w:r>
      <w:r w:rsidR="0072563D" w:rsidRPr="00791248">
        <w:rPr>
          <w:rFonts w:cs="Times New Roman"/>
          <w:szCs w:val="24"/>
        </w:rPr>
        <w:t xml:space="preserve"> in our study. </w:t>
      </w:r>
      <w:bookmarkStart w:id="44" w:name="OLE_LINK48"/>
      <w:bookmarkStart w:id="45" w:name="OLE_LINK49"/>
      <w:bookmarkStart w:id="46" w:name="OLE_LINK50"/>
      <w:r w:rsidR="007A0354" w:rsidRPr="00791248">
        <w:rPr>
          <w:rFonts w:cs="Times New Roman"/>
          <w:szCs w:val="24"/>
        </w:rPr>
        <w:t>We</w:t>
      </w:r>
      <w:r w:rsidR="0072563D" w:rsidRPr="00791248">
        <w:rPr>
          <w:rFonts w:cs="Times New Roman"/>
          <w:szCs w:val="24"/>
        </w:rPr>
        <w:t xml:space="preserve"> introduce the traditional ordered logit (OL) model, then discuss the mixed ordered logit (MOL) model</w:t>
      </w:r>
      <w:r w:rsidR="008A1B76" w:rsidRPr="00791248">
        <w:rPr>
          <w:rFonts w:cs="Times New Roman"/>
          <w:szCs w:val="24"/>
        </w:rPr>
        <w:t xml:space="preserve"> (approach 2)</w:t>
      </w:r>
      <w:r w:rsidR="0072563D" w:rsidRPr="00791248">
        <w:rPr>
          <w:rFonts w:cs="Times New Roman"/>
          <w:szCs w:val="24"/>
        </w:rPr>
        <w:t>, latent segmentation based ordered logit (LSOL) model</w:t>
      </w:r>
      <w:r w:rsidR="008A1B76" w:rsidRPr="00791248">
        <w:rPr>
          <w:rFonts w:cs="Times New Roman"/>
          <w:szCs w:val="24"/>
        </w:rPr>
        <w:t xml:space="preserve"> (approach 3)</w:t>
      </w:r>
      <w:r w:rsidR="0072563D" w:rsidRPr="00791248">
        <w:rPr>
          <w:rFonts w:cs="Times New Roman"/>
          <w:szCs w:val="24"/>
        </w:rPr>
        <w:t xml:space="preserve">, and copula based joint </w:t>
      </w:r>
      <w:r w:rsidR="00B30BC1" w:rsidRPr="00791248">
        <w:rPr>
          <w:rFonts w:cs="Times New Roman"/>
          <w:szCs w:val="24"/>
        </w:rPr>
        <w:t xml:space="preserve">residential location (MNL) and vehicle ownership </w:t>
      </w:r>
      <w:r w:rsidR="0072563D" w:rsidRPr="00791248">
        <w:rPr>
          <w:rFonts w:cs="Times New Roman"/>
          <w:szCs w:val="24"/>
        </w:rPr>
        <w:t>model</w:t>
      </w:r>
      <w:r w:rsidR="00B30BC1" w:rsidRPr="00791248">
        <w:rPr>
          <w:rFonts w:cs="Times New Roman"/>
          <w:szCs w:val="24"/>
        </w:rPr>
        <w:t xml:space="preserve"> (OL)</w:t>
      </w:r>
      <w:r w:rsidR="008A1B76" w:rsidRPr="00791248">
        <w:rPr>
          <w:rFonts w:cs="Times New Roman"/>
          <w:szCs w:val="24"/>
        </w:rPr>
        <w:t xml:space="preserve"> (approach 4)</w:t>
      </w:r>
      <w:r w:rsidR="0072563D" w:rsidRPr="00791248">
        <w:rPr>
          <w:rFonts w:cs="Times New Roman"/>
          <w:szCs w:val="24"/>
        </w:rPr>
        <w:t xml:space="preserve">. </w:t>
      </w:r>
    </w:p>
    <w:bookmarkEnd w:id="44"/>
    <w:bookmarkEnd w:id="45"/>
    <w:bookmarkEnd w:id="46"/>
    <w:p w14:paraId="59B2A91B" w14:textId="77777777" w:rsidR="0072563D" w:rsidRPr="00791248" w:rsidRDefault="0072563D" w:rsidP="00542307">
      <w:pPr>
        <w:spacing w:after="0" w:line="276" w:lineRule="auto"/>
        <w:jc w:val="both"/>
        <w:rPr>
          <w:rFonts w:cs="Times New Roman"/>
          <w:szCs w:val="24"/>
        </w:rPr>
      </w:pPr>
    </w:p>
    <w:p w14:paraId="360E5284" w14:textId="140404BD" w:rsidR="008D03FE" w:rsidRPr="00791248" w:rsidRDefault="00F51506" w:rsidP="00542307">
      <w:pPr>
        <w:pStyle w:val="Heading3"/>
        <w:spacing w:before="0"/>
        <w:jc w:val="both"/>
        <w:rPr>
          <w:rFonts w:cs="Times New Roman"/>
        </w:rPr>
      </w:pPr>
      <w:r w:rsidRPr="00791248">
        <w:rPr>
          <w:rFonts w:cs="Times New Roman"/>
        </w:rPr>
        <w:t>2</w:t>
      </w:r>
      <w:r w:rsidR="00AB0760" w:rsidRPr="00791248">
        <w:rPr>
          <w:rFonts w:cs="Times New Roman"/>
        </w:rPr>
        <w:t xml:space="preserve">.1 </w:t>
      </w:r>
      <w:r w:rsidR="008D03FE" w:rsidRPr="00791248">
        <w:rPr>
          <w:rFonts w:cs="Times New Roman"/>
        </w:rPr>
        <w:t xml:space="preserve">Ordered Logit </w:t>
      </w:r>
      <w:r w:rsidR="0072563D" w:rsidRPr="00791248">
        <w:rPr>
          <w:rFonts w:cs="Times New Roman"/>
        </w:rPr>
        <w:t>(OL) Model</w:t>
      </w:r>
    </w:p>
    <w:p w14:paraId="5E806665" w14:textId="77777777" w:rsidR="008D03FE" w:rsidRPr="00791248" w:rsidRDefault="008D03FE" w:rsidP="00542307">
      <w:pPr>
        <w:spacing w:after="0" w:line="276" w:lineRule="auto"/>
        <w:jc w:val="both"/>
        <w:rPr>
          <w:rFonts w:cs="Times New Roman"/>
          <w:szCs w:val="24"/>
        </w:rPr>
      </w:pPr>
      <w:r w:rsidRPr="00791248">
        <w:rPr>
          <w:rFonts w:cs="Times New Roman"/>
          <w:szCs w:val="24"/>
        </w:rPr>
        <w:t xml:space="preserve">Let </w:t>
      </w:r>
      <m:oMath>
        <m:r>
          <w:rPr>
            <w:rFonts w:ascii="Cambria Math" w:hAnsi="Cambria Math" w:cs="Times New Roman"/>
            <w:szCs w:val="24"/>
          </w:rPr>
          <m:t>h (h=</m:t>
        </m:r>
        <m:r>
          <w:rPr>
            <w:rFonts w:ascii="Cambria Math" w:hAnsi="Cambria Math" w:cs="Times New Roman"/>
            <w:szCs w:val="24"/>
          </w:rPr>
          <m:t>1,2,……,H)</m:t>
        </m:r>
      </m:oMath>
      <w:r w:rsidRPr="00791248">
        <w:rPr>
          <w:rFonts w:cs="Times New Roman"/>
          <w:szCs w:val="24"/>
        </w:rPr>
        <w:t xml:space="preserve"> and </w:t>
      </w:r>
      <m:oMath>
        <m:r>
          <w:rPr>
            <w:rFonts w:ascii="Cambria Math" w:hAnsi="Cambria Math" w:cs="Times New Roman"/>
            <w:szCs w:val="24"/>
          </w:rPr>
          <m:t>j (j=1,2,……,J)</m:t>
        </m:r>
      </m:oMath>
      <w:r w:rsidRPr="00791248">
        <w:rPr>
          <w:rFonts w:cs="Times New Roman"/>
          <w:szCs w:val="24"/>
        </w:rPr>
        <w:t xml:space="preserve"> be the indices to represent decision makers (households) and vehicle fleet sizes, respectively. In the traditional OL model, vehicle ownership levels </w:t>
      </w:r>
      <m:oMath>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y</m:t>
            </m:r>
          </m:e>
          <m:sub>
            <m:r>
              <w:rPr>
                <w:rFonts w:ascii="Cambria Math" w:hAnsi="Cambria Math" w:cs="Times New Roman"/>
                <w:szCs w:val="24"/>
              </w:rPr>
              <m:t>h</m:t>
            </m:r>
          </m:sub>
        </m:sSub>
        <m:r>
          <w:rPr>
            <w:rFonts w:ascii="Cambria Math" w:hAnsi="Cambria Math" w:cs="Times New Roman"/>
            <w:szCs w:val="24"/>
          </w:rPr>
          <m:t>)</m:t>
        </m:r>
      </m:oMath>
      <w:r w:rsidRPr="00791248">
        <w:rPr>
          <w:rFonts w:cs="Times New Roman"/>
          <w:szCs w:val="24"/>
        </w:rPr>
        <w:t xml:space="preserve"> are assumed to be associated with an underlying continuous latent variable </w:t>
      </w:r>
      <m:oMath>
        <m:sSubSup>
          <m:sSubSupPr>
            <m:ctrlPr>
              <w:rPr>
                <w:rFonts w:ascii="Cambria Math" w:hAnsi="Cambria Math" w:cs="Times New Roman"/>
                <w:i/>
                <w:szCs w:val="24"/>
              </w:rPr>
            </m:ctrlPr>
          </m:sSubSupPr>
          <m:e>
            <m:r>
              <w:rPr>
                <w:rFonts w:ascii="Cambria Math" w:hAnsi="Cambria Math" w:cs="Times New Roman"/>
                <w:szCs w:val="24"/>
              </w:rPr>
              <m:t>(y</m:t>
            </m:r>
          </m:e>
          <m:sub>
            <m:r>
              <w:rPr>
                <w:rFonts w:ascii="Cambria Math" w:hAnsi="Cambria Math" w:cs="Times New Roman"/>
                <w:szCs w:val="24"/>
              </w:rPr>
              <m:t>h</m:t>
            </m:r>
          </m:sub>
          <m:sup>
            <m:r>
              <w:rPr>
                <w:rFonts w:ascii="Cambria Math" w:hAnsi="Cambria Math" w:cs="Times New Roman"/>
                <w:szCs w:val="24"/>
              </w:rPr>
              <m:t>*</m:t>
            </m:r>
          </m:sup>
        </m:sSubSup>
        <m:r>
          <w:rPr>
            <w:rFonts w:ascii="Cambria Math" w:hAnsi="Cambria Math" w:cs="Times New Roman"/>
            <w:szCs w:val="24"/>
          </w:rPr>
          <m:t>)</m:t>
        </m:r>
      </m:oMath>
      <w:r w:rsidRPr="00791248">
        <w:rPr>
          <w:rFonts w:cs="Times New Roman"/>
          <w:szCs w:val="24"/>
        </w:rPr>
        <w:t xml:space="preserve">. This latent variable is typically specified as the following linear function: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1404"/>
      </w:tblGrid>
      <w:tr w:rsidR="00791248" w:rsidRPr="00791248" w14:paraId="71C0600A" w14:textId="77777777" w:rsidTr="00931C9B">
        <w:tc>
          <w:tcPr>
            <w:tcW w:w="4250" w:type="pct"/>
            <w:vAlign w:val="center"/>
          </w:tcPr>
          <w:p w14:paraId="7EE525BA" w14:textId="4CDFDC3F" w:rsidR="008D03FE" w:rsidRPr="00791248" w:rsidRDefault="00BF1F3E" w:rsidP="002B56F1">
            <w:pPr>
              <w:spacing w:before="120" w:after="120" w:line="276" w:lineRule="auto"/>
              <w:jc w:val="both"/>
              <w:rPr>
                <w:szCs w:val="24"/>
              </w:rPr>
            </w:pPr>
            <m:oMathPara>
              <m:oMathParaPr>
                <m:jc m:val="center"/>
              </m:oMathParaPr>
              <m:oMath>
                <m:sSubSup>
                  <m:sSubSupPr>
                    <m:ctrlPr>
                      <w:rPr>
                        <w:rFonts w:ascii="Cambria Math" w:hAnsi="Cambria Math"/>
                        <w:i/>
                        <w:szCs w:val="24"/>
                        <w:lang w:val="en-CA"/>
                      </w:rPr>
                    </m:ctrlPr>
                  </m:sSubSupPr>
                  <m:e>
                    <m:r>
                      <w:rPr>
                        <w:rFonts w:ascii="Cambria Math" w:hAnsi="Cambria Math"/>
                        <w:szCs w:val="24"/>
                        <w:lang w:val="en-CA"/>
                      </w:rPr>
                      <m:t>y</m:t>
                    </m:r>
                  </m:e>
                  <m:sub>
                    <m:r>
                      <w:rPr>
                        <w:rFonts w:ascii="Cambria Math" w:hAnsi="Cambria Math"/>
                        <w:szCs w:val="24"/>
                        <w:lang w:val="en-CA"/>
                      </w:rPr>
                      <m:t>h</m:t>
                    </m:r>
                  </m:sub>
                  <m:sup>
                    <m:r>
                      <w:rPr>
                        <w:rFonts w:ascii="Cambria Math" w:hAnsi="Cambria Math"/>
                        <w:szCs w:val="24"/>
                        <w:lang w:val="en-CA"/>
                      </w:rPr>
                      <m:t>*</m:t>
                    </m:r>
                  </m:sup>
                </m:sSubSup>
                <m:r>
                  <w:rPr>
                    <w:rFonts w:ascii="Cambria Math" w:hAnsi="Cambria Math"/>
                    <w:szCs w:val="24"/>
                    <w:lang w:val="en-CA"/>
                  </w:rPr>
                  <m:t>=</m:t>
                </m:r>
                <m:sSub>
                  <m:sSubPr>
                    <m:ctrlPr>
                      <w:rPr>
                        <w:rFonts w:ascii="Cambria Math" w:hAnsi="Cambria Math"/>
                        <w:b/>
                        <w:i/>
                        <w:szCs w:val="24"/>
                      </w:rPr>
                    </m:ctrlPr>
                  </m:sSubPr>
                  <m:e>
                    <m:r>
                      <w:rPr>
                        <w:rFonts w:ascii="Cambria Math" w:hAnsi="Cambria Math"/>
                        <w:szCs w:val="24"/>
                        <w:lang w:val="en-CA"/>
                      </w:rPr>
                      <m:t>α</m:t>
                    </m:r>
                    <m:r>
                      <w:rPr>
                        <w:rFonts w:ascii="Cambria Math" w:hAnsi="Cambria Math"/>
                        <w:szCs w:val="24"/>
                      </w:rPr>
                      <m:t>z</m:t>
                    </m:r>
                  </m:e>
                  <m:sub>
                    <m:r>
                      <w:rPr>
                        <w:rFonts w:ascii="Cambria Math" w:hAnsi="Cambria Math"/>
                        <w:szCs w:val="24"/>
                      </w:rPr>
                      <m:t>h</m:t>
                    </m:r>
                  </m:sub>
                </m:sSub>
                <m:r>
                  <m:rPr>
                    <m:sty m:val="bi"/>
                  </m:rPr>
                  <w:rPr>
                    <w:rFonts w:ascii="Cambria Math" w:hAnsi="Cambria Math"/>
                    <w:szCs w:val="24"/>
                  </w:rPr>
                  <m:t>+</m:t>
                </m:r>
                <m:sSub>
                  <m:sSubPr>
                    <m:ctrlPr>
                      <w:rPr>
                        <w:rFonts w:ascii="Cambria Math" w:hAnsi="Cambria Math"/>
                        <w:i/>
                        <w:szCs w:val="24"/>
                      </w:rPr>
                    </m:ctrlPr>
                  </m:sSubPr>
                  <m:e>
                    <m:r>
                      <w:rPr>
                        <w:rFonts w:ascii="Cambria Math" w:hAnsi="Cambria Math"/>
                        <w:szCs w:val="24"/>
                      </w:rPr>
                      <m:t>ε</m:t>
                    </m:r>
                  </m:e>
                  <m:sub>
                    <m:r>
                      <w:rPr>
                        <w:rFonts w:ascii="Cambria Math" w:hAnsi="Cambria Math"/>
                        <w:szCs w:val="24"/>
                      </w:rPr>
                      <m:t>h</m:t>
                    </m:r>
                  </m:sub>
                </m:sSub>
                <m:r>
                  <w:rPr>
                    <w:rFonts w:ascii="Cambria Math" w:hAnsi="Cambria Math"/>
                    <w:szCs w:val="24"/>
                    <w:lang w:val="en-CA"/>
                  </w:rPr>
                  <m:t xml:space="preserve"> ,  </m:t>
                </m:r>
                <m:sSub>
                  <m:sSubPr>
                    <m:ctrlPr>
                      <w:rPr>
                        <w:rFonts w:ascii="Cambria Math" w:hAnsi="Cambria Math"/>
                        <w:i/>
                        <w:szCs w:val="24"/>
                        <w:lang w:val="en-CA"/>
                      </w:rPr>
                    </m:ctrlPr>
                  </m:sSubPr>
                  <m:e>
                    <m:r>
                      <w:rPr>
                        <w:rFonts w:ascii="Cambria Math" w:hAnsi="Cambria Math"/>
                        <w:szCs w:val="24"/>
                        <w:lang w:val="en-CA"/>
                      </w:rPr>
                      <m:t xml:space="preserve">  y</m:t>
                    </m:r>
                  </m:e>
                  <m:sub>
                    <m:r>
                      <w:rPr>
                        <w:rFonts w:ascii="Cambria Math" w:hAnsi="Cambria Math"/>
                        <w:szCs w:val="24"/>
                        <w:lang w:val="en-CA"/>
                      </w:rPr>
                      <m:t>h</m:t>
                    </m:r>
                  </m:sub>
                </m:sSub>
                <m:r>
                  <w:rPr>
                    <w:rFonts w:ascii="Cambria Math" w:hAnsi="Cambria Math"/>
                    <w:szCs w:val="24"/>
                    <w:lang w:val="en-CA"/>
                  </w:rPr>
                  <m:t xml:space="preserve">=j,  if </m:t>
                </m:r>
                <m:sSub>
                  <m:sSubPr>
                    <m:ctrlPr>
                      <w:rPr>
                        <w:rFonts w:ascii="Cambria Math" w:hAnsi="Cambria Math"/>
                        <w:i/>
                        <w:szCs w:val="24"/>
                        <w:lang w:val="en-CA"/>
                      </w:rPr>
                    </m:ctrlPr>
                  </m:sSubPr>
                  <m:e>
                    <m:r>
                      <w:rPr>
                        <w:rFonts w:ascii="Cambria Math" w:hAnsi="Cambria Math"/>
                        <w:szCs w:val="24"/>
                        <w:lang w:val="en-CA"/>
                      </w:rPr>
                      <m:t>τ</m:t>
                    </m:r>
                  </m:e>
                  <m:sub>
                    <m:r>
                      <w:rPr>
                        <w:rFonts w:ascii="Cambria Math" w:hAnsi="Cambria Math"/>
                        <w:szCs w:val="24"/>
                        <w:lang w:val="en-CA"/>
                      </w:rPr>
                      <m:t>j-1</m:t>
                    </m:r>
                  </m:sub>
                </m:sSub>
                <m:r>
                  <w:rPr>
                    <w:rFonts w:ascii="Cambria Math" w:hAnsi="Cambria Math"/>
                    <w:szCs w:val="24"/>
                    <w:lang w:val="en-CA"/>
                  </w:rPr>
                  <m:t>&lt;</m:t>
                </m:r>
                <m:sSubSup>
                  <m:sSubSupPr>
                    <m:ctrlPr>
                      <w:rPr>
                        <w:rFonts w:ascii="Cambria Math" w:hAnsi="Cambria Math"/>
                        <w:i/>
                        <w:szCs w:val="24"/>
                        <w:lang w:val="en-CA"/>
                      </w:rPr>
                    </m:ctrlPr>
                  </m:sSubSupPr>
                  <m:e>
                    <m:r>
                      <w:rPr>
                        <w:rFonts w:ascii="Cambria Math" w:hAnsi="Cambria Math"/>
                        <w:szCs w:val="24"/>
                        <w:lang w:val="en-CA"/>
                      </w:rPr>
                      <m:t>y</m:t>
                    </m:r>
                  </m:e>
                  <m:sub>
                    <m:r>
                      <w:rPr>
                        <w:rFonts w:ascii="Cambria Math" w:hAnsi="Cambria Math"/>
                        <w:szCs w:val="24"/>
                        <w:lang w:val="en-CA"/>
                      </w:rPr>
                      <m:t>h</m:t>
                    </m:r>
                  </m:sub>
                  <m:sup>
                    <m:r>
                      <w:rPr>
                        <w:rFonts w:ascii="Cambria Math" w:hAnsi="Cambria Math"/>
                        <w:szCs w:val="24"/>
                        <w:lang w:val="en-CA"/>
                      </w:rPr>
                      <m:t>*</m:t>
                    </m:r>
                  </m:sup>
                </m:sSubSup>
                <m:r>
                  <w:rPr>
                    <w:rFonts w:ascii="Cambria Math" w:hAnsi="Cambria Math"/>
                    <w:szCs w:val="24"/>
                    <w:lang w:val="en-CA"/>
                  </w:rPr>
                  <m:t>&lt;</m:t>
                </m:r>
                <m:sSub>
                  <m:sSubPr>
                    <m:ctrlPr>
                      <w:rPr>
                        <w:rFonts w:ascii="Cambria Math" w:hAnsi="Cambria Math"/>
                        <w:i/>
                        <w:szCs w:val="24"/>
                        <w:lang w:val="en-CA"/>
                      </w:rPr>
                    </m:ctrlPr>
                  </m:sSubPr>
                  <m:e>
                    <m:r>
                      <w:rPr>
                        <w:rFonts w:ascii="Cambria Math" w:hAnsi="Cambria Math"/>
                        <w:szCs w:val="24"/>
                        <w:lang w:val="en-CA"/>
                      </w:rPr>
                      <m:t>τ</m:t>
                    </m:r>
                  </m:e>
                  <m:sub>
                    <m:r>
                      <w:rPr>
                        <w:rFonts w:ascii="Cambria Math" w:hAnsi="Cambria Math"/>
                        <w:szCs w:val="24"/>
                        <w:lang w:val="en-CA"/>
                      </w:rPr>
                      <m:t>j</m:t>
                    </m:r>
                  </m:sub>
                </m:sSub>
              </m:oMath>
            </m:oMathPara>
          </w:p>
        </w:tc>
        <w:tc>
          <w:tcPr>
            <w:tcW w:w="750" w:type="pct"/>
            <w:vAlign w:val="center"/>
          </w:tcPr>
          <w:p w14:paraId="37E54622" w14:textId="77777777" w:rsidR="008D03FE" w:rsidRPr="00791248" w:rsidRDefault="008D03FE" w:rsidP="00542307">
            <w:pPr>
              <w:spacing w:line="276" w:lineRule="auto"/>
              <w:jc w:val="center"/>
              <w:rPr>
                <w:szCs w:val="24"/>
              </w:rPr>
            </w:pPr>
            <w:r w:rsidRPr="00791248">
              <w:rPr>
                <w:szCs w:val="24"/>
              </w:rPr>
              <w:t>(1)</w:t>
            </w:r>
          </w:p>
        </w:tc>
      </w:tr>
    </w:tbl>
    <w:p w14:paraId="7C3149BA" w14:textId="0390C49B" w:rsidR="008D03FE" w:rsidRPr="00791248" w:rsidRDefault="008D03FE" w:rsidP="00542307">
      <w:pPr>
        <w:spacing w:after="0" w:line="276" w:lineRule="auto"/>
        <w:jc w:val="both"/>
        <w:rPr>
          <w:rFonts w:cs="Times New Roman"/>
          <w:szCs w:val="24"/>
        </w:rPr>
      </w:pPr>
      <w:r w:rsidRPr="00791248">
        <w:rPr>
          <w:rFonts w:cs="Times New Roman"/>
          <w:szCs w:val="24"/>
        </w:rPr>
        <w:t xml:space="preserve">where, </w:t>
      </w:r>
      <m:oMath>
        <m:sSubSup>
          <m:sSubSupPr>
            <m:ctrlPr>
              <w:rPr>
                <w:rFonts w:ascii="Cambria Math" w:hAnsi="Cambria Math" w:cs="Times New Roman"/>
                <w:i/>
                <w:szCs w:val="24"/>
              </w:rPr>
            </m:ctrlPr>
          </m:sSubSupPr>
          <m:e>
            <m:r>
              <w:rPr>
                <w:rFonts w:ascii="Cambria Math" w:hAnsi="Cambria Math" w:cs="Times New Roman"/>
                <w:szCs w:val="24"/>
              </w:rPr>
              <m:t>y</m:t>
            </m:r>
          </m:e>
          <m:sub>
            <m:r>
              <w:rPr>
                <w:rFonts w:ascii="Cambria Math" w:hAnsi="Cambria Math" w:cs="Times New Roman"/>
                <w:szCs w:val="24"/>
              </w:rPr>
              <m:t>h</m:t>
            </m:r>
          </m:sub>
          <m:sup>
            <m:r>
              <w:rPr>
                <w:rFonts w:ascii="Cambria Math" w:hAnsi="Cambria Math" w:cs="Times New Roman"/>
                <w:szCs w:val="24"/>
              </w:rPr>
              <m:t>*</m:t>
            </m:r>
          </m:sup>
        </m:sSubSup>
      </m:oMath>
      <w:r w:rsidRPr="00791248">
        <w:rPr>
          <w:rFonts w:cs="Times New Roman"/>
          <w:i/>
          <w:szCs w:val="24"/>
        </w:rPr>
        <w:t xml:space="preserve"> </w:t>
      </w:r>
      <w:r w:rsidRPr="00791248">
        <w:rPr>
          <w:rFonts w:cs="Times New Roman"/>
          <w:szCs w:val="24"/>
        </w:rPr>
        <w:t xml:space="preserve">is the latent propensity for </w:t>
      </w:r>
      <w:r w:rsidR="0072563D" w:rsidRPr="00791248">
        <w:rPr>
          <w:rFonts w:cs="Times New Roman"/>
          <w:szCs w:val="24"/>
        </w:rPr>
        <w:t>household</w:t>
      </w:r>
      <w:r w:rsidRPr="00791248">
        <w:rPr>
          <w:rFonts w:cs="Times New Roman"/>
          <w:szCs w:val="24"/>
        </w:rPr>
        <w:t xml:space="preserve"> </w:t>
      </w:r>
      <m:oMath>
        <m:r>
          <w:rPr>
            <w:rFonts w:ascii="Cambria Math" w:hAnsi="Cambria Math" w:cs="Times New Roman"/>
            <w:szCs w:val="24"/>
          </w:rPr>
          <m:t>h</m:t>
        </m:r>
      </m:oMath>
      <w:r w:rsidRPr="00791248">
        <w:rPr>
          <w:rFonts w:cs="Times New Roman"/>
          <w:szCs w:val="24"/>
        </w:rPr>
        <w:t xml:space="preserve"> choosing a</w:t>
      </w:r>
      <w:r w:rsidR="0072563D" w:rsidRPr="00791248">
        <w:rPr>
          <w:rFonts w:cs="Times New Roman"/>
          <w:szCs w:val="24"/>
        </w:rPr>
        <w:t xml:space="preserve"> vehicle ownership level</w:t>
      </w:r>
      <w:r w:rsidR="009C5BDE" w:rsidRPr="00791248">
        <w:rPr>
          <w:rFonts w:cs="Times New Roman"/>
          <w:szCs w:val="24"/>
        </w:rPr>
        <w:t xml:space="preserve"> </w:t>
      </w:r>
      <m:oMath>
        <m:r>
          <w:rPr>
            <w:rFonts w:ascii="Cambria Math" w:hAnsi="Cambria Math" w:cs="Times New Roman"/>
            <w:szCs w:val="24"/>
          </w:rPr>
          <m:t>j</m:t>
        </m:r>
      </m:oMath>
      <w:r w:rsidRPr="00791248">
        <w:rPr>
          <w:rFonts w:cs="Times New Roman"/>
          <w:szCs w:val="24"/>
        </w:rPr>
        <w:t xml:space="preserve">,  </w:t>
      </w:r>
      <m:oMath>
        <m:sSub>
          <m:sSubPr>
            <m:ctrlPr>
              <w:rPr>
                <w:rFonts w:ascii="Cambria Math" w:hAnsi="Cambria Math" w:cs="Times New Roman"/>
                <w:b/>
                <w:i/>
                <w:szCs w:val="24"/>
              </w:rPr>
            </m:ctrlPr>
          </m:sSubPr>
          <m:e>
            <m:r>
              <w:rPr>
                <w:rFonts w:ascii="Cambria Math" w:hAnsi="Cambria Math" w:cs="Times New Roman"/>
                <w:szCs w:val="24"/>
              </w:rPr>
              <m:t>z</m:t>
            </m:r>
          </m:e>
          <m:sub>
            <m:r>
              <w:rPr>
                <w:rFonts w:ascii="Cambria Math" w:hAnsi="Cambria Math" w:cs="Times New Roman"/>
                <w:szCs w:val="24"/>
              </w:rPr>
              <m:t>h</m:t>
            </m:r>
          </m:sub>
        </m:sSub>
      </m:oMath>
      <w:r w:rsidRPr="00791248">
        <w:rPr>
          <w:rFonts w:cs="Times New Roman"/>
          <w:b/>
          <w:szCs w:val="24"/>
        </w:rPr>
        <w:t xml:space="preserve"> </w:t>
      </w:r>
      <w:r w:rsidRPr="00791248">
        <w:rPr>
          <w:rFonts w:cs="Times New Roman"/>
          <w:szCs w:val="24"/>
        </w:rPr>
        <w:t xml:space="preserve">is a vector of exogenous variables, </w:t>
      </w:r>
      <m:oMath>
        <m:r>
          <w:rPr>
            <w:rFonts w:ascii="Cambria Math" w:hAnsi="Cambria Math"/>
            <w:szCs w:val="24"/>
            <w:lang w:val="en-CA"/>
          </w:rPr>
          <m:t>α</m:t>
        </m:r>
      </m:oMath>
      <w:r w:rsidR="002B56F1" w:rsidRPr="00791248">
        <w:rPr>
          <w:rFonts w:cs="Times New Roman"/>
          <w:szCs w:val="24"/>
        </w:rPr>
        <w:t xml:space="preserve"> </w:t>
      </w:r>
      <w:r w:rsidRPr="00791248">
        <w:rPr>
          <w:rFonts w:cs="Times New Roman"/>
          <w:szCs w:val="24"/>
        </w:rPr>
        <w:t xml:space="preserve">is a vector of coefficients to be estimated and </w:t>
      </w:r>
      <m:oMath>
        <m:sSub>
          <m:sSubPr>
            <m:ctrlPr>
              <w:rPr>
                <w:rFonts w:ascii="Cambria Math" w:hAnsi="Cambria Math" w:cs="Times New Roman"/>
                <w:i/>
                <w:szCs w:val="24"/>
              </w:rPr>
            </m:ctrlPr>
          </m:sSubPr>
          <m:e>
            <m:r>
              <w:rPr>
                <w:rFonts w:ascii="Cambria Math" w:hAnsi="Cambria Math" w:cs="Times New Roman"/>
                <w:szCs w:val="24"/>
              </w:rPr>
              <m:t>ε</m:t>
            </m:r>
          </m:e>
          <m:sub>
            <m:r>
              <w:rPr>
                <w:rFonts w:ascii="Cambria Math" w:hAnsi="Cambria Math" w:cs="Times New Roman"/>
                <w:szCs w:val="24"/>
              </w:rPr>
              <m:t>h</m:t>
            </m:r>
          </m:sub>
        </m:sSub>
      </m:oMath>
      <w:r w:rsidRPr="00791248">
        <w:rPr>
          <w:rFonts w:cs="Times New Roman"/>
          <w:szCs w:val="24"/>
        </w:rPr>
        <w:t xml:space="preserve"> is a random disturbance term assumed to be standard logistic. The latent propensity </w:t>
      </w:r>
      <m:oMath>
        <m:sSubSup>
          <m:sSubSupPr>
            <m:ctrlPr>
              <w:rPr>
                <w:rFonts w:ascii="Cambria Math" w:hAnsi="Cambria Math"/>
                <w:i/>
                <w:szCs w:val="24"/>
                <w:lang w:val="en-CA"/>
              </w:rPr>
            </m:ctrlPr>
          </m:sSubSupPr>
          <m:e>
            <m:r>
              <w:rPr>
                <w:rFonts w:ascii="Cambria Math" w:hAnsi="Cambria Math"/>
                <w:szCs w:val="24"/>
                <w:lang w:val="en-CA"/>
              </w:rPr>
              <m:t>y</m:t>
            </m:r>
          </m:e>
          <m:sub>
            <m:r>
              <w:rPr>
                <w:rFonts w:ascii="Cambria Math" w:hAnsi="Cambria Math"/>
                <w:szCs w:val="24"/>
                <w:lang w:val="en-CA"/>
              </w:rPr>
              <m:t>h</m:t>
            </m:r>
          </m:sub>
          <m:sup>
            <m:r>
              <w:rPr>
                <w:rFonts w:ascii="Cambria Math" w:hAnsi="Cambria Math"/>
                <w:szCs w:val="24"/>
                <w:lang w:val="en-CA"/>
              </w:rPr>
              <m:t>*</m:t>
            </m:r>
          </m:sup>
        </m:sSubSup>
      </m:oMath>
      <w:r w:rsidRPr="00791248">
        <w:rPr>
          <w:rFonts w:eastAsiaTheme="minorEastAsia" w:cs="Times New Roman"/>
          <w:szCs w:val="24"/>
          <w:lang w:val="en-CA"/>
        </w:rPr>
        <w:t xml:space="preserve"> is mapped to the observed </w:t>
      </w:r>
      <w:r w:rsidR="0072563D" w:rsidRPr="00791248">
        <w:rPr>
          <w:rFonts w:eastAsiaTheme="minorEastAsia" w:cs="Times New Roman"/>
          <w:szCs w:val="24"/>
          <w:lang w:val="en-CA"/>
        </w:rPr>
        <w:t>ownership levels</w:t>
      </w:r>
      <w:r w:rsidRPr="00791248">
        <w:rPr>
          <w:rFonts w:eastAsiaTheme="minorEastAsia" w:cs="Times New Roman"/>
          <w:szCs w:val="24"/>
          <w:lang w:val="en-CA"/>
        </w:rPr>
        <w:t xml:space="preserve"> </w:t>
      </w:r>
      <m:oMath>
        <m:sSub>
          <m:sSubPr>
            <m:ctrlPr>
              <w:rPr>
                <w:rFonts w:ascii="Cambria Math" w:hAnsi="Cambria Math"/>
                <w:i/>
                <w:szCs w:val="24"/>
                <w:lang w:val="en-CA"/>
              </w:rPr>
            </m:ctrlPr>
          </m:sSubPr>
          <m:e>
            <m:r>
              <w:rPr>
                <w:rFonts w:ascii="Cambria Math" w:hAnsi="Cambria Math"/>
                <w:szCs w:val="24"/>
                <w:lang w:val="en-CA"/>
              </w:rPr>
              <m:t>y</m:t>
            </m:r>
          </m:e>
          <m:sub>
            <m:r>
              <w:rPr>
                <w:rFonts w:ascii="Cambria Math" w:hAnsi="Cambria Math"/>
                <w:szCs w:val="24"/>
                <w:lang w:val="en-CA"/>
              </w:rPr>
              <m:t>h</m:t>
            </m:r>
          </m:sub>
        </m:sSub>
      </m:oMath>
      <w:r w:rsidRPr="00791248">
        <w:rPr>
          <w:rFonts w:eastAsiaTheme="minorEastAsia" w:cs="Times New Roman"/>
          <w:szCs w:val="24"/>
          <w:lang w:val="en-CA"/>
        </w:rPr>
        <w:t xml:space="preserve"> by </w:t>
      </w:r>
      <m:oMath>
        <m:r>
          <w:rPr>
            <w:rFonts w:ascii="Cambria Math" w:eastAsiaTheme="minorEastAsia" w:hAnsi="Cambria Math" w:cs="Times New Roman"/>
            <w:szCs w:val="24"/>
            <w:lang w:val="en-CA"/>
          </w:rPr>
          <m:t>τ</m:t>
        </m:r>
      </m:oMath>
      <w:r w:rsidRPr="00791248">
        <w:rPr>
          <w:rFonts w:eastAsiaTheme="minorEastAsia" w:cs="Times New Roman"/>
          <w:szCs w:val="24"/>
          <w:lang w:val="en-CA"/>
        </w:rPr>
        <w:t xml:space="preserve"> thresholds</w:t>
      </w:r>
      <w:r w:rsidRPr="00791248">
        <w:rPr>
          <w:rFonts w:cs="Times New Roman"/>
          <w:i/>
          <w:szCs w:val="24"/>
        </w:rPr>
        <w:t xml:space="preserve"> (</w:t>
      </w:r>
      <m:oMath>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0</m:t>
            </m:r>
          </m:sub>
        </m:sSub>
        <m:r>
          <w:rPr>
            <w:rFonts w:ascii="Cambria Math" w:hAnsi="Cambria Math" w:cs="Times New Roman"/>
            <w:szCs w:val="24"/>
          </w:rPr>
          <m:t xml:space="preserve">=-∞ , </m:t>
        </m:r>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J</m:t>
            </m:r>
          </m:sub>
        </m:sSub>
        <m:r>
          <w:rPr>
            <w:rFonts w:ascii="Cambria Math" w:hAnsi="Cambria Math" w:cs="Times New Roman"/>
            <w:szCs w:val="24"/>
          </w:rPr>
          <m:t>=+∞)</m:t>
        </m:r>
      </m:oMath>
      <w:r w:rsidRPr="00791248">
        <w:rPr>
          <w:rFonts w:cs="Times New Roman"/>
          <w:szCs w:val="24"/>
        </w:rPr>
        <w:t xml:space="preserve"> with the following ordering conditions: </w:t>
      </w:r>
      <m:oMath>
        <m:d>
          <m:dPr>
            <m:ctrlPr>
              <w:rPr>
                <w:rFonts w:ascii="Cambria Math" w:hAnsi="Cambria Math" w:cs="Times New Roman"/>
                <w:i/>
                <w:szCs w:val="24"/>
              </w:rPr>
            </m:ctrlPr>
          </m:dPr>
          <m:e>
            <m:r>
              <w:rPr>
                <w:rFonts w:ascii="Cambria Math" w:hAnsi="Cambria Math" w:cs="Times New Roman"/>
                <w:szCs w:val="24"/>
              </w:rPr>
              <m:t>-∞&lt;</m:t>
            </m:r>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1</m:t>
                </m:r>
              </m:sub>
            </m:sSub>
            <m:r>
              <w:rPr>
                <w:rFonts w:ascii="Cambria Math" w:hAnsi="Cambria Math" w:cs="Times New Roman"/>
                <w:szCs w:val="24"/>
              </w:rPr>
              <m:t>&lt;</m:t>
            </m:r>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2</m:t>
                </m:r>
              </m:sub>
            </m:sSub>
            <m:r>
              <w:rPr>
                <w:rFonts w:ascii="Cambria Math" w:hAnsi="Cambria Math" w:cs="Times New Roman"/>
                <w:szCs w:val="24"/>
              </w:rPr>
              <m:t>&lt; ………&lt;</m:t>
            </m:r>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J-1</m:t>
                </m:r>
              </m:sub>
            </m:sSub>
            <m:r>
              <w:rPr>
                <w:rFonts w:ascii="Cambria Math" w:hAnsi="Cambria Math" w:cs="Times New Roman"/>
                <w:szCs w:val="24"/>
              </w:rPr>
              <m:t>&lt;+∞</m:t>
            </m:r>
          </m:e>
        </m:d>
      </m:oMath>
      <w:r w:rsidRPr="00791248">
        <w:rPr>
          <w:rFonts w:cs="Times New Roman"/>
          <w:i/>
          <w:szCs w:val="24"/>
        </w:rPr>
        <w:t>.</w:t>
      </w:r>
      <w:r w:rsidRPr="00791248">
        <w:rPr>
          <w:rFonts w:cs="Times New Roman"/>
          <w:szCs w:val="24"/>
        </w:rPr>
        <w:t xml:space="preserve"> Given these relationships across the different parameters, the resulting probability expression take</w:t>
      </w:r>
      <w:r w:rsidR="0072563D" w:rsidRPr="00791248">
        <w:rPr>
          <w:rFonts w:cs="Times New Roman"/>
          <w:szCs w:val="24"/>
        </w:rPr>
        <w:t>s</w:t>
      </w:r>
      <w:r w:rsidRPr="00791248">
        <w:rPr>
          <w:rFonts w:cs="Times New Roman"/>
          <w:szCs w:val="24"/>
        </w:rPr>
        <w:t xml:space="preserve"> the following form:</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1404"/>
      </w:tblGrid>
      <w:tr w:rsidR="00791248" w:rsidRPr="00791248" w14:paraId="0E77BED6" w14:textId="77777777" w:rsidTr="00931C9B">
        <w:tc>
          <w:tcPr>
            <w:tcW w:w="4250" w:type="pct"/>
            <w:vAlign w:val="center"/>
          </w:tcPr>
          <w:p w14:paraId="09E66C92" w14:textId="0C4EEC8F" w:rsidR="008D03FE" w:rsidRPr="00791248" w:rsidRDefault="00BF1F3E" w:rsidP="00542307">
            <w:pPr>
              <w:spacing w:before="120" w:after="120" w:line="276" w:lineRule="auto"/>
              <w:jc w:val="both"/>
              <w:rPr>
                <w:szCs w:val="24"/>
              </w:rPr>
            </w:pPr>
            <m:oMathPara>
              <m:oMathParaPr>
                <m:jc m:val="center"/>
              </m:oMathParaPr>
              <m:oMath>
                <m:func>
                  <m:funcPr>
                    <m:ctrlPr>
                      <w:rPr>
                        <w:rFonts w:ascii="Cambria Math" w:hAnsi="Cambria Math"/>
                        <w:i/>
                        <w:szCs w:val="24"/>
                        <w:lang w:val="en-CA"/>
                      </w:rPr>
                    </m:ctrlPr>
                  </m:funcPr>
                  <m:fName>
                    <m:sSub>
                      <m:sSubPr>
                        <m:ctrlPr>
                          <w:rPr>
                            <w:rFonts w:ascii="Cambria Math" w:hAnsi="Cambria Math"/>
                            <w:i/>
                            <w:szCs w:val="24"/>
                            <w:lang w:val="en-CA"/>
                          </w:rPr>
                        </m:ctrlPr>
                      </m:sSubPr>
                      <m:e>
                        <m:r>
                          <w:rPr>
                            <w:rFonts w:ascii="Cambria Math" w:hAnsi="Cambria Math"/>
                            <w:szCs w:val="24"/>
                            <w:lang w:val="en-CA"/>
                          </w:rPr>
                          <m:t>P</m:t>
                        </m:r>
                      </m:e>
                      <m:sub>
                        <m:r>
                          <w:rPr>
                            <w:rFonts w:ascii="Cambria Math" w:hAnsi="Cambria Math"/>
                            <w:szCs w:val="24"/>
                            <w:lang w:val="en-CA"/>
                          </w:rPr>
                          <m:t>hj</m:t>
                        </m:r>
                      </m:sub>
                    </m:sSub>
                  </m:fName>
                  <m:e>
                    <m:sSub>
                      <m:sSubPr>
                        <m:ctrlPr>
                          <w:rPr>
                            <w:rFonts w:ascii="Cambria Math" w:hAnsi="Cambria Math"/>
                            <w:i/>
                            <w:szCs w:val="24"/>
                            <w:lang w:val="en-CA"/>
                          </w:rPr>
                        </m:ctrlPr>
                      </m:sSubPr>
                      <m:e>
                        <m:r>
                          <w:rPr>
                            <w:rFonts w:ascii="Cambria Math" w:hAnsi="Cambria Math"/>
                            <w:szCs w:val="24"/>
                            <w:lang w:val="en-CA"/>
                          </w:rPr>
                          <m:t>(y</m:t>
                        </m:r>
                      </m:e>
                      <m:sub>
                        <m:r>
                          <w:rPr>
                            <w:rFonts w:ascii="Cambria Math" w:hAnsi="Cambria Math"/>
                            <w:szCs w:val="24"/>
                            <w:lang w:val="en-CA"/>
                          </w:rPr>
                          <m:t>h</m:t>
                        </m:r>
                      </m:sub>
                    </m:sSub>
                    <m:r>
                      <w:rPr>
                        <w:rFonts w:ascii="Cambria Math" w:hAnsi="Cambria Math"/>
                        <w:szCs w:val="24"/>
                        <w:lang w:val="en-CA"/>
                      </w:rPr>
                      <m:t>=j)=</m:t>
                    </m:r>
                    <m:r>
                      <m:rPr>
                        <m:sty m:val="p"/>
                      </m:rPr>
                      <w:rPr>
                        <w:rFonts w:ascii="Cambria Math" w:hAnsi="Cambria Math"/>
                        <w:szCs w:val="24"/>
                      </w:rPr>
                      <m:t>Λ</m:t>
                    </m:r>
                    <m:d>
                      <m:dPr>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τ</m:t>
                            </m:r>
                          </m:e>
                          <m:sub>
                            <m:r>
                              <w:rPr>
                                <w:rFonts w:ascii="Cambria Math" w:hAnsi="Cambria Math"/>
                                <w:szCs w:val="24"/>
                                <w:lang w:val="en-CA"/>
                              </w:rPr>
                              <m:t>j</m:t>
                            </m:r>
                          </m:sub>
                        </m:sSub>
                        <m:r>
                          <w:rPr>
                            <w:rFonts w:ascii="Cambria Math" w:hAnsi="Cambria Math"/>
                            <w:szCs w:val="24"/>
                            <w:lang w:val="en-CA"/>
                          </w:rPr>
                          <m:t>-α</m:t>
                        </m:r>
                        <m:sSub>
                          <m:sSubPr>
                            <m:ctrlPr>
                              <w:rPr>
                                <w:rFonts w:ascii="Cambria Math" w:hAnsi="Cambria Math"/>
                                <w:b/>
                                <w:i/>
                                <w:szCs w:val="24"/>
                              </w:rPr>
                            </m:ctrlPr>
                          </m:sSubPr>
                          <m:e>
                            <m:r>
                              <w:rPr>
                                <w:rFonts w:ascii="Cambria Math" w:hAnsi="Cambria Math"/>
                                <w:szCs w:val="24"/>
                              </w:rPr>
                              <m:t>z</m:t>
                            </m:r>
                          </m:e>
                          <m:sub>
                            <m:r>
                              <m:rPr>
                                <m:sty m:val="bi"/>
                              </m:rPr>
                              <w:rPr>
                                <w:rFonts w:ascii="Cambria Math" w:hAnsi="Cambria Math"/>
                                <w:szCs w:val="24"/>
                              </w:rPr>
                              <m:t>h</m:t>
                            </m:r>
                          </m:sub>
                        </m:sSub>
                      </m:e>
                    </m:d>
                    <m:r>
                      <w:rPr>
                        <w:rFonts w:ascii="Cambria Math" w:hAnsi="Cambria Math"/>
                        <w:szCs w:val="24"/>
                        <w:lang w:val="en-CA"/>
                      </w:rPr>
                      <m:t>-</m:t>
                    </m:r>
                  </m:e>
                </m:func>
                <m:r>
                  <m:rPr>
                    <m:sty m:val="p"/>
                  </m:rPr>
                  <w:rPr>
                    <w:rFonts w:ascii="Cambria Math" w:hAnsi="Cambria Math"/>
                    <w:szCs w:val="24"/>
                  </w:rPr>
                  <m:t>Λ</m:t>
                </m:r>
                <m:d>
                  <m:dPr>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τ</m:t>
                        </m:r>
                      </m:e>
                      <m:sub>
                        <m:r>
                          <w:rPr>
                            <w:rFonts w:ascii="Cambria Math" w:hAnsi="Cambria Math"/>
                            <w:szCs w:val="24"/>
                            <w:lang w:val="en-CA"/>
                          </w:rPr>
                          <m:t>j-1</m:t>
                        </m:r>
                      </m:sub>
                    </m:sSub>
                    <m:r>
                      <w:rPr>
                        <w:rFonts w:ascii="Cambria Math" w:hAnsi="Cambria Math"/>
                        <w:szCs w:val="24"/>
                        <w:lang w:val="en-CA"/>
                      </w:rPr>
                      <m:t>-α</m:t>
                    </m:r>
                    <m:sSub>
                      <m:sSubPr>
                        <m:ctrlPr>
                          <w:rPr>
                            <w:rFonts w:ascii="Cambria Math" w:hAnsi="Cambria Math"/>
                            <w:b/>
                            <w:i/>
                            <w:szCs w:val="24"/>
                          </w:rPr>
                        </m:ctrlPr>
                      </m:sSubPr>
                      <m:e>
                        <m:r>
                          <w:rPr>
                            <w:rFonts w:ascii="Cambria Math" w:hAnsi="Cambria Math"/>
                            <w:szCs w:val="24"/>
                          </w:rPr>
                          <m:t>z</m:t>
                        </m:r>
                      </m:e>
                      <m:sub>
                        <m:r>
                          <w:rPr>
                            <w:rFonts w:ascii="Cambria Math" w:hAnsi="Cambria Math"/>
                            <w:szCs w:val="24"/>
                          </w:rPr>
                          <m:t>h</m:t>
                        </m:r>
                      </m:sub>
                    </m:sSub>
                  </m:e>
                </m:d>
              </m:oMath>
            </m:oMathPara>
          </w:p>
        </w:tc>
        <w:tc>
          <w:tcPr>
            <w:tcW w:w="750" w:type="pct"/>
            <w:vAlign w:val="center"/>
          </w:tcPr>
          <w:p w14:paraId="67DFC439" w14:textId="77777777" w:rsidR="008D03FE" w:rsidRPr="00791248" w:rsidRDefault="008D03FE" w:rsidP="00542307">
            <w:pPr>
              <w:spacing w:line="276" w:lineRule="auto"/>
              <w:jc w:val="center"/>
              <w:rPr>
                <w:szCs w:val="24"/>
              </w:rPr>
            </w:pPr>
            <w:r w:rsidRPr="00791248">
              <w:rPr>
                <w:szCs w:val="24"/>
              </w:rPr>
              <w:t>(2)</w:t>
            </w:r>
          </w:p>
        </w:tc>
      </w:tr>
    </w:tbl>
    <w:p w14:paraId="22E0E273" w14:textId="6C42D9C6" w:rsidR="008D03FE" w:rsidRPr="00791248" w:rsidRDefault="008D03FE" w:rsidP="00542307">
      <w:pPr>
        <w:spacing w:after="0" w:line="276" w:lineRule="auto"/>
        <w:jc w:val="both"/>
        <w:rPr>
          <w:rFonts w:cs="Times New Roman"/>
          <w:szCs w:val="24"/>
        </w:rPr>
      </w:pPr>
      <w:r w:rsidRPr="00791248">
        <w:rPr>
          <w:rFonts w:cs="Times New Roman"/>
          <w:szCs w:val="24"/>
        </w:rPr>
        <w:t xml:space="preserve">where, </w:t>
      </w:r>
      <m:oMath>
        <m:r>
          <w:rPr>
            <w:rFonts w:ascii="Cambria Math" w:hAnsi="Cambria Math"/>
            <w:szCs w:val="24"/>
          </w:rPr>
          <m:t>Λ</m:t>
        </m:r>
        <m:d>
          <m:dPr>
            <m:ctrlPr>
              <w:rPr>
                <w:rFonts w:ascii="Cambria Math" w:hAnsi="Cambria Math" w:cs="Times New Roman"/>
                <w:i/>
                <w:szCs w:val="24"/>
              </w:rPr>
            </m:ctrlPr>
          </m:dPr>
          <m:e>
            <m:r>
              <w:rPr>
                <w:rFonts w:ascii="Cambria Math" w:hAnsi="Cambria Math" w:cs="Times New Roman"/>
                <w:szCs w:val="24"/>
              </w:rPr>
              <m:t>.</m:t>
            </m:r>
          </m:e>
        </m:d>
      </m:oMath>
      <w:r w:rsidRPr="00791248">
        <w:rPr>
          <w:rFonts w:cs="Times New Roman"/>
          <w:szCs w:val="24"/>
        </w:rPr>
        <w:t xml:space="preserve"> is the standard logistic cumulative distribution function</w:t>
      </w:r>
      <w:r w:rsidR="004C4FFB" w:rsidRPr="00791248">
        <w:rPr>
          <w:rFonts w:cs="Times New Roman"/>
          <w:szCs w:val="24"/>
        </w:rPr>
        <w:t xml:space="preserve"> (see Train, 2003; Green</w:t>
      </w:r>
      <w:r w:rsidR="004A6E83" w:rsidRPr="00791248">
        <w:rPr>
          <w:rFonts w:cs="Times New Roman"/>
          <w:szCs w:val="24"/>
        </w:rPr>
        <w:t>e</w:t>
      </w:r>
      <w:r w:rsidR="004C4FFB" w:rsidRPr="00791248">
        <w:rPr>
          <w:rFonts w:cs="Times New Roman"/>
          <w:szCs w:val="24"/>
        </w:rPr>
        <w:t xml:space="preserve"> and Hensher, 2010 for more details)</w:t>
      </w:r>
      <w:r w:rsidRPr="00791248">
        <w:rPr>
          <w:rFonts w:cs="Times New Roman"/>
          <w:szCs w:val="24"/>
        </w:rPr>
        <w:t>.</w:t>
      </w:r>
    </w:p>
    <w:p w14:paraId="285C0CED" w14:textId="77777777" w:rsidR="008D03FE" w:rsidRPr="00791248" w:rsidRDefault="008D03FE" w:rsidP="00542307">
      <w:pPr>
        <w:spacing w:after="0" w:line="276" w:lineRule="auto"/>
        <w:jc w:val="both"/>
        <w:rPr>
          <w:rFonts w:cs="Times New Roman"/>
          <w:szCs w:val="24"/>
        </w:rPr>
      </w:pPr>
    </w:p>
    <w:p w14:paraId="6E68ADF2" w14:textId="52A9559E" w:rsidR="0072563D" w:rsidRPr="00791248" w:rsidRDefault="00F51506" w:rsidP="00542307">
      <w:pPr>
        <w:pStyle w:val="Heading3"/>
        <w:spacing w:before="0"/>
        <w:jc w:val="both"/>
        <w:rPr>
          <w:rFonts w:cs="Times New Roman"/>
        </w:rPr>
      </w:pPr>
      <w:r w:rsidRPr="00791248">
        <w:rPr>
          <w:rFonts w:cs="Times New Roman"/>
        </w:rPr>
        <w:t>2</w:t>
      </w:r>
      <w:r w:rsidR="00AB0760" w:rsidRPr="00791248">
        <w:rPr>
          <w:rFonts w:cs="Times New Roman"/>
        </w:rPr>
        <w:t xml:space="preserve">.2 </w:t>
      </w:r>
      <w:r w:rsidR="0072563D" w:rsidRPr="00791248">
        <w:rPr>
          <w:rFonts w:cs="Times New Roman"/>
        </w:rPr>
        <w:t>Mixed Ordered Logit (MOL) Model</w:t>
      </w:r>
    </w:p>
    <w:p w14:paraId="40E6128D" w14:textId="35F0CAA6" w:rsidR="00AB0760" w:rsidRPr="00791248" w:rsidRDefault="00AB0760" w:rsidP="00542307">
      <w:pPr>
        <w:spacing w:after="0" w:line="276" w:lineRule="auto"/>
        <w:jc w:val="both"/>
        <w:rPr>
          <w:rFonts w:cs="Times New Roman"/>
          <w:szCs w:val="24"/>
        </w:rPr>
      </w:pPr>
      <w:r w:rsidRPr="00791248">
        <w:rPr>
          <w:rFonts w:cs="Times New Roman"/>
          <w:szCs w:val="24"/>
        </w:rPr>
        <w:t xml:space="preserve">Mixed OL model accommodates unobserved heterogeneity in the effect of exogenous variables on household </w:t>
      </w:r>
      <w:r w:rsidR="009C5BDE" w:rsidRPr="00791248">
        <w:rPr>
          <w:rFonts w:cs="Times New Roman"/>
          <w:szCs w:val="24"/>
        </w:rPr>
        <w:t>vehicle</w:t>
      </w:r>
      <w:r w:rsidRPr="00791248">
        <w:rPr>
          <w:rFonts w:cs="Times New Roman"/>
          <w:szCs w:val="24"/>
        </w:rPr>
        <w:t xml:space="preserve"> ownership levels in the latent </w:t>
      </w:r>
      <w:r w:rsidR="009C5BDE" w:rsidRPr="00791248">
        <w:rPr>
          <w:rFonts w:cs="Times New Roman"/>
          <w:szCs w:val="24"/>
        </w:rPr>
        <w:t>vehicle</w:t>
      </w:r>
      <w:r w:rsidRPr="00791248">
        <w:rPr>
          <w:rFonts w:cs="Times New Roman"/>
          <w:szCs w:val="24"/>
        </w:rPr>
        <w:t xml:space="preserve"> owning propensity</w:t>
      </w:r>
      <w:r w:rsidR="004C4FFB" w:rsidRPr="00791248">
        <w:rPr>
          <w:rFonts w:cs="Times New Roman"/>
          <w:szCs w:val="24"/>
        </w:rPr>
        <w:t xml:space="preserve"> function (see Train, 2003; Green</w:t>
      </w:r>
      <w:r w:rsidR="004A6E83" w:rsidRPr="00791248">
        <w:rPr>
          <w:rFonts w:cs="Times New Roman"/>
          <w:szCs w:val="24"/>
        </w:rPr>
        <w:t>e</w:t>
      </w:r>
      <w:r w:rsidR="004C4FFB" w:rsidRPr="00791248">
        <w:rPr>
          <w:rFonts w:cs="Times New Roman"/>
          <w:szCs w:val="24"/>
        </w:rPr>
        <w:t xml:space="preserve"> and Hensher, 2010 for more details)</w:t>
      </w:r>
      <w:r w:rsidRPr="00791248">
        <w:rPr>
          <w:rFonts w:cs="Times New Roman"/>
          <w:szCs w:val="24"/>
        </w:rP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1404"/>
      </w:tblGrid>
      <w:tr w:rsidR="00791248" w:rsidRPr="00791248" w14:paraId="54A9E460" w14:textId="77777777" w:rsidTr="00931C9B">
        <w:tc>
          <w:tcPr>
            <w:tcW w:w="4250" w:type="pct"/>
            <w:vAlign w:val="center"/>
          </w:tcPr>
          <w:p w14:paraId="55628BF4" w14:textId="071CB07C" w:rsidR="00AB0760" w:rsidRPr="00791248" w:rsidRDefault="00BF1F3E" w:rsidP="002B56F1">
            <w:pPr>
              <w:spacing w:before="120" w:after="120" w:line="276" w:lineRule="auto"/>
              <w:jc w:val="both"/>
              <w:rPr>
                <w:szCs w:val="24"/>
              </w:rPr>
            </w:pPr>
            <m:oMathPara>
              <m:oMathParaPr>
                <m:jc m:val="center"/>
              </m:oMathParaPr>
              <m:oMath>
                <m:sSubSup>
                  <m:sSubSupPr>
                    <m:ctrlPr>
                      <w:rPr>
                        <w:rFonts w:ascii="Cambria Math" w:hAnsi="Cambria Math"/>
                        <w:i/>
                        <w:szCs w:val="24"/>
                        <w:lang w:val="en-CA"/>
                      </w:rPr>
                    </m:ctrlPr>
                  </m:sSubSupPr>
                  <m:e>
                    <m:r>
                      <w:rPr>
                        <w:rFonts w:ascii="Cambria Math" w:hAnsi="Cambria Math"/>
                        <w:szCs w:val="24"/>
                        <w:lang w:val="en-CA"/>
                      </w:rPr>
                      <m:t>y</m:t>
                    </m:r>
                  </m:e>
                  <m:sub>
                    <m:r>
                      <w:rPr>
                        <w:rFonts w:ascii="Cambria Math" w:hAnsi="Cambria Math"/>
                        <w:szCs w:val="24"/>
                        <w:lang w:val="en-CA"/>
                      </w:rPr>
                      <m:t>h</m:t>
                    </m:r>
                  </m:sub>
                  <m:sup>
                    <m:r>
                      <w:rPr>
                        <w:rFonts w:ascii="Cambria Math" w:hAnsi="Cambria Math"/>
                        <w:szCs w:val="24"/>
                        <w:lang w:val="en-CA"/>
                      </w:rPr>
                      <m:t>*</m:t>
                    </m:r>
                  </m:sup>
                </m:sSubSup>
                <m:r>
                  <w:rPr>
                    <w:rFonts w:ascii="Cambria Math" w:hAnsi="Cambria Math"/>
                    <w:szCs w:val="24"/>
                    <w:lang w:val="en-CA"/>
                  </w:rPr>
                  <m:t>=</m:t>
                </m:r>
                <m:d>
                  <m:dPr>
                    <m:ctrlPr>
                      <w:rPr>
                        <w:rFonts w:ascii="Cambria Math" w:hAnsi="Cambria Math"/>
                        <w:i/>
                        <w:szCs w:val="24"/>
                        <w:lang w:val="en-CA"/>
                      </w:rPr>
                    </m:ctrlPr>
                  </m:dPr>
                  <m:e>
                    <m:r>
                      <w:rPr>
                        <w:rFonts w:ascii="Cambria Math" w:hAnsi="Cambria Math"/>
                        <w:szCs w:val="24"/>
                        <w:lang w:val="en-CA"/>
                      </w:rPr>
                      <m:t>α+γ</m:t>
                    </m:r>
                  </m:e>
                </m:d>
                <m:sSub>
                  <m:sSubPr>
                    <m:ctrlPr>
                      <w:rPr>
                        <w:rFonts w:ascii="Cambria Math" w:hAnsi="Cambria Math"/>
                        <w:b/>
                        <w:i/>
                        <w:szCs w:val="24"/>
                      </w:rPr>
                    </m:ctrlPr>
                  </m:sSubPr>
                  <m:e>
                    <m:r>
                      <w:rPr>
                        <w:rFonts w:ascii="Cambria Math" w:hAnsi="Cambria Math"/>
                        <w:szCs w:val="24"/>
                      </w:rPr>
                      <m:t>z</m:t>
                    </m:r>
                  </m:e>
                  <m:sub>
                    <m:r>
                      <w:rPr>
                        <w:rFonts w:ascii="Cambria Math" w:hAnsi="Cambria Math"/>
                        <w:szCs w:val="24"/>
                      </w:rPr>
                      <m:t>h</m:t>
                    </m:r>
                  </m:sub>
                </m:sSub>
                <m:r>
                  <m:rPr>
                    <m:sty m:val="bi"/>
                  </m:rPr>
                  <w:rPr>
                    <w:rFonts w:ascii="Cambria Math" w:hAnsi="Cambria Math"/>
                    <w:szCs w:val="24"/>
                  </w:rPr>
                  <m:t>+</m:t>
                </m:r>
                <m:sSub>
                  <m:sSubPr>
                    <m:ctrlPr>
                      <w:rPr>
                        <w:rFonts w:ascii="Cambria Math" w:hAnsi="Cambria Math"/>
                        <w:i/>
                        <w:szCs w:val="24"/>
                      </w:rPr>
                    </m:ctrlPr>
                  </m:sSubPr>
                  <m:e>
                    <m:r>
                      <w:rPr>
                        <w:rFonts w:ascii="Cambria Math" w:hAnsi="Cambria Math"/>
                        <w:szCs w:val="24"/>
                      </w:rPr>
                      <m:t>ε</m:t>
                    </m:r>
                  </m:e>
                  <m:sub>
                    <m:r>
                      <w:rPr>
                        <w:rFonts w:ascii="Cambria Math" w:hAnsi="Cambria Math"/>
                        <w:szCs w:val="24"/>
                      </w:rPr>
                      <m:t>h</m:t>
                    </m:r>
                  </m:sub>
                </m:sSub>
                <m:r>
                  <w:rPr>
                    <w:rFonts w:ascii="Cambria Math" w:hAnsi="Cambria Math"/>
                    <w:szCs w:val="24"/>
                    <w:lang w:val="en-CA"/>
                  </w:rPr>
                  <m:t xml:space="preserve"> </m:t>
                </m:r>
              </m:oMath>
            </m:oMathPara>
          </w:p>
        </w:tc>
        <w:tc>
          <w:tcPr>
            <w:tcW w:w="750" w:type="pct"/>
            <w:vAlign w:val="center"/>
          </w:tcPr>
          <w:p w14:paraId="409FFC96" w14:textId="77777777" w:rsidR="00AB0760" w:rsidRPr="00791248" w:rsidRDefault="00AB0760" w:rsidP="00542307">
            <w:pPr>
              <w:spacing w:line="276" w:lineRule="auto"/>
              <w:jc w:val="center"/>
              <w:rPr>
                <w:szCs w:val="24"/>
              </w:rPr>
            </w:pPr>
            <w:r w:rsidRPr="00791248">
              <w:rPr>
                <w:szCs w:val="24"/>
              </w:rPr>
              <w:t>(3)</w:t>
            </w:r>
          </w:p>
        </w:tc>
      </w:tr>
    </w:tbl>
    <w:p w14:paraId="14AB2792" w14:textId="35DFBFA6" w:rsidR="007B7263" w:rsidRPr="00791248" w:rsidRDefault="002B56F1" w:rsidP="00542307">
      <w:pPr>
        <w:spacing w:after="0" w:line="276" w:lineRule="auto"/>
        <w:jc w:val="both"/>
        <w:rPr>
          <w:rFonts w:cs="Times New Roman"/>
          <w:szCs w:val="24"/>
        </w:rPr>
      </w:pPr>
      <m:oMath>
        <m:r>
          <w:rPr>
            <w:rFonts w:ascii="Cambria Math" w:hAnsi="Cambria Math"/>
            <w:szCs w:val="24"/>
            <w:lang w:val="en-CA"/>
          </w:rPr>
          <m:t>γ</m:t>
        </m:r>
      </m:oMath>
      <w:r w:rsidRPr="00791248">
        <w:rPr>
          <w:rFonts w:cs="Times New Roman"/>
          <w:szCs w:val="24"/>
        </w:rPr>
        <w:t xml:space="preserve"> </w:t>
      </w:r>
      <w:r w:rsidR="009A6399" w:rsidRPr="00791248">
        <w:rPr>
          <w:rFonts w:cs="Times New Roman"/>
          <w:szCs w:val="24"/>
        </w:rPr>
        <w:t xml:space="preserve">is a vector of unobserved factors moderating the influence of attributes in </w:t>
      </w:r>
      <m:oMath>
        <m:sSub>
          <m:sSubPr>
            <m:ctrlPr>
              <w:rPr>
                <w:rFonts w:ascii="Cambria Math" w:hAnsi="Cambria Math"/>
                <w:b/>
                <w:i/>
                <w:szCs w:val="24"/>
              </w:rPr>
            </m:ctrlPr>
          </m:sSubPr>
          <m:e>
            <m:r>
              <w:rPr>
                <w:rFonts w:ascii="Cambria Math" w:hAnsi="Cambria Math"/>
                <w:szCs w:val="24"/>
              </w:rPr>
              <m:t>z</m:t>
            </m:r>
          </m:e>
          <m:sub>
            <m:r>
              <w:rPr>
                <w:rFonts w:ascii="Cambria Math" w:hAnsi="Cambria Math"/>
                <w:szCs w:val="24"/>
              </w:rPr>
              <m:t>h</m:t>
            </m:r>
          </m:sub>
        </m:sSub>
      </m:oMath>
      <w:r w:rsidR="009A6399" w:rsidRPr="00791248">
        <w:rPr>
          <w:rFonts w:eastAsiaTheme="minorEastAsia" w:cs="Times New Roman"/>
          <w:b/>
          <w:szCs w:val="24"/>
        </w:rPr>
        <w:t xml:space="preserve"> </w:t>
      </w:r>
      <w:r w:rsidR="009A6399" w:rsidRPr="00791248">
        <w:rPr>
          <w:rFonts w:cs="Times New Roman"/>
          <w:szCs w:val="24"/>
        </w:rPr>
        <w:t xml:space="preserve">on the vehicle owning propensity for household </w:t>
      </w:r>
      <m:oMath>
        <m:r>
          <w:rPr>
            <w:rFonts w:ascii="Cambria Math" w:hAnsi="Cambria Math" w:cs="Times New Roman"/>
            <w:szCs w:val="24"/>
          </w:rPr>
          <m:t>h</m:t>
        </m:r>
      </m:oMath>
      <w:r w:rsidR="009A6399" w:rsidRPr="00791248">
        <w:rPr>
          <w:rFonts w:eastAsiaTheme="minorEastAsia" w:cs="Times New Roman"/>
          <w:szCs w:val="24"/>
        </w:rPr>
        <w:t>.</w:t>
      </w:r>
      <w:r w:rsidR="009A6399" w:rsidRPr="00791248">
        <w:rPr>
          <w:rFonts w:cs="Times New Roman"/>
          <w:szCs w:val="24"/>
        </w:rPr>
        <w:t xml:space="preserve"> </w:t>
      </w:r>
      <w:r w:rsidR="007B7263" w:rsidRPr="00791248">
        <w:rPr>
          <w:rFonts w:cs="Times New Roman"/>
          <w:szCs w:val="24"/>
        </w:rPr>
        <w:t xml:space="preserve">In the current paper, we assume that the </w:t>
      </w:r>
      <m:oMath>
        <m:r>
          <w:rPr>
            <w:rFonts w:ascii="Cambria Math" w:hAnsi="Cambria Math"/>
            <w:szCs w:val="24"/>
            <w:lang w:val="en-CA"/>
          </w:rPr>
          <m:t>γ</m:t>
        </m:r>
      </m:oMath>
      <w:r w:rsidR="007B7263" w:rsidRPr="00791248">
        <w:rPr>
          <w:rFonts w:eastAsiaTheme="minorEastAsia" w:cs="Times New Roman"/>
          <w:szCs w:val="24"/>
        </w:rPr>
        <w:t xml:space="preserve"> </w:t>
      </w:r>
      <w:r w:rsidR="007B7263" w:rsidRPr="00791248">
        <w:rPr>
          <w:rFonts w:cs="Times New Roman"/>
          <w:szCs w:val="24"/>
        </w:rPr>
        <w:t>elements are independent realizations from normal distribution.</w:t>
      </w:r>
    </w:p>
    <w:p w14:paraId="0519C6B6" w14:textId="77777777" w:rsidR="007B7263" w:rsidRPr="00791248" w:rsidRDefault="007B7263" w:rsidP="00542307">
      <w:pPr>
        <w:spacing w:after="0" w:line="276" w:lineRule="auto"/>
        <w:jc w:val="both"/>
        <w:rPr>
          <w:rFonts w:cs="Times New Roman"/>
        </w:rPr>
      </w:pPr>
    </w:p>
    <w:p w14:paraId="48E8F036" w14:textId="49CF48F7" w:rsidR="00AB0760" w:rsidRPr="00791248" w:rsidRDefault="00F51506" w:rsidP="00542307">
      <w:pPr>
        <w:pStyle w:val="Heading3"/>
        <w:spacing w:before="0"/>
        <w:jc w:val="both"/>
        <w:rPr>
          <w:rFonts w:cs="Times New Roman"/>
        </w:rPr>
      </w:pPr>
      <w:r w:rsidRPr="00791248">
        <w:rPr>
          <w:rFonts w:cs="Times New Roman"/>
        </w:rPr>
        <w:t>2</w:t>
      </w:r>
      <w:r w:rsidR="00AB0760" w:rsidRPr="00791248">
        <w:rPr>
          <w:rFonts w:cs="Times New Roman"/>
        </w:rPr>
        <w:t>.3 Latent Segmentation based Ordered Logit (LSOL)</w:t>
      </w:r>
    </w:p>
    <w:p w14:paraId="2B541505" w14:textId="2F2CC8D4" w:rsidR="00AB0760" w:rsidRPr="00791248" w:rsidRDefault="00AB0760" w:rsidP="00542307">
      <w:pPr>
        <w:spacing w:after="0" w:line="276" w:lineRule="auto"/>
        <w:jc w:val="both"/>
        <w:rPr>
          <w:rFonts w:cs="Times New Roman"/>
          <w:szCs w:val="24"/>
        </w:rPr>
      </w:pPr>
      <w:r w:rsidRPr="00791248">
        <w:rPr>
          <w:rFonts w:cs="Times New Roman"/>
          <w:szCs w:val="24"/>
        </w:rPr>
        <w:t xml:space="preserve">Let us consider </w:t>
      </w:r>
      <m:oMath>
        <m:r>
          <w:rPr>
            <w:rFonts w:ascii="Cambria Math" w:hAnsi="Cambria Math" w:cs="Times New Roman"/>
            <w:szCs w:val="24"/>
          </w:rPr>
          <m:t>S</m:t>
        </m:r>
      </m:oMath>
      <w:r w:rsidRPr="00791248">
        <w:rPr>
          <w:rFonts w:cs="Times New Roman"/>
          <w:szCs w:val="24"/>
        </w:rPr>
        <w:t xml:space="preserve"> homogenous segments of households (the optimal number of </w:t>
      </w:r>
      <m:oMath>
        <m:r>
          <w:rPr>
            <w:rFonts w:ascii="Cambria Math" w:hAnsi="Cambria Math" w:cs="Times New Roman"/>
            <w:szCs w:val="24"/>
          </w:rPr>
          <m:t>S</m:t>
        </m:r>
      </m:oMath>
      <w:r w:rsidRPr="00791248">
        <w:rPr>
          <w:rFonts w:cs="Times New Roman"/>
          <w:szCs w:val="24"/>
        </w:rPr>
        <w:t xml:space="preserve"> is to be determined). </w:t>
      </w:r>
      <w:r w:rsidR="009C5BDE" w:rsidRPr="00791248">
        <w:rPr>
          <w:rFonts w:cs="Times New Roman"/>
          <w:szCs w:val="24"/>
        </w:rPr>
        <w:t xml:space="preserve">In this approach, </w:t>
      </w:r>
      <w:r w:rsidR="00963B14" w:rsidRPr="00791248">
        <w:rPr>
          <w:rFonts w:cs="Times New Roman"/>
          <w:szCs w:val="24"/>
        </w:rPr>
        <w:t>households</w:t>
      </w:r>
      <w:r w:rsidRPr="00791248">
        <w:rPr>
          <w:rFonts w:cs="Times New Roman"/>
          <w:szCs w:val="24"/>
        </w:rPr>
        <w:t xml:space="preserve"> </w:t>
      </w:r>
      <w:r w:rsidR="009C5BDE" w:rsidRPr="00791248">
        <w:rPr>
          <w:rFonts w:cs="Times New Roman"/>
          <w:szCs w:val="24"/>
        </w:rPr>
        <w:t xml:space="preserve">are </w:t>
      </w:r>
      <w:r w:rsidRPr="00791248">
        <w:rPr>
          <w:rFonts w:cs="Times New Roman"/>
          <w:szCs w:val="24"/>
        </w:rPr>
        <w:t xml:space="preserve">probabilistically </w:t>
      </w:r>
      <w:r w:rsidR="009C5BDE" w:rsidRPr="00791248">
        <w:rPr>
          <w:rFonts w:cs="Times New Roman"/>
          <w:szCs w:val="24"/>
        </w:rPr>
        <w:t xml:space="preserve">assigned </w:t>
      </w:r>
      <w:r w:rsidRPr="00791248">
        <w:rPr>
          <w:rFonts w:cs="Times New Roman"/>
          <w:szCs w:val="24"/>
        </w:rPr>
        <w:t xml:space="preserve">to the segments for the segmentation model. The utility for assigning a household </w:t>
      </w:r>
      <m:oMath>
        <m:r>
          <w:rPr>
            <w:rFonts w:ascii="Cambria Math" w:hAnsi="Cambria Math" w:cs="Times New Roman"/>
            <w:szCs w:val="24"/>
          </w:rPr>
          <m:t xml:space="preserve">h (1, 2,…,…,H) </m:t>
        </m:r>
      </m:oMath>
      <w:r w:rsidRPr="00791248">
        <w:rPr>
          <w:rFonts w:cs="Times New Roman"/>
          <w:szCs w:val="24"/>
        </w:rPr>
        <w:t xml:space="preserve">to segment </w:t>
      </w:r>
      <m:oMath>
        <m:r>
          <w:rPr>
            <w:rFonts w:ascii="Cambria Math" w:hAnsi="Cambria Math" w:cs="Times New Roman"/>
            <w:szCs w:val="24"/>
          </w:rPr>
          <m:t>s</m:t>
        </m:r>
      </m:oMath>
      <w:r w:rsidRPr="00791248">
        <w:rPr>
          <w:rFonts w:cs="Times New Roman"/>
          <w:szCs w:val="24"/>
        </w:rPr>
        <w:t xml:space="preserve"> is defined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4"/>
        <w:gridCol w:w="6552"/>
        <w:gridCol w:w="1404"/>
      </w:tblGrid>
      <w:tr w:rsidR="00791248" w:rsidRPr="00791248" w14:paraId="6E4E0AF6" w14:textId="77777777" w:rsidTr="00931C9B">
        <w:trPr>
          <w:jc w:val="center"/>
        </w:trPr>
        <w:tc>
          <w:tcPr>
            <w:tcW w:w="750" w:type="pct"/>
            <w:vAlign w:val="center"/>
          </w:tcPr>
          <w:p w14:paraId="53B72CA5" w14:textId="77777777" w:rsidR="00AB0760" w:rsidRPr="00791248" w:rsidRDefault="00AB0760" w:rsidP="00542307">
            <w:pPr>
              <w:spacing w:line="276" w:lineRule="auto"/>
              <w:jc w:val="center"/>
              <w:rPr>
                <w:szCs w:val="24"/>
              </w:rPr>
            </w:pPr>
          </w:p>
        </w:tc>
        <w:tc>
          <w:tcPr>
            <w:tcW w:w="3500" w:type="pct"/>
            <w:vAlign w:val="center"/>
          </w:tcPr>
          <w:p w14:paraId="353888E3" w14:textId="742BB597" w:rsidR="00AB0760" w:rsidRPr="00791248" w:rsidRDefault="00BF1F3E" w:rsidP="002B56F1">
            <w:pPr>
              <w:spacing w:before="120" w:after="120" w:line="276" w:lineRule="auto"/>
              <w:jc w:val="center"/>
              <w:rPr>
                <w:szCs w:val="24"/>
              </w:rPr>
            </w:pPr>
            <m:oMathPara>
              <m:oMath>
                <m:sSub>
                  <m:sSubPr>
                    <m:ctrlPr>
                      <w:rPr>
                        <w:rFonts w:ascii="Cambria Math" w:hAnsi="Cambria Math"/>
                        <w:i/>
                        <w:szCs w:val="24"/>
                      </w:rPr>
                    </m:ctrlPr>
                  </m:sSubPr>
                  <m:e>
                    <m:r>
                      <w:rPr>
                        <w:rFonts w:ascii="Cambria Math" w:hAnsi="Cambria Math"/>
                        <w:szCs w:val="24"/>
                      </w:rPr>
                      <m:t>U</m:t>
                    </m:r>
                  </m:e>
                  <m:sub>
                    <m:r>
                      <w:rPr>
                        <w:rFonts w:ascii="Cambria Math" w:hAnsi="Cambria Math"/>
                        <w:szCs w:val="24"/>
                      </w:rPr>
                      <m:t>hs</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β</m:t>
                    </m:r>
                  </m:e>
                  <m:sub>
                    <m:r>
                      <w:rPr>
                        <w:rFonts w:ascii="Cambria Math" w:hAnsi="Cambria Math"/>
                        <w:szCs w:val="24"/>
                      </w:rPr>
                      <m:t>s</m:t>
                    </m:r>
                  </m:sub>
                </m:sSub>
                <m:sSub>
                  <m:sSubPr>
                    <m:ctrlPr>
                      <w:rPr>
                        <w:rFonts w:ascii="Cambria Math" w:hAnsi="Cambria Math"/>
                        <w:i/>
                        <w:szCs w:val="24"/>
                      </w:rPr>
                    </m:ctrlPr>
                  </m:sSubPr>
                  <m:e>
                    <m:r>
                      <w:rPr>
                        <w:rFonts w:ascii="Cambria Math" w:hAnsi="Cambria Math"/>
                        <w:szCs w:val="24"/>
                      </w:rPr>
                      <m:t>z</m:t>
                    </m:r>
                  </m:e>
                  <m:sub>
                    <m:r>
                      <w:rPr>
                        <w:rFonts w:ascii="Cambria Math" w:hAnsi="Cambria Math"/>
                        <w:szCs w:val="24"/>
                      </w:rPr>
                      <m:t>h</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ξ</m:t>
                    </m:r>
                  </m:e>
                  <m:sub>
                    <m:r>
                      <w:rPr>
                        <w:rFonts w:ascii="Cambria Math" w:hAnsi="Cambria Math"/>
                        <w:szCs w:val="24"/>
                      </w:rPr>
                      <m:t>hs</m:t>
                    </m:r>
                  </m:sub>
                </m:sSub>
              </m:oMath>
            </m:oMathPara>
          </w:p>
        </w:tc>
        <w:tc>
          <w:tcPr>
            <w:tcW w:w="750" w:type="pct"/>
            <w:vAlign w:val="center"/>
          </w:tcPr>
          <w:p w14:paraId="54E8493A" w14:textId="77777777" w:rsidR="00AB0760" w:rsidRPr="00791248" w:rsidRDefault="00AB0760" w:rsidP="00542307">
            <w:pPr>
              <w:spacing w:line="276" w:lineRule="auto"/>
              <w:jc w:val="center"/>
              <w:rPr>
                <w:szCs w:val="24"/>
              </w:rPr>
            </w:pPr>
            <w:r w:rsidRPr="00791248">
              <w:rPr>
                <w:szCs w:val="24"/>
              </w:rPr>
              <w:t>(</w:t>
            </w:r>
            <w:r w:rsidR="00FC6C20" w:rsidRPr="00791248">
              <w:rPr>
                <w:szCs w:val="24"/>
              </w:rPr>
              <w:t>4</w:t>
            </w:r>
            <w:r w:rsidRPr="00791248">
              <w:rPr>
                <w:szCs w:val="24"/>
              </w:rPr>
              <w:t>)</w:t>
            </w:r>
          </w:p>
        </w:tc>
      </w:tr>
    </w:tbl>
    <w:p w14:paraId="430777DA" w14:textId="4CCF21B3" w:rsidR="00AB0760" w:rsidRPr="00791248" w:rsidRDefault="00BF1F3E" w:rsidP="00542307">
      <w:pPr>
        <w:spacing w:after="0" w:line="276" w:lineRule="auto"/>
        <w:jc w:val="both"/>
        <w:rPr>
          <w:rFonts w:cs="Times New Roman"/>
          <w:szCs w:val="24"/>
        </w:rPr>
      </w:pPr>
      <m:oMath>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h</m:t>
            </m:r>
          </m:sub>
        </m:sSub>
      </m:oMath>
      <w:r w:rsidR="00AB0760" w:rsidRPr="00791248">
        <w:rPr>
          <w:rFonts w:cs="Times New Roman"/>
          <w:szCs w:val="24"/>
        </w:rPr>
        <w:t xml:space="preserve"> is a column vector of attributes that influences </w:t>
      </w:r>
      <w:r w:rsidR="00963B14" w:rsidRPr="00791248">
        <w:rPr>
          <w:rFonts w:cs="Times New Roman"/>
          <w:szCs w:val="24"/>
        </w:rPr>
        <w:t>a household’s</w:t>
      </w:r>
      <w:r w:rsidR="00AB0760" w:rsidRPr="00791248">
        <w:rPr>
          <w:rFonts w:cs="Times New Roman"/>
          <w:szCs w:val="24"/>
        </w:rPr>
        <w:t xml:space="preserve"> propensity of belonging to segment </w:t>
      </w:r>
      <w:r w:rsidR="00AB0760" w:rsidRPr="00791248">
        <w:rPr>
          <w:rFonts w:cs="Times New Roman"/>
          <w:i/>
          <w:szCs w:val="24"/>
        </w:rPr>
        <w:t>s</w:t>
      </w:r>
      <w:r w:rsidR="00AB0760" w:rsidRPr="00791248">
        <w:rPr>
          <w:rFonts w:cs="Times New Roman"/>
          <w:szCs w:val="24"/>
        </w:rPr>
        <w:t xml:space="preserve">, </w:t>
      </w:r>
      <m:oMath>
        <m:sSub>
          <m:sSubPr>
            <m:ctrlPr>
              <w:rPr>
                <w:rFonts w:ascii="Cambria Math" w:eastAsia="Times New Roman" w:hAnsi="Cambria Math" w:cs="Times New Roman"/>
                <w:i/>
                <w:szCs w:val="24"/>
              </w:rPr>
            </m:ctrlPr>
          </m:sSubPr>
          <m:e>
            <m:r>
              <w:rPr>
                <w:rFonts w:ascii="Cambria Math" w:hAnsi="Cambria Math"/>
                <w:szCs w:val="24"/>
              </w:rPr>
              <m:t>β</m:t>
            </m:r>
          </m:e>
          <m:sub>
            <m:r>
              <w:rPr>
                <w:rFonts w:ascii="Cambria Math" w:hAnsi="Cambria Math"/>
                <w:szCs w:val="24"/>
              </w:rPr>
              <m:t>s</m:t>
            </m:r>
          </m:sub>
        </m:sSub>
      </m:oMath>
      <w:r w:rsidR="002B56F1" w:rsidRPr="00791248">
        <w:rPr>
          <w:rFonts w:eastAsiaTheme="minorEastAsia" w:cs="Times New Roman"/>
          <w:szCs w:val="24"/>
        </w:rPr>
        <w:t xml:space="preserve"> </w:t>
      </w:r>
      <w:r w:rsidR="00AB0760" w:rsidRPr="00791248">
        <w:rPr>
          <w:rFonts w:cs="Times New Roman"/>
          <w:szCs w:val="24"/>
        </w:rPr>
        <w:t>is a corresponding column vector of coefficients</w:t>
      </w:r>
      <w:r w:rsidR="00963B14" w:rsidRPr="00791248">
        <w:rPr>
          <w:rFonts w:cs="Times New Roman"/>
          <w:szCs w:val="24"/>
        </w:rPr>
        <w:t>,</w:t>
      </w:r>
      <w:r w:rsidR="00AB0760" w:rsidRPr="00791248">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ξ</m:t>
            </m:r>
          </m:e>
          <m:sub>
            <m:r>
              <w:rPr>
                <w:rFonts w:ascii="Cambria Math" w:hAnsi="Cambria Math" w:cs="Times New Roman"/>
                <w:szCs w:val="24"/>
              </w:rPr>
              <m:t>hs</m:t>
            </m:r>
          </m:sub>
        </m:sSub>
      </m:oMath>
      <w:r w:rsidR="00AB0760" w:rsidRPr="00791248">
        <w:rPr>
          <w:rFonts w:cs="Times New Roman"/>
          <w:szCs w:val="24"/>
        </w:rPr>
        <w:t xml:space="preserve"> is an idiosyncratic random error term assumed to be identically and independently Type 1 Extreme Value distributed across households </w:t>
      </w:r>
      <m:oMath>
        <m:r>
          <w:rPr>
            <w:rFonts w:ascii="Cambria Math" w:hAnsi="Cambria Math" w:cs="Times New Roman"/>
            <w:szCs w:val="24"/>
          </w:rPr>
          <m:t>h</m:t>
        </m:r>
      </m:oMath>
      <w:r w:rsidR="00AB0760" w:rsidRPr="00791248">
        <w:rPr>
          <w:rFonts w:cs="Times New Roman"/>
          <w:szCs w:val="24"/>
        </w:rPr>
        <w:t xml:space="preserve"> and segment </w:t>
      </w:r>
      <m:oMath>
        <m:r>
          <w:rPr>
            <w:rFonts w:ascii="Cambria Math" w:hAnsi="Cambria Math" w:cs="Times New Roman"/>
            <w:szCs w:val="24"/>
          </w:rPr>
          <m:t>s</m:t>
        </m:r>
      </m:oMath>
      <w:r w:rsidR="00AB0760" w:rsidRPr="00791248">
        <w:rPr>
          <w:rFonts w:cs="Times New Roman"/>
          <w:szCs w:val="24"/>
        </w:rPr>
        <w:t xml:space="preserve">. Then the probability that household </w:t>
      </w:r>
      <m:oMath>
        <m:r>
          <w:rPr>
            <w:rFonts w:ascii="Cambria Math" w:hAnsi="Cambria Math" w:cs="Times New Roman"/>
            <w:szCs w:val="24"/>
          </w:rPr>
          <m:t>h</m:t>
        </m:r>
      </m:oMath>
      <w:r w:rsidR="00AB0760" w:rsidRPr="00791248">
        <w:rPr>
          <w:rFonts w:cs="Times New Roman"/>
          <w:i/>
          <w:szCs w:val="24"/>
        </w:rPr>
        <w:t xml:space="preserve"> </w:t>
      </w:r>
      <w:r w:rsidR="00AB0760" w:rsidRPr="00791248">
        <w:rPr>
          <w:rFonts w:cs="Times New Roman"/>
          <w:szCs w:val="24"/>
        </w:rPr>
        <w:t xml:space="preserve">belongs to segment </w:t>
      </w:r>
      <m:oMath>
        <m:r>
          <w:rPr>
            <w:rFonts w:ascii="Cambria Math" w:hAnsi="Cambria Math" w:cs="Times New Roman"/>
            <w:szCs w:val="24"/>
          </w:rPr>
          <m:t>s</m:t>
        </m:r>
      </m:oMath>
      <w:r w:rsidR="00AB0760" w:rsidRPr="00791248">
        <w:rPr>
          <w:rFonts w:cs="Times New Roman"/>
          <w:szCs w:val="24"/>
        </w:rPr>
        <w:t xml:space="preserve"> is given as: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4"/>
        <w:gridCol w:w="6552"/>
        <w:gridCol w:w="1404"/>
      </w:tblGrid>
      <w:tr w:rsidR="00791248" w:rsidRPr="00791248" w14:paraId="1E508BE4" w14:textId="77777777" w:rsidTr="00931C9B">
        <w:trPr>
          <w:jc w:val="center"/>
        </w:trPr>
        <w:tc>
          <w:tcPr>
            <w:tcW w:w="750" w:type="pct"/>
            <w:vAlign w:val="center"/>
          </w:tcPr>
          <w:p w14:paraId="108DC309" w14:textId="77777777" w:rsidR="00AB0760" w:rsidRPr="00791248" w:rsidRDefault="00AB0760" w:rsidP="00542307">
            <w:pPr>
              <w:spacing w:line="276" w:lineRule="auto"/>
              <w:jc w:val="center"/>
              <w:rPr>
                <w:szCs w:val="24"/>
              </w:rPr>
            </w:pPr>
          </w:p>
        </w:tc>
        <w:tc>
          <w:tcPr>
            <w:tcW w:w="3500" w:type="pct"/>
            <w:vAlign w:val="center"/>
          </w:tcPr>
          <w:p w14:paraId="297FE5C5" w14:textId="1CD00B42" w:rsidR="00AB0760" w:rsidRPr="00791248" w:rsidRDefault="00BF1F3E" w:rsidP="00FD5766">
            <w:pPr>
              <w:spacing w:before="120" w:after="120" w:line="276" w:lineRule="auto"/>
              <w:jc w:val="center"/>
              <w:rPr>
                <w:szCs w:val="24"/>
              </w:rPr>
            </w:pPr>
            <m:oMathPara>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 xml:space="preserve">hs </m:t>
                    </m:r>
                  </m:sub>
                </m:sSub>
                <m:r>
                  <w:rPr>
                    <w:rFonts w:ascii="Cambria Math" w:hAnsi="Cambria Math"/>
                    <w:szCs w:val="24"/>
                  </w:rPr>
                  <m:t xml:space="preserve">= </m:t>
                </m:r>
                <m:f>
                  <m:fPr>
                    <m:ctrlPr>
                      <w:rPr>
                        <w:rFonts w:ascii="Cambria Math" w:hAnsi="Cambria Math"/>
                        <w:i/>
                        <w:szCs w:val="24"/>
                      </w:rPr>
                    </m:ctrlPr>
                  </m:fPr>
                  <m:num>
                    <m:func>
                      <m:funcPr>
                        <m:ctrlPr>
                          <w:rPr>
                            <w:rFonts w:ascii="Cambria Math" w:hAnsi="Cambria Math"/>
                            <w:i/>
                            <w:szCs w:val="24"/>
                          </w:rPr>
                        </m:ctrlPr>
                      </m:funcPr>
                      <m:fName>
                        <m:r>
                          <w:rPr>
                            <w:rFonts w:ascii="Cambria Math" w:hAnsi="Cambria Math"/>
                            <w:szCs w:val="24"/>
                          </w:rPr>
                          <m:t>exp</m:t>
                        </m:r>
                      </m:fName>
                      <m:e>
                        <m:r>
                          <w:rPr>
                            <w:rFonts w:ascii="Cambria Math" w:hAnsi="Cambria Math"/>
                            <w:szCs w:val="24"/>
                          </w:rPr>
                          <m:t>(</m:t>
                        </m:r>
                        <m:sSub>
                          <m:sSubPr>
                            <m:ctrlPr>
                              <w:rPr>
                                <w:rFonts w:ascii="Cambria Math" w:hAnsi="Cambria Math"/>
                                <w:i/>
                                <w:szCs w:val="24"/>
                              </w:rPr>
                            </m:ctrlPr>
                          </m:sSubPr>
                          <m:e>
                            <m:r>
                              <w:rPr>
                                <w:rFonts w:ascii="Cambria Math" w:hAnsi="Cambria Math"/>
                                <w:szCs w:val="24"/>
                              </w:rPr>
                              <m:t>β</m:t>
                            </m:r>
                          </m:e>
                          <m:sub>
                            <m:r>
                              <w:rPr>
                                <w:rFonts w:ascii="Cambria Math" w:hAnsi="Cambria Math"/>
                                <w:szCs w:val="24"/>
                              </w:rPr>
                              <m:t>s</m:t>
                            </m:r>
                          </m:sub>
                        </m:sSub>
                        <m:sSub>
                          <m:sSubPr>
                            <m:ctrlPr>
                              <w:rPr>
                                <w:rFonts w:ascii="Cambria Math" w:hAnsi="Cambria Math"/>
                                <w:i/>
                                <w:szCs w:val="24"/>
                              </w:rPr>
                            </m:ctrlPr>
                          </m:sSubPr>
                          <m:e>
                            <m:r>
                              <w:rPr>
                                <w:rFonts w:ascii="Cambria Math" w:hAnsi="Cambria Math"/>
                                <w:szCs w:val="24"/>
                              </w:rPr>
                              <m:t>z</m:t>
                            </m:r>
                          </m:e>
                          <m:sub>
                            <m:r>
                              <w:rPr>
                                <w:rFonts w:ascii="Cambria Math" w:hAnsi="Cambria Math"/>
                                <w:szCs w:val="24"/>
                              </w:rPr>
                              <m:t>h</m:t>
                            </m:r>
                          </m:sub>
                        </m:sSub>
                        <m:r>
                          <w:rPr>
                            <w:rFonts w:ascii="Cambria Math" w:hAnsi="Cambria Math"/>
                            <w:szCs w:val="24"/>
                          </w:rPr>
                          <m:t>)</m:t>
                        </m:r>
                      </m:e>
                    </m:func>
                  </m:num>
                  <m:den>
                    <m:nary>
                      <m:naryPr>
                        <m:chr m:val="∑"/>
                        <m:limLoc m:val="undOvr"/>
                        <m:supHide m:val="1"/>
                        <m:ctrlPr>
                          <w:rPr>
                            <w:rFonts w:ascii="Cambria Math" w:hAnsi="Cambria Math"/>
                            <w:i/>
                            <w:szCs w:val="24"/>
                          </w:rPr>
                        </m:ctrlPr>
                      </m:naryPr>
                      <m:sub>
                        <m:r>
                          <w:rPr>
                            <w:rFonts w:ascii="Cambria Math" w:hAnsi="Cambria Math"/>
                            <w:szCs w:val="24"/>
                          </w:rPr>
                          <m:t>s</m:t>
                        </m:r>
                      </m:sub>
                      <m:sup/>
                      <m:e>
                        <m:r>
                          <w:rPr>
                            <w:rFonts w:ascii="Cambria Math" w:hAnsi="Cambria Math"/>
                            <w:szCs w:val="24"/>
                          </w:rPr>
                          <m:t xml:space="preserve"> </m:t>
                        </m:r>
                        <m:func>
                          <m:funcPr>
                            <m:ctrlPr>
                              <w:rPr>
                                <w:rFonts w:ascii="Cambria Math" w:hAnsi="Cambria Math"/>
                                <w:i/>
                                <w:szCs w:val="24"/>
                              </w:rPr>
                            </m:ctrlPr>
                          </m:funcPr>
                          <m:fName>
                            <m:r>
                              <w:rPr>
                                <w:rFonts w:ascii="Cambria Math" w:hAnsi="Cambria Math"/>
                                <w:szCs w:val="24"/>
                              </w:rPr>
                              <m:t>exp</m:t>
                            </m:r>
                          </m:fName>
                          <m:e>
                            <m:r>
                              <w:rPr>
                                <w:rFonts w:ascii="Cambria Math" w:hAnsi="Cambria Math"/>
                                <w:szCs w:val="24"/>
                              </w:rPr>
                              <m:t>(</m:t>
                            </m:r>
                            <m:sSub>
                              <m:sSubPr>
                                <m:ctrlPr>
                                  <w:rPr>
                                    <w:rFonts w:ascii="Cambria Math" w:hAnsi="Cambria Math"/>
                                    <w:i/>
                                    <w:szCs w:val="24"/>
                                  </w:rPr>
                                </m:ctrlPr>
                              </m:sSubPr>
                              <m:e>
                                <m:r>
                                  <w:rPr>
                                    <w:rFonts w:ascii="Cambria Math" w:hAnsi="Cambria Math"/>
                                    <w:szCs w:val="24"/>
                                  </w:rPr>
                                  <m:t>β</m:t>
                                </m:r>
                              </m:e>
                              <m:sub>
                                <m:r>
                                  <w:rPr>
                                    <w:rFonts w:ascii="Cambria Math" w:hAnsi="Cambria Math"/>
                                    <w:szCs w:val="24"/>
                                  </w:rPr>
                                  <m:t>s</m:t>
                                </m:r>
                              </m:sub>
                            </m:sSub>
                            <m:sSub>
                              <m:sSubPr>
                                <m:ctrlPr>
                                  <w:rPr>
                                    <w:rFonts w:ascii="Cambria Math" w:hAnsi="Cambria Math"/>
                                    <w:i/>
                                    <w:szCs w:val="24"/>
                                  </w:rPr>
                                </m:ctrlPr>
                              </m:sSubPr>
                              <m:e>
                                <m:r>
                                  <w:rPr>
                                    <w:rFonts w:ascii="Cambria Math" w:hAnsi="Cambria Math"/>
                                    <w:szCs w:val="24"/>
                                  </w:rPr>
                                  <m:t>z</m:t>
                                </m:r>
                              </m:e>
                              <m:sub>
                                <m:r>
                                  <w:rPr>
                                    <w:rFonts w:ascii="Cambria Math" w:hAnsi="Cambria Math"/>
                                    <w:szCs w:val="24"/>
                                  </w:rPr>
                                  <m:t>h</m:t>
                                </m:r>
                              </m:sub>
                            </m:sSub>
                            <m:r>
                              <w:rPr>
                                <w:rFonts w:ascii="Cambria Math" w:hAnsi="Cambria Math"/>
                                <w:szCs w:val="24"/>
                              </w:rPr>
                              <m:t>)</m:t>
                            </m:r>
                          </m:e>
                        </m:func>
                      </m:e>
                    </m:nary>
                  </m:den>
                </m:f>
              </m:oMath>
            </m:oMathPara>
          </w:p>
        </w:tc>
        <w:tc>
          <w:tcPr>
            <w:tcW w:w="750" w:type="pct"/>
            <w:vAlign w:val="center"/>
          </w:tcPr>
          <w:p w14:paraId="2A9E8492" w14:textId="77777777" w:rsidR="00AB0760" w:rsidRPr="00791248" w:rsidRDefault="00AB0760" w:rsidP="00542307">
            <w:pPr>
              <w:spacing w:line="276" w:lineRule="auto"/>
              <w:jc w:val="center"/>
              <w:rPr>
                <w:szCs w:val="24"/>
              </w:rPr>
            </w:pPr>
            <w:r w:rsidRPr="00791248">
              <w:rPr>
                <w:szCs w:val="24"/>
              </w:rPr>
              <w:t>(</w:t>
            </w:r>
            <w:r w:rsidR="00FC6C20" w:rsidRPr="00791248">
              <w:rPr>
                <w:szCs w:val="24"/>
              </w:rPr>
              <w:t>5</w:t>
            </w:r>
            <w:r w:rsidRPr="00791248">
              <w:rPr>
                <w:szCs w:val="24"/>
              </w:rPr>
              <w:t>)</w:t>
            </w:r>
          </w:p>
        </w:tc>
      </w:tr>
    </w:tbl>
    <w:p w14:paraId="13135BCF" w14:textId="441EE809" w:rsidR="00AB0760" w:rsidRPr="00791248" w:rsidRDefault="00AB0760" w:rsidP="00542307">
      <w:pPr>
        <w:spacing w:after="0" w:line="276" w:lineRule="auto"/>
        <w:jc w:val="both"/>
        <w:rPr>
          <w:rFonts w:cs="Times New Roman"/>
          <w:szCs w:val="24"/>
        </w:rPr>
      </w:pPr>
      <w:r w:rsidRPr="00791248">
        <w:rPr>
          <w:rFonts w:cs="Times New Roman"/>
          <w:szCs w:val="24"/>
        </w:rPr>
        <w:t xml:space="preserve">Within the latent segmentation approach, the </w:t>
      </w:r>
      <w:r w:rsidR="00963B14" w:rsidRPr="00791248">
        <w:rPr>
          <w:rFonts w:cs="Times New Roman"/>
          <w:szCs w:val="24"/>
        </w:rPr>
        <w:t xml:space="preserve">unconditional </w:t>
      </w:r>
      <w:r w:rsidRPr="00791248">
        <w:rPr>
          <w:rFonts w:cs="Times New Roman"/>
          <w:szCs w:val="24"/>
        </w:rPr>
        <w:t>probability</w:t>
      </w:r>
      <w:r w:rsidR="00D940B9" w:rsidRPr="00791248">
        <w:rPr>
          <w:rFonts w:cs="Times New Roman"/>
          <w:szCs w:val="24"/>
        </w:rPr>
        <w:t>,</w:t>
      </w:r>
      <w:r w:rsidRPr="00791248">
        <w:rPr>
          <w:rFonts w:cs="Times New Roman"/>
          <w:szCs w:val="24"/>
        </w:rPr>
        <w:t xml:space="preserve"> </w:t>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h</m:t>
            </m:r>
          </m:sub>
        </m:sSub>
        <m:d>
          <m:dPr>
            <m:ctrlPr>
              <w:rPr>
                <w:rFonts w:ascii="Cambria Math" w:hAnsi="Cambria Math"/>
                <w:i/>
                <w:szCs w:val="24"/>
              </w:rPr>
            </m:ctrlPr>
          </m:dPr>
          <m:e>
            <m:r>
              <w:rPr>
                <w:rFonts w:ascii="Cambria Math" w:hAnsi="Cambria Math"/>
                <w:szCs w:val="24"/>
              </w:rPr>
              <m:t>j</m:t>
            </m:r>
          </m:e>
        </m:d>
      </m:oMath>
      <w:r w:rsidR="00FC6C20" w:rsidRPr="00791248">
        <w:rPr>
          <w:rFonts w:cs="Times New Roman"/>
          <w:szCs w:val="24"/>
        </w:rPr>
        <w:t xml:space="preserve"> </w:t>
      </w:r>
      <w:r w:rsidRPr="00791248">
        <w:rPr>
          <w:rFonts w:cs="Times New Roman"/>
          <w:szCs w:val="24"/>
        </w:rPr>
        <w:t>of household</w:t>
      </w:r>
      <w:r w:rsidR="00FC6C20" w:rsidRPr="00791248">
        <w:rPr>
          <w:rFonts w:cs="Times New Roman"/>
          <w:szCs w:val="24"/>
        </w:rPr>
        <w:t xml:space="preserve"> </w:t>
      </w:r>
      <m:oMath>
        <m:r>
          <w:rPr>
            <w:rFonts w:ascii="Cambria Math" w:hAnsi="Cambria Math" w:cs="Times New Roman"/>
            <w:szCs w:val="24"/>
          </w:rPr>
          <m:t>h</m:t>
        </m:r>
      </m:oMath>
      <w:r w:rsidRPr="00791248">
        <w:rPr>
          <w:rFonts w:cs="Times New Roman"/>
          <w:szCs w:val="24"/>
        </w:rPr>
        <w:t xml:space="preserve"> choosing auto ownership level </w:t>
      </w:r>
      <m:oMath>
        <m:r>
          <w:rPr>
            <w:rFonts w:ascii="Cambria Math" w:hAnsi="Cambria Math" w:cs="Times New Roman"/>
            <w:szCs w:val="24"/>
          </w:rPr>
          <m:t>j</m:t>
        </m:r>
      </m:oMath>
      <w:r w:rsidRPr="00791248">
        <w:rPr>
          <w:rFonts w:cs="Times New Roman"/>
          <w:szCs w:val="24"/>
        </w:rPr>
        <w:t xml:space="preserve"> is given as:</w:t>
      </w:r>
      <w:r w:rsidR="002B56F1" w:rsidRPr="00791248">
        <w:rPr>
          <w:rFonts w:cs="Times New Roman"/>
          <w:szCs w:val="24"/>
        </w:rPr>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4"/>
        <w:gridCol w:w="6552"/>
        <w:gridCol w:w="1404"/>
      </w:tblGrid>
      <w:tr w:rsidR="00791248" w:rsidRPr="00791248" w14:paraId="19DD0A00" w14:textId="77777777" w:rsidTr="00931C9B">
        <w:trPr>
          <w:jc w:val="center"/>
        </w:trPr>
        <w:tc>
          <w:tcPr>
            <w:tcW w:w="750" w:type="pct"/>
            <w:vAlign w:val="center"/>
          </w:tcPr>
          <w:p w14:paraId="68B5CD98" w14:textId="77777777" w:rsidR="00AB0760" w:rsidRPr="00791248" w:rsidRDefault="00AB0760" w:rsidP="00542307">
            <w:pPr>
              <w:spacing w:line="276" w:lineRule="auto"/>
              <w:jc w:val="center"/>
              <w:rPr>
                <w:szCs w:val="24"/>
              </w:rPr>
            </w:pPr>
          </w:p>
        </w:tc>
        <w:tc>
          <w:tcPr>
            <w:tcW w:w="3500" w:type="pct"/>
            <w:vAlign w:val="center"/>
          </w:tcPr>
          <w:p w14:paraId="219D1F4E" w14:textId="77777777" w:rsidR="00AB0760" w:rsidRPr="00791248" w:rsidRDefault="00BF1F3E" w:rsidP="00542307">
            <w:pPr>
              <w:spacing w:before="120" w:after="120" w:line="276" w:lineRule="auto"/>
              <w:jc w:val="center"/>
              <w:rPr>
                <w:szCs w:val="24"/>
              </w:rPr>
            </w:pPr>
            <m:oMathPara>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h</m:t>
                    </m:r>
                  </m:sub>
                </m:sSub>
                <m:d>
                  <m:dPr>
                    <m:ctrlPr>
                      <w:rPr>
                        <w:rFonts w:ascii="Cambria Math" w:hAnsi="Cambria Math"/>
                        <w:i/>
                        <w:szCs w:val="24"/>
                      </w:rPr>
                    </m:ctrlPr>
                  </m:dPr>
                  <m:e>
                    <m:r>
                      <w:rPr>
                        <w:rFonts w:ascii="Cambria Math" w:hAnsi="Cambria Math"/>
                        <w:szCs w:val="24"/>
                      </w:rPr>
                      <m:t>j</m:t>
                    </m:r>
                  </m:e>
                </m:d>
                <m:r>
                  <w:rPr>
                    <w:rFonts w:ascii="Cambria Math" w:hAnsi="Cambria Math"/>
                    <w:szCs w:val="24"/>
                  </w:rPr>
                  <m:t xml:space="preserve">= </m:t>
                </m:r>
                <m:nary>
                  <m:naryPr>
                    <m:chr m:val="∑"/>
                    <m:limLoc m:val="undOvr"/>
                    <m:ctrlPr>
                      <w:rPr>
                        <w:rFonts w:ascii="Cambria Math" w:hAnsi="Cambria Math"/>
                        <w:i/>
                        <w:szCs w:val="24"/>
                      </w:rPr>
                    </m:ctrlPr>
                  </m:naryPr>
                  <m:sub>
                    <m:r>
                      <w:rPr>
                        <w:rFonts w:ascii="Cambria Math" w:hAnsi="Cambria Math"/>
                        <w:szCs w:val="24"/>
                      </w:rPr>
                      <m:t>s=1</m:t>
                    </m:r>
                  </m:sub>
                  <m:sup>
                    <m:r>
                      <w:rPr>
                        <w:rFonts w:ascii="Cambria Math" w:hAnsi="Cambria Math"/>
                        <w:szCs w:val="24"/>
                      </w:rPr>
                      <m:t>S</m:t>
                    </m:r>
                  </m:sup>
                  <m:e>
                    <m:r>
                      <w:rPr>
                        <w:rFonts w:ascii="Cambria Math" w:hAnsi="Cambria Math"/>
                        <w:szCs w:val="24"/>
                      </w:rPr>
                      <m:t>(</m:t>
                    </m:r>
                  </m:e>
                </m:nary>
                <m:sSub>
                  <m:sSubPr>
                    <m:ctrlPr>
                      <w:rPr>
                        <w:rFonts w:ascii="Cambria Math" w:hAnsi="Cambria Math"/>
                        <w:i/>
                        <w:szCs w:val="24"/>
                      </w:rPr>
                    </m:ctrlPr>
                  </m:sSubPr>
                  <m:e>
                    <m:r>
                      <w:rPr>
                        <w:rFonts w:ascii="Cambria Math" w:hAnsi="Cambria Math"/>
                        <w:szCs w:val="24"/>
                      </w:rPr>
                      <m:t>P</m:t>
                    </m:r>
                  </m:e>
                  <m:sub>
                    <m:r>
                      <w:rPr>
                        <w:rFonts w:ascii="Cambria Math" w:hAnsi="Cambria Math"/>
                        <w:szCs w:val="24"/>
                      </w:rPr>
                      <m:t>h</m:t>
                    </m:r>
                  </m:sub>
                </m:sSub>
                <m:d>
                  <m:dPr>
                    <m:ctrlPr>
                      <w:rPr>
                        <w:rFonts w:ascii="Cambria Math" w:hAnsi="Cambria Math"/>
                        <w:i/>
                        <w:szCs w:val="24"/>
                      </w:rPr>
                    </m:ctrlPr>
                  </m:dPr>
                  <m:e>
                    <m:r>
                      <w:rPr>
                        <w:rFonts w:ascii="Cambria Math" w:hAnsi="Cambria Math"/>
                        <w:szCs w:val="24"/>
                      </w:rPr>
                      <m:t>j</m:t>
                    </m:r>
                  </m:e>
                </m:d>
                <m:d>
                  <m:dPr>
                    <m:begChr m:val="|"/>
                    <m:ctrlPr>
                      <w:rPr>
                        <w:rFonts w:ascii="Cambria Math" w:hAnsi="Cambria Math"/>
                        <w:i/>
                        <w:szCs w:val="24"/>
                      </w:rPr>
                    </m:ctrlPr>
                  </m:dPr>
                  <m:e>
                    <m:r>
                      <w:rPr>
                        <w:rFonts w:ascii="Cambria Math" w:hAnsi="Cambria Math"/>
                        <w:szCs w:val="24"/>
                      </w:rPr>
                      <m:t>s</m:t>
                    </m:r>
                  </m:e>
                </m:d>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hs</m:t>
                    </m:r>
                  </m:sub>
                </m:sSub>
                <m:r>
                  <w:rPr>
                    <w:rFonts w:ascii="Cambria Math" w:hAnsi="Cambria Math"/>
                    <w:szCs w:val="24"/>
                  </w:rPr>
                  <m:t>)</m:t>
                </m:r>
              </m:oMath>
            </m:oMathPara>
          </w:p>
        </w:tc>
        <w:tc>
          <w:tcPr>
            <w:tcW w:w="750" w:type="pct"/>
            <w:vAlign w:val="center"/>
          </w:tcPr>
          <w:p w14:paraId="23C6BA12" w14:textId="77777777" w:rsidR="00AB0760" w:rsidRPr="00791248" w:rsidRDefault="00AB0760" w:rsidP="00542307">
            <w:pPr>
              <w:spacing w:line="276" w:lineRule="auto"/>
              <w:jc w:val="center"/>
              <w:rPr>
                <w:szCs w:val="24"/>
              </w:rPr>
            </w:pPr>
            <w:r w:rsidRPr="00791248">
              <w:rPr>
                <w:szCs w:val="24"/>
              </w:rPr>
              <w:t>(</w:t>
            </w:r>
            <w:r w:rsidR="00FC6C20" w:rsidRPr="00791248">
              <w:rPr>
                <w:szCs w:val="24"/>
              </w:rPr>
              <w:t>6</w:t>
            </w:r>
            <w:r w:rsidRPr="00791248">
              <w:rPr>
                <w:szCs w:val="24"/>
              </w:rPr>
              <w:t>)</w:t>
            </w:r>
          </w:p>
        </w:tc>
      </w:tr>
    </w:tbl>
    <w:p w14:paraId="4FD56416" w14:textId="18094D8A" w:rsidR="00AB0760" w:rsidRPr="00791248" w:rsidRDefault="00AB0760" w:rsidP="00542307">
      <w:pPr>
        <w:spacing w:after="0" w:line="276" w:lineRule="auto"/>
        <w:jc w:val="both"/>
      </w:pPr>
      <w:bookmarkStart w:id="47" w:name="OLE_LINK117"/>
      <w:bookmarkStart w:id="48" w:name="OLE_LINK118"/>
      <w:bookmarkStart w:id="49" w:name="OLE_LINK119"/>
      <w:r w:rsidRPr="00791248">
        <w:rPr>
          <w:rFonts w:cs="Times New Roman"/>
        </w:rPr>
        <w:t xml:space="preserve">The log-likelihood </w:t>
      </w:r>
      <w:r w:rsidR="00F15538" w:rsidRPr="00791248">
        <w:rPr>
          <w:rFonts w:cs="Times New Roman"/>
        </w:rPr>
        <w:t xml:space="preserve">(LL) </w:t>
      </w:r>
      <w:r w:rsidRPr="00791248">
        <w:rPr>
          <w:rFonts w:cs="Times New Roman"/>
        </w:rPr>
        <w:t>function for the entire dataset with appropriate</w:t>
      </w:r>
      <w:r w:rsidR="00D940B9" w:rsidRPr="00791248">
        <w:rPr>
          <w:rFonts w:cs="Times New Roman"/>
        </w:rPr>
        <w:t xml:space="preserve"> conditional probability,</w:t>
      </w:r>
      <w:r w:rsidRPr="00791248">
        <w:rPr>
          <w:rFonts w:cs="Times New Roman"/>
        </w:rPr>
        <w:t xml:space="preserve"> </w:t>
      </w:r>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h</m:t>
            </m:r>
          </m:sub>
        </m:sSub>
        <m:d>
          <m:dPr>
            <m:ctrlPr>
              <w:rPr>
                <w:rFonts w:ascii="Cambria Math" w:hAnsi="Cambria Math" w:cs="Times New Roman"/>
                <w:i/>
                <w:szCs w:val="24"/>
              </w:rPr>
            </m:ctrlPr>
          </m:dPr>
          <m:e>
            <m:r>
              <w:rPr>
                <w:rFonts w:ascii="Cambria Math" w:hAnsi="Cambria Math" w:cs="Times New Roman"/>
                <w:szCs w:val="24"/>
              </w:rPr>
              <m:t>j</m:t>
            </m:r>
          </m:e>
        </m:d>
        <m:r>
          <w:rPr>
            <w:rFonts w:ascii="Cambria Math" w:hAnsi="Cambria Math" w:cs="Times New Roman"/>
            <w:szCs w:val="24"/>
          </w:rPr>
          <m:t>|s</m:t>
        </m:r>
      </m:oMath>
      <w:r w:rsidRPr="00791248">
        <w:rPr>
          <w:rFonts w:cs="Times New Roman"/>
        </w:rPr>
        <w:t xml:space="preserve"> </w:t>
      </w:r>
      <w:r w:rsidR="00201877" w:rsidRPr="00791248">
        <w:rPr>
          <w:rFonts w:cs="Times New Roman"/>
        </w:rPr>
        <w:t xml:space="preserve">(in our case, </w:t>
      </w:r>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h</m:t>
            </m:r>
          </m:sub>
        </m:sSub>
        <m:d>
          <m:dPr>
            <m:ctrlPr>
              <w:rPr>
                <w:rFonts w:ascii="Cambria Math" w:hAnsi="Cambria Math" w:cs="Times New Roman"/>
                <w:i/>
                <w:szCs w:val="24"/>
              </w:rPr>
            </m:ctrlPr>
          </m:dPr>
          <m:e>
            <m:r>
              <w:rPr>
                <w:rFonts w:ascii="Cambria Math" w:hAnsi="Cambria Math" w:cs="Times New Roman"/>
                <w:szCs w:val="24"/>
              </w:rPr>
              <m:t>j</m:t>
            </m:r>
          </m:e>
        </m:d>
        <m:r>
          <w:rPr>
            <w:rFonts w:ascii="Cambria Math" w:hAnsi="Cambria Math" w:cs="Times New Roman"/>
            <w:szCs w:val="24"/>
          </w:rPr>
          <m:t xml:space="preserve">|s= </m:t>
        </m:r>
        <m:r>
          <m:rPr>
            <m:sty m:val="p"/>
          </m:rPr>
          <w:rPr>
            <w:rFonts w:ascii="Cambria Math" w:hAnsi="Cambria Math" w:cs="Times New Roman"/>
            <w:szCs w:val="24"/>
          </w:rPr>
          <m:t>Λ</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ψ</m:t>
                </m:r>
              </m:e>
              <m:sub>
                <m:sSub>
                  <m:sSubPr>
                    <m:ctrlPr>
                      <w:rPr>
                        <w:rFonts w:ascii="Cambria Math" w:hAnsi="Cambria Math" w:cs="Times New Roman"/>
                        <w:i/>
                        <w:szCs w:val="24"/>
                      </w:rPr>
                    </m:ctrlPr>
                  </m:sSubPr>
                  <m:e>
                    <m:r>
                      <w:rPr>
                        <w:rFonts w:ascii="Cambria Math" w:hAnsi="Cambria Math" w:cs="Times New Roman"/>
                        <w:szCs w:val="24"/>
                      </w:rPr>
                      <m:t>s</m:t>
                    </m:r>
                  </m:e>
                  <m:sub>
                    <m:r>
                      <w:rPr>
                        <w:rFonts w:ascii="Cambria Math" w:hAnsi="Cambria Math" w:cs="Times New Roman"/>
                        <w:szCs w:val="24"/>
                      </w:rPr>
                      <m:t>k</m:t>
                    </m:r>
                  </m:sub>
                </m:sSub>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α</m:t>
                </m:r>
              </m:e>
              <m:sub>
                <m:r>
                  <w:rPr>
                    <w:rFonts w:ascii="Cambria Math" w:hAnsi="Cambria Math" w:cs="Times New Roman"/>
                    <w:szCs w:val="24"/>
                  </w:rPr>
                  <m:t>s</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h</m:t>
                </m:r>
              </m:sub>
            </m:sSub>
          </m:e>
        </m:d>
        <m:r>
          <w:rPr>
            <w:rFonts w:ascii="Cambria Math" w:hAnsi="Cambria Math" w:cs="Times New Roman"/>
            <w:szCs w:val="24"/>
          </w:rPr>
          <m:t>-</m:t>
        </m:r>
        <m:r>
          <m:rPr>
            <m:sty m:val="p"/>
          </m:rPr>
          <w:rPr>
            <w:rFonts w:ascii="Cambria Math" w:hAnsi="Cambria Math" w:cs="Times New Roman"/>
            <w:szCs w:val="24"/>
          </w:rPr>
          <m:t>Λ</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ψ</m:t>
                </m:r>
              </m:e>
              <m:sub>
                <m:sSub>
                  <m:sSubPr>
                    <m:ctrlPr>
                      <w:rPr>
                        <w:rFonts w:ascii="Cambria Math" w:hAnsi="Cambria Math" w:cs="Times New Roman"/>
                        <w:i/>
                        <w:szCs w:val="24"/>
                      </w:rPr>
                    </m:ctrlPr>
                  </m:sSubPr>
                  <m:e>
                    <m:r>
                      <w:rPr>
                        <w:rFonts w:ascii="Cambria Math" w:hAnsi="Cambria Math" w:cs="Times New Roman"/>
                        <w:szCs w:val="24"/>
                      </w:rPr>
                      <m:t>s</m:t>
                    </m:r>
                  </m:e>
                  <m:sub>
                    <m:r>
                      <w:rPr>
                        <w:rFonts w:ascii="Cambria Math" w:hAnsi="Cambria Math" w:cs="Times New Roman"/>
                        <w:szCs w:val="24"/>
                      </w:rPr>
                      <m:t>k-1</m:t>
                    </m:r>
                  </m:sub>
                </m:sSub>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α</m:t>
                </m:r>
              </m:e>
              <m:sub>
                <m:r>
                  <w:rPr>
                    <w:rFonts w:ascii="Cambria Math" w:hAnsi="Cambria Math" w:cs="Times New Roman"/>
                    <w:szCs w:val="24"/>
                  </w:rPr>
                  <m:t>s</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h</m:t>
                </m:r>
              </m:sub>
            </m:sSub>
          </m:e>
        </m:d>
      </m:oMath>
      <w:r w:rsidR="00201877" w:rsidRPr="00791248">
        <w:rPr>
          <w:rFonts w:eastAsiaTheme="minorEastAsia" w:cs="Times New Roman"/>
          <w:szCs w:val="24"/>
        </w:rPr>
        <w:t xml:space="preserve"> </w:t>
      </w:r>
      <w:r w:rsidR="00965AF5" w:rsidRPr="00791248">
        <w:rPr>
          <w:rFonts w:eastAsiaTheme="minorEastAsia" w:cs="Times New Roman"/>
          <w:szCs w:val="24"/>
        </w:rPr>
        <w:t xml:space="preserve">where </w:t>
      </w:r>
      <m:oMath>
        <m:r>
          <w:rPr>
            <w:rFonts w:ascii="Cambria Math" w:eastAsiaTheme="minorEastAsia" w:hAnsi="Cambria Math" w:cs="Times New Roman"/>
            <w:szCs w:val="24"/>
          </w:rPr>
          <m:t>ψ</m:t>
        </m:r>
      </m:oMath>
      <w:r w:rsidR="00965AF5" w:rsidRPr="00791248">
        <w:rPr>
          <w:rFonts w:eastAsiaTheme="minorEastAsia" w:cs="Times New Roman"/>
          <w:szCs w:val="24"/>
        </w:rPr>
        <w:t xml:space="preserve"> represents thresholds)</w:t>
      </w:r>
      <w:r w:rsidR="00372F6F" w:rsidRPr="00791248">
        <w:rPr>
          <w:rFonts w:cs="Times New Roman"/>
        </w:rPr>
        <w:t xml:space="preserve"> </w:t>
      </w:r>
      <w:r w:rsidRPr="00791248">
        <w:rPr>
          <w:rFonts w:cs="Times New Roman"/>
        </w:rPr>
        <w:t>for ordered regime is provided below:</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4"/>
        <w:gridCol w:w="6552"/>
        <w:gridCol w:w="1404"/>
      </w:tblGrid>
      <w:tr w:rsidR="00AB0760" w:rsidRPr="00791248" w14:paraId="0BA73A42" w14:textId="77777777" w:rsidTr="00931C9B">
        <w:trPr>
          <w:jc w:val="center"/>
        </w:trPr>
        <w:tc>
          <w:tcPr>
            <w:tcW w:w="750" w:type="pct"/>
            <w:vAlign w:val="center"/>
          </w:tcPr>
          <w:p w14:paraId="486D81C6" w14:textId="77777777" w:rsidR="00AB0760" w:rsidRPr="00791248" w:rsidRDefault="00AB0760" w:rsidP="00542307">
            <w:pPr>
              <w:spacing w:line="276" w:lineRule="auto"/>
              <w:jc w:val="center"/>
              <w:rPr>
                <w:szCs w:val="24"/>
              </w:rPr>
            </w:pPr>
          </w:p>
        </w:tc>
        <w:tc>
          <w:tcPr>
            <w:tcW w:w="3500" w:type="pct"/>
            <w:vAlign w:val="center"/>
          </w:tcPr>
          <w:p w14:paraId="2C186458" w14:textId="38E95DE5" w:rsidR="00AB0760" w:rsidRPr="00791248" w:rsidRDefault="00AB0760" w:rsidP="00D940B9">
            <w:pPr>
              <w:spacing w:before="120" w:after="120" w:line="276" w:lineRule="auto"/>
              <w:jc w:val="center"/>
              <w:rPr>
                <w:szCs w:val="24"/>
              </w:rPr>
            </w:pPr>
            <m:oMathPara>
              <m:oMath>
                <m:r>
                  <w:rPr>
                    <w:rFonts w:ascii="Cambria Math" w:hAnsi="Cambria Math"/>
                    <w:szCs w:val="24"/>
                  </w:rPr>
                  <m:t>L=</m:t>
                </m:r>
                <m:nary>
                  <m:naryPr>
                    <m:chr m:val="∑"/>
                    <m:limLoc m:val="undOvr"/>
                    <m:ctrlPr>
                      <w:rPr>
                        <w:rFonts w:ascii="Cambria Math" w:hAnsi="Cambria Math"/>
                        <w:i/>
                        <w:szCs w:val="24"/>
                      </w:rPr>
                    </m:ctrlPr>
                  </m:naryPr>
                  <m:sub>
                    <m:r>
                      <w:rPr>
                        <w:rFonts w:ascii="Cambria Math" w:hAnsi="Cambria Math"/>
                        <w:szCs w:val="24"/>
                      </w:rPr>
                      <m:t>h=</m:t>
                    </m:r>
                    <m:r>
                      <w:rPr>
                        <w:rFonts w:ascii="Cambria Math" w:hAnsi="Cambria Math"/>
                        <w:szCs w:val="24"/>
                      </w:rPr>
                      <m:t>1</m:t>
                    </m:r>
                  </m:sub>
                  <m:sup>
                    <m:r>
                      <w:rPr>
                        <w:rFonts w:ascii="Cambria Math" w:hAnsi="Cambria Math"/>
                        <w:szCs w:val="24"/>
                      </w:rPr>
                      <m:t>H</m:t>
                    </m:r>
                  </m:sup>
                  <m:e>
                    <m:func>
                      <m:funcPr>
                        <m:ctrlPr>
                          <w:rPr>
                            <w:rFonts w:ascii="Cambria Math" w:hAnsi="Cambria Math"/>
                            <w:i/>
                            <w:szCs w:val="24"/>
                          </w:rPr>
                        </m:ctrlPr>
                      </m:funcPr>
                      <m:fName>
                        <m:r>
                          <m:rPr>
                            <m:sty m:val="p"/>
                          </m:rPr>
                          <w:rPr>
                            <w:rFonts w:ascii="Cambria Math" w:hAnsi="Cambria Math"/>
                            <w:szCs w:val="24"/>
                          </w:rPr>
                          <m:t>log</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h</m:t>
                                </m:r>
                              </m:sub>
                            </m:sSub>
                            <m:d>
                              <m:dPr>
                                <m:ctrlPr>
                                  <w:rPr>
                                    <w:rFonts w:ascii="Cambria Math" w:hAnsi="Cambria Math"/>
                                    <w:i/>
                                    <w:szCs w:val="24"/>
                                  </w:rPr>
                                </m:ctrlPr>
                              </m:dPr>
                              <m:e>
                                <m:r>
                                  <w:rPr>
                                    <w:rFonts w:ascii="Cambria Math" w:hAnsi="Cambria Math"/>
                                    <w:szCs w:val="24"/>
                                  </w:rPr>
                                  <m:t>j</m:t>
                                </m:r>
                              </m:e>
                            </m:d>
                          </m:e>
                        </m:d>
                      </m:e>
                    </m:func>
                  </m:e>
                </m:nary>
              </m:oMath>
            </m:oMathPara>
          </w:p>
        </w:tc>
        <w:tc>
          <w:tcPr>
            <w:tcW w:w="750" w:type="pct"/>
            <w:vAlign w:val="center"/>
          </w:tcPr>
          <w:p w14:paraId="3ECE4E86" w14:textId="77777777" w:rsidR="00AB0760" w:rsidRPr="00791248" w:rsidRDefault="00AB0760" w:rsidP="00542307">
            <w:pPr>
              <w:spacing w:line="276" w:lineRule="auto"/>
              <w:jc w:val="center"/>
              <w:rPr>
                <w:szCs w:val="24"/>
              </w:rPr>
            </w:pPr>
            <w:r w:rsidRPr="00791248">
              <w:rPr>
                <w:szCs w:val="24"/>
              </w:rPr>
              <w:t>(</w:t>
            </w:r>
            <w:r w:rsidR="00FC6C20" w:rsidRPr="00791248">
              <w:rPr>
                <w:szCs w:val="24"/>
              </w:rPr>
              <w:t>7</w:t>
            </w:r>
            <w:r w:rsidRPr="00791248">
              <w:rPr>
                <w:szCs w:val="24"/>
              </w:rPr>
              <w:t>)</w:t>
            </w:r>
          </w:p>
        </w:tc>
      </w:tr>
      <w:bookmarkEnd w:id="47"/>
      <w:bookmarkEnd w:id="48"/>
      <w:bookmarkEnd w:id="49"/>
    </w:tbl>
    <w:p w14:paraId="2E4BDF48" w14:textId="77777777" w:rsidR="00AB0760" w:rsidRPr="00791248" w:rsidRDefault="00AB0760" w:rsidP="00542307">
      <w:pPr>
        <w:spacing w:after="0" w:line="276" w:lineRule="auto"/>
        <w:jc w:val="both"/>
        <w:rPr>
          <w:rFonts w:cs="Times New Roman"/>
          <w:szCs w:val="24"/>
        </w:rPr>
      </w:pPr>
    </w:p>
    <w:p w14:paraId="2FC18E6C" w14:textId="0E332F7A" w:rsidR="00AB0760" w:rsidRPr="00791248" w:rsidRDefault="00F51506" w:rsidP="00542307">
      <w:pPr>
        <w:pStyle w:val="Heading3"/>
        <w:spacing w:before="0"/>
        <w:jc w:val="both"/>
        <w:rPr>
          <w:rFonts w:cs="Times New Roman"/>
        </w:rPr>
      </w:pPr>
      <w:r w:rsidRPr="00791248">
        <w:rPr>
          <w:rFonts w:cs="Times New Roman"/>
        </w:rPr>
        <w:t>2</w:t>
      </w:r>
      <w:r w:rsidR="00AB0760" w:rsidRPr="00791248">
        <w:rPr>
          <w:rFonts w:cs="Times New Roman"/>
        </w:rPr>
        <w:t xml:space="preserve">.4 Copula based Joint </w:t>
      </w:r>
      <w:r w:rsidR="00B30BC1" w:rsidRPr="00791248">
        <w:rPr>
          <w:rFonts w:cs="Times New Roman"/>
        </w:rPr>
        <w:t xml:space="preserve">MNL-OL </w:t>
      </w:r>
      <w:r w:rsidR="00AB0760" w:rsidRPr="00791248">
        <w:rPr>
          <w:rFonts w:cs="Times New Roman"/>
        </w:rPr>
        <w:t>Model</w:t>
      </w:r>
    </w:p>
    <w:p w14:paraId="2F8180BB" w14:textId="3E991C12" w:rsidR="00914718" w:rsidRPr="00791248" w:rsidRDefault="004E137D" w:rsidP="00542307">
      <w:pPr>
        <w:spacing w:after="0" w:line="276" w:lineRule="auto"/>
        <w:jc w:val="both"/>
        <w:rPr>
          <w:rFonts w:cs="Times New Roman"/>
          <w:szCs w:val="24"/>
        </w:rPr>
      </w:pPr>
      <w:r w:rsidRPr="00791248">
        <w:rPr>
          <w:rFonts w:cs="Times New Roman"/>
          <w:szCs w:val="24"/>
        </w:rPr>
        <w:t xml:space="preserve">In our empirical analysis, in addition to vehicle ownership, we considered another dependent variable – residential location choice. The former is modeled using </w:t>
      </w:r>
      <w:r w:rsidR="00177887" w:rsidRPr="00791248">
        <w:rPr>
          <w:rFonts w:cs="Times New Roman"/>
          <w:szCs w:val="24"/>
        </w:rPr>
        <w:t>OL</w:t>
      </w:r>
      <w:r w:rsidRPr="00791248">
        <w:rPr>
          <w:rFonts w:cs="Times New Roman"/>
          <w:szCs w:val="24"/>
        </w:rPr>
        <w:t xml:space="preserve"> structure, and </w:t>
      </w:r>
      <w:r w:rsidR="008A27C8" w:rsidRPr="00791248">
        <w:rPr>
          <w:rFonts w:cs="Times New Roman"/>
          <w:szCs w:val="24"/>
        </w:rPr>
        <w:t>the</w:t>
      </w:r>
      <w:r w:rsidRPr="00791248">
        <w:rPr>
          <w:rFonts w:cs="Times New Roman"/>
          <w:szCs w:val="24"/>
        </w:rPr>
        <w:t xml:space="preserve"> latter </w:t>
      </w:r>
      <w:r w:rsidR="007A0354" w:rsidRPr="00791248">
        <w:rPr>
          <w:rFonts w:cs="Times New Roman"/>
          <w:szCs w:val="24"/>
        </w:rPr>
        <w:t xml:space="preserve">is </w:t>
      </w:r>
      <w:r w:rsidRPr="00791248">
        <w:rPr>
          <w:rFonts w:cs="Times New Roman"/>
          <w:szCs w:val="24"/>
        </w:rPr>
        <w:t xml:space="preserve">modeled using </w:t>
      </w:r>
      <w:r w:rsidR="00177887" w:rsidRPr="00791248">
        <w:rPr>
          <w:rFonts w:cs="Times New Roman"/>
          <w:szCs w:val="24"/>
        </w:rPr>
        <w:t>MNL</w:t>
      </w:r>
      <w:r w:rsidRPr="00791248">
        <w:rPr>
          <w:rFonts w:cs="Times New Roman"/>
          <w:szCs w:val="24"/>
        </w:rPr>
        <w:t xml:space="preserve"> structure. These two dependent variables are jointly analyzed using a copula approach</w:t>
      </w:r>
      <w:r w:rsidR="00ED5BAE" w:rsidRPr="00791248">
        <w:rPr>
          <w:rFonts w:cs="Times New Roman"/>
          <w:szCs w:val="24"/>
        </w:rPr>
        <w:t xml:space="preserve"> (see Yasmin et al., 2014</w:t>
      </w:r>
      <w:r w:rsidR="00FE016A" w:rsidRPr="00791248">
        <w:rPr>
          <w:rFonts w:cs="Times New Roman"/>
          <w:szCs w:val="24"/>
        </w:rPr>
        <w:t>; Rana et al., 2010; Portoghese et al, 2011</w:t>
      </w:r>
      <w:r w:rsidR="00ED5BAE" w:rsidRPr="00791248">
        <w:rPr>
          <w:rFonts w:cs="Times New Roman"/>
          <w:szCs w:val="24"/>
        </w:rPr>
        <w:t xml:space="preserve"> for a similar modeling </w:t>
      </w:r>
      <w:r w:rsidR="00177887" w:rsidRPr="00791248">
        <w:rPr>
          <w:rFonts w:cs="Times New Roman"/>
          <w:szCs w:val="24"/>
        </w:rPr>
        <w:t>technique</w:t>
      </w:r>
      <w:r w:rsidR="00ED5BAE" w:rsidRPr="00791248">
        <w:rPr>
          <w:rFonts w:cs="Times New Roman"/>
          <w:szCs w:val="24"/>
        </w:rPr>
        <w:t xml:space="preserve"> in a different context)</w:t>
      </w:r>
      <w:r w:rsidRPr="00791248">
        <w:rPr>
          <w:rFonts w:cs="Times New Roman"/>
          <w:szCs w:val="24"/>
        </w:rPr>
        <w:t xml:space="preserve">. </w:t>
      </w:r>
      <w:r w:rsidR="0009042B" w:rsidRPr="00791248">
        <w:rPr>
          <w:rFonts w:cs="Times New Roman"/>
          <w:szCs w:val="24"/>
        </w:rPr>
        <w:t xml:space="preserve">The copula approach is gaining wide applicability in recent years </w:t>
      </w:r>
      <w:r w:rsidR="0009042B" w:rsidRPr="00791248">
        <w:rPr>
          <w:rFonts w:cs="Times New Roman"/>
          <w:szCs w:val="24"/>
        </w:rPr>
        <w:lastRenderedPageBreak/>
        <w:t>amongst travel behavior researchers (Rashid</w:t>
      </w:r>
      <w:r w:rsidR="00C77F9D" w:rsidRPr="00791248">
        <w:rPr>
          <w:rFonts w:cs="Times New Roman"/>
          <w:szCs w:val="24"/>
        </w:rPr>
        <w:t>i</w:t>
      </w:r>
      <w:r w:rsidR="0009042B" w:rsidRPr="00791248">
        <w:rPr>
          <w:rFonts w:cs="Times New Roman"/>
          <w:szCs w:val="24"/>
        </w:rPr>
        <w:t xml:space="preserve"> and Mohammadian, 2016; Ermagu</w:t>
      </w:r>
      <w:r w:rsidR="002B56F1" w:rsidRPr="00791248">
        <w:rPr>
          <w:rFonts w:cs="Times New Roman"/>
          <w:szCs w:val="24"/>
        </w:rPr>
        <w:t>n</w:t>
      </w:r>
      <w:r w:rsidR="0009042B" w:rsidRPr="00791248">
        <w:rPr>
          <w:rFonts w:cs="Times New Roman"/>
          <w:szCs w:val="24"/>
        </w:rPr>
        <w:t xml:space="preserve"> et al., 2015; Zou et al., 2014).</w:t>
      </w:r>
    </w:p>
    <w:p w14:paraId="12D6BFA6" w14:textId="77777777" w:rsidR="00D52DB1" w:rsidRPr="00791248" w:rsidRDefault="00D52DB1" w:rsidP="00542307">
      <w:pPr>
        <w:spacing w:after="0" w:line="276" w:lineRule="auto"/>
        <w:jc w:val="both"/>
        <w:rPr>
          <w:rFonts w:cs="Times New Roman"/>
          <w:szCs w:val="24"/>
        </w:rPr>
      </w:pPr>
    </w:p>
    <w:p w14:paraId="6DD2F412" w14:textId="2BCC8C24" w:rsidR="00914718" w:rsidRPr="00791248" w:rsidRDefault="00F1717C" w:rsidP="00542307">
      <w:pPr>
        <w:pStyle w:val="Heading5"/>
        <w:spacing w:line="276" w:lineRule="auto"/>
        <w:rPr>
          <w:rFonts w:cs="Times New Roman"/>
          <w:szCs w:val="24"/>
        </w:rPr>
      </w:pPr>
      <w:r w:rsidRPr="00791248">
        <w:rPr>
          <w:rFonts w:cs="Times New Roman"/>
          <w:szCs w:val="24"/>
        </w:rPr>
        <w:t>2</w:t>
      </w:r>
      <w:r w:rsidR="00AB0760" w:rsidRPr="00791248">
        <w:rPr>
          <w:rFonts w:cs="Times New Roman"/>
          <w:szCs w:val="24"/>
        </w:rPr>
        <w:t xml:space="preserve">.4.1 </w:t>
      </w:r>
      <w:r w:rsidR="00914718" w:rsidRPr="00791248">
        <w:rPr>
          <w:rFonts w:cs="Times New Roman"/>
          <w:szCs w:val="24"/>
        </w:rPr>
        <w:t>Residential Location Model Component</w:t>
      </w:r>
    </w:p>
    <w:p w14:paraId="50EA4CDA" w14:textId="438636FB" w:rsidR="00914718" w:rsidRPr="00791248" w:rsidRDefault="008A27C8" w:rsidP="00542307">
      <w:pPr>
        <w:spacing w:after="0" w:line="276" w:lineRule="auto"/>
        <w:jc w:val="both"/>
        <w:rPr>
          <w:rFonts w:cs="Times New Roman"/>
          <w:szCs w:val="24"/>
        </w:rPr>
      </w:pPr>
      <w:r w:rsidRPr="00791248">
        <w:rPr>
          <w:rFonts w:cs="Times New Roman"/>
          <w:szCs w:val="24"/>
        </w:rPr>
        <w:t xml:space="preserve">Let </w:t>
      </w:r>
      <m:oMath>
        <m:r>
          <w:rPr>
            <w:rFonts w:ascii="Cambria Math" w:hAnsi="Cambria Math" w:cs="Times New Roman"/>
            <w:szCs w:val="24"/>
          </w:rPr>
          <m:t>r</m:t>
        </m:r>
        <m:r>
          <m:rPr>
            <m:sty m:val="p"/>
          </m:rPr>
          <w:rPr>
            <w:rFonts w:ascii="Cambria Math" w:hAnsi="Cambria Math" w:cs="Times New Roman"/>
            <w:szCs w:val="24"/>
          </w:rPr>
          <m:t xml:space="preserve"> </m:t>
        </m:r>
        <m:r>
          <w:rPr>
            <w:rFonts w:ascii="Cambria Math" w:hAnsi="Cambria Math" w:cs="Times New Roman"/>
            <w:szCs w:val="24"/>
          </w:rPr>
          <m:t>(r=1,2,……,R)</m:t>
        </m:r>
      </m:oMath>
      <w:r w:rsidRPr="00791248">
        <w:rPr>
          <w:rFonts w:cs="Times New Roman"/>
          <w:szCs w:val="24"/>
        </w:rPr>
        <w:t xml:space="preserve"> </w:t>
      </w:r>
      <w:r w:rsidR="00D52DB1" w:rsidRPr="00791248">
        <w:rPr>
          <w:rFonts w:cs="Times New Roman"/>
          <w:szCs w:val="24"/>
        </w:rPr>
        <w:t>be</w:t>
      </w:r>
      <w:r w:rsidRPr="00791248">
        <w:rPr>
          <w:rFonts w:cs="Times New Roman"/>
          <w:szCs w:val="24"/>
        </w:rPr>
        <w:t xml:space="preserve"> the index representing residential location choice of households </w:t>
      </w:r>
      <m:oMath>
        <m:r>
          <w:rPr>
            <w:rFonts w:ascii="Cambria Math" w:hAnsi="Cambria Math" w:cs="Times New Roman"/>
            <w:szCs w:val="24"/>
          </w:rPr>
          <m:t>h (1, 2,…,…,H)</m:t>
        </m:r>
      </m:oMath>
      <w:r w:rsidRPr="00791248">
        <w:rPr>
          <w:rFonts w:cs="Times New Roman"/>
          <w:szCs w:val="24"/>
        </w:rPr>
        <w:t xml:space="preserve">. Following random utility theory, </w:t>
      </w:r>
      <w:r w:rsidR="00914718" w:rsidRPr="00791248">
        <w:rPr>
          <w:rFonts w:cs="Times New Roman"/>
          <w:szCs w:val="24"/>
        </w:rPr>
        <w:t>the propensity of a household</w:t>
      </w:r>
      <w:r w:rsidR="00914718" w:rsidRPr="00791248" w:rsidDel="00653AED">
        <w:rPr>
          <w:rFonts w:cs="Times New Roman"/>
          <w:szCs w:val="24"/>
        </w:rPr>
        <w:t xml:space="preserve"> </w:t>
      </w:r>
      <m:oMath>
        <m:r>
          <w:rPr>
            <w:rFonts w:ascii="Cambria Math" w:hAnsi="Cambria Math" w:cs="Times New Roman"/>
            <w:szCs w:val="24"/>
          </w:rPr>
          <m:t>h</m:t>
        </m:r>
      </m:oMath>
      <w:r w:rsidR="00914718" w:rsidRPr="00791248">
        <w:rPr>
          <w:rFonts w:cs="Times New Roman"/>
          <w:szCs w:val="24"/>
        </w:rPr>
        <w:t xml:space="preserve"> choosing a residential location </w:t>
      </w:r>
      <m:oMath>
        <m:r>
          <w:rPr>
            <w:rFonts w:ascii="Cambria Math" w:hAnsi="Cambria Math" w:cs="Times New Roman"/>
            <w:szCs w:val="24"/>
          </w:rPr>
          <m:t>r</m:t>
        </m:r>
      </m:oMath>
      <w:r w:rsidR="00914718" w:rsidRPr="00791248">
        <w:rPr>
          <w:rFonts w:cs="Times New Roman"/>
          <w:szCs w:val="24"/>
        </w:rPr>
        <w:t xml:space="preserve"> takes the form</w:t>
      </w:r>
      <w:r w:rsidRPr="00791248">
        <w:rPr>
          <w:rFonts w:cs="Times New Roman"/>
          <w:szCs w:val="24"/>
        </w:rPr>
        <w:t xml:space="preserve"> of</w:t>
      </w:r>
      <w:r w:rsidR="00914718" w:rsidRPr="00791248">
        <w:rPr>
          <w:rFonts w:cs="Times New Roman"/>
          <w:szCs w:val="24"/>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1404"/>
      </w:tblGrid>
      <w:tr w:rsidR="00791248" w:rsidRPr="00791248" w14:paraId="200C6C70" w14:textId="77777777" w:rsidTr="007F0412">
        <w:tc>
          <w:tcPr>
            <w:tcW w:w="4250" w:type="pct"/>
            <w:vAlign w:val="center"/>
          </w:tcPr>
          <w:p w14:paraId="479319D7" w14:textId="30CA38D2" w:rsidR="00914718" w:rsidRPr="00791248" w:rsidRDefault="00BF1F3E" w:rsidP="002B56F1">
            <w:pPr>
              <w:spacing w:before="120" w:after="120" w:line="276" w:lineRule="auto"/>
              <w:jc w:val="both"/>
              <w:rPr>
                <w:szCs w:val="24"/>
              </w:rPr>
            </w:pPr>
            <m:oMathPara>
              <m:oMathParaPr>
                <m:jc m:val="center"/>
              </m:oMathParaPr>
              <m:oMath>
                <m:sSubSup>
                  <m:sSubSupPr>
                    <m:ctrlPr>
                      <w:rPr>
                        <w:rFonts w:ascii="Cambria Math" w:hAnsi="Cambria Math"/>
                        <w:i/>
                        <w:noProof/>
                        <w:szCs w:val="24"/>
                      </w:rPr>
                    </m:ctrlPr>
                  </m:sSubSupPr>
                  <m:e>
                    <m:r>
                      <w:rPr>
                        <w:rFonts w:ascii="Cambria Math" w:hAnsi="Cambria Math"/>
                        <w:noProof/>
                        <w:szCs w:val="24"/>
                      </w:rPr>
                      <m:t>u</m:t>
                    </m:r>
                  </m:e>
                  <m:sub>
                    <m:r>
                      <w:rPr>
                        <w:rFonts w:ascii="Cambria Math" w:hAnsi="Cambria Math"/>
                        <w:noProof/>
                        <w:szCs w:val="24"/>
                      </w:rPr>
                      <m:t>hr</m:t>
                    </m:r>
                  </m:sub>
                  <m:sup>
                    <m:r>
                      <w:rPr>
                        <w:rFonts w:ascii="Cambria Math" w:hAnsi="Cambria Math"/>
                        <w:noProof/>
                        <w:szCs w:val="24"/>
                      </w:rPr>
                      <m:t>*</m:t>
                    </m:r>
                  </m:sup>
                </m:sSubSup>
                <m:r>
                  <w:rPr>
                    <w:rFonts w:ascii="Cambria Math" w:hAnsi="Cambria Math"/>
                    <w:noProof/>
                    <w:szCs w:val="24"/>
                  </w:rPr>
                  <m:t>=</m:t>
                </m:r>
                <m:sSub>
                  <m:sSubPr>
                    <m:ctrlPr>
                      <w:rPr>
                        <w:rFonts w:ascii="Cambria Math" w:hAnsi="Cambria Math"/>
                        <w:b/>
                        <w:i/>
                        <w:szCs w:val="24"/>
                      </w:rPr>
                    </m:ctrlPr>
                  </m:sSubPr>
                  <m:e>
                    <m:sSub>
                      <m:sSubPr>
                        <m:ctrlPr>
                          <w:rPr>
                            <w:rFonts w:ascii="Cambria Math" w:hAnsi="Cambria Math"/>
                            <w:i/>
                            <w:szCs w:val="24"/>
                          </w:rPr>
                        </m:ctrlPr>
                      </m:sSubPr>
                      <m:e>
                        <m:r>
                          <w:rPr>
                            <w:rFonts w:ascii="Cambria Math" w:hAnsi="Cambria Math"/>
                            <w:szCs w:val="24"/>
                          </w:rPr>
                          <m:t>β</m:t>
                        </m:r>
                      </m:e>
                      <m:sub>
                        <m:r>
                          <w:rPr>
                            <w:rFonts w:ascii="Cambria Math" w:hAnsi="Cambria Math"/>
                            <w:szCs w:val="24"/>
                          </w:rPr>
                          <m:t>r</m:t>
                        </m:r>
                      </m:sub>
                    </m:sSub>
                    <m:r>
                      <w:rPr>
                        <w:rFonts w:ascii="Cambria Math" w:hAnsi="Cambria Math"/>
                        <w:szCs w:val="24"/>
                      </w:rPr>
                      <m:t>x</m:t>
                    </m:r>
                  </m:e>
                  <m:sub>
                    <m:r>
                      <w:rPr>
                        <w:rFonts w:ascii="Cambria Math" w:hAnsi="Cambria Math"/>
                        <w:szCs w:val="24"/>
                      </w:rPr>
                      <m:t>hr</m:t>
                    </m:r>
                  </m:sub>
                </m:sSub>
                <m:r>
                  <m:rPr>
                    <m:sty m:val="bi"/>
                  </m:rPr>
                  <w:rPr>
                    <w:rFonts w:ascii="Cambria Math" w:hAnsi="Cambria Math"/>
                    <w:szCs w:val="24"/>
                  </w:rPr>
                  <m:t>+</m:t>
                </m:r>
                <m:sSub>
                  <m:sSubPr>
                    <m:ctrlPr>
                      <w:rPr>
                        <w:rFonts w:ascii="Cambria Math" w:hAnsi="Cambria Math"/>
                        <w:i/>
                        <w:szCs w:val="24"/>
                      </w:rPr>
                    </m:ctrlPr>
                  </m:sSubPr>
                  <m:e>
                    <m:r>
                      <m:rPr>
                        <m:sty m:val="p"/>
                      </m:rPr>
                      <w:rPr>
                        <w:rFonts w:ascii="Cambria Math" w:hAnsi="Cambria Math"/>
                        <w:szCs w:val="24"/>
                      </w:rPr>
                      <m:t>ξ</m:t>
                    </m:r>
                  </m:e>
                  <m:sub>
                    <m:r>
                      <w:rPr>
                        <w:rFonts w:ascii="Cambria Math" w:hAnsi="Cambria Math"/>
                        <w:szCs w:val="24"/>
                      </w:rPr>
                      <m:t>hr</m:t>
                    </m:r>
                  </m:sub>
                </m:sSub>
              </m:oMath>
            </m:oMathPara>
          </w:p>
        </w:tc>
        <w:tc>
          <w:tcPr>
            <w:tcW w:w="750" w:type="pct"/>
            <w:vAlign w:val="center"/>
          </w:tcPr>
          <w:p w14:paraId="7153345B" w14:textId="77777777" w:rsidR="00914718" w:rsidRPr="00791248" w:rsidRDefault="00914718" w:rsidP="00542307">
            <w:pPr>
              <w:spacing w:line="276" w:lineRule="auto"/>
              <w:jc w:val="center"/>
              <w:rPr>
                <w:szCs w:val="24"/>
              </w:rPr>
            </w:pPr>
            <w:r w:rsidRPr="00791248">
              <w:rPr>
                <w:szCs w:val="24"/>
              </w:rPr>
              <w:t>(</w:t>
            </w:r>
            <w:r w:rsidR="008A27C8" w:rsidRPr="00791248">
              <w:rPr>
                <w:szCs w:val="24"/>
              </w:rPr>
              <w:t>8</w:t>
            </w:r>
            <w:r w:rsidRPr="00791248">
              <w:rPr>
                <w:szCs w:val="24"/>
              </w:rPr>
              <w:t>)</w:t>
            </w:r>
          </w:p>
        </w:tc>
      </w:tr>
    </w:tbl>
    <w:p w14:paraId="17A8D563" w14:textId="2CD62DA4" w:rsidR="00914718" w:rsidRPr="00791248" w:rsidRDefault="00914718" w:rsidP="00542307">
      <w:pPr>
        <w:spacing w:after="0" w:line="276" w:lineRule="auto"/>
        <w:jc w:val="both"/>
        <w:rPr>
          <w:rFonts w:cs="Times New Roman"/>
          <w:szCs w:val="24"/>
        </w:rPr>
      </w:pPr>
      <w:r w:rsidRPr="00791248">
        <w:rPr>
          <w:rFonts w:cs="Times New Roman"/>
          <w:szCs w:val="24"/>
        </w:rPr>
        <w:t xml:space="preserve">where, </w:t>
      </w:r>
      <m:oMath>
        <m:sSub>
          <m:sSubPr>
            <m:ctrlPr>
              <w:rPr>
                <w:rFonts w:ascii="Cambria Math" w:hAnsi="Cambria Math" w:cs="Times New Roman"/>
                <w:b/>
                <w:i/>
                <w:szCs w:val="24"/>
              </w:rPr>
            </m:ctrlPr>
          </m:sSubPr>
          <m:e>
            <m:r>
              <w:rPr>
                <w:rFonts w:ascii="Cambria Math" w:hAnsi="Cambria Math" w:cs="Times New Roman"/>
                <w:szCs w:val="24"/>
              </w:rPr>
              <m:t>x</m:t>
            </m:r>
          </m:e>
          <m:sub>
            <m:r>
              <w:rPr>
                <w:rFonts w:ascii="Cambria Math" w:hAnsi="Cambria Math" w:cs="Times New Roman"/>
                <w:szCs w:val="24"/>
              </w:rPr>
              <m:t>hr</m:t>
            </m:r>
          </m:sub>
        </m:sSub>
      </m:oMath>
      <w:r w:rsidRPr="00791248">
        <w:rPr>
          <w:rFonts w:cs="Times New Roman"/>
          <w:b/>
          <w:szCs w:val="24"/>
        </w:rPr>
        <w:t xml:space="preserve"> </w:t>
      </w:r>
      <w:r w:rsidRPr="00791248">
        <w:rPr>
          <w:rFonts w:cs="Times New Roman"/>
          <w:szCs w:val="24"/>
        </w:rPr>
        <w:t>is a vector of exogenous variable</w:t>
      </w:r>
      <w:r w:rsidR="007A0354" w:rsidRPr="00791248">
        <w:rPr>
          <w:rFonts w:cs="Times New Roman"/>
          <w:szCs w:val="24"/>
        </w:rPr>
        <w:t>s</w:t>
      </w:r>
      <w:r w:rsidRPr="00791248">
        <w:rPr>
          <w:rFonts w:cs="Times New Roman"/>
          <w:szCs w:val="24"/>
        </w:rPr>
        <w:t xml:space="preserve">, </w:t>
      </w:r>
      <m:oMath>
        <m:sSub>
          <m:sSubPr>
            <m:ctrlPr>
              <w:rPr>
                <w:rFonts w:ascii="Cambria Math" w:eastAsia="Times New Roman" w:hAnsi="Cambria Math" w:cs="Times New Roman"/>
                <w:i/>
                <w:szCs w:val="24"/>
              </w:rPr>
            </m:ctrlPr>
          </m:sSubPr>
          <m:e>
            <m:r>
              <w:rPr>
                <w:rFonts w:ascii="Cambria Math" w:hAnsi="Cambria Math"/>
                <w:szCs w:val="24"/>
              </w:rPr>
              <m:t>β</m:t>
            </m:r>
          </m:e>
          <m:sub>
            <m:r>
              <w:rPr>
                <w:rFonts w:ascii="Cambria Math" w:hAnsi="Cambria Math"/>
                <w:szCs w:val="24"/>
              </w:rPr>
              <m:t>r</m:t>
            </m:r>
          </m:sub>
        </m:sSub>
      </m:oMath>
      <w:r w:rsidR="002B56F1" w:rsidRPr="00791248">
        <w:rPr>
          <w:rFonts w:cs="Times New Roman"/>
          <w:szCs w:val="24"/>
        </w:rPr>
        <w:t xml:space="preserve"> </w:t>
      </w:r>
      <w:r w:rsidRPr="00791248">
        <w:rPr>
          <w:rFonts w:cs="Times New Roman"/>
          <w:szCs w:val="24"/>
        </w:rPr>
        <w:t xml:space="preserve">is a vector of unknown parameters specific to residential location </w:t>
      </w:r>
      <m:oMath>
        <m:r>
          <w:rPr>
            <w:rFonts w:ascii="Cambria Math" w:hAnsi="Cambria Math" w:cs="Times New Roman"/>
            <w:szCs w:val="24"/>
          </w:rPr>
          <m:t>r</m:t>
        </m:r>
      </m:oMath>
      <w:r w:rsidRPr="00791248">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ξ</m:t>
            </m:r>
          </m:e>
          <m:sub>
            <m:r>
              <w:rPr>
                <w:rFonts w:ascii="Cambria Math" w:hAnsi="Cambria Math" w:cs="Times New Roman"/>
                <w:szCs w:val="24"/>
              </w:rPr>
              <m:t>hr</m:t>
            </m:r>
          </m:sub>
        </m:sSub>
      </m:oMath>
      <w:r w:rsidRPr="00791248">
        <w:rPr>
          <w:rFonts w:cs="Times New Roman"/>
          <w:szCs w:val="24"/>
        </w:rPr>
        <w:t xml:space="preserve"> is an idiosyncratic error term (assumed to be standard type-I extreme value distributed) capturing the effects of unobserved factors on the propensity associated with residential location </w:t>
      </w:r>
      <m:oMath>
        <m:r>
          <w:rPr>
            <w:rFonts w:ascii="Cambria Math" w:hAnsi="Cambria Math" w:cs="Times New Roman"/>
            <w:szCs w:val="24"/>
          </w:rPr>
          <m:t>r</m:t>
        </m:r>
      </m:oMath>
      <w:r w:rsidRPr="00791248">
        <w:rPr>
          <w:rFonts w:cs="Times New Roman"/>
          <w:szCs w:val="24"/>
        </w:rPr>
        <w:t xml:space="preserve">. A household </w:t>
      </w:r>
      <m:oMath>
        <m:r>
          <w:rPr>
            <w:rFonts w:ascii="Cambria Math" w:hAnsi="Cambria Math" w:cs="Times New Roman"/>
            <w:szCs w:val="24"/>
          </w:rPr>
          <m:t>h</m:t>
        </m:r>
      </m:oMath>
      <w:r w:rsidRPr="00791248">
        <w:rPr>
          <w:rFonts w:cs="Times New Roman"/>
          <w:szCs w:val="24"/>
        </w:rPr>
        <w:t xml:space="preserve"> is assumed to choose location type </w:t>
      </w:r>
      <m:oMath>
        <m:r>
          <w:rPr>
            <w:rFonts w:ascii="Cambria Math" w:hAnsi="Cambria Math" w:cs="Times New Roman"/>
            <w:szCs w:val="24"/>
          </w:rPr>
          <m:t>r</m:t>
        </m:r>
      </m:oMath>
      <w:r w:rsidRPr="00791248">
        <w:rPr>
          <w:rFonts w:cs="Times New Roman"/>
          <w:szCs w:val="24"/>
        </w:rPr>
        <w:t xml:space="preserve"> if and only if the following condition holds: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1404"/>
      </w:tblGrid>
      <w:tr w:rsidR="00791248" w:rsidRPr="00791248" w14:paraId="6539D37F" w14:textId="77777777" w:rsidTr="007F0412">
        <w:tc>
          <w:tcPr>
            <w:tcW w:w="4250" w:type="pct"/>
            <w:vAlign w:val="center"/>
          </w:tcPr>
          <w:p w14:paraId="430F027E" w14:textId="77777777" w:rsidR="00914718" w:rsidRPr="00791248" w:rsidRDefault="00BF1F3E" w:rsidP="00542307">
            <w:pPr>
              <w:spacing w:before="120" w:after="120" w:line="276" w:lineRule="auto"/>
              <w:jc w:val="both"/>
              <w:rPr>
                <w:szCs w:val="24"/>
              </w:rPr>
            </w:pPr>
            <m:oMathPara>
              <m:oMathParaPr>
                <m:jc m:val="center"/>
              </m:oMathParaPr>
              <m:oMath>
                <m:sSubSup>
                  <m:sSubSupPr>
                    <m:ctrlPr>
                      <w:rPr>
                        <w:rFonts w:ascii="Cambria Math" w:hAnsi="Cambria Math"/>
                        <w:i/>
                        <w:noProof/>
                        <w:szCs w:val="24"/>
                      </w:rPr>
                    </m:ctrlPr>
                  </m:sSubSupPr>
                  <m:e>
                    <m:r>
                      <w:rPr>
                        <w:rFonts w:ascii="Cambria Math" w:hAnsi="Cambria Math"/>
                        <w:noProof/>
                        <w:szCs w:val="24"/>
                      </w:rPr>
                      <m:t>u</m:t>
                    </m:r>
                  </m:e>
                  <m:sub>
                    <m:r>
                      <w:rPr>
                        <w:rFonts w:ascii="Cambria Math" w:hAnsi="Cambria Math"/>
                        <w:noProof/>
                        <w:szCs w:val="24"/>
                      </w:rPr>
                      <m:t>hr</m:t>
                    </m:r>
                  </m:sub>
                  <m:sup>
                    <m:r>
                      <w:rPr>
                        <w:rFonts w:ascii="Cambria Math" w:hAnsi="Cambria Math"/>
                        <w:noProof/>
                        <w:szCs w:val="24"/>
                      </w:rPr>
                      <m:t>*</m:t>
                    </m:r>
                  </m:sup>
                </m:sSubSup>
                <m:r>
                  <w:rPr>
                    <w:rFonts w:ascii="Cambria Math" w:hAnsi="Cambria Math"/>
                    <w:noProof/>
                    <w:szCs w:val="24"/>
                  </w:rPr>
                  <m:t>&gt;</m:t>
                </m:r>
                <m:func>
                  <m:funcPr>
                    <m:ctrlPr>
                      <w:rPr>
                        <w:rFonts w:ascii="Cambria Math" w:hAnsi="Cambria Math"/>
                        <w:i/>
                        <w:noProof/>
                        <w:szCs w:val="24"/>
                      </w:rPr>
                    </m:ctrlPr>
                  </m:funcPr>
                  <m:fName>
                    <m:limLow>
                      <m:limLowPr>
                        <m:ctrlPr>
                          <w:rPr>
                            <w:rFonts w:ascii="Cambria Math" w:hAnsi="Cambria Math"/>
                            <w:i/>
                            <w:noProof/>
                            <w:szCs w:val="24"/>
                          </w:rPr>
                        </m:ctrlPr>
                      </m:limLowPr>
                      <m:e>
                        <m:r>
                          <m:rPr>
                            <m:sty m:val="p"/>
                          </m:rPr>
                          <w:rPr>
                            <w:rFonts w:ascii="Cambria Math" w:hAnsi="Cambria Math"/>
                            <w:noProof/>
                            <w:szCs w:val="24"/>
                          </w:rPr>
                          <m:t>max</m:t>
                        </m:r>
                      </m:e>
                      <m:lim>
                        <m:r>
                          <w:rPr>
                            <w:rFonts w:ascii="Cambria Math" w:hAnsi="Cambria Math"/>
                            <w:noProof/>
                            <w:szCs w:val="24"/>
                          </w:rPr>
                          <m:t>l=1,2,…,r,   l≠r</m:t>
                        </m:r>
                      </m:lim>
                    </m:limLow>
                  </m:fName>
                  <m:e>
                    <m:sSubSup>
                      <m:sSubSupPr>
                        <m:ctrlPr>
                          <w:rPr>
                            <w:rFonts w:ascii="Cambria Math" w:hAnsi="Cambria Math"/>
                            <w:i/>
                            <w:noProof/>
                            <w:szCs w:val="24"/>
                          </w:rPr>
                        </m:ctrlPr>
                      </m:sSubSupPr>
                      <m:e>
                        <m:r>
                          <w:rPr>
                            <w:rFonts w:ascii="Cambria Math" w:hAnsi="Cambria Math"/>
                            <w:noProof/>
                            <w:szCs w:val="24"/>
                          </w:rPr>
                          <m:t>u</m:t>
                        </m:r>
                      </m:e>
                      <m:sub>
                        <m:r>
                          <w:rPr>
                            <w:rFonts w:ascii="Cambria Math" w:hAnsi="Cambria Math"/>
                            <w:noProof/>
                            <w:szCs w:val="24"/>
                          </w:rPr>
                          <m:t>hl</m:t>
                        </m:r>
                      </m:sub>
                      <m:sup>
                        <m:r>
                          <w:rPr>
                            <w:rFonts w:ascii="Cambria Math" w:hAnsi="Cambria Math"/>
                            <w:noProof/>
                            <w:szCs w:val="24"/>
                          </w:rPr>
                          <m:t>*</m:t>
                        </m:r>
                      </m:sup>
                    </m:sSubSup>
                  </m:e>
                </m:func>
              </m:oMath>
            </m:oMathPara>
          </w:p>
        </w:tc>
        <w:tc>
          <w:tcPr>
            <w:tcW w:w="750" w:type="pct"/>
            <w:vAlign w:val="center"/>
          </w:tcPr>
          <w:p w14:paraId="31DF7936" w14:textId="77777777" w:rsidR="00914718" w:rsidRPr="00791248" w:rsidRDefault="00914718" w:rsidP="00542307">
            <w:pPr>
              <w:spacing w:line="276" w:lineRule="auto"/>
              <w:jc w:val="center"/>
              <w:rPr>
                <w:szCs w:val="24"/>
              </w:rPr>
            </w:pPr>
            <w:r w:rsidRPr="00791248">
              <w:rPr>
                <w:szCs w:val="24"/>
              </w:rPr>
              <w:t>(</w:t>
            </w:r>
            <w:r w:rsidR="008A27C8" w:rsidRPr="00791248">
              <w:rPr>
                <w:szCs w:val="24"/>
              </w:rPr>
              <w:t>9</w:t>
            </w:r>
            <w:r w:rsidRPr="00791248">
              <w:rPr>
                <w:szCs w:val="24"/>
              </w:rPr>
              <w:t>)</w:t>
            </w:r>
          </w:p>
        </w:tc>
      </w:tr>
    </w:tbl>
    <w:p w14:paraId="7673A8E4" w14:textId="419968C8" w:rsidR="00914718" w:rsidRPr="00791248" w:rsidRDefault="00914718" w:rsidP="00542307">
      <w:pPr>
        <w:spacing w:after="0" w:line="276" w:lineRule="auto"/>
        <w:jc w:val="both"/>
        <w:rPr>
          <w:rFonts w:cs="Times New Roman"/>
          <w:szCs w:val="24"/>
        </w:rPr>
      </w:pPr>
      <w:r w:rsidRPr="00791248">
        <w:rPr>
          <w:rFonts w:cs="Times New Roman"/>
          <w:szCs w:val="24"/>
        </w:rPr>
        <w:t>The condition presented in Equation (</w:t>
      </w:r>
      <w:r w:rsidR="004462B2" w:rsidRPr="00791248">
        <w:rPr>
          <w:rFonts w:cs="Times New Roman"/>
          <w:szCs w:val="24"/>
        </w:rPr>
        <w:t>9</w:t>
      </w:r>
      <w:r w:rsidRPr="00791248">
        <w:rPr>
          <w:rFonts w:cs="Times New Roman"/>
          <w:szCs w:val="24"/>
        </w:rPr>
        <w:t xml:space="preserve">) can be equivalently represented as a series of binary outcome models for each location choice, </w:t>
      </w:r>
      <m:oMath>
        <m:r>
          <w:rPr>
            <w:rFonts w:ascii="Cambria Math" w:hAnsi="Cambria Math" w:cs="Times New Roman"/>
            <w:noProof/>
            <w:szCs w:val="24"/>
          </w:rPr>
          <m:t>r</m:t>
        </m:r>
      </m:oMath>
      <w:r w:rsidRPr="00791248">
        <w:rPr>
          <w:rFonts w:cs="Times New Roman"/>
          <w:szCs w:val="24"/>
        </w:rPr>
        <w:t xml:space="preserve"> (see Lee, 1983). For example, let </w:t>
      </w:r>
      <m:oMath>
        <m:sSub>
          <m:sSubPr>
            <m:ctrlPr>
              <w:rPr>
                <w:rFonts w:ascii="Cambria Math" w:hAnsi="Cambria Math" w:cs="Times New Roman"/>
                <w:i/>
                <w:szCs w:val="24"/>
              </w:rPr>
            </m:ctrlPr>
          </m:sSubPr>
          <m:e>
            <m:r>
              <w:rPr>
                <w:rFonts w:ascii="Cambria Math" w:hAnsi="Cambria Math" w:cs="Times New Roman"/>
                <w:szCs w:val="24"/>
              </w:rPr>
              <m:t>η</m:t>
            </m:r>
          </m:e>
          <m:sub>
            <m:r>
              <w:rPr>
                <w:rFonts w:ascii="Cambria Math" w:hAnsi="Cambria Math" w:cs="Times New Roman"/>
                <w:szCs w:val="24"/>
              </w:rPr>
              <m:t>hr</m:t>
            </m:r>
          </m:sub>
        </m:sSub>
      </m:oMath>
      <w:r w:rsidRPr="00791248">
        <w:rPr>
          <w:rFonts w:cs="Times New Roman"/>
          <w:szCs w:val="24"/>
        </w:rPr>
        <w:t xml:space="preserve"> be a dichotomous variable with </w:t>
      </w:r>
      <m:oMath>
        <m:sSub>
          <m:sSubPr>
            <m:ctrlPr>
              <w:rPr>
                <w:rFonts w:ascii="Cambria Math" w:hAnsi="Cambria Math" w:cs="Times New Roman"/>
                <w:i/>
                <w:szCs w:val="24"/>
              </w:rPr>
            </m:ctrlPr>
          </m:sSubPr>
          <m:e>
            <m:r>
              <w:rPr>
                <w:rFonts w:ascii="Cambria Math" w:hAnsi="Cambria Math" w:cs="Times New Roman"/>
                <w:szCs w:val="24"/>
              </w:rPr>
              <m:t>η</m:t>
            </m:r>
          </m:e>
          <m:sub>
            <m:r>
              <w:rPr>
                <w:rFonts w:ascii="Cambria Math" w:hAnsi="Cambria Math" w:cs="Times New Roman"/>
                <w:szCs w:val="24"/>
              </w:rPr>
              <m:t>hr</m:t>
            </m:r>
          </m:sub>
        </m:sSub>
        <m:r>
          <m:rPr>
            <m:sty m:val="p"/>
          </m:rPr>
          <w:rPr>
            <w:rFonts w:ascii="Cambria Math" w:hAnsi="Cambria Math" w:cs="Times New Roman"/>
            <w:szCs w:val="24"/>
          </w:rPr>
          <m:t>=1</m:t>
        </m:r>
      </m:oMath>
      <w:r w:rsidRPr="00791248">
        <w:rPr>
          <w:rFonts w:cs="Times New Roman"/>
          <w:szCs w:val="24"/>
        </w:rPr>
        <w:t xml:space="preserve"> if a household </w:t>
      </w:r>
      <m:oMath>
        <m:r>
          <w:rPr>
            <w:rFonts w:ascii="Cambria Math" w:hAnsi="Cambria Math" w:cs="Times New Roman"/>
            <w:szCs w:val="24"/>
          </w:rPr>
          <m:t>h</m:t>
        </m:r>
      </m:oMath>
      <w:r w:rsidRPr="00791248">
        <w:rPr>
          <w:rFonts w:cs="Times New Roman"/>
          <w:szCs w:val="24"/>
        </w:rPr>
        <w:t xml:space="preserve"> ends up choosing residential location </w:t>
      </w:r>
      <m:oMath>
        <m:r>
          <w:rPr>
            <w:rFonts w:ascii="Cambria Math" w:hAnsi="Cambria Math" w:cs="Times New Roman"/>
            <w:szCs w:val="24"/>
          </w:rPr>
          <m:t>r</m:t>
        </m:r>
      </m:oMath>
      <w:r w:rsidRPr="00791248">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η</m:t>
            </m:r>
          </m:e>
          <m:sub>
            <m:r>
              <w:rPr>
                <w:rFonts w:ascii="Cambria Math" w:hAnsi="Cambria Math" w:cs="Times New Roman"/>
                <w:szCs w:val="24"/>
              </w:rPr>
              <m:t>hr</m:t>
            </m:r>
          </m:sub>
        </m:sSub>
        <m:r>
          <m:rPr>
            <m:sty m:val="p"/>
          </m:rPr>
          <w:rPr>
            <w:rFonts w:ascii="Cambria Math" w:hAnsi="Cambria Math" w:cs="Times New Roman"/>
            <w:szCs w:val="24"/>
          </w:rPr>
          <m:t>=0</m:t>
        </m:r>
      </m:oMath>
      <w:r w:rsidRPr="00791248">
        <w:rPr>
          <w:rFonts w:cs="Times New Roman"/>
          <w:szCs w:val="24"/>
        </w:rPr>
        <w:t xml:space="preserve"> otherwise. Now, let us define </w:t>
      </w:r>
      <m:oMath>
        <m:sSub>
          <m:sSubPr>
            <m:ctrlPr>
              <w:rPr>
                <w:rFonts w:ascii="Cambria Math" w:hAnsi="Cambria Math" w:cs="Times New Roman"/>
                <w:i/>
                <w:noProof/>
                <w:szCs w:val="24"/>
              </w:rPr>
            </m:ctrlPr>
          </m:sSubPr>
          <m:e>
            <m:r>
              <w:rPr>
                <w:rFonts w:ascii="Cambria Math" w:hAnsi="Cambria Math" w:cs="Times New Roman"/>
                <w:noProof/>
                <w:szCs w:val="24"/>
              </w:rPr>
              <m:t>v</m:t>
            </m:r>
          </m:e>
          <m:sub>
            <m:r>
              <w:rPr>
                <w:rFonts w:ascii="Cambria Math" w:hAnsi="Cambria Math" w:cs="Times New Roman"/>
                <w:noProof/>
                <w:szCs w:val="24"/>
              </w:rPr>
              <m:t>hr</m:t>
            </m:r>
          </m:sub>
        </m:sSub>
      </m:oMath>
      <w:r w:rsidRPr="00791248">
        <w:rPr>
          <w:rFonts w:cs="Times New Roman"/>
          <w:i/>
          <w:szCs w:val="24"/>
        </w:rPr>
        <w:t xml:space="preserve"> </w:t>
      </w:r>
      <w:r w:rsidRPr="00791248">
        <w:rPr>
          <w:rFonts w:cs="Times New Roman"/>
          <w:szCs w:val="24"/>
        </w:rPr>
        <w:t>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1404"/>
      </w:tblGrid>
      <w:tr w:rsidR="00791248" w:rsidRPr="00791248" w14:paraId="047DAEDE" w14:textId="77777777" w:rsidTr="007F0412">
        <w:tc>
          <w:tcPr>
            <w:tcW w:w="4250" w:type="pct"/>
            <w:vAlign w:val="center"/>
          </w:tcPr>
          <w:p w14:paraId="4E233966" w14:textId="77777777" w:rsidR="00914718" w:rsidRPr="00791248" w:rsidRDefault="00BF1F3E" w:rsidP="00542307">
            <w:pPr>
              <w:spacing w:before="120" w:after="120" w:line="276" w:lineRule="auto"/>
              <w:jc w:val="both"/>
              <w:rPr>
                <w:szCs w:val="24"/>
              </w:rPr>
            </w:pPr>
            <m:oMathPara>
              <m:oMathParaPr>
                <m:jc m:val="center"/>
              </m:oMathParaPr>
              <m:oMath>
                <m:sSub>
                  <m:sSubPr>
                    <m:ctrlPr>
                      <w:rPr>
                        <w:rFonts w:ascii="Cambria Math" w:hAnsi="Cambria Math"/>
                        <w:i/>
                        <w:noProof/>
                        <w:szCs w:val="24"/>
                      </w:rPr>
                    </m:ctrlPr>
                  </m:sSubPr>
                  <m:e>
                    <m:r>
                      <w:rPr>
                        <w:rFonts w:ascii="Cambria Math" w:hAnsi="Cambria Math"/>
                        <w:noProof/>
                        <w:szCs w:val="24"/>
                      </w:rPr>
                      <m:t>v</m:t>
                    </m:r>
                  </m:e>
                  <m:sub>
                    <m:r>
                      <w:rPr>
                        <w:rFonts w:ascii="Cambria Math" w:hAnsi="Cambria Math"/>
                        <w:noProof/>
                        <w:szCs w:val="24"/>
                      </w:rPr>
                      <m:t>hr</m:t>
                    </m:r>
                  </m:sub>
                </m:sSub>
                <m:r>
                  <w:rPr>
                    <w:rFonts w:ascii="Cambria Math" w:hAnsi="Cambria Math"/>
                    <w:noProof/>
                    <w:szCs w:val="24"/>
                  </w:rPr>
                  <m:t>=</m:t>
                </m:r>
                <m:sSub>
                  <m:sSubPr>
                    <m:ctrlPr>
                      <w:rPr>
                        <w:rFonts w:ascii="Cambria Math" w:hAnsi="Cambria Math"/>
                        <w:i/>
                        <w:szCs w:val="24"/>
                      </w:rPr>
                    </m:ctrlPr>
                  </m:sSubPr>
                  <m:e>
                    <m:r>
                      <m:rPr>
                        <m:sty m:val="p"/>
                      </m:rPr>
                      <w:rPr>
                        <w:rFonts w:ascii="Cambria Math" w:hAnsi="Cambria Math"/>
                        <w:szCs w:val="24"/>
                      </w:rPr>
                      <m:t>ξ</m:t>
                    </m:r>
                  </m:e>
                  <m:sub>
                    <m:r>
                      <w:rPr>
                        <w:rFonts w:ascii="Cambria Math" w:hAnsi="Cambria Math"/>
                        <w:szCs w:val="24"/>
                      </w:rPr>
                      <m:t>hr</m:t>
                    </m:r>
                  </m:sub>
                </m:sSub>
                <m:r>
                  <w:rPr>
                    <w:rFonts w:ascii="Cambria Math" w:hAnsi="Cambria Math"/>
                    <w:szCs w:val="24"/>
                  </w:rPr>
                  <m:t>-</m:t>
                </m:r>
                <m:d>
                  <m:dPr>
                    <m:begChr m:val="{"/>
                    <m:endChr m:val="}"/>
                    <m:ctrlPr>
                      <w:rPr>
                        <w:rFonts w:ascii="Cambria Math" w:hAnsi="Cambria Math"/>
                        <w:i/>
                        <w:noProof/>
                        <w:szCs w:val="24"/>
                      </w:rPr>
                    </m:ctrlPr>
                  </m:dPr>
                  <m:e>
                    <m:func>
                      <m:funcPr>
                        <m:ctrlPr>
                          <w:rPr>
                            <w:rFonts w:ascii="Cambria Math" w:hAnsi="Cambria Math"/>
                            <w:i/>
                            <w:noProof/>
                            <w:szCs w:val="24"/>
                          </w:rPr>
                        </m:ctrlPr>
                      </m:funcPr>
                      <m:fName>
                        <m:limLow>
                          <m:limLowPr>
                            <m:ctrlPr>
                              <w:rPr>
                                <w:rFonts w:ascii="Cambria Math" w:hAnsi="Cambria Math"/>
                                <w:i/>
                                <w:noProof/>
                                <w:szCs w:val="24"/>
                              </w:rPr>
                            </m:ctrlPr>
                          </m:limLowPr>
                          <m:e>
                            <m:r>
                              <m:rPr>
                                <m:sty m:val="p"/>
                              </m:rPr>
                              <w:rPr>
                                <w:rFonts w:ascii="Cambria Math" w:hAnsi="Cambria Math"/>
                                <w:noProof/>
                                <w:szCs w:val="24"/>
                              </w:rPr>
                              <m:t>max</m:t>
                            </m:r>
                          </m:e>
                          <m:lim>
                            <m:r>
                              <w:rPr>
                                <w:rFonts w:ascii="Cambria Math" w:hAnsi="Cambria Math"/>
                                <w:noProof/>
                                <w:szCs w:val="24"/>
                              </w:rPr>
                              <m:t>l=1,2,…,r,   l≠r</m:t>
                            </m:r>
                          </m:lim>
                        </m:limLow>
                      </m:fName>
                      <m:e>
                        <m:sSubSup>
                          <m:sSubSupPr>
                            <m:ctrlPr>
                              <w:rPr>
                                <w:rFonts w:ascii="Cambria Math" w:hAnsi="Cambria Math"/>
                                <w:i/>
                                <w:noProof/>
                                <w:szCs w:val="24"/>
                              </w:rPr>
                            </m:ctrlPr>
                          </m:sSubSupPr>
                          <m:e>
                            <m:r>
                              <w:rPr>
                                <w:rFonts w:ascii="Cambria Math" w:hAnsi="Cambria Math"/>
                                <w:noProof/>
                                <w:szCs w:val="24"/>
                              </w:rPr>
                              <m:t>u</m:t>
                            </m:r>
                          </m:e>
                          <m:sub>
                            <m:r>
                              <w:rPr>
                                <w:rFonts w:ascii="Cambria Math" w:hAnsi="Cambria Math"/>
                                <w:noProof/>
                                <w:szCs w:val="24"/>
                              </w:rPr>
                              <m:t>hl</m:t>
                            </m:r>
                          </m:sub>
                          <m:sup>
                            <m:r>
                              <w:rPr>
                                <w:rFonts w:ascii="Cambria Math" w:hAnsi="Cambria Math"/>
                                <w:noProof/>
                                <w:szCs w:val="24"/>
                              </w:rPr>
                              <m:t>*</m:t>
                            </m:r>
                          </m:sup>
                        </m:sSubSup>
                      </m:e>
                    </m:func>
                  </m:e>
                </m:d>
              </m:oMath>
            </m:oMathPara>
          </w:p>
        </w:tc>
        <w:tc>
          <w:tcPr>
            <w:tcW w:w="750" w:type="pct"/>
            <w:vAlign w:val="center"/>
          </w:tcPr>
          <w:p w14:paraId="385DE096" w14:textId="77777777" w:rsidR="00914718" w:rsidRPr="00791248" w:rsidRDefault="004D647E" w:rsidP="00542307">
            <w:pPr>
              <w:spacing w:line="276" w:lineRule="auto"/>
              <w:jc w:val="center"/>
              <w:rPr>
                <w:szCs w:val="24"/>
              </w:rPr>
            </w:pPr>
            <w:r w:rsidRPr="00791248">
              <w:rPr>
                <w:szCs w:val="24"/>
              </w:rPr>
              <w:t>(10</w:t>
            </w:r>
            <w:r w:rsidR="00914718" w:rsidRPr="00791248">
              <w:rPr>
                <w:szCs w:val="24"/>
              </w:rPr>
              <w:t>)</w:t>
            </w:r>
          </w:p>
        </w:tc>
      </w:tr>
    </w:tbl>
    <w:p w14:paraId="64AA1BFD" w14:textId="77777777" w:rsidR="00914718" w:rsidRPr="00791248" w:rsidRDefault="00914718" w:rsidP="00542307">
      <w:pPr>
        <w:spacing w:after="0" w:line="276" w:lineRule="auto"/>
        <w:jc w:val="both"/>
        <w:rPr>
          <w:rFonts w:cs="Times New Roman"/>
          <w:szCs w:val="24"/>
        </w:rPr>
      </w:pPr>
      <w:r w:rsidRPr="00791248">
        <w:rPr>
          <w:rFonts w:cs="Times New Roman"/>
          <w:szCs w:val="24"/>
        </w:rPr>
        <w:t xml:space="preserve">By substituting the right side for </w:t>
      </w:r>
      <m:oMath>
        <m:sSubSup>
          <m:sSubSupPr>
            <m:ctrlPr>
              <w:rPr>
                <w:rFonts w:ascii="Cambria Math" w:hAnsi="Cambria Math" w:cs="Times New Roman"/>
                <w:i/>
                <w:noProof/>
                <w:szCs w:val="24"/>
              </w:rPr>
            </m:ctrlPr>
          </m:sSubSupPr>
          <m:e>
            <m:r>
              <w:rPr>
                <w:rFonts w:ascii="Cambria Math" w:hAnsi="Cambria Math" w:cs="Times New Roman"/>
                <w:noProof/>
                <w:szCs w:val="24"/>
              </w:rPr>
              <m:t>u</m:t>
            </m:r>
          </m:e>
          <m:sub>
            <m:r>
              <w:rPr>
                <w:rFonts w:ascii="Cambria Math" w:hAnsi="Cambria Math" w:cs="Times New Roman"/>
                <w:noProof/>
                <w:szCs w:val="24"/>
              </w:rPr>
              <m:t>hr</m:t>
            </m:r>
          </m:sub>
          <m:sup>
            <m:r>
              <w:rPr>
                <w:rFonts w:ascii="Cambria Math" w:hAnsi="Cambria Math" w:cs="Times New Roman"/>
                <w:noProof/>
                <w:szCs w:val="24"/>
              </w:rPr>
              <m:t>*</m:t>
            </m:r>
          </m:sup>
        </m:sSubSup>
      </m:oMath>
      <w:r w:rsidRPr="00791248">
        <w:rPr>
          <w:rFonts w:cs="Times New Roman"/>
          <w:szCs w:val="24"/>
        </w:rPr>
        <w:t xml:space="preserve"> from Equation (</w:t>
      </w:r>
      <w:r w:rsidR="009B1DCC" w:rsidRPr="00791248">
        <w:rPr>
          <w:rFonts w:cs="Times New Roman"/>
          <w:szCs w:val="24"/>
        </w:rPr>
        <w:t>8</w:t>
      </w:r>
      <w:r w:rsidRPr="00791248">
        <w:rPr>
          <w:rFonts w:cs="Times New Roman"/>
          <w:szCs w:val="24"/>
        </w:rPr>
        <w:t>) in Equation (</w:t>
      </w:r>
      <w:r w:rsidR="009B1DCC" w:rsidRPr="00791248">
        <w:rPr>
          <w:rFonts w:cs="Times New Roman"/>
          <w:szCs w:val="24"/>
        </w:rPr>
        <w:t>9</w:t>
      </w:r>
      <w:r w:rsidRPr="00791248">
        <w:rPr>
          <w:rFonts w:cs="Times New Roman"/>
          <w:szCs w:val="24"/>
        </w:rPr>
        <w:t>), we can write: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1404"/>
      </w:tblGrid>
      <w:tr w:rsidR="00791248" w:rsidRPr="00791248" w14:paraId="27C5513B" w14:textId="77777777" w:rsidTr="007F0412">
        <w:tc>
          <w:tcPr>
            <w:tcW w:w="4250" w:type="pct"/>
            <w:vAlign w:val="center"/>
          </w:tcPr>
          <w:p w14:paraId="6D00B297" w14:textId="14BB8D23" w:rsidR="00914718" w:rsidRPr="00791248" w:rsidRDefault="00BF1F3E" w:rsidP="00542307">
            <w:pPr>
              <w:spacing w:before="120" w:after="120" w:line="276" w:lineRule="auto"/>
              <w:jc w:val="center"/>
              <w:rPr>
                <w:i/>
                <w:szCs w:val="24"/>
              </w:rPr>
            </w:pPr>
            <m:oMath>
              <m:sSub>
                <m:sSubPr>
                  <m:ctrlPr>
                    <w:rPr>
                      <w:rFonts w:ascii="Cambria Math" w:hAnsi="Cambria Math"/>
                      <w:i/>
                      <w:szCs w:val="24"/>
                    </w:rPr>
                  </m:ctrlPr>
                </m:sSubPr>
                <m:e>
                  <m:r>
                    <w:rPr>
                      <w:rFonts w:ascii="Cambria Math" w:hAnsi="Cambria Math"/>
                      <w:szCs w:val="24"/>
                    </w:rPr>
                    <m:t>η</m:t>
                  </m:r>
                </m:e>
                <m:sub>
                  <m:r>
                    <w:rPr>
                      <w:rFonts w:ascii="Cambria Math" w:hAnsi="Cambria Math"/>
                      <w:szCs w:val="24"/>
                    </w:rPr>
                    <m:t>hr</m:t>
                  </m:r>
                </m:sub>
              </m:sSub>
              <m:r>
                <w:rPr>
                  <w:rFonts w:ascii="Cambria Math" w:hAnsi="Cambria Math"/>
                  <w:noProof/>
                  <w:szCs w:val="24"/>
                </w:rPr>
                <m:t>=1</m:t>
              </m:r>
            </m:oMath>
            <w:r w:rsidR="00914718" w:rsidRPr="00791248">
              <w:rPr>
                <w:i/>
                <w:noProof/>
                <w:szCs w:val="24"/>
              </w:rPr>
              <w:t xml:space="preserve">  if  </w:t>
            </w:r>
            <m:oMath>
              <m:sSub>
                <m:sSubPr>
                  <m:ctrlPr>
                    <w:rPr>
                      <w:rFonts w:ascii="Cambria Math" w:hAnsi="Cambria Math"/>
                      <w:i/>
                      <w:szCs w:val="24"/>
                    </w:rPr>
                  </m:ctrlPr>
                </m:sSubPr>
                <m:e>
                  <m:r>
                    <w:rPr>
                      <w:rFonts w:ascii="Cambria Math" w:hAnsi="Cambria Math"/>
                      <w:szCs w:val="24"/>
                    </w:rPr>
                    <m:t>β</m:t>
                  </m:r>
                </m:e>
                <m:sub>
                  <m:r>
                    <w:rPr>
                      <w:rFonts w:ascii="Cambria Math" w:hAnsi="Cambria Math"/>
                      <w:szCs w:val="24"/>
                    </w:rPr>
                    <m:t>r</m:t>
                  </m:r>
                </m:sub>
              </m:sSub>
              <m:sSub>
                <m:sSubPr>
                  <m:ctrlPr>
                    <w:rPr>
                      <w:rFonts w:ascii="Cambria Math" w:hAnsi="Cambria Math"/>
                      <w:b/>
                      <w:i/>
                      <w:szCs w:val="24"/>
                    </w:rPr>
                  </m:ctrlPr>
                </m:sSubPr>
                <m:e>
                  <m:r>
                    <w:rPr>
                      <w:rFonts w:ascii="Cambria Math" w:hAnsi="Cambria Math"/>
                      <w:szCs w:val="24"/>
                    </w:rPr>
                    <m:t>x</m:t>
                  </m:r>
                </m:e>
                <m:sub>
                  <m:r>
                    <w:rPr>
                      <w:rFonts w:ascii="Cambria Math" w:hAnsi="Cambria Math"/>
                      <w:szCs w:val="24"/>
                    </w:rPr>
                    <m:t>hr</m:t>
                  </m:r>
                </m:sub>
              </m:sSub>
              <m:r>
                <m:rPr>
                  <m:sty m:val="bi"/>
                </m:rPr>
                <w:rPr>
                  <w:rFonts w:ascii="Cambria Math" w:hAnsi="Cambria Math"/>
                  <w:szCs w:val="24"/>
                </w:rPr>
                <m:t>+</m:t>
              </m:r>
              <m:sSub>
                <m:sSubPr>
                  <m:ctrlPr>
                    <w:rPr>
                      <w:rFonts w:ascii="Cambria Math" w:hAnsi="Cambria Math"/>
                      <w:i/>
                      <w:noProof/>
                      <w:szCs w:val="24"/>
                    </w:rPr>
                  </m:ctrlPr>
                </m:sSubPr>
                <m:e>
                  <m:r>
                    <w:rPr>
                      <w:rFonts w:ascii="Cambria Math" w:hAnsi="Cambria Math"/>
                      <w:noProof/>
                      <w:szCs w:val="24"/>
                    </w:rPr>
                    <m:t>v</m:t>
                  </m:r>
                </m:e>
                <m:sub>
                  <m:r>
                    <w:rPr>
                      <w:rFonts w:ascii="Cambria Math" w:hAnsi="Cambria Math"/>
                      <w:noProof/>
                      <w:szCs w:val="24"/>
                    </w:rPr>
                    <m:t>hr</m:t>
                  </m:r>
                </m:sub>
              </m:sSub>
              <m:r>
                <m:rPr>
                  <m:sty m:val="bi"/>
                </m:rPr>
                <w:rPr>
                  <w:rFonts w:ascii="Cambria Math" w:hAnsi="Cambria Math"/>
                  <w:szCs w:val="24"/>
                </w:rPr>
                <m:t>&gt;</m:t>
              </m:r>
              <m:r>
                <w:rPr>
                  <w:rFonts w:ascii="Cambria Math" w:hAnsi="Cambria Math"/>
                  <w:szCs w:val="24"/>
                </w:rPr>
                <m:t>0</m:t>
              </m:r>
            </m:oMath>
          </w:p>
        </w:tc>
        <w:tc>
          <w:tcPr>
            <w:tcW w:w="750" w:type="pct"/>
            <w:vAlign w:val="center"/>
          </w:tcPr>
          <w:p w14:paraId="4ED04A75" w14:textId="77777777" w:rsidR="00914718" w:rsidRPr="00791248" w:rsidRDefault="00914718" w:rsidP="00542307">
            <w:pPr>
              <w:spacing w:line="276" w:lineRule="auto"/>
              <w:jc w:val="center"/>
              <w:rPr>
                <w:szCs w:val="24"/>
              </w:rPr>
            </w:pPr>
            <w:r w:rsidRPr="00791248">
              <w:rPr>
                <w:szCs w:val="24"/>
              </w:rPr>
              <w:t>(</w:t>
            </w:r>
            <w:r w:rsidR="009B1DCC" w:rsidRPr="00791248">
              <w:rPr>
                <w:szCs w:val="24"/>
              </w:rPr>
              <w:t>11</w:t>
            </w:r>
            <w:r w:rsidRPr="00791248">
              <w:rPr>
                <w:szCs w:val="24"/>
              </w:rPr>
              <w:t>)</w:t>
            </w:r>
          </w:p>
        </w:tc>
      </w:tr>
    </w:tbl>
    <w:p w14:paraId="57CA1F65" w14:textId="43FDC5D5" w:rsidR="00914718" w:rsidRPr="00791248" w:rsidRDefault="0021600A" w:rsidP="00542307">
      <w:pPr>
        <w:spacing w:after="0" w:line="276" w:lineRule="auto"/>
        <w:jc w:val="both"/>
        <w:rPr>
          <w:rFonts w:cs="Times New Roman"/>
          <w:szCs w:val="24"/>
        </w:rPr>
      </w:pPr>
      <w:r w:rsidRPr="00791248">
        <w:rPr>
          <w:rFonts w:cs="Times New Roman"/>
          <w:szCs w:val="24"/>
        </w:rPr>
        <w:t>A</w:t>
      </w:r>
      <w:r w:rsidR="00914718" w:rsidRPr="00791248">
        <w:rPr>
          <w:rFonts w:cs="Times New Roman"/>
          <w:szCs w:val="24"/>
        </w:rPr>
        <w:t xml:space="preserve">n assumption of independent and identical Type 1 Gumbel distribution for </w:t>
      </w:r>
      <m:oMath>
        <m:sSub>
          <m:sSubPr>
            <m:ctrlPr>
              <w:rPr>
                <w:rFonts w:ascii="Cambria Math" w:hAnsi="Cambria Math" w:cs="Times New Roman"/>
                <w:i/>
                <w:szCs w:val="24"/>
              </w:rPr>
            </m:ctrlPr>
          </m:sSubPr>
          <m:e>
            <m:r>
              <w:rPr>
                <w:rFonts w:ascii="Cambria Math" w:hAnsi="Cambria Math" w:cs="Times New Roman"/>
                <w:szCs w:val="24"/>
              </w:rPr>
              <m:t>ξ</m:t>
            </m:r>
          </m:e>
          <m:sub>
            <m:r>
              <w:rPr>
                <w:rFonts w:ascii="Cambria Math" w:hAnsi="Cambria Math" w:cs="Times New Roman"/>
                <w:szCs w:val="24"/>
              </w:rPr>
              <m:t>hr</m:t>
            </m:r>
          </m:sub>
        </m:sSub>
      </m:oMath>
      <w:r w:rsidR="00914718" w:rsidRPr="00791248">
        <w:rPr>
          <w:rFonts w:cs="Times New Roman"/>
          <w:szCs w:val="24"/>
        </w:rPr>
        <w:t xml:space="preserve"> results in a logistic distributed </w:t>
      </w:r>
      <m:oMath>
        <m:sSub>
          <m:sSubPr>
            <m:ctrlPr>
              <w:rPr>
                <w:rFonts w:ascii="Cambria Math" w:hAnsi="Cambria Math" w:cs="Times New Roman"/>
                <w:i/>
                <w:noProof/>
                <w:szCs w:val="24"/>
              </w:rPr>
            </m:ctrlPr>
          </m:sSubPr>
          <m:e>
            <m:r>
              <w:rPr>
                <w:rFonts w:ascii="Cambria Math" w:hAnsi="Cambria Math" w:cs="Times New Roman"/>
                <w:noProof/>
                <w:szCs w:val="24"/>
              </w:rPr>
              <m:t>v</m:t>
            </m:r>
          </m:e>
          <m:sub>
            <m:r>
              <w:rPr>
                <w:rFonts w:ascii="Cambria Math" w:hAnsi="Cambria Math" w:cs="Times New Roman"/>
                <w:noProof/>
                <w:szCs w:val="24"/>
              </w:rPr>
              <m:t>hr</m:t>
            </m:r>
          </m:sub>
        </m:sSub>
      </m:oMath>
      <w:r w:rsidR="00914718" w:rsidRPr="00791248">
        <w:rPr>
          <w:rFonts w:cs="Times New Roman"/>
          <w:szCs w:val="24"/>
        </w:rPr>
        <w:t>. Consequently, the probability expression for the corresponding residential location model resembles the multinomial logit probability expression: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1404"/>
      </w:tblGrid>
      <w:tr w:rsidR="00914718" w:rsidRPr="00791248" w14:paraId="61F13602" w14:textId="77777777" w:rsidTr="007F0412">
        <w:tc>
          <w:tcPr>
            <w:tcW w:w="4250" w:type="pct"/>
            <w:vAlign w:val="center"/>
          </w:tcPr>
          <w:p w14:paraId="0023532A" w14:textId="1F89DD4E" w:rsidR="00914718" w:rsidRPr="00791248" w:rsidRDefault="00BF1F3E" w:rsidP="007C2188">
            <w:pPr>
              <w:spacing w:before="120" w:after="120" w:line="276" w:lineRule="auto"/>
              <w:jc w:val="both"/>
              <w:rPr>
                <w:szCs w:val="24"/>
              </w:rPr>
            </w:pPr>
            <m:oMathPara>
              <m:oMathParaPr>
                <m:jc m:val="center"/>
              </m:oMathParaPr>
              <m:oMath>
                <m:sSub>
                  <m:sSubPr>
                    <m:ctrlPr>
                      <w:rPr>
                        <w:rFonts w:ascii="Cambria Math" w:hAnsi="Cambria Math"/>
                        <w:i/>
                        <w:szCs w:val="24"/>
                      </w:rPr>
                    </m:ctrlPr>
                  </m:sSubPr>
                  <m:e>
                    <m:r>
                      <w:rPr>
                        <w:rFonts w:ascii="Cambria Math" w:hAnsi="Cambria Math"/>
                        <w:szCs w:val="24"/>
                      </w:rPr>
                      <m:t>Λ</m:t>
                    </m:r>
                  </m:e>
                  <m:sub>
                    <m:r>
                      <w:rPr>
                        <w:rFonts w:ascii="Cambria Math" w:hAnsi="Cambria Math"/>
                        <w:szCs w:val="24"/>
                      </w:rPr>
                      <m:t>r</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β</m:t>
                        </m:r>
                      </m:e>
                      <m:sub>
                        <m:r>
                          <w:rPr>
                            <w:rFonts w:ascii="Cambria Math" w:hAnsi="Cambria Math"/>
                            <w:szCs w:val="24"/>
                          </w:rPr>
                          <m:t>r</m:t>
                        </m:r>
                      </m:sub>
                    </m:sSub>
                    <m:sSub>
                      <m:sSubPr>
                        <m:ctrlPr>
                          <w:rPr>
                            <w:rFonts w:ascii="Cambria Math" w:hAnsi="Cambria Math"/>
                            <w:b/>
                            <w:i/>
                            <w:szCs w:val="24"/>
                          </w:rPr>
                        </m:ctrlPr>
                      </m:sSubPr>
                      <m:e>
                        <m:r>
                          <w:rPr>
                            <w:rFonts w:ascii="Cambria Math" w:hAnsi="Cambria Math"/>
                            <w:szCs w:val="24"/>
                          </w:rPr>
                          <m:t>x</m:t>
                        </m:r>
                      </m:e>
                      <m:sub>
                        <m:r>
                          <w:rPr>
                            <w:rFonts w:ascii="Cambria Math" w:hAnsi="Cambria Math"/>
                            <w:szCs w:val="24"/>
                          </w:rPr>
                          <m:t>hr</m:t>
                        </m:r>
                      </m:sub>
                    </m:sSub>
                  </m:e>
                </m:d>
                <m:r>
                  <w:rPr>
                    <w:rFonts w:ascii="Cambria Math" w:hAnsi="Cambria Math"/>
                    <w:szCs w:val="24"/>
                  </w:rPr>
                  <m:t>=</m:t>
                </m:r>
                <m:func>
                  <m:funcPr>
                    <m:ctrlPr>
                      <w:rPr>
                        <w:rFonts w:ascii="Cambria Math" w:hAnsi="Cambria Math"/>
                        <w:i/>
                        <w:szCs w:val="24"/>
                      </w:rPr>
                    </m:ctrlPr>
                  </m:funcPr>
                  <m:fName>
                    <m:r>
                      <w:rPr>
                        <w:rFonts w:ascii="Cambria Math" w:hAnsi="Cambria Math"/>
                        <w:szCs w:val="24"/>
                      </w:rPr>
                      <m:t>Pr</m:t>
                    </m:r>
                  </m:fName>
                  <m:e>
                    <m:d>
                      <m:dPr>
                        <m:ctrlPr>
                          <w:rPr>
                            <w:rFonts w:ascii="Cambria Math" w:hAnsi="Cambria Math"/>
                            <w:i/>
                            <w:szCs w:val="24"/>
                          </w:rPr>
                        </m:ctrlPr>
                      </m:dPr>
                      <m:e>
                        <m:sSub>
                          <m:sSubPr>
                            <m:ctrlPr>
                              <w:rPr>
                                <w:rFonts w:ascii="Cambria Math" w:hAnsi="Cambria Math"/>
                                <w:i/>
                                <w:noProof/>
                                <w:szCs w:val="24"/>
                              </w:rPr>
                            </m:ctrlPr>
                          </m:sSubPr>
                          <m:e>
                            <m:r>
                              <w:rPr>
                                <w:rFonts w:ascii="Cambria Math" w:hAnsi="Cambria Math"/>
                                <w:noProof/>
                                <w:szCs w:val="24"/>
                              </w:rPr>
                              <m:t>v</m:t>
                            </m:r>
                          </m:e>
                          <m:sub>
                            <m:r>
                              <w:rPr>
                                <w:rFonts w:ascii="Cambria Math" w:hAnsi="Cambria Math"/>
                                <w:noProof/>
                                <w:szCs w:val="24"/>
                              </w:rPr>
                              <m:t>hr</m:t>
                            </m:r>
                          </m:sub>
                        </m:sSub>
                        <m:sSub>
                          <m:sSubPr>
                            <m:ctrlPr>
                              <w:rPr>
                                <w:rFonts w:ascii="Cambria Math" w:hAnsi="Cambria Math"/>
                                <w:b/>
                                <w:i/>
                                <w:szCs w:val="24"/>
                              </w:rPr>
                            </m:ctrlPr>
                          </m:sSubPr>
                          <m:e>
                            <m:r>
                              <w:rPr>
                                <w:rFonts w:ascii="Cambria Math" w:hAnsi="Cambria Math"/>
                                <w:szCs w:val="24"/>
                              </w:rPr>
                              <m:t>&gt;-</m:t>
                            </m:r>
                            <m:sSub>
                              <m:sSubPr>
                                <m:ctrlPr>
                                  <w:rPr>
                                    <w:rFonts w:ascii="Cambria Math" w:hAnsi="Cambria Math"/>
                                    <w:i/>
                                    <w:szCs w:val="24"/>
                                  </w:rPr>
                                </m:ctrlPr>
                              </m:sSubPr>
                              <m:e>
                                <m:r>
                                  <w:rPr>
                                    <w:rFonts w:ascii="Cambria Math" w:hAnsi="Cambria Math"/>
                                    <w:szCs w:val="24"/>
                                  </w:rPr>
                                  <m:t>β</m:t>
                                </m:r>
                              </m:e>
                              <m:sub>
                                <m:r>
                                  <w:rPr>
                                    <w:rFonts w:ascii="Cambria Math" w:hAnsi="Cambria Math"/>
                                    <w:szCs w:val="24"/>
                                  </w:rPr>
                                  <m:t>r</m:t>
                                </m:r>
                              </m:sub>
                            </m:sSub>
                            <m:r>
                              <w:rPr>
                                <w:rFonts w:ascii="Cambria Math" w:hAnsi="Cambria Math"/>
                                <w:szCs w:val="24"/>
                              </w:rPr>
                              <m:t>x</m:t>
                            </m:r>
                          </m:e>
                          <m:sub>
                            <m:r>
                              <w:rPr>
                                <w:rFonts w:ascii="Cambria Math" w:hAnsi="Cambria Math"/>
                                <w:szCs w:val="24"/>
                              </w:rPr>
                              <m:t>hr</m:t>
                            </m:r>
                          </m:sub>
                        </m:sSub>
                      </m:e>
                    </m:d>
                  </m:e>
                </m:func>
                <m:r>
                  <w:rPr>
                    <w:rFonts w:ascii="Cambria Math" w:hAnsi="Cambria Math"/>
                    <w:szCs w:val="24"/>
                  </w:rPr>
                  <m:t>=</m:t>
                </m:r>
                <m:f>
                  <m:fPr>
                    <m:ctrlPr>
                      <w:rPr>
                        <w:rFonts w:ascii="Cambria Math" w:hAnsi="Cambria Math"/>
                        <w:i/>
                        <w:szCs w:val="24"/>
                      </w:rPr>
                    </m:ctrlPr>
                  </m:fPr>
                  <m:num>
                    <m:nary>
                      <m:naryPr>
                        <m:chr m:val="∑"/>
                        <m:limLoc m:val="undOvr"/>
                        <m:supHide m:val="1"/>
                        <m:ctrlPr>
                          <w:rPr>
                            <w:rFonts w:ascii="Cambria Math" w:hAnsi="Cambria Math"/>
                            <w:i/>
                            <w:szCs w:val="24"/>
                          </w:rPr>
                        </m:ctrlPr>
                      </m:naryPr>
                      <m:sub>
                        <m:r>
                          <w:rPr>
                            <w:rFonts w:ascii="Cambria Math" w:hAnsi="Cambria Math"/>
                            <w:noProof/>
                            <w:szCs w:val="24"/>
                          </w:rPr>
                          <m:t>l≠r</m:t>
                        </m:r>
                      </m:sub>
                      <m:sup/>
                      <m:e>
                        <m:r>
                          <w:rPr>
                            <w:rFonts w:ascii="Cambria Math" w:hAnsi="Cambria Math"/>
                            <w:szCs w:val="24"/>
                          </w:rPr>
                          <m:t>exp</m:t>
                        </m:r>
                        <m:r>
                          <m:rPr>
                            <m:sty m:val="p"/>
                          </m:rPr>
                          <w:rPr>
                            <w:rFonts w:ascii="Cambria Math" w:hAnsi="Cambria Math"/>
                            <w:szCs w:val="24"/>
                          </w:rPr>
                          <m:t>⁡</m:t>
                        </m:r>
                        <m:r>
                          <w:rPr>
                            <w:rFonts w:ascii="Cambria Math" w:hAnsi="Cambria Math"/>
                            <w:szCs w:val="24"/>
                          </w:rPr>
                          <m:t>(</m:t>
                        </m:r>
                        <m:sSub>
                          <m:sSubPr>
                            <m:ctrlPr>
                              <w:rPr>
                                <w:rFonts w:ascii="Cambria Math" w:hAnsi="Cambria Math"/>
                                <w:i/>
                                <w:szCs w:val="24"/>
                              </w:rPr>
                            </m:ctrlPr>
                          </m:sSubPr>
                          <m:e>
                            <m:r>
                              <w:rPr>
                                <w:rFonts w:ascii="Cambria Math" w:hAnsi="Cambria Math"/>
                                <w:szCs w:val="24"/>
                              </w:rPr>
                              <m:t>β</m:t>
                            </m:r>
                          </m:e>
                          <m:sub>
                            <m:r>
                              <w:rPr>
                                <w:rFonts w:ascii="Cambria Math" w:hAnsi="Cambria Math"/>
                                <w:szCs w:val="24"/>
                              </w:rPr>
                              <m:t>r</m:t>
                            </m:r>
                          </m:sub>
                        </m:sSub>
                        <m:sSub>
                          <m:sSubPr>
                            <m:ctrlPr>
                              <w:rPr>
                                <w:rFonts w:ascii="Cambria Math" w:hAnsi="Cambria Math"/>
                                <w:b/>
                                <w:i/>
                                <w:szCs w:val="24"/>
                              </w:rPr>
                            </m:ctrlPr>
                          </m:sSubPr>
                          <m:e>
                            <m:r>
                              <w:rPr>
                                <w:rFonts w:ascii="Cambria Math" w:hAnsi="Cambria Math"/>
                                <w:szCs w:val="24"/>
                              </w:rPr>
                              <m:t>x</m:t>
                            </m:r>
                          </m:e>
                          <m:sub>
                            <m:r>
                              <w:rPr>
                                <w:rFonts w:ascii="Cambria Math" w:hAnsi="Cambria Math"/>
                                <w:szCs w:val="24"/>
                              </w:rPr>
                              <m:t>hl</m:t>
                            </m:r>
                          </m:sub>
                        </m:sSub>
                        <m:r>
                          <w:rPr>
                            <w:rFonts w:ascii="Cambria Math" w:hAnsi="Cambria Math"/>
                            <w:szCs w:val="24"/>
                          </w:rPr>
                          <m:t>)</m:t>
                        </m:r>
                      </m:e>
                    </m:nary>
                  </m:num>
                  <m:den>
                    <m:r>
                      <w:rPr>
                        <w:rFonts w:ascii="Cambria Math" w:hAnsi="Cambria Math"/>
                        <w:szCs w:val="24"/>
                      </w:rPr>
                      <m:t>exp</m:t>
                    </m:r>
                    <m:r>
                      <m:rPr>
                        <m:sty m:val="p"/>
                      </m:rPr>
                      <w:rPr>
                        <w:rFonts w:ascii="Cambria Math" w:hAnsi="Cambria Math"/>
                        <w:szCs w:val="24"/>
                      </w:rPr>
                      <m:t>⁡</m:t>
                    </m:r>
                    <m:r>
                      <w:rPr>
                        <w:rFonts w:ascii="Cambria Math" w:hAnsi="Cambria Math"/>
                        <w:szCs w:val="24"/>
                      </w:rPr>
                      <m:t>(</m:t>
                    </m:r>
                    <m:sSub>
                      <m:sSubPr>
                        <m:ctrlPr>
                          <w:rPr>
                            <w:rFonts w:ascii="Cambria Math" w:hAnsi="Cambria Math"/>
                            <w:i/>
                            <w:szCs w:val="24"/>
                          </w:rPr>
                        </m:ctrlPr>
                      </m:sSubPr>
                      <m:e>
                        <m:r>
                          <w:rPr>
                            <w:rFonts w:ascii="Cambria Math" w:hAnsi="Cambria Math"/>
                            <w:szCs w:val="24"/>
                          </w:rPr>
                          <m:t>β</m:t>
                        </m:r>
                      </m:e>
                      <m:sub>
                        <m:r>
                          <w:rPr>
                            <w:rFonts w:ascii="Cambria Math" w:hAnsi="Cambria Math"/>
                            <w:szCs w:val="24"/>
                          </w:rPr>
                          <m:t>r</m:t>
                        </m:r>
                      </m:sub>
                    </m:sSub>
                    <m:sSub>
                      <m:sSubPr>
                        <m:ctrlPr>
                          <w:rPr>
                            <w:rFonts w:ascii="Cambria Math" w:hAnsi="Cambria Math"/>
                            <w:b/>
                            <w:i/>
                            <w:szCs w:val="24"/>
                          </w:rPr>
                        </m:ctrlPr>
                      </m:sSubPr>
                      <m:e>
                        <m:r>
                          <w:rPr>
                            <w:rFonts w:ascii="Cambria Math" w:hAnsi="Cambria Math"/>
                            <w:szCs w:val="24"/>
                          </w:rPr>
                          <m:t>x</m:t>
                        </m:r>
                      </m:e>
                      <m:sub>
                        <m:r>
                          <w:rPr>
                            <w:rFonts w:ascii="Cambria Math" w:hAnsi="Cambria Math"/>
                            <w:szCs w:val="24"/>
                          </w:rPr>
                          <m:t>hr</m:t>
                        </m:r>
                      </m:sub>
                    </m:sSub>
                    <m:r>
                      <w:rPr>
                        <w:rFonts w:ascii="Cambria Math" w:hAnsi="Cambria Math"/>
                        <w:szCs w:val="24"/>
                      </w:rPr>
                      <m:t>)+</m:t>
                    </m:r>
                    <m:nary>
                      <m:naryPr>
                        <m:chr m:val="∑"/>
                        <m:limLoc m:val="undOvr"/>
                        <m:supHide m:val="1"/>
                        <m:ctrlPr>
                          <w:rPr>
                            <w:rFonts w:ascii="Cambria Math" w:hAnsi="Cambria Math"/>
                            <w:i/>
                            <w:szCs w:val="24"/>
                          </w:rPr>
                        </m:ctrlPr>
                      </m:naryPr>
                      <m:sub>
                        <m:r>
                          <w:rPr>
                            <w:rFonts w:ascii="Cambria Math" w:hAnsi="Cambria Math"/>
                            <w:noProof/>
                            <w:szCs w:val="24"/>
                          </w:rPr>
                          <m:t>l≠r</m:t>
                        </m:r>
                      </m:sub>
                      <m:sup/>
                      <m:e>
                        <m:r>
                          <w:rPr>
                            <w:rFonts w:ascii="Cambria Math" w:hAnsi="Cambria Math"/>
                            <w:szCs w:val="24"/>
                          </w:rPr>
                          <m:t>exp</m:t>
                        </m:r>
                        <m:r>
                          <m:rPr>
                            <m:sty m:val="p"/>
                          </m:rPr>
                          <w:rPr>
                            <w:rFonts w:ascii="Cambria Math" w:hAnsi="Cambria Math"/>
                            <w:szCs w:val="24"/>
                          </w:rPr>
                          <m:t>⁡</m:t>
                        </m:r>
                        <m:r>
                          <w:rPr>
                            <w:rFonts w:ascii="Cambria Math" w:hAnsi="Cambria Math"/>
                            <w:szCs w:val="24"/>
                          </w:rPr>
                          <m:t>(</m:t>
                        </m:r>
                        <m:sSub>
                          <m:sSubPr>
                            <m:ctrlPr>
                              <w:rPr>
                                <w:rFonts w:ascii="Cambria Math" w:hAnsi="Cambria Math"/>
                                <w:i/>
                                <w:szCs w:val="24"/>
                              </w:rPr>
                            </m:ctrlPr>
                          </m:sSubPr>
                          <m:e>
                            <m:r>
                              <w:rPr>
                                <w:rFonts w:ascii="Cambria Math" w:hAnsi="Cambria Math"/>
                                <w:szCs w:val="24"/>
                              </w:rPr>
                              <m:t>β</m:t>
                            </m:r>
                          </m:e>
                          <m:sub>
                            <m:r>
                              <w:rPr>
                                <w:rFonts w:ascii="Cambria Math" w:hAnsi="Cambria Math"/>
                                <w:szCs w:val="24"/>
                              </w:rPr>
                              <m:t>r</m:t>
                            </m:r>
                          </m:sub>
                        </m:sSub>
                        <m:sSub>
                          <m:sSubPr>
                            <m:ctrlPr>
                              <w:rPr>
                                <w:rFonts w:ascii="Cambria Math" w:hAnsi="Cambria Math"/>
                                <w:b/>
                                <w:i/>
                                <w:szCs w:val="24"/>
                              </w:rPr>
                            </m:ctrlPr>
                          </m:sSubPr>
                          <m:e>
                            <m:r>
                              <w:rPr>
                                <w:rFonts w:ascii="Cambria Math" w:hAnsi="Cambria Math"/>
                                <w:szCs w:val="24"/>
                              </w:rPr>
                              <m:t>x</m:t>
                            </m:r>
                          </m:e>
                          <m:sub>
                            <m:r>
                              <w:rPr>
                                <w:rFonts w:ascii="Cambria Math" w:hAnsi="Cambria Math"/>
                                <w:szCs w:val="24"/>
                              </w:rPr>
                              <m:t>hl</m:t>
                            </m:r>
                          </m:sub>
                        </m:sSub>
                        <m:r>
                          <w:rPr>
                            <w:rFonts w:ascii="Cambria Math" w:hAnsi="Cambria Math"/>
                            <w:szCs w:val="24"/>
                          </w:rPr>
                          <m:t>)</m:t>
                        </m:r>
                      </m:e>
                    </m:nary>
                  </m:den>
                </m:f>
              </m:oMath>
            </m:oMathPara>
          </w:p>
        </w:tc>
        <w:tc>
          <w:tcPr>
            <w:tcW w:w="750" w:type="pct"/>
            <w:vAlign w:val="center"/>
          </w:tcPr>
          <w:p w14:paraId="663A3431" w14:textId="77777777" w:rsidR="00914718" w:rsidRPr="00791248" w:rsidRDefault="00914718" w:rsidP="00542307">
            <w:pPr>
              <w:spacing w:line="276" w:lineRule="auto"/>
              <w:jc w:val="center"/>
              <w:rPr>
                <w:szCs w:val="24"/>
              </w:rPr>
            </w:pPr>
            <w:r w:rsidRPr="00791248">
              <w:rPr>
                <w:szCs w:val="24"/>
              </w:rPr>
              <w:t>(</w:t>
            </w:r>
            <w:r w:rsidR="009B1DCC" w:rsidRPr="00791248">
              <w:rPr>
                <w:szCs w:val="24"/>
              </w:rPr>
              <w:t>12</w:t>
            </w:r>
            <w:r w:rsidRPr="00791248">
              <w:rPr>
                <w:szCs w:val="24"/>
              </w:rPr>
              <w:t>)</w:t>
            </w:r>
          </w:p>
        </w:tc>
      </w:tr>
    </w:tbl>
    <w:p w14:paraId="7DB1DCC4" w14:textId="77777777" w:rsidR="00914718" w:rsidRPr="00791248" w:rsidRDefault="00914718" w:rsidP="00542307">
      <w:pPr>
        <w:spacing w:after="0" w:line="276" w:lineRule="auto"/>
        <w:jc w:val="both"/>
        <w:rPr>
          <w:rFonts w:cs="Times New Roman"/>
          <w:szCs w:val="24"/>
        </w:rPr>
      </w:pPr>
    </w:p>
    <w:p w14:paraId="2B6F3694" w14:textId="62F0519D" w:rsidR="00914718" w:rsidRPr="00791248" w:rsidRDefault="00F1717C" w:rsidP="00542307">
      <w:pPr>
        <w:pStyle w:val="Heading5"/>
        <w:spacing w:line="276" w:lineRule="auto"/>
        <w:rPr>
          <w:rFonts w:cs="Times New Roman"/>
          <w:szCs w:val="24"/>
        </w:rPr>
      </w:pPr>
      <w:r w:rsidRPr="00791248">
        <w:rPr>
          <w:rFonts w:cs="Times New Roman"/>
          <w:szCs w:val="24"/>
        </w:rPr>
        <w:t>2</w:t>
      </w:r>
      <w:r w:rsidR="007B7263" w:rsidRPr="00791248">
        <w:rPr>
          <w:rFonts w:cs="Times New Roman"/>
          <w:szCs w:val="24"/>
        </w:rPr>
        <w:t xml:space="preserve">.4.2 </w:t>
      </w:r>
      <w:r w:rsidR="00914718" w:rsidRPr="00791248">
        <w:rPr>
          <w:rFonts w:cs="Times New Roman"/>
          <w:szCs w:val="24"/>
        </w:rPr>
        <w:t>Vehicle Ownership Model Component</w:t>
      </w:r>
    </w:p>
    <w:p w14:paraId="648D8A7B" w14:textId="77777777" w:rsidR="00914718" w:rsidRPr="00791248" w:rsidRDefault="009B1DCC" w:rsidP="00542307">
      <w:pPr>
        <w:spacing w:after="0" w:line="276" w:lineRule="auto"/>
        <w:jc w:val="both"/>
        <w:rPr>
          <w:rFonts w:cs="Times New Roman"/>
          <w:szCs w:val="24"/>
        </w:rPr>
      </w:pPr>
      <w:r w:rsidRPr="00791248">
        <w:rPr>
          <w:rFonts w:cs="Times New Roman"/>
          <w:szCs w:val="24"/>
        </w:rPr>
        <w:t xml:space="preserve">Considering the vehicle ownership levels to be ordered, the </w:t>
      </w:r>
      <w:r w:rsidR="00914718" w:rsidRPr="00791248">
        <w:rPr>
          <w:rFonts w:cs="Times New Roman"/>
          <w:szCs w:val="24"/>
        </w:rPr>
        <w:t xml:space="preserve">probability expression for household </w:t>
      </w:r>
      <m:oMath>
        <m:r>
          <w:rPr>
            <w:rFonts w:ascii="Cambria Math" w:hAnsi="Cambria Math" w:cs="Times New Roman"/>
            <w:szCs w:val="24"/>
          </w:rPr>
          <m:t>h</m:t>
        </m:r>
      </m:oMath>
      <w:r w:rsidR="00914718" w:rsidRPr="00791248">
        <w:rPr>
          <w:rFonts w:cs="Times New Roman"/>
          <w:szCs w:val="24"/>
        </w:rPr>
        <w:t xml:space="preserve"> owning vehicle fleet size </w:t>
      </w:r>
      <m:oMath>
        <m:r>
          <w:rPr>
            <w:rFonts w:ascii="Cambria Math" w:hAnsi="Cambria Math" w:cs="Times New Roman"/>
            <w:szCs w:val="24"/>
          </w:rPr>
          <m:t>j</m:t>
        </m:r>
      </m:oMath>
      <w:r w:rsidR="00914718" w:rsidRPr="00791248">
        <w:rPr>
          <w:rFonts w:cs="Times New Roman"/>
          <w:szCs w:val="24"/>
        </w:rPr>
        <w:t xml:space="preserve"> in a residential location </w:t>
      </w:r>
      <m:oMath>
        <m:r>
          <w:rPr>
            <w:rFonts w:ascii="Cambria Math" w:hAnsi="Cambria Math" w:cs="Times New Roman"/>
            <w:szCs w:val="24"/>
          </w:rPr>
          <m:t>r</m:t>
        </m:r>
      </m:oMath>
      <w:r w:rsidR="00914718" w:rsidRPr="00791248">
        <w:rPr>
          <w:rFonts w:cs="Times New Roman"/>
          <w:szCs w:val="24"/>
        </w:rPr>
        <w:t xml:space="preserve"> take</w:t>
      </w:r>
      <w:r w:rsidRPr="00791248">
        <w:rPr>
          <w:rFonts w:cs="Times New Roman"/>
          <w:szCs w:val="24"/>
        </w:rPr>
        <w:t>s</w:t>
      </w:r>
      <w:r w:rsidR="00914718" w:rsidRPr="00791248">
        <w:rPr>
          <w:rFonts w:cs="Times New Roman"/>
          <w:szCs w:val="24"/>
        </w:rPr>
        <w:t xml:space="preserve"> the following form:</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1404"/>
      </w:tblGrid>
      <w:tr w:rsidR="00791248" w:rsidRPr="00791248" w14:paraId="0F2A263B" w14:textId="77777777" w:rsidTr="007F0412">
        <w:tc>
          <w:tcPr>
            <w:tcW w:w="4250" w:type="pct"/>
            <w:vAlign w:val="center"/>
          </w:tcPr>
          <w:p w14:paraId="25066BCC" w14:textId="6A065CF4" w:rsidR="00914718" w:rsidRPr="00791248" w:rsidRDefault="00BF1F3E" w:rsidP="002B56F1">
            <w:pPr>
              <w:spacing w:before="120" w:after="120" w:line="276" w:lineRule="auto"/>
              <w:jc w:val="both"/>
              <w:rPr>
                <w:szCs w:val="24"/>
              </w:rPr>
            </w:pPr>
            <m:oMathPara>
              <m:oMathParaPr>
                <m:jc m:val="center"/>
              </m:oMathParaPr>
              <m:oMath>
                <m:func>
                  <m:funcPr>
                    <m:ctrlPr>
                      <w:rPr>
                        <w:rFonts w:ascii="Cambria Math" w:hAnsi="Cambria Math"/>
                        <w:i/>
                        <w:szCs w:val="24"/>
                        <w:lang w:val="en-CA"/>
                      </w:rPr>
                    </m:ctrlPr>
                  </m:funcPr>
                  <m:fName>
                    <m:r>
                      <w:rPr>
                        <w:rFonts w:ascii="Cambria Math" w:hAnsi="Cambria Math"/>
                        <w:szCs w:val="24"/>
                        <w:lang w:val="en-CA"/>
                      </w:rPr>
                      <m:t>Pr</m:t>
                    </m:r>
                  </m:fName>
                  <m:e>
                    <m:sSub>
                      <m:sSubPr>
                        <m:ctrlPr>
                          <w:rPr>
                            <w:rFonts w:ascii="Cambria Math" w:hAnsi="Cambria Math"/>
                            <w:i/>
                            <w:szCs w:val="24"/>
                            <w:lang w:val="en-CA"/>
                          </w:rPr>
                        </m:ctrlPr>
                      </m:sSubPr>
                      <m:e>
                        <m:r>
                          <w:rPr>
                            <w:rFonts w:ascii="Cambria Math" w:hAnsi="Cambria Math"/>
                            <w:szCs w:val="24"/>
                            <w:lang w:val="en-CA"/>
                          </w:rPr>
                          <m:t>(y</m:t>
                        </m:r>
                      </m:e>
                      <m:sub>
                        <m:r>
                          <w:rPr>
                            <w:rFonts w:ascii="Cambria Math" w:hAnsi="Cambria Math"/>
                            <w:szCs w:val="24"/>
                            <w:lang w:val="en-CA"/>
                          </w:rPr>
                          <m:t>hr</m:t>
                        </m:r>
                      </m:sub>
                    </m:sSub>
                    <m:r>
                      <w:rPr>
                        <w:rFonts w:ascii="Cambria Math" w:hAnsi="Cambria Math"/>
                        <w:szCs w:val="24"/>
                        <w:lang w:val="en-CA"/>
                      </w:rPr>
                      <m:t>=</m:t>
                    </m:r>
                    <m:sSub>
                      <m:sSubPr>
                        <m:ctrlPr>
                          <w:rPr>
                            <w:rFonts w:ascii="Cambria Math" w:hAnsi="Cambria Math"/>
                            <w:i/>
                            <w:szCs w:val="24"/>
                            <w:lang w:val="en-CA"/>
                          </w:rPr>
                        </m:ctrlPr>
                      </m:sSubPr>
                      <m:e>
                        <m:r>
                          <w:rPr>
                            <w:rFonts w:ascii="Cambria Math" w:hAnsi="Cambria Math"/>
                            <w:szCs w:val="24"/>
                            <w:lang w:val="en-CA"/>
                          </w:rPr>
                          <m:t>j</m:t>
                        </m:r>
                      </m:e>
                      <m:sub>
                        <m:r>
                          <w:rPr>
                            <w:rFonts w:ascii="Cambria Math" w:hAnsi="Cambria Math"/>
                            <w:szCs w:val="24"/>
                            <w:lang w:val="en-CA"/>
                          </w:rPr>
                          <m:t>r</m:t>
                        </m:r>
                      </m:sub>
                    </m:sSub>
                    <m:r>
                      <w:rPr>
                        <w:rFonts w:ascii="Cambria Math" w:hAnsi="Cambria Math"/>
                        <w:szCs w:val="24"/>
                        <w:lang w:val="en-CA"/>
                      </w:rPr>
                      <m:t>)=</m:t>
                    </m:r>
                    <m:sSub>
                      <m:sSubPr>
                        <m:ctrlPr>
                          <w:rPr>
                            <w:rFonts w:ascii="Cambria Math" w:hAnsi="Cambria Math"/>
                            <w:i/>
                            <w:szCs w:val="24"/>
                          </w:rPr>
                        </m:ctrlPr>
                      </m:sSubPr>
                      <m:e>
                        <m:r>
                          <w:rPr>
                            <w:rFonts w:ascii="Cambria Math" w:hAnsi="Cambria Math"/>
                            <w:szCs w:val="24"/>
                          </w:rPr>
                          <m:t>Λ</m:t>
                        </m:r>
                      </m:e>
                      <m:sub>
                        <m:r>
                          <w:rPr>
                            <w:rFonts w:ascii="Cambria Math" w:hAnsi="Cambria Math"/>
                            <w:szCs w:val="24"/>
                          </w:rPr>
                          <m:t>r</m:t>
                        </m:r>
                      </m:sub>
                    </m:sSub>
                    <m:d>
                      <m:dPr>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τ</m:t>
                            </m:r>
                          </m:e>
                          <m:sub>
                            <m:r>
                              <w:rPr>
                                <w:rFonts w:ascii="Cambria Math" w:hAnsi="Cambria Math"/>
                                <w:szCs w:val="24"/>
                                <w:lang w:val="en-CA"/>
                              </w:rPr>
                              <m:t>r,j</m:t>
                            </m:r>
                          </m:sub>
                        </m:sSub>
                        <m:r>
                          <w:rPr>
                            <w:rFonts w:ascii="Cambria Math" w:hAnsi="Cambria Math"/>
                            <w:szCs w:val="24"/>
                            <w:lang w:val="en-CA"/>
                          </w:rPr>
                          <m:t>-</m:t>
                        </m:r>
                        <m:sSub>
                          <m:sSubPr>
                            <m:ctrlPr>
                              <w:rPr>
                                <w:rFonts w:ascii="Cambria Math" w:hAnsi="Cambria Math"/>
                                <w:i/>
                                <w:noProof/>
                                <w:szCs w:val="24"/>
                              </w:rPr>
                            </m:ctrlPr>
                          </m:sSubPr>
                          <m:e>
                            <m:r>
                              <w:rPr>
                                <w:rFonts w:ascii="Cambria Math" w:hAnsi="Cambria Math"/>
                                <w:noProof/>
                                <w:szCs w:val="24"/>
                              </w:rPr>
                              <m:t>α</m:t>
                            </m:r>
                          </m:e>
                          <m:sub>
                            <m:r>
                              <w:rPr>
                                <w:rFonts w:ascii="Cambria Math" w:hAnsi="Cambria Math"/>
                                <w:noProof/>
                                <w:szCs w:val="24"/>
                              </w:rPr>
                              <m:t>r</m:t>
                            </m:r>
                          </m:sub>
                        </m:sSub>
                        <m:sSub>
                          <m:sSubPr>
                            <m:ctrlPr>
                              <w:rPr>
                                <w:rFonts w:ascii="Cambria Math" w:hAnsi="Cambria Math"/>
                                <w:b/>
                                <w:i/>
                                <w:szCs w:val="24"/>
                              </w:rPr>
                            </m:ctrlPr>
                          </m:sSubPr>
                          <m:e>
                            <m:r>
                              <w:rPr>
                                <w:rFonts w:ascii="Cambria Math" w:hAnsi="Cambria Math"/>
                                <w:szCs w:val="24"/>
                              </w:rPr>
                              <m:t>z</m:t>
                            </m:r>
                          </m:e>
                          <m:sub>
                            <m:r>
                              <w:rPr>
                                <w:rFonts w:ascii="Cambria Math" w:hAnsi="Cambria Math"/>
                                <w:szCs w:val="24"/>
                              </w:rPr>
                              <m:t>hr</m:t>
                            </m:r>
                          </m:sub>
                        </m:sSub>
                      </m:e>
                    </m:d>
                    <m:r>
                      <w:rPr>
                        <w:rFonts w:ascii="Cambria Math" w:hAnsi="Cambria Math"/>
                        <w:szCs w:val="24"/>
                        <w:lang w:val="en-CA"/>
                      </w:rPr>
                      <m:t>-</m:t>
                    </m:r>
                  </m:e>
                </m:func>
                <m:sSub>
                  <m:sSubPr>
                    <m:ctrlPr>
                      <w:rPr>
                        <w:rFonts w:ascii="Cambria Math" w:hAnsi="Cambria Math"/>
                        <w:i/>
                        <w:szCs w:val="24"/>
                      </w:rPr>
                    </m:ctrlPr>
                  </m:sSubPr>
                  <m:e>
                    <m:r>
                      <w:rPr>
                        <w:rFonts w:ascii="Cambria Math" w:hAnsi="Cambria Math"/>
                        <w:szCs w:val="24"/>
                      </w:rPr>
                      <m:t>Λ</m:t>
                    </m:r>
                  </m:e>
                  <m:sub>
                    <m:r>
                      <w:rPr>
                        <w:rFonts w:ascii="Cambria Math" w:hAnsi="Cambria Math"/>
                        <w:szCs w:val="24"/>
                      </w:rPr>
                      <m:t>r</m:t>
                    </m:r>
                  </m:sub>
                </m:sSub>
                <m:d>
                  <m:dPr>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τ</m:t>
                        </m:r>
                      </m:e>
                      <m:sub>
                        <m:r>
                          <w:rPr>
                            <w:rFonts w:ascii="Cambria Math" w:hAnsi="Cambria Math"/>
                            <w:szCs w:val="24"/>
                            <w:lang w:val="en-CA"/>
                          </w:rPr>
                          <m:t>r,j-1</m:t>
                        </m:r>
                      </m:sub>
                    </m:sSub>
                    <m:r>
                      <w:rPr>
                        <w:rFonts w:ascii="Cambria Math" w:hAnsi="Cambria Math"/>
                        <w:szCs w:val="24"/>
                        <w:lang w:val="en-CA"/>
                      </w:rPr>
                      <m:t>-</m:t>
                    </m:r>
                    <m:sSub>
                      <m:sSubPr>
                        <m:ctrlPr>
                          <w:rPr>
                            <w:rFonts w:ascii="Cambria Math" w:hAnsi="Cambria Math"/>
                            <w:i/>
                            <w:noProof/>
                            <w:szCs w:val="24"/>
                          </w:rPr>
                        </m:ctrlPr>
                      </m:sSubPr>
                      <m:e>
                        <m:r>
                          <w:rPr>
                            <w:rFonts w:ascii="Cambria Math" w:hAnsi="Cambria Math"/>
                            <w:noProof/>
                            <w:szCs w:val="24"/>
                          </w:rPr>
                          <m:t>α</m:t>
                        </m:r>
                      </m:e>
                      <m:sub>
                        <m:r>
                          <w:rPr>
                            <w:rFonts w:ascii="Cambria Math" w:hAnsi="Cambria Math"/>
                            <w:noProof/>
                            <w:szCs w:val="24"/>
                          </w:rPr>
                          <m:t>r</m:t>
                        </m:r>
                      </m:sub>
                    </m:sSub>
                    <m:sSub>
                      <m:sSubPr>
                        <m:ctrlPr>
                          <w:rPr>
                            <w:rFonts w:ascii="Cambria Math" w:hAnsi="Cambria Math"/>
                            <w:b/>
                            <w:i/>
                            <w:szCs w:val="24"/>
                          </w:rPr>
                        </m:ctrlPr>
                      </m:sSubPr>
                      <m:e>
                        <m:r>
                          <w:rPr>
                            <w:rFonts w:ascii="Cambria Math" w:hAnsi="Cambria Math"/>
                            <w:szCs w:val="24"/>
                          </w:rPr>
                          <m:t>z</m:t>
                        </m:r>
                      </m:e>
                      <m:sub>
                        <m:r>
                          <w:rPr>
                            <w:rFonts w:ascii="Cambria Math" w:hAnsi="Cambria Math"/>
                            <w:szCs w:val="24"/>
                          </w:rPr>
                          <m:t>hr</m:t>
                        </m:r>
                      </m:sub>
                    </m:sSub>
                  </m:e>
                </m:d>
              </m:oMath>
            </m:oMathPara>
          </w:p>
        </w:tc>
        <w:tc>
          <w:tcPr>
            <w:tcW w:w="750" w:type="pct"/>
            <w:vAlign w:val="center"/>
          </w:tcPr>
          <w:p w14:paraId="02624628" w14:textId="77777777" w:rsidR="00914718" w:rsidRPr="00791248" w:rsidRDefault="00914718" w:rsidP="00542307">
            <w:pPr>
              <w:spacing w:line="276" w:lineRule="auto"/>
              <w:jc w:val="center"/>
              <w:rPr>
                <w:szCs w:val="24"/>
              </w:rPr>
            </w:pPr>
            <w:r w:rsidRPr="00791248">
              <w:rPr>
                <w:szCs w:val="24"/>
              </w:rPr>
              <w:t>(</w:t>
            </w:r>
            <w:r w:rsidR="009B1DCC" w:rsidRPr="00791248">
              <w:rPr>
                <w:szCs w:val="24"/>
              </w:rPr>
              <w:t>13</w:t>
            </w:r>
            <w:r w:rsidRPr="00791248">
              <w:rPr>
                <w:szCs w:val="24"/>
              </w:rPr>
              <w:t>)</w:t>
            </w:r>
          </w:p>
        </w:tc>
      </w:tr>
    </w:tbl>
    <w:p w14:paraId="5F0953AA" w14:textId="77777777" w:rsidR="00914718" w:rsidRPr="00791248" w:rsidRDefault="00914718" w:rsidP="00542307">
      <w:pPr>
        <w:spacing w:after="0" w:line="276" w:lineRule="auto"/>
        <w:jc w:val="both"/>
        <w:rPr>
          <w:rFonts w:cs="Times New Roman"/>
          <w:szCs w:val="24"/>
        </w:rPr>
      </w:pPr>
      <w:r w:rsidRPr="00791248">
        <w:rPr>
          <w:rFonts w:cs="Times New Roman"/>
          <w:szCs w:val="24"/>
        </w:rPr>
        <w:t xml:space="preserve">where, </w:t>
      </w:r>
      <m:oMath>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r</m:t>
            </m:r>
          </m:sub>
        </m:sSub>
        <m:d>
          <m:dPr>
            <m:ctrlPr>
              <w:rPr>
                <w:rFonts w:ascii="Cambria Math" w:hAnsi="Cambria Math" w:cs="Times New Roman"/>
                <w:i/>
                <w:szCs w:val="24"/>
              </w:rPr>
            </m:ctrlPr>
          </m:dPr>
          <m:e>
            <m:r>
              <w:rPr>
                <w:rFonts w:ascii="Cambria Math" w:hAnsi="Cambria Math" w:cs="Times New Roman"/>
                <w:szCs w:val="24"/>
              </w:rPr>
              <m:t>.</m:t>
            </m:r>
          </m:e>
        </m:d>
      </m:oMath>
      <w:r w:rsidRPr="00791248">
        <w:rPr>
          <w:rFonts w:cs="Times New Roman"/>
          <w:szCs w:val="24"/>
        </w:rPr>
        <w:t xml:space="preserve"> is the standard logistic cumulative distribution function. </w:t>
      </w:r>
    </w:p>
    <w:p w14:paraId="03DB9460" w14:textId="77777777" w:rsidR="00914718" w:rsidRPr="00791248" w:rsidRDefault="00914718" w:rsidP="00542307">
      <w:pPr>
        <w:spacing w:after="0" w:line="276" w:lineRule="auto"/>
        <w:jc w:val="both"/>
        <w:rPr>
          <w:rFonts w:cs="Times New Roman"/>
          <w:szCs w:val="24"/>
        </w:rPr>
      </w:pPr>
    </w:p>
    <w:p w14:paraId="19D7E4C5" w14:textId="6B04D1D9" w:rsidR="00914718" w:rsidRPr="00791248" w:rsidRDefault="00F1717C" w:rsidP="00542307">
      <w:pPr>
        <w:pStyle w:val="Heading5"/>
        <w:spacing w:line="276" w:lineRule="auto"/>
        <w:rPr>
          <w:rFonts w:cs="Times New Roman"/>
          <w:szCs w:val="24"/>
        </w:rPr>
      </w:pPr>
      <w:r w:rsidRPr="00791248">
        <w:rPr>
          <w:rFonts w:cs="Times New Roman"/>
          <w:szCs w:val="24"/>
        </w:rPr>
        <w:lastRenderedPageBreak/>
        <w:t>2</w:t>
      </w:r>
      <w:r w:rsidR="007B7263" w:rsidRPr="00791248">
        <w:rPr>
          <w:rFonts w:cs="Times New Roman"/>
          <w:szCs w:val="24"/>
        </w:rPr>
        <w:t xml:space="preserve">.4.3 </w:t>
      </w:r>
      <w:r w:rsidR="00914718" w:rsidRPr="00791248">
        <w:rPr>
          <w:rFonts w:cs="Times New Roman"/>
          <w:szCs w:val="24"/>
        </w:rPr>
        <w:t>The Joint Model</w:t>
      </w:r>
    </w:p>
    <w:p w14:paraId="0A700E65" w14:textId="77777777" w:rsidR="00914718" w:rsidRPr="00791248" w:rsidRDefault="00914718" w:rsidP="00542307">
      <w:pPr>
        <w:spacing w:after="0" w:line="276" w:lineRule="auto"/>
        <w:jc w:val="both"/>
        <w:rPr>
          <w:rFonts w:cs="Times New Roman"/>
          <w:szCs w:val="24"/>
        </w:rPr>
      </w:pPr>
      <w:r w:rsidRPr="00791248">
        <w:rPr>
          <w:rFonts w:cs="Times New Roman"/>
          <w:szCs w:val="24"/>
        </w:rPr>
        <w:t>The vehicle ownership and residential location component discussed in the previous two subsections may be brought together in the following equation system:</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1404"/>
      </w:tblGrid>
      <w:tr w:rsidR="00791248" w:rsidRPr="00791248" w14:paraId="613D8678" w14:textId="77777777" w:rsidTr="007F0412">
        <w:tc>
          <w:tcPr>
            <w:tcW w:w="4250" w:type="pct"/>
            <w:vAlign w:val="center"/>
          </w:tcPr>
          <w:p w14:paraId="07E4EE58" w14:textId="0D3655C5" w:rsidR="00914718" w:rsidRPr="00791248" w:rsidRDefault="00BF1F3E" w:rsidP="00542307">
            <w:pPr>
              <w:spacing w:before="120" w:line="276" w:lineRule="auto"/>
              <w:jc w:val="center"/>
              <w:rPr>
                <w:noProof/>
                <w:szCs w:val="24"/>
              </w:rPr>
            </w:pPr>
            <m:oMath>
              <m:sSub>
                <m:sSubPr>
                  <m:ctrlPr>
                    <w:rPr>
                      <w:rFonts w:ascii="Cambria Math" w:hAnsi="Cambria Math"/>
                      <w:i/>
                      <w:noProof/>
                      <w:szCs w:val="24"/>
                    </w:rPr>
                  </m:ctrlPr>
                </m:sSubPr>
                <m:e>
                  <m:r>
                    <w:rPr>
                      <w:rFonts w:ascii="Cambria Math" w:hAnsi="Cambria Math"/>
                      <w:noProof/>
                      <w:szCs w:val="24"/>
                    </w:rPr>
                    <m:t>η</m:t>
                  </m:r>
                </m:e>
                <m:sub>
                  <m:r>
                    <w:rPr>
                      <w:rFonts w:ascii="Cambria Math" w:hAnsi="Cambria Math"/>
                      <w:noProof/>
                      <w:szCs w:val="24"/>
                    </w:rPr>
                    <m:t>hr</m:t>
                  </m:r>
                </m:sub>
              </m:sSub>
              <m:r>
                <w:rPr>
                  <w:rFonts w:ascii="Cambria Math" w:hAnsi="Cambria Math"/>
                  <w:noProof/>
                  <w:szCs w:val="24"/>
                </w:rPr>
                <m:t>=1</m:t>
              </m:r>
            </m:oMath>
            <w:r w:rsidR="00914718" w:rsidRPr="00791248">
              <w:rPr>
                <w:i/>
                <w:noProof/>
                <w:szCs w:val="24"/>
              </w:rPr>
              <w:t xml:space="preserve">  if </w:t>
            </w:r>
            <m:oMath>
              <m:sSub>
                <m:sSubPr>
                  <m:ctrlPr>
                    <w:rPr>
                      <w:rFonts w:ascii="Cambria Math" w:hAnsi="Cambria Math"/>
                      <w:i/>
                      <w:szCs w:val="24"/>
                    </w:rPr>
                  </m:ctrlPr>
                </m:sSubPr>
                <m:e>
                  <m:r>
                    <w:rPr>
                      <w:rFonts w:ascii="Cambria Math" w:hAnsi="Cambria Math"/>
                      <w:szCs w:val="24"/>
                    </w:rPr>
                    <m:t>β</m:t>
                  </m:r>
                </m:e>
                <m:sub>
                  <m:r>
                    <w:rPr>
                      <w:rFonts w:ascii="Cambria Math" w:hAnsi="Cambria Math"/>
                      <w:szCs w:val="24"/>
                    </w:rPr>
                    <m:t>r</m:t>
                  </m:r>
                </m:sub>
              </m:sSub>
              <m:sSub>
                <m:sSubPr>
                  <m:ctrlPr>
                    <w:rPr>
                      <w:rFonts w:ascii="Cambria Math" w:hAnsi="Cambria Math"/>
                      <w:b/>
                      <w:i/>
                      <w:szCs w:val="24"/>
                    </w:rPr>
                  </m:ctrlPr>
                </m:sSubPr>
                <m:e>
                  <m:r>
                    <w:rPr>
                      <w:rFonts w:ascii="Cambria Math" w:hAnsi="Cambria Math"/>
                      <w:szCs w:val="24"/>
                    </w:rPr>
                    <m:t>x</m:t>
                  </m:r>
                </m:e>
                <m:sub>
                  <m:r>
                    <w:rPr>
                      <w:rFonts w:ascii="Cambria Math" w:hAnsi="Cambria Math"/>
                      <w:szCs w:val="24"/>
                    </w:rPr>
                    <m:t>hr</m:t>
                  </m:r>
                </m:sub>
              </m:sSub>
              <m:r>
                <m:rPr>
                  <m:sty m:val="bi"/>
                </m:rPr>
                <w:rPr>
                  <w:rFonts w:ascii="Cambria Math" w:hAnsi="Cambria Math"/>
                  <w:szCs w:val="24"/>
                </w:rPr>
                <m:t>&gt;</m:t>
              </m:r>
              <m:sSub>
                <m:sSubPr>
                  <m:ctrlPr>
                    <w:rPr>
                      <w:rFonts w:ascii="Cambria Math" w:hAnsi="Cambria Math"/>
                      <w:i/>
                      <w:noProof/>
                      <w:szCs w:val="24"/>
                    </w:rPr>
                  </m:ctrlPr>
                </m:sSubPr>
                <m:e>
                  <m:r>
                    <w:rPr>
                      <w:rFonts w:ascii="Cambria Math" w:hAnsi="Cambria Math"/>
                      <w:noProof/>
                      <w:szCs w:val="24"/>
                    </w:rPr>
                    <m:t>v</m:t>
                  </m:r>
                </m:e>
                <m:sub>
                  <m:r>
                    <w:rPr>
                      <w:rFonts w:ascii="Cambria Math" w:hAnsi="Cambria Math"/>
                      <w:noProof/>
                      <w:szCs w:val="24"/>
                    </w:rPr>
                    <m:t>hr</m:t>
                  </m:r>
                </m:sub>
              </m:sSub>
            </m:oMath>
          </w:p>
          <w:p w14:paraId="74985B8A" w14:textId="35D7C287" w:rsidR="00914718" w:rsidRPr="00791248" w:rsidRDefault="00BF1F3E" w:rsidP="00542307">
            <w:pPr>
              <w:spacing w:after="120" w:line="276" w:lineRule="auto"/>
              <w:jc w:val="both"/>
              <w:rPr>
                <w:szCs w:val="24"/>
              </w:rPr>
            </w:pPr>
            <m:oMathPara>
              <m:oMathParaPr>
                <m:jc m:val="center"/>
              </m:oMathParaPr>
              <m:oMath>
                <m:sSubSup>
                  <m:sSubSupPr>
                    <m:ctrlPr>
                      <w:rPr>
                        <w:rFonts w:ascii="Cambria Math" w:hAnsi="Cambria Math"/>
                        <w:i/>
                        <w:szCs w:val="24"/>
                        <w:lang w:val="en-CA"/>
                      </w:rPr>
                    </m:ctrlPr>
                  </m:sSubSupPr>
                  <m:e>
                    <m:r>
                      <w:rPr>
                        <w:rFonts w:ascii="Cambria Math" w:hAnsi="Cambria Math"/>
                        <w:szCs w:val="24"/>
                        <w:lang w:val="en-CA"/>
                      </w:rPr>
                      <m:t>y</m:t>
                    </m:r>
                  </m:e>
                  <m:sub>
                    <m:r>
                      <w:rPr>
                        <w:rFonts w:ascii="Cambria Math" w:hAnsi="Cambria Math"/>
                        <w:szCs w:val="24"/>
                        <w:lang w:val="en-CA"/>
                      </w:rPr>
                      <m:t>hr</m:t>
                    </m:r>
                  </m:sub>
                  <m:sup>
                    <m:r>
                      <w:rPr>
                        <w:rFonts w:ascii="Cambria Math" w:hAnsi="Cambria Math"/>
                        <w:szCs w:val="24"/>
                        <w:lang w:val="en-CA"/>
                      </w:rPr>
                      <m:t>*</m:t>
                    </m:r>
                  </m:sup>
                </m:sSubSup>
                <m:r>
                  <w:rPr>
                    <w:rFonts w:ascii="Cambria Math" w:hAnsi="Cambria Math"/>
                    <w:szCs w:val="24"/>
                    <w:lang w:val="en-CA"/>
                  </w:rPr>
                  <m:t>=</m:t>
                </m:r>
                <m:sSub>
                  <m:sSubPr>
                    <m:ctrlPr>
                      <w:rPr>
                        <w:rFonts w:ascii="Cambria Math" w:hAnsi="Cambria Math"/>
                        <w:i/>
                        <w:noProof/>
                        <w:szCs w:val="24"/>
                      </w:rPr>
                    </m:ctrlPr>
                  </m:sSubPr>
                  <m:e>
                    <m:r>
                      <w:rPr>
                        <w:rFonts w:ascii="Cambria Math" w:hAnsi="Cambria Math"/>
                        <w:noProof/>
                        <w:szCs w:val="24"/>
                      </w:rPr>
                      <m:t>α</m:t>
                    </m:r>
                  </m:e>
                  <m:sub>
                    <m:r>
                      <w:rPr>
                        <w:rFonts w:ascii="Cambria Math" w:hAnsi="Cambria Math"/>
                        <w:noProof/>
                        <w:szCs w:val="24"/>
                      </w:rPr>
                      <m:t>r</m:t>
                    </m:r>
                  </m:sub>
                </m:sSub>
                <m:sSub>
                  <m:sSubPr>
                    <m:ctrlPr>
                      <w:rPr>
                        <w:rFonts w:ascii="Cambria Math" w:hAnsi="Cambria Math"/>
                        <w:b/>
                        <w:i/>
                        <w:szCs w:val="24"/>
                      </w:rPr>
                    </m:ctrlPr>
                  </m:sSubPr>
                  <m:e>
                    <m:r>
                      <w:rPr>
                        <w:rFonts w:ascii="Cambria Math" w:hAnsi="Cambria Math"/>
                        <w:szCs w:val="24"/>
                      </w:rPr>
                      <m:t>z</m:t>
                    </m:r>
                  </m:e>
                  <m:sub>
                    <m:r>
                      <w:rPr>
                        <w:rFonts w:ascii="Cambria Math" w:hAnsi="Cambria Math"/>
                        <w:szCs w:val="24"/>
                      </w:rPr>
                      <m:t>hr</m:t>
                    </m:r>
                  </m:sub>
                </m:sSub>
                <m:r>
                  <m:rPr>
                    <m:sty m:val="bi"/>
                  </m:rPr>
                  <w:rPr>
                    <w:rFonts w:ascii="Cambria Math" w:hAnsi="Cambria Math"/>
                    <w:szCs w:val="24"/>
                  </w:rPr>
                  <m:t>+</m:t>
                </m:r>
                <m:sSub>
                  <m:sSubPr>
                    <m:ctrlPr>
                      <w:rPr>
                        <w:rFonts w:ascii="Cambria Math" w:hAnsi="Cambria Math"/>
                        <w:i/>
                        <w:szCs w:val="24"/>
                      </w:rPr>
                    </m:ctrlPr>
                  </m:sSubPr>
                  <m:e>
                    <m:r>
                      <w:rPr>
                        <w:rFonts w:ascii="Cambria Math" w:hAnsi="Cambria Math"/>
                        <w:szCs w:val="24"/>
                      </w:rPr>
                      <m:t>ε</m:t>
                    </m:r>
                  </m:e>
                  <m:sub>
                    <m:r>
                      <w:rPr>
                        <w:rFonts w:ascii="Cambria Math" w:hAnsi="Cambria Math"/>
                        <w:szCs w:val="24"/>
                      </w:rPr>
                      <m:t>hr</m:t>
                    </m:r>
                  </m:sub>
                </m:sSub>
                <m:r>
                  <w:rPr>
                    <w:rFonts w:ascii="Cambria Math" w:hAnsi="Cambria Math"/>
                    <w:szCs w:val="24"/>
                    <w:lang w:val="en-CA"/>
                  </w:rPr>
                  <m:t xml:space="preserve"> , </m:t>
                </m:r>
                <m:sSub>
                  <m:sSubPr>
                    <m:ctrlPr>
                      <w:rPr>
                        <w:rFonts w:ascii="Cambria Math" w:hAnsi="Cambria Math"/>
                        <w:i/>
                        <w:szCs w:val="24"/>
                        <w:lang w:val="en-CA"/>
                      </w:rPr>
                    </m:ctrlPr>
                  </m:sSubPr>
                  <m:e>
                    <m:r>
                      <w:rPr>
                        <w:rFonts w:ascii="Cambria Math" w:hAnsi="Cambria Math"/>
                        <w:szCs w:val="24"/>
                        <w:lang w:val="en-CA"/>
                      </w:rPr>
                      <m:t xml:space="preserve">  y</m:t>
                    </m:r>
                  </m:e>
                  <m:sub>
                    <m:r>
                      <w:rPr>
                        <w:rFonts w:ascii="Cambria Math" w:hAnsi="Cambria Math"/>
                        <w:szCs w:val="24"/>
                        <w:lang w:val="en-CA"/>
                      </w:rPr>
                      <m:t>hr</m:t>
                    </m:r>
                  </m:sub>
                </m:sSub>
                <m:r>
                  <w:rPr>
                    <w:rFonts w:ascii="Cambria Math" w:hAnsi="Cambria Math"/>
                    <w:szCs w:val="24"/>
                    <w:lang w:val="en-CA"/>
                  </w:rPr>
                  <m:t>=1</m:t>
                </m:r>
                <m:d>
                  <m:dPr>
                    <m:begChr m:val="["/>
                    <m:endChr m:val="]"/>
                    <m:ctrlPr>
                      <w:rPr>
                        <w:rFonts w:ascii="Cambria Math" w:hAnsi="Cambria Math"/>
                        <w:i/>
                        <w:szCs w:val="24"/>
                        <w:lang w:val="en-CA"/>
                      </w:rPr>
                    </m:ctrlPr>
                  </m:dPr>
                  <m:e>
                    <m:sSub>
                      <m:sSubPr>
                        <m:ctrlPr>
                          <w:rPr>
                            <w:rFonts w:ascii="Cambria Math" w:hAnsi="Cambria Math"/>
                            <w:i/>
                            <w:noProof/>
                            <w:szCs w:val="24"/>
                          </w:rPr>
                        </m:ctrlPr>
                      </m:sSubPr>
                      <m:e>
                        <m:r>
                          <w:rPr>
                            <w:rFonts w:ascii="Cambria Math" w:hAnsi="Cambria Math"/>
                            <w:noProof/>
                            <w:szCs w:val="24"/>
                          </w:rPr>
                          <m:t>η</m:t>
                        </m:r>
                      </m:e>
                      <m:sub>
                        <m:r>
                          <w:rPr>
                            <w:rFonts w:ascii="Cambria Math" w:hAnsi="Cambria Math"/>
                            <w:noProof/>
                            <w:szCs w:val="24"/>
                          </w:rPr>
                          <m:t>hr</m:t>
                        </m:r>
                      </m:sub>
                    </m:sSub>
                    <m:r>
                      <w:rPr>
                        <w:rFonts w:ascii="Cambria Math" w:hAnsi="Cambria Math"/>
                        <w:noProof/>
                        <w:szCs w:val="24"/>
                      </w:rPr>
                      <m:t>=1</m:t>
                    </m:r>
                  </m:e>
                </m:d>
                <m:sSubSup>
                  <m:sSubSupPr>
                    <m:ctrlPr>
                      <w:rPr>
                        <w:rFonts w:ascii="Cambria Math" w:hAnsi="Cambria Math"/>
                        <w:i/>
                        <w:szCs w:val="24"/>
                        <w:lang w:val="en-CA"/>
                      </w:rPr>
                    </m:ctrlPr>
                  </m:sSubSupPr>
                  <m:e>
                    <m:r>
                      <w:rPr>
                        <w:rFonts w:ascii="Cambria Math" w:hAnsi="Cambria Math"/>
                        <w:szCs w:val="24"/>
                        <w:lang w:val="en-CA"/>
                      </w:rPr>
                      <m:t>y</m:t>
                    </m:r>
                  </m:e>
                  <m:sub>
                    <m:r>
                      <w:rPr>
                        <w:rFonts w:ascii="Cambria Math" w:hAnsi="Cambria Math"/>
                        <w:szCs w:val="24"/>
                        <w:lang w:val="en-CA"/>
                      </w:rPr>
                      <m:t>hr</m:t>
                    </m:r>
                  </m:sub>
                  <m:sup>
                    <m:r>
                      <w:rPr>
                        <w:rFonts w:ascii="Cambria Math" w:hAnsi="Cambria Math"/>
                        <w:szCs w:val="24"/>
                        <w:lang w:val="en-CA"/>
                      </w:rPr>
                      <m:t>*</m:t>
                    </m:r>
                  </m:sup>
                </m:sSubSup>
              </m:oMath>
            </m:oMathPara>
          </w:p>
        </w:tc>
        <w:tc>
          <w:tcPr>
            <w:tcW w:w="750" w:type="pct"/>
            <w:vAlign w:val="center"/>
          </w:tcPr>
          <w:p w14:paraId="13FCB878" w14:textId="77777777" w:rsidR="00914718" w:rsidRPr="00791248" w:rsidRDefault="009B1DCC" w:rsidP="00542307">
            <w:pPr>
              <w:spacing w:line="276" w:lineRule="auto"/>
              <w:jc w:val="center"/>
              <w:rPr>
                <w:szCs w:val="24"/>
              </w:rPr>
            </w:pPr>
            <w:r w:rsidRPr="00791248">
              <w:rPr>
                <w:szCs w:val="24"/>
              </w:rPr>
              <w:t>(14</w:t>
            </w:r>
            <w:r w:rsidR="00914718" w:rsidRPr="00791248">
              <w:rPr>
                <w:szCs w:val="24"/>
              </w:rPr>
              <w:t>)</w:t>
            </w:r>
          </w:p>
        </w:tc>
      </w:tr>
    </w:tbl>
    <w:p w14:paraId="105C9040" w14:textId="48759657" w:rsidR="00914718" w:rsidRPr="00791248" w:rsidRDefault="00914718" w:rsidP="00542307">
      <w:pPr>
        <w:spacing w:after="0" w:line="276" w:lineRule="auto"/>
        <w:jc w:val="both"/>
        <w:rPr>
          <w:rFonts w:cs="Times New Roman"/>
          <w:szCs w:val="24"/>
        </w:rPr>
      </w:pPr>
      <w:r w:rsidRPr="00791248">
        <w:rPr>
          <w:rFonts w:cs="Times New Roman"/>
          <w:szCs w:val="24"/>
        </w:rPr>
        <w:t xml:space="preserve">In constructing the copula dependency, the random variables </w:t>
      </w:r>
      <m:oMath>
        <m:sSub>
          <m:sSubPr>
            <m:ctrlPr>
              <w:rPr>
                <w:rFonts w:ascii="Cambria Math" w:hAnsi="Cambria Math" w:cs="Times New Roman"/>
                <w:i/>
                <w:noProof/>
                <w:szCs w:val="24"/>
              </w:rPr>
            </m:ctrlPr>
          </m:sSubPr>
          <m:e>
            <m:r>
              <w:rPr>
                <w:rFonts w:ascii="Cambria Math" w:hAnsi="Cambria Math" w:cs="Times New Roman"/>
                <w:noProof/>
                <w:szCs w:val="24"/>
              </w:rPr>
              <m:t>(v</m:t>
            </m:r>
          </m:e>
          <m:sub>
            <m:r>
              <w:rPr>
                <w:rFonts w:ascii="Cambria Math" w:hAnsi="Cambria Math" w:cs="Times New Roman"/>
                <w:noProof/>
                <w:szCs w:val="24"/>
              </w:rPr>
              <m:t>hr</m:t>
            </m:r>
          </m:sub>
        </m:sSub>
        <m:r>
          <m:rPr>
            <m:sty m:val="p"/>
          </m:rPr>
          <w:rPr>
            <w:rFonts w:ascii="Cambria Math" w:hAnsi="Cambria Math" w:cs="Times New Roman"/>
            <w:noProof/>
            <w:szCs w:val="24"/>
          </w:rPr>
          <m:t xml:space="preserve"> and </m:t>
        </m:r>
        <m:sSub>
          <m:sSubPr>
            <m:ctrlPr>
              <w:rPr>
                <w:rFonts w:ascii="Cambria Math" w:hAnsi="Cambria Math" w:cs="Times New Roman"/>
                <w:i/>
                <w:noProof/>
                <w:szCs w:val="24"/>
              </w:rPr>
            </m:ctrlPr>
          </m:sSubPr>
          <m:e>
            <m:r>
              <w:rPr>
                <w:rFonts w:ascii="Cambria Math" w:hAnsi="Cambria Math" w:cs="Times New Roman"/>
                <w:szCs w:val="24"/>
              </w:rPr>
              <m:t>ε</m:t>
            </m:r>
          </m:e>
          <m:sub>
            <m:r>
              <w:rPr>
                <w:rFonts w:ascii="Cambria Math" w:hAnsi="Cambria Math" w:cs="Times New Roman"/>
                <w:noProof/>
                <w:szCs w:val="24"/>
              </w:rPr>
              <m:t>hr</m:t>
            </m:r>
          </m:sub>
        </m:sSub>
        <m:r>
          <m:rPr>
            <m:sty m:val="p"/>
          </m:rPr>
          <w:rPr>
            <w:rFonts w:ascii="Cambria Math" w:hAnsi="Cambria Math" w:cs="Times New Roman"/>
            <w:noProof/>
            <w:szCs w:val="24"/>
          </w:rPr>
          <m:t>)</m:t>
        </m:r>
      </m:oMath>
      <w:r w:rsidRPr="00791248">
        <w:rPr>
          <w:rFonts w:cs="Times New Roman"/>
          <w:szCs w:val="24"/>
        </w:rPr>
        <w:t xml:space="preserve"> are transformed into uniform distributions by using their inverse cumulative distribution functions, which are then coupled or linked as a multivariate joint distribution function by applying the copula structure. Let us assume that </w:t>
      </w:r>
      <m:oMath>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vr</m:t>
            </m:r>
          </m:sub>
        </m:sSub>
        <m:d>
          <m:dPr>
            <m:ctrlPr>
              <w:rPr>
                <w:rFonts w:ascii="Cambria Math" w:hAnsi="Cambria Math" w:cs="Times New Roman"/>
                <w:i/>
                <w:szCs w:val="24"/>
              </w:rPr>
            </m:ctrlPr>
          </m:dPr>
          <m:e>
            <m:r>
              <w:rPr>
                <w:rFonts w:ascii="Cambria Math" w:hAnsi="Cambria Math" w:cs="Times New Roman"/>
                <w:szCs w:val="24"/>
              </w:rPr>
              <m:t>.</m:t>
            </m:r>
          </m:e>
        </m:d>
      </m:oMath>
      <w:r w:rsidRPr="00791248">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εr</m:t>
            </m:r>
          </m:sub>
        </m:sSub>
        <m:d>
          <m:dPr>
            <m:ctrlPr>
              <w:rPr>
                <w:rFonts w:ascii="Cambria Math" w:hAnsi="Cambria Math" w:cs="Times New Roman"/>
                <w:i/>
                <w:szCs w:val="24"/>
              </w:rPr>
            </m:ctrlPr>
          </m:dPr>
          <m:e>
            <m:r>
              <w:rPr>
                <w:rFonts w:ascii="Cambria Math" w:hAnsi="Cambria Math" w:cs="Times New Roman"/>
                <w:szCs w:val="24"/>
              </w:rPr>
              <m:t>.</m:t>
            </m:r>
          </m:e>
        </m:d>
      </m:oMath>
      <w:r w:rsidRPr="00791248">
        <w:rPr>
          <w:rFonts w:cs="Times New Roman"/>
          <w:szCs w:val="24"/>
        </w:rPr>
        <w:t xml:space="preserve"> are the marginal distribution of </w:t>
      </w:r>
      <m:oMath>
        <m:sSub>
          <m:sSubPr>
            <m:ctrlPr>
              <w:rPr>
                <w:rFonts w:ascii="Cambria Math" w:hAnsi="Cambria Math" w:cs="Times New Roman"/>
                <w:i/>
                <w:noProof/>
                <w:szCs w:val="24"/>
              </w:rPr>
            </m:ctrlPr>
          </m:sSubPr>
          <m:e>
            <m:r>
              <w:rPr>
                <w:rFonts w:ascii="Cambria Math" w:hAnsi="Cambria Math" w:cs="Times New Roman"/>
                <w:noProof/>
                <w:szCs w:val="24"/>
              </w:rPr>
              <m:t>v</m:t>
            </m:r>
          </m:e>
          <m:sub>
            <m:r>
              <w:rPr>
                <w:rFonts w:ascii="Cambria Math" w:hAnsi="Cambria Math" w:cs="Times New Roman"/>
                <w:noProof/>
                <w:szCs w:val="24"/>
              </w:rPr>
              <m:t>hr</m:t>
            </m:r>
          </m:sub>
        </m:sSub>
      </m:oMath>
      <w:r w:rsidRPr="00791248">
        <w:rPr>
          <w:rFonts w:cs="Times New Roman"/>
          <w:szCs w:val="24"/>
        </w:rPr>
        <w:t xml:space="preserve"> and </w:t>
      </w:r>
      <m:oMath>
        <m:sSub>
          <m:sSubPr>
            <m:ctrlPr>
              <w:rPr>
                <w:rFonts w:ascii="Cambria Math" w:hAnsi="Cambria Math" w:cs="Times New Roman"/>
                <w:i/>
                <w:noProof/>
                <w:szCs w:val="24"/>
              </w:rPr>
            </m:ctrlPr>
          </m:sSubPr>
          <m:e>
            <m:r>
              <w:rPr>
                <w:rFonts w:ascii="Cambria Math" w:hAnsi="Cambria Math" w:cs="Times New Roman"/>
                <w:szCs w:val="24"/>
              </w:rPr>
              <m:t>ε</m:t>
            </m:r>
          </m:e>
          <m:sub>
            <m:r>
              <w:rPr>
                <w:rFonts w:ascii="Cambria Math" w:hAnsi="Cambria Math" w:cs="Times New Roman"/>
                <w:noProof/>
                <w:szCs w:val="24"/>
              </w:rPr>
              <m:t>hr</m:t>
            </m:r>
          </m:sub>
        </m:sSub>
      </m:oMath>
      <w:r w:rsidRPr="00791248">
        <w:rPr>
          <w:rFonts w:cs="Times New Roman"/>
          <w:szCs w:val="24"/>
        </w:rPr>
        <w:t xml:space="preserve">, respectively and </w:t>
      </w:r>
      <m:oMath>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vr, εr</m:t>
            </m:r>
          </m:sub>
        </m:sSub>
        <m:d>
          <m:dPr>
            <m:ctrlPr>
              <w:rPr>
                <w:rFonts w:ascii="Cambria Math" w:hAnsi="Cambria Math" w:cs="Times New Roman"/>
                <w:i/>
                <w:szCs w:val="24"/>
              </w:rPr>
            </m:ctrlPr>
          </m:dPr>
          <m:e>
            <m:r>
              <w:rPr>
                <w:rFonts w:ascii="Cambria Math" w:hAnsi="Cambria Math" w:cs="Times New Roman"/>
                <w:szCs w:val="24"/>
              </w:rPr>
              <m:t>.,.</m:t>
            </m:r>
          </m:e>
        </m:d>
      </m:oMath>
      <w:r w:rsidRPr="00791248">
        <w:rPr>
          <w:rFonts w:cs="Times New Roman"/>
          <w:szCs w:val="24"/>
        </w:rPr>
        <w:t xml:space="preserve"> is the joint distribution of </w:t>
      </w:r>
      <m:oMath>
        <m:sSub>
          <m:sSubPr>
            <m:ctrlPr>
              <w:rPr>
                <w:rFonts w:ascii="Cambria Math" w:hAnsi="Cambria Math" w:cs="Times New Roman"/>
                <w:i/>
                <w:noProof/>
                <w:szCs w:val="24"/>
              </w:rPr>
            </m:ctrlPr>
          </m:sSubPr>
          <m:e>
            <m:r>
              <w:rPr>
                <w:rFonts w:ascii="Cambria Math" w:hAnsi="Cambria Math" w:cs="Times New Roman"/>
                <w:noProof/>
                <w:szCs w:val="24"/>
              </w:rPr>
              <m:t>v</m:t>
            </m:r>
          </m:e>
          <m:sub>
            <m:r>
              <w:rPr>
                <w:rFonts w:ascii="Cambria Math" w:hAnsi="Cambria Math" w:cs="Times New Roman"/>
                <w:noProof/>
                <w:szCs w:val="24"/>
              </w:rPr>
              <m:t>hr</m:t>
            </m:r>
          </m:sub>
        </m:sSub>
      </m:oMath>
      <w:r w:rsidRPr="00791248">
        <w:rPr>
          <w:rFonts w:cs="Times New Roman"/>
          <w:szCs w:val="24"/>
        </w:rPr>
        <w:t xml:space="preserve"> and </w:t>
      </w:r>
      <m:oMath>
        <m:sSub>
          <m:sSubPr>
            <m:ctrlPr>
              <w:rPr>
                <w:rFonts w:ascii="Cambria Math" w:hAnsi="Cambria Math" w:cs="Times New Roman"/>
                <w:i/>
                <w:noProof/>
                <w:szCs w:val="24"/>
              </w:rPr>
            </m:ctrlPr>
          </m:sSubPr>
          <m:e>
            <m:r>
              <w:rPr>
                <w:rFonts w:ascii="Cambria Math" w:hAnsi="Cambria Math" w:cs="Times New Roman"/>
                <w:noProof/>
                <w:szCs w:val="24"/>
              </w:rPr>
              <m:t>ε</m:t>
            </m:r>
          </m:e>
          <m:sub>
            <m:r>
              <w:rPr>
                <w:rFonts w:ascii="Cambria Math" w:hAnsi="Cambria Math" w:cs="Times New Roman"/>
                <w:noProof/>
                <w:szCs w:val="24"/>
              </w:rPr>
              <m:t>hr</m:t>
            </m:r>
          </m:sub>
        </m:sSub>
      </m:oMath>
      <w:r w:rsidRPr="00791248">
        <w:rPr>
          <w:rFonts w:cs="Times New Roman"/>
          <w:szCs w:val="24"/>
        </w:rPr>
        <w:t xml:space="preserve">. Subsequently, a bivariate distribution </w:t>
      </w:r>
      <m:oMath>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vr, εr</m:t>
            </m:r>
          </m:sub>
        </m:sSub>
        <m:d>
          <m:dPr>
            <m:ctrlPr>
              <w:rPr>
                <w:rFonts w:ascii="Cambria Math" w:hAnsi="Cambria Math" w:cs="Times New Roman"/>
                <w:i/>
                <w:szCs w:val="24"/>
              </w:rPr>
            </m:ctrlPr>
          </m:dPr>
          <m:e>
            <m:r>
              <w:rPr>
                <w:rFonts w:ascii="Cambria Math" w:hAnsi="Cambria Math" w:cs="Times New Roman"/>
                <w:szCs w:val="24"/>
              </w:rPr>
              <m:t>v,ε</m:t>
            </m:r>
          </m:e>
        </m:d>
      </m:oMath>
      <w:r w:rsidRPr="00791248">
        <w:rPr>
          <w:rFonts w:cs="Times New Roman"/>
          <w:szCs w:val="24"/>
        </w:rPr>
        <w:t xml:space="preserve"> can be generated as a joint cumulative probability dist</w:t>
      </w:r>
      <w:r w:rsidR="00D52DB1" w:rsidRPr="00791248">
        <w:rPr>
          <w:rFonts w:cs="Times New Roman"/>
          <w:szCs w:val="24"/>
        </w:rPr>
        <w:t>ribution of uniform [0,</w:t>
      </w:r>
      <w:r w:rsidRPr="00791248">
        <w:rPr>
          <w:rFonts w:cs="Times New Roman"/>
          <w:szCs w:val="24"/>
        </w:rPr>
        <w:t xml:space="preserve">1] marginal variables </w:t>
      </w:r>
      <m:oMath>
        <m:sSub>
          <m:sSubPr>
            <m:ctrlPr>
              <w:rPr>
                <w:rFonts w:ascii="Cambria Math" w:hAnsi="Cambria Math" w:cs="Times New Roman"/>
                <w:i/>
                <w:noProof/>
                <w:szCs w:val="24"/>
              </w:rPr>
            </m:ctrlPr>
          </m:sSubPr>
          <m:e>
            <m:r>
              <w:rPr>
                <w:rFonts w:ascii="Cambria Math" w:hAnsi="Cambria Math" w:cs="Times New Roman"/>
                <w:noProof/>
                <w:szCs w:val="24"/>
              </w:rPr>
              <m:t>U</m:t>
            </m:r>
          </m:e>
          <m:sub>
            <m:r>
              <w:rPr>
                <w:rFonts w:ascii="Cambria Math" w:hAnsi="Cambria Math" w:cs="Times New Roman"/>
                <w:noProof/>
                <w:szCs w:val="24"/>
              </w:rPr>
              <m:t>1</m:t>
            </m:r>
          </m:sub>
        </m:sSub>
      </m:oMath>
      <w:r w:rsidRPr="00791248">
        <w:rPr>
          <w:rFonts w:cs="Times New Roman"/>
          <w:szCs w:val="24"/>
        </w:rPr>
        <w:t xml:space="preserve"> and </w:t>
      </w:r>
      <m:oMath>
        <m:sSub>
          <m:sSubPr>
            <m:ctrlPr>
              <w:rPr>
                <w:rFonts w:ascii="Cambria Math" w:hAnsi="Cambria Math" w:cs="Times New Roman"/>
                <w:i/>
                <w:noProof/>
                <w:szCs w:val="24"/>
              </w:rPr>
            </m:ctrlPr>
          </m:sSubPr>
          <m:e>
            <m:r>
              <w:rPr>
                <w:rFonts w:ascii="Cambria Math" w:hAnsi="Cambria Math" w:cs="Times New Roman"/>
                <w:noProof/>
                <w:szCs w:val="24"/>
              </w:rPr>
              <m:t>U</m:t>
            </m:r>
          </m:e>
          <m:sub>
            <m:r>
              <w:rPr>
                <w:rFonts w:ascii="Cambria Math" w:hAnsi="Cambria Math" w:cs="Times New Roman"/>
                <w:noProof/>
                <w:szCs w:val="24"/>
              </w:rPr>
              <m:t>2</m:t>
            </m:r>
          </m:sub>
        </m:sSub>
      </m:oMath>
      <w:r w:rsidRPr="00791248">
        <w:rPr>
          <w:rFonts w:cs="Times New Roman"/>
          <w:i/>
          <w:szCs w:val="24"/>
        </w:rPr>
        <w:t xml:space="preserve"> </w:t>
      </w:r>
      <w:r w:rsidRPr="00791248">
        <w:rPr>
          <w:rFonts w:cs="Times New Roman"/>
          <w:szCs w:val="24"/>
        </w:rPr>
        <w:t>as below:</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1404"/>
      </w:tblGrid>
      <w:tr w:rsidR="00791248" w:rsidRPr="00791248" w14:paraId="5447D7C4" w14:textId="77777777" w:rsidTr="007F0412">
        <w:tc>
          <w:tcPr>
            <w:tcW w:w="4250" w:type="pct"/>
            <w:vAlign w:val="center"/>
          </w:tcPr>
          <w:p w14:paraId="4A1694E2" w14:textId="77777777" w:rsidR="00914718" w:rsidRPr="00791248" w:rsidRDefault="00BF1F3E" w:rsidP="00542307">
            <w:pPr>
              <w:spacing w:before="120" w:line="276" w:lineRule="auto"/>
              <w:jc w:val="both"/>
              <w:rPr>
                <w:szCs w:val="24"/>
                <w:lang w:val="en-CA"/>
              </w:rPr>
            </w:pPr>
            <m:oMathPara>
              <m:oMathParaPr>
                <m:jc m:val="center"/>
              </m:oMathParaPr>
              <m:oMath>
                <m:sSub>
                  <m:sSubPr>
                    <m:ctrlPr>
                      <w:rPr>
                        <w:rFonts w:ascii="Cambria Math" w:hAnsi="Cambria Math"/>
                        <w:i/>
                        <w:szCs w:val="24"/>
                        <w:lang w:val="en-CA"/>
                      </w:rPr>
                    </m:ctrlPr>
                  </m:sSubPr>
                  <m:e>
                    <m:r>
                      <w:rPr>
                        <w:rFonts w:ascii="Cambria Math" w:hAnsi="Cambria Math"/>
                        <w:szCs w:val="24"/>
                        <w:lang w:val="en-CA"/>
                      </w:rPr>
                      <m:t>Λ</m:t>
                    </m:r>
                  </m:e>
                  <m:sub>
                    <m:r>
                      <w:rPr>
                        <w:rFonts w:ascii="Cambria Math" w:hAnsi="Cambria Math"/>
                        <w:szCs w:val="24"/>
                        <w:lang w:val="en-CA"/>
                      </w:rPr>
                      <m:t>vr, εr</m:t>
                    </m:r>
                  </m:sub>
                </m:sSub>
                <m:d>
                  <m:dPr>
                    <m:ctrlPr>
                      <w:rPr>
                        <w:rFonts w:ascii="Cambria Math" w:hAnsi="Cambria Math"/>
                        <w:i/>
                        <w:szCs w:val="24"/>
                        <w:lang w:val="en-CA"/>
                      </w:rPr>
                    </m:ctrlPr>
                  </m:dPr>
                  <m:e>
                    <m:r>
                      <w:rPr>
                        <w:rFonts w:ascii="Cambria Math" w:hAnsi="Cambria Math"/>
                        <w:szCs w:val="24"/>
                      </w:rPr>
                      <m:t>v,ε</m:t>
                    </m:r>
                  </m:e>
                </m:d>
                <m:r>
                  <w:rPr>
                    <w:rFonts w:ascii="Cambria Math" w:hAnsi="Cambria Math"/>
                    <w:szCs w:val="24"/>
                    <w:lang w:val="en-CA"/>
                  </w:rPr>
                  <m:t>=</m:t>
                </m:r>
                <m:func>
                  <m:funcPr>
                    <m:ctrlPr>
                      <w:rPr>
                        <w:rFonts w:ascii="Cambria Math" w:hAnsi="Cambria Math"/>
                        <w:i/>
                        <w:szCs w:val="24"/>
                      </w:rPr>
                    </m:ctrlPr>
                  </m:funcPr>
                  <m:fName>
                    <m:r>
                      <w:rPr>
                        <w:rFonts w:ascii="Cambria Math" w:hAnsi="Cambria Math"/>
                        <w:szCs w:val="24"/>
                        <w:lang w:val="en-CA"/>
                      </w:rPr>
                      <m:t>Pr</m:t>
                    </m:r>
                  </m:fName>
                  <m:e>
                    <m:sSub>
                      <m:sSubPr>
                        <m:ctrlPr>
                          <w:rPr>
                            <w:rFonts w:ascii="Cambria Math" w:hAnsi="Cambria Math"/>
                            <w:i/>
                            <w:noProof/>
                            <w:szCs w:val="24"/>
                          </w:rPr>
                        </m:ctrlPr>
                      </m:sSubPr>
                      <m:e>
                        <m:r>
                          <w:rPr>
                            <w:rFonts w:ascii="Cambria Math" w:hAnsi="Cambria Math"/>
                            <w:noProof/>
                            <w:szCs w:val="24"/>
                          </w:rPr>
                          <m:t>(v</m:t>
                        </m:r>
                      </m:e>
                      <m:sub>
                        <m:r>
                          <w:rPr>
                            <w:rFonts w:ascii="Cambria Math" w:hAnsi="Cambria Math"/>
                            <w:noProof/>
                            <w:szCs w:val="24"/>
                          </w:rPr>
                          <m:t>hr</m:t>
                        </m:r>
                      </m:sub>
                    </m:sSub>
                  </m:e>
                </m:func>
                <m:r>
                  <w:rPr>
                    <w:rFonts w:ascii="Cambria Math" w:hAnsi="Cambria Math"/>
                    <w:szCs w:val="24"/>
                  </w:rPr>
                  <m:t>&lt;v,</m:t>
                </m:r>
                <m:sSub>
                  <m:sSubPr>
                    <m:ctrlPr>
                      <w:rPr>
                        <w:rFonts w:ascii="Cambria Math" w:hAnsi="Cambria Math"/>
                        <w:i/>
                        <w:noProof/>
                        <w:szCs w:val="24"/>
                      </w:rPr>
                    </m:ctrlPr>
                  </m:sSubPr>
                  <m:e>
                    <m:r>
                      <w:rPr>
                        <w:rFonts w:ascii="Cambria Math" w:hAnsi="Cambria Math"/>
                        <w:szCs w:val="24"/>
                      </w:rPr>
                      <m:t>ε</m:t>
                    </m:r>
                  </m:e>
                  <m:sub>
                    <m:r>
                      <w:rPr>
                        <w:rFonts w:ascii="Cambria Math" w:hAnsi="Cambria Math"/>
                        <w:noProof/>
                        <w:szCs w:val="24"/>
                      </w:rPr>
                      <m:t>hr</m:t>
                    </m:r>
                  </m:sub>
                </m:sSub>
                <m:r>
                  <w:rPr>
                    <w:rFonts w:ascii="Cambria Math" w:hAnsi="Cambria Math"/>
                    <w:noProof/>
                    <w:szCs w:val="24"/>
                  </w:rPr>
                  <m:t>&lt;</m:t>
                </m:r>
                <m:r>
                  <w:rPr>
                    <w:rFonts w:ascii="Cambria Math" w:hAnsi="Cambria Math"/>
                    <w:szCs w:val="24"/>
                  </w:rPr>
                  <m:t>ε</m:t>
                </m:r>
                <m:r>
                  <w:rPr>
                    <w:rFonts w:ascii="Cambria Math" w:hAnsi="Cambria Math"/>
                    <w:szCs w:val="24"/>
                    <w:lang w:val="en-CA"/>
                  </w:rPr>
                  <m:t>)</m:t>
                </m:r>
              </m:oMath>
            </m:oMathPara>
          </w:p>
          <w:p w14:paraId="5F5A6D54" w14:textId="77777777" w:rsidR="00914718" w:rsidRPr="00791248" w:rsidRDefault="00914718" w:rsidP="00542307">
            <w:pPr>
              <w:spacing w:line="276" w:lineRule="auto"/>
              <w:jc w:val="center"/>
              <w:rPr>
                <w:szCs w:val="24"/>
                <w:lang w:val="en-CA"/>
              </w:rPr>
            </w:pPr>
            <m:oMathPara>
              <m:oMath>
                <m:r>
                  <w:rPr>
                    <w:rFonts w:ascii="Cambria Math" w:hAnsi="Cambria Math"/>
                    <w:szCs w:val="24"/>
                    <w:lang w:val="en-CA"/>
                  </w:rPr>
                  <m:t>=</m:t>
                </m:r>
                <m:d>
                  <m:dPr>
                    <m:begChr m:val="["/>
                    <m:endChr m:val="]"/>
                    <m:ctrlPr>
                      <w:rPr>
                        <w:rFonts w:ascii="Cambria Math" w:hAnsi="Cambria Math"/>
                        <w:i/>
                        <w:szCs w:val="24"/>
                        <w:lang w:val="en-CA"/>
                      </w:rPr>
                    </m:ctrlPr>
                  </m:dPr>
                  <m:e>
                    <m:sSubSup>
                      <m:sSubSupPr>
                        <m:ctrlPr>
                          <w:rPr>
                            <w:rFonts w:ascii="Cambria Math" w:hAnsi="Cambria Math"/>
                            <w:i/>
                            <w:szCs w:val="24"/>
                            <w:lang w:val="en-CA"/>
                          </w:rPr>
                        </m:ctrlPr>
                      </m:sSubSupPr>
                      <m:e>
                        <m:r>
                          <w:rPr>
                            <w:rFonts w:ascii="Cambria Math" w:hAnsi="Cambria Math"/>
                            <w:szCs w:val="24"/>
                          </w:rPr>
                          <m:t>Λ</m:t>
                        </m:r>
                      </m:e>
                      <m:sub>
                        <m:r>
                          <w:rPr>
                            <w:rFonts w:ascii="Cambria Math" w:hAnsi="Cambria Math"/>
                            <w:szCs w:val="24"/>
                            <w:lang w:val="en-CA"/>
                          </w:rPr>
                          <m:t>vr</m:t>
                        </m:r>
                      </m:sub>
                      <m:sup>
                        <m:r>
                          <w:rPr>
                            <w:rFonts w:ascii="Cambria Math" w:hAnsi="Cambria Math"/>
                            <w:szCs w:val="24"/>
                            <w:lang w:val="en-CA"/>
                          </w:rPr>
                          <m:t>-1</m:t>
                        </m:r>
                      </m:sup>
                    </m:sSubSup>
                    <m:d>
                      <m:dPr>
                        <m:ctrlPr>
                          <w:rPr>
                            <w:rFonts w:ascii="Cambria Math" w:hAnsi="Cambria Math"/>
                            <w:i/>
                            <w:szCs w:val="24"/>
                          </w:rPr>
                        </m:ctrlPr>
                      </m:dPr>
                      <m:e>
                        <m:sSub>
                          <m:sSubPr>
                            <m:ctrlPr>
                              <w:rPr>
                                <w:rFonts w:ascii="Cambria Math" w:hAnsi="Cambria Math"/>
                                <w:i/>
                                <w:noProof/>
                                <w:szCs w:val="24"/>
                              </w:rPr>
                            </m:ctrlPr>
                          </m:sSubPr>
                          <m:e>
                            <m:r>
                              <w:rPr>
                                <w:rFonts w:ascii="Cambria Math" w:hAnsi="Cambria Math"/>
                                <w:noProof/>
                                <w:szCs w:val="24"/>
                              </w:rPr>
                              <m:t>U</m:t>
                            </m:r>
                          </m:e>
                          <m:sub>
                            <m:r>
                              <w:rPr>
                                <w:rFonts w:ascii="Cambria Math" w:hAnsi="Cambria Math"/>
                                <w:noProof/>
                                <w:szCs w:val="24"/>
                              </w:rPr>
                              <m:t>1</m:t>
                            </m:r>
                          </m:sub>
                        </m:sSub>
                      </m:e>
                    </m:d>
                    <m:r>
                      <w:rPr>
                        <w:rFonts w:ascii="Cambria Math" w:hAnsi="Cambria Math"/>
                        <w:szCs w:val="24"/>
                      </w:rPr>
                      <m:t>&lt;v</m:t>
                    </m:r>
                    <m:r>
                      <w:rPr>
                        <w:rFonts w:ascii="Cambria Math" w:hAnsi="Cambria Math"/>
                        <w:szCs w:val="24"/>
                        <w:lang w:val="en-CA"/>
                      </w:rPr>
                      <m:t>,</m:t>
                    </m:r>
                    <m:sSubSup>
                      <m:sSubSupPr>
                        <m:ctrlPr>
                          <w:rPr>
                            <w:rFonts w:ascii="Cambria Math" w:hAnsi="Cambria Math"/>
                            <w:i/>
                            <w:szCs w:val="24"/>
                            <w:lang w:val="en-CA"/>
                          </w:rPr>
                        </m:ctrlPr>
                      </m:sSubSupPr>
                      <m:e>
                        <m:r>
                          <w:rPr>
                            <w:rFonts w:ascii="Cambria Math" w:hAnsi="Cambria Math"/>
                            <w:szCs w:val="24"/>
                          </w:rPr>
                          <m:t>Λ</m:t>
                        </m:r>
                      </m:e>
                      <m:sub>
                        <m:r>
                          <w:rPr>
                            <w:rFonts w:ascii="Cambria Math" w:hAnsi="Cambria Math"/>
                            <w:szCs w:val="24"/>
                          </w:rPr>
                          <m:t>ε</m:t>
                        </m:r>
                        <m:r>
                          <w:rPr>
                            <w:rFonts w:ascii="Cambria Math" w:hAnsi="Cambria Math"/>
                            <w:szCs w:val="24"/>
                            <w:lang w:val="en-CA"/>
                          </w:rPr>
                          <m:t>r</m:t>
                        </m:r>
                      </m:sub>
                      <m:sup>
                        <m:r>
                          <w:rPr>
                            <w:rFonts w:ascii="Cambria Math" w:hAnsi="Cambria Math"/>
                            <w:szCs w:val="24"/>
                            <w:lang w:val="en-CA"/>
                          </w:rPr>
                          <m:t>-1</m:t>
                        </m:r>
                      </m:sup>
                    </m:sSubSup>
                    <m:d>
                      <m:dPr>
                        <m:ctrlPr>
                          <w:rPr>
                            <w:rFonts w:ascii="Cambria Math" w:hAnsi="Cambria Math"/>
                            <w:i/>
                            <w:szCs w:val="24"/>
                          </w:rPr>
                        </m:ctrlPr>
                      </m:dPr>
                      <m:e>
                        <m:sSub>
                          <m:sSubPr>
                            <m:ctrlPr>
                              <w:rPr>
                                <w:rFonts w:ascii="Cambria Math" w:hAnsi="Cambria Math"/>
                                <w:i/>
                                <w:noProof/>
                                <w:szCs w:val="24"/>
                              </w:rPr>
                            </m:ctrlPr>
                          </m:sSubPr>
                          <m:e>
                            <m:r>
                              <w:rPr>
                                <w:rFonts w:ascii="Cambria Math" w:hAnsi="Cambria Math"/>
                                <w:noProof/>
                                <w:szCs w:val="24"/>
                              </w:rPr>
                              <m:t>U</m:t>
                            </m:r>
                          </m:e>
                          <m:sub>
                            <m:r>
                              <w:rPr>
                                <w:rFonts w:ascii="Cambria Math" w:hAnsi="Cambria Math"/>
                                <w:noProof/>
                                <w:szCs w:val="24"/>
                              </w:rPr>
                              <m:t>2</m:t>
                            </m:r>
                          </m:sub>
                        </m:sSub>
                      </m:e>
                    </m:d>
                    <m:r>
                      <w:rPr>
                        <w:rFonts w:ascii="Cambria Math" w:hAnsi="Cambria Math"/>
                        <w:szCs w:val="24"/>
                      </w:rPr>
                      <m:t>&lt;ε</m:t>
                    </m:r>
                    <m:r>
                      <w:rPr>
                        <w:rFonts w:ascii="Cambria Math" w:hAnsi="Cambria Math"/>
                        <w:szCs w:val="24"/>
                        <w:lang w:val="en-CA"/>
                      </w:rPr>
                      <m:t xml:space="preserve"> </m:t>
                    </m:r>
                  </m:e>
                </m:d>
              </m:oMath>
            </m:oMathPara>
          </w:p>
          <w:p w14:paraId="2B211771" w14:textId="77777777" w:rsidR="00914718" w:rsidRPr="00791248" w:rsidRDefault="00914718" w:rsidP="00542307">
            <w:pPr>
              <w:spacing w:after="120" w:line="276" w:lineRule="auto"/>
              <w:jc w:val="both"/>
              <w:rPr>
                <w:szCs w:val="24"/>
              </w:rPr>
            </w:pPr>
            <m:oMathPara>
              <m:oMathParaPr>
                <m:jc m:val="center"/>
              </m:oMathParaPr>
              <m:oMath>
                <m:r>
                  <w:rPr>
                    <w:rFonts w:ascii="Cambria Math" w:hAnsi="Cambria Math"/>
                    <w:szCs w:val="24"/>
                    <w:lang w:val="en-CA"/>
                  </w:rPr>
                  <m:t>=</m:t>
                </m:r>
                <m:d>
                  <m:dPr>
                    <m:begChr m:val="["/>
                    <m:endChr m:val="]"/>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U</m:t>
                        </m:r>
                      </m:e>
                      <m:sub>
                        <m:r>
                          <w:rPr>
                            <w:rFonts w:ascii="Cambria Math" w:hAnsi="Cambria Math"/>
                            <w:szCs w:val="24"/>
                            <w:lang w:val="en-CA"/>
                          </w:rPr>
                          <m:t>1</m:t>
                        </m:r>
                      </m:sub>
                    </m:sSub>
                    <m:r>
                      <w:rPr>
                        <w:rFonts w:ascii="Cambria Math" w:hAnsi="Cambria Math"/>
                        <w:szCs w:val="24"/>
                        <w:lang w:val="en-CA"/>
                      </w:rPr>
                      <m:t>&lt;</m:t>
                    </m:r>
                    <m:sSub>
                      <m:sSubPr>
                        <m:ctrlPr>
                          <w:rPr>
                            <w:rFonts w:ascii="Cambria Math" w:hAnsi="Cambria Math"/>
                            <w:i/>
                            <w:szCs w:val="24"/>
                            <w:lang w:val="en-CA"/>
                          </w:rPr>
                        </m:ctrlPr>
                      </m:sSubPr>
                      <m:e>
                        <m:r>
                          <w:rPr>
                            <w:rFonts w:ascii="Cambria Math" w:hAnsi="Cambria Math"/>
                            <w:szCs w:val="24"/>
                            <w:lang w:val="en-CA"/>
                          </w:rPr>
                          <m:t>Λ</m:t>
                        </m:r>
                      </m:e>
                      <m:sub>
                        <m:r>
                          <w:rPr>
                            <w:rFonts w:ascii="Cambria Math" w:hAnsi="Cambria Math"/>
                            <w:szCs w:val="24"/>
                            <w:lang w:val="en-CA"/>
                          </w:rPr>
                          <m:t>vr</m:t>
                        </m:r>
                      </m:sub>
                    </m:sSub>
                    <m:d>
                      <m:dPr>
                        <m:ctrlPr>
                          <w:rPr>
                            <w:rFonts w:ascii="Cambria Math" w:hAnsi="Cambria Math"/>
                            <w:i/>
                            <w:szCs w:val="24"/>
                            <w:lang w:val="en-CA"/>
                          </w:rPr>
                        </m:ctrlPr>
                      </m:dPr>
                      <m:e>
                        <m:r>
                          <w:rPr>
                            <w:rFonts w:ascii="Cambria Math" w:hAnsi="Cambria Math"/>
                            <w:szCs w:val="24"/>
                          </w:rPr>
                          <m:t>v</m:t>
                        </m:r>
                      </m:e>
                    </m:d>
                    <m:r>
                      <w:rPr>
                        <w:rFonts w:ascii="Cambria Math" w:hAnsi="Cambria Math"/>
                        <w:szCs w:val="24"/>
                        <w:lang w:val="en-CA"/>
                      </w:rPr>
                      <m:t>,</m:t>
                    </m:r>
                    <m:sSub>
                      <m:sSubPr>
                        <m:ctrlPr>
                          <w:rPr>
                            <w:rFonts w:ascii="Cambria Math" w:hAnsi="Cambria Math"/>
                            <w:i/>
                            <w:szCs w:val="24"/>
                            <w:lang w:val="en-CA"/>
                          </w:rPr>
                        </m:ctrlPr>
                      </m:sSubPr>
                      <m:e>
                        <m:r>
                          <w:rPr>
                            <w:rFonts w:ascii="Cambria Math" w:hAnsi="Cambria Math"/>
                            <w:szCs w:val="24"/>
                            <w:lang w:val="en-CA"/>
                          </w:rPr>
                          <m:t>U</m:t>
                        </m:r>
                      </m:e>
                      <m:sub>
                        <m:r>
                          <w:rPr>
                            <w:rFonts w:ascii="Cambria Math" w:hAnsi="Cambria Math"/>
                            <w:szCs w:val="24"/>
                            <w:lang w:val="en-CA"/>
                          </w:rPr>
                          <m:t>2</m:t>
                        </m:r>
                      </m:sub>
                    </m:sSub>
                    <m:r>
                      <w:rPr>
                        <w:rFonts w:ascii="Cambria Math" w:hAnsi="Cambria Math"/>
                        <w:szCs w:val="24"/>
                        <w:lang w:val="en-CA"/>
                      </w:rPr>
                      <m:t>&lt;</m:t>
                    </m:r>
                    <m:sSub>
                      <m:sSubPr>
                        <m:ctrlPr>
                          <w:rPr>
                            <w:rFonts w:ascii="Cambria Math" w:hAnsi="Cambria Math"/>
                            <w:i/>
                            <w:szCs w:val="24"/>
                            <w:lang w:val="en-CA"/>
                          </w:rPr>
                        </m:ctrlPr>
                      </m:sSubPr>
                      <m:e>
                        <m:r>
                          <w:rPr>
                            <w:rFonts w:ascii="Cambria Math" w:hAnsi="Cambria Math"/>
                            <w:szCs w:val="24"/>
                            <w:lang w:val="en-CA"/>
                          </w:rPr>
                          <m:t>Λ</m:t>
                        </m:r>
                      </m:e>
                      <m:sub>
                        <m:r>
                          <w:rPr>
                            <w:rFonts w:ascii="Cambria Math" w:hAnsi="Cambria Math"/>
                            <w:szCs w:val="24"/>
                          </w:rPr>
                          <m:t>ε</m:t>
                        </m:r>
                        <m:r>
                          <w:rPr>
                            <w:rFonts w:ascii="Cambria Math" w:hAnsi="Cambria Math"/>
                            <w:szCs w:val="24"/>
                            <w:lang w:val="en-CA"/>
                          </w:rPr>
                          <m:t>r</m:t>
                        </m:r>
                      </m:sub>
                    </m:sSub>
                    <m:d>
                      <m:dPr>
                        <m:ctrlPr>
                          <w:rPr>
                            <w:rFonts w:ascii="Cambria Math" w:hAnsi="Cambria Math"/>
                            <w:i/>
                            <w:szCs w:val="24"/>
                            <w:lang w:val="en-CA"/>
                          </w:rPr>
                        </m:ctrlPr>
                      </m:dPr>
                      <m:e>
                        <m:r>
                          <w:rPr>
                            <w:rFonts w:ascii="Cambria Math" w:hAnsi="Cambria Math"/>
                            <w:szCs w:val="24"/>
                          </w:rPr>
                          <m:t>ε</m:t>
                        </m:r>
                      </m:e>
                    </m:d>
                    <m:r>
                      <w:rPr>
                        <w:rFonts w:ascii="Cambria Math" w:hAnsi="Cambria Math"/>
                        <w:szCs w:val="24"/>
                        <w:lang w:val="en-CA"/>
                      </w:rPr>
                      <m:t xml:space="preserve"> </m:t>
                    </m:r>
                  </m:e>
                </m:d>
              </m:oMath>
            </m:oMathPara>
          </w:p>
        </w:tc>
        <w:tc>
          <w:tcPr>
            <w:tcW w:w="750" w:type="pct"/>
            <w:vAlign w:val="center"/>
          </w:tcPr>
          <w:p w14:paraId="2F8D216B" w14:textId="77777777" w:rsidR="00914718" w:rsidRPr="00791248" w:rsidRDefault="00914718" w:rsidP="00542307">
            <w:pPr>
              <w:spacing w:line="276" w:lineRule="auto"/>
              <w:jc w:val="center"/>
              <w:rPr>
                <w:szCs w:val="24"/>
              </w:rPr>
            </w:pPr>
            <w:r w:rsidRPr="00791248">
              <w:rPr>
                <w:szCs w:val="24"/>
              </w:rPr>
              <w:t>(</w:t>
            </w:r>
            <w:r w:rsidR="003B4FC0" w:rsidRPr="00791248">
              <w:rPr>
                <w:szCs w:val="24"/>
              </w:rPr>
              <w:t>15</w:t>
            </w:r>
            <w:r w:rsidRPr="00791248">
              <w:rPr>
                <w:szCs w:val="24"/>
              </w:rPr>
              <w:t>)</w:t>
            </w:r>
          </w:p>
        </w:tc>
      </w:tr>
    </w:tbl>
    <w:p w14:paraId="632D687F" w14:textId="77777777" w:rsidR="00914718" w:rsidRPr="00791248" w:rsidRDefault="00914718" w:rsidP="00542307">
      <w:pPr>
        <w:spacing w:after="0" w:line="276" w:lineRule="auto"/>
        <w:jc w:val="both"/>
        <w:rPr>
          <w:rFonts w:cs="Times New Roman"/>
          <w:szCs w:val="24"/>
        </w:rPr>
      </w:pPr>
      <w:r w:rsidRPr="00791248">
        <w:rPr>
          <w:rFonts w:cs="Times New Roman"/>
          <w:szCs w:val="24"/>
        </w:rPr>
        <w:t>The joint distribution (of uniform marginal variable) in Equation (</w:t>
      </w:r>
      <w:r w:rsidR="003B4FC0" w:rsidRPr="00791248">
        <w:rPr>
          <w:rFonts w:cs="Times New Roman"/>
          <w:szCs w:val="24"/>
        </w:rPr>
        <w:t>15</w:t>
      </w:r>
      <w:r w:rsidRPr="00791248">
        <w:rPr>
          <w:rFonts w:cs="Times New Roman"/>
          <w:szCs w:val="24"/>
        </w:rPr>
        <w:t xml:space="preserve">) can be generated by a function </w:t>
      </w:r>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θh</m:t>
            </m:r>
          </m:sub>
        </m:sSub>
        <m:d>
          <m:dPr>
            <m:ctrlPr>
              <w:rPr>
                <w:rFonts w:ascii="Cambria Math" w:hAnsi="Cambria Math" w:cs="Times New Roman"/>
                <w:i/>
                <w:szCs w:val="24"/>
              </w:rPr>
            </m:ctrlPr>
          </m:dPr>
          <m:e>
            <m:r>
              <w:rPr>
                <w:rFonts w:ascii="Cambria Math" w:hAnsi="Cambria Math" w:cs="Times New Roman"/>
                <w:szCs w:val="24"/>
              </w:rPr>
              <m:t>.,.</m:t>
            </m:r>
          </m:e>
        </m:d>
      </m:oMath>
      <w:r w:rsidRPr="00791248">
        <w:rPr>
          <w:rFonts w:cs="Times New Roman"/>
          <w:szCs w:val="24"/>
        </w:rPr>
        <w:t xml:space="preserve"> (Sklar, 1973), such that: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1404"/>
      </w:tblGrid>
      <w:tr w:rsidR="00791248" w:rsidRPr="00791248" w14:paraId="7D2AFF2B" w14:textId="77777777" w:rsidTr="007F0412">
        <w:tc>
          <w:tcPr>
            <w:tcW w:w="4250" w:type="pct"/>
            <w:vAlign w:val="center"/>
          </w:tcPr>
          <w:p w14:paraId="600EB85C" w14:textId="3D434B32" w:rsidR="00914718" w:rsidRPr="00791248" w:rsidRDefault="00BF1F3E" w:rsidP="006F6F44">
            <w:pPr>
              <w:spacing w:before="120" w:after="120" w:line="276" w:lineRule="auto"/>
              <w:jc w:val="both"/>
              <w:rPr>
                <w:szCs w:val="24"/>
              </w:rPr>
            </w:pPr>
            <m:oMathPara>
              <m:oMathParaPr>
                <m:jc m:val="center"/>
              </m:oMathParaPr>
              <m:oMath>
                <m:sSub>
                  <m:sSubPr>
                    <m:ctrlPr>
                      <w:rPr>
                        <w:rFonts w:ascii="Cambria Math" w:hAnsi="Cambria Math"/>
                        <w:i/>
                        <w:szCs w:val="24"/>
                        <w:lang w:val="en-CA"/>
                      </w:rPr>
                    </m:ctrlPr>
                  </m:sSubPr>
                  <m:e>
                    <m:r>
                      <w:rPr>
                        <w:rFonts w:ascii="Cambria Math" w:hAnsi="Cambria Math"/>
                        <w:szCs w:val="24"/>
                        <w:lang w:val="en-CA"/>
                      </w:rPr>
                      <m:t>Λ</m:t>
                    </m:r>
                  </m:e>
                  <m:sub>
                    <m:r>
                      <w:rPr>
                        <w:rFonts w:ascii="Cambria Math" w:hAnsi="Cambria Math"/>
                        <w:szCs w:val="24"/>
                        <w:lang w:val="en-CA"/>
                      </w:rPr>
                      <m:t>vr, εr</m:t>
                    </m:r>
                  </m:sub>
                </m:sSub>
                <m:d>
                  <m:dPr>
                    <m:ctrlPr>
                      <w:rPr>
                        <w:rFonts w:ascii="Cambria Math" w:hAnsi="Cambria Math"/>
                        <w:i/>
                        <w:szCs w:val="24"/>
                        <w:lang w:val="en-CA"/>
                      </w:rPr>
                    </m:ctrlPr>
                  </m:dPr>
                  <m:e>
                    <m:r>
                      <w:rPr>
                        <w:rFonts w:ascii="Cambria Math" w:hAnsi="Cambria Math"/>
                        <w:szCs w:val="24"/>
                      </w:rPr>
                      <m:t>v</m:t>
                    </m:r>
                    <m:r>
                      <w:rPr>
                        <w:rFonts w:ascii="Cambria Math" w:hAnsi="Cambria Math"/>
                        <w:szCs w:val="24"/>
                        <w:lang w:val="en-CA"/>
                      </w:rPr>
                      <m:t>,</m:t>
                    </m:r>
                    <m:sSub>
                      <m:sSubPr>
                        <m:ctrlPr>
                          <w:rPr>
                            <w:rFonts w:ascii="Cambria Math" w:hAnsi="Cambria Math"/>
                            <w:i/>
                            <w:szCs w:val="24"/>
                            <w:lang w:val="en-CA"/>
                          </w:rPr>
                        </m:ctrlPr>
                      </m:sSubPr>
                      <m:e>
                        <m:r>
                          <w:rPr>
                            <w:rFonts w:ascii="Cambria Math" w:hAnsi="Cambria Math"/>
                            <w:szCs w:val="24"/>
                            <w:lang w:val="en-CA"/>
                          </w:rPr>
                          <m:t>δ</m:t>
                        </m:r>
                      </m:e>
                      <m:sub>
                        <m:r>
                          <w:rPr>
                            <w:rFonts w:ascii="Cambria Math" w:hAnsi="Cambria Math"/>
                            <w:szCs w:val="24"/>
                            <w:lang w:val="en-CA"/>
                          </w:rPr>
                          <m:t>2</m:t>
                        </m:r>
                      </m:sub>
                    </m:sSub>
                  </m:e>
                </m:d>
                <m:r>
                  <w:rPr>
                    <w:rFonts w:ascii="Cambria Math" w:hAnsi="Cambria Math"/>
                    <w:szCs w:val="24"/>
                    <w:lang w:val="en-CA"/>
                  </w:rPr>
                  <m:t>=</m:t>
                </m:r>
                <m:sSub>
                  <m:sSubPr>
                    <m:ctrlPr>
                      <w:rPr>
                        <w:rFonts w:ascii="Cambria Math" w:hAnsi="Cambria Math"/>
                        <w:i/>
                        <w:szCs w:val="24"/>
                        <w:lang w:val="en-CA"/>
                      </w:rPr>
                    </m:ctrlPr>
                  </m:sSubPr>
                  <m:e>
                    <m:sSub>
                      <m:sSubPr>
                        <m:ctrlPr>
                          <w:rPr>
                            <w:rFonts w:ascii="Cambria Math" w:hAnsi="Cambria Math"/>
                            <w:i/>
                            <w:szCs w:val="24"/>
                            <w:lang w:val="en-CA"/>
                          </w:rPr>
                        </m:ctrlPr>
                      </m:sSubPr>
                      <m:e>
                        <m:r>
                          <w:rPr>
                            <w:rFonts w:ascii="Cambria Math" w:hAnsi="Cambria Math"/>
                            <w:szCs w:val="24"/>
                            <w:lang w:val="en-CA"/>
                          </w:rPr>
                          <m:t>C</m:t>
                        </m:r>
                      </m:e>
                      <m:sub>
                        <m:sSub>
                          <m:sSubPr>
                            <m:ctrlPr>
                              <w:rPr>
                                <w:rFonts w:ascii="Cambria Math" w:hAnsi="Cambria Math"/>
                                <w:i/>
                                <w:szCs w:val="24"/>
                                <w:lang w:val="en-CA"/>
                              </w:rPr>
                            </m:ctrlPr>
                          </m:sSubPr>
                          <m:e>
                            <m:r>
                              <w:rPr>
                                <w:rFonts w:ascii="Cambria Math" w:hAnsi="Cambria Math"/>
                                <w:szCs w:val="24"/>
                                <w:lang w:val="en-CA"/>
                              </w:rPr>
                              <m:t>θ</m:t>
                            </m:r>
                          </m:e>
                          <m:sub>
                            <m:r>
                              <w:rPr>
                                <w:rFonts w:ascii="Cambria Math" w:hAnsi="Cambria Math"/>
                                <w:szCs w:val="24"/>
                                <w:lang w:val="en-CA"/>
                              </w:rPr>
                              <m:t>h</m:t>
                            </m:r>
                          </m:sub>
                        </m:sSub>
                      </m:sub>
                    </m:sSub>
                    <m:r>
                      <w:rPr>
                        <w:rFonts w:ascii="Cambria Math" w:hAnsi="Cambria Math"/>
                        <w:szCs w:val="24"/>
                        <w:lang w:val="en-CA"/>
                      </w:rPr>
                      <m:t>(U</m:t>
                    </m:r>
                  </m:e>
                  <m:sub>
                    <m:r>
                      <w:rPr>
                        <w:rFonts w:ascii="Cambria Math" w:hAnsi="Cambria Math"/>
                        <w:szCs w:val="24"/>
                        <w:lang w:val="en-CA"/>
                      </w:rPr>
                      <m:t>1</m:t>
                    </m:r>
                  </m:sub>
                </m:sSub>
                <m:r>
                  <w:rPr>
                    <w:rFonts w:ascii="Cambria Math" w:hAnsi="Cambria Math"/>
                    <w:szCs w:val="24"/>
                    <w:lang w:val="en-CA"/>
                  </w:rPr>
                  <m:t>=</m:t>
                </m:r>
                <m:sSub>
                  <m:sSubPr>
                    <m:ctrlPr>
                      <w:rPr>
                        <w:rFonts w:ascii="Cambria Math" w:hAnsi="Cambria Math"/>
                        <w:i/>
                        <w:szCs w:val="24"/>
                        <w:lang w:val="en-CA"/>
                      </w:rPr>
                    </m:ctrlPr>
                  </m:sSubPr>
                  <m:e>
                    <m:r>
                      <w:rPr>
                        <w:rFonts w:ascii="Cambria Math" w:hAnsi="Cambria Math"/>
                        <w:szCs w:val="24"/>
                        <w:lang w:val="en-CA"/>
                      </w:rPr>
                      <m:t>Λ</m:t>
                    </m:r>
                  </m:e>
                  <m:sub>
                    <m:r>
                      <w:rPr>
                        <w:rFonts w:ascii="Cambria Math" w:hAnsi="Cambria Math"/>
                        <w:szCs w:val="24"/>
                        <w:lang w:val="en-CA"/>
                      </w:rPr>
                      <m:t>vr</m:t>
                    </m:r>
                  </m:sub>
                </m:sSub>
                <m:d>
                  <m:dPr>
                    <m:ctrlPr>
                      <w:rPr>
                        <w:rFonts w:ascii="Cambria Math" w:hAnsi="Cambria Math"/>
                        <w:i/>
                        <w:szCs w:val="24"/>
                        <w:lang w:val="en-CA"/>
                      </w:rPr>
                    </m:ctrlPr>
                  </m:dPr>
                  <m:e>
                    <m:r>
                      <w:rPr>
                        <w:rFonts w:ascii="Cambria Math" w:hAnsi="Cambria Math"/>
                        <w:szCs w:val="24"/>
                      </w:rPr>
                      <m:t>v</m:t>
                    </m:r>
                  </m:e>
                </m:d>
                <m:r>
                  <w:rPr>
                    <w:rFonts w:ascii="Cambria Math" w:hAnsi="Cambria Math"/>
                    <w:szCs w:val="24"/>
                    <w:lang w:val="en-CA"/>
                  </w:rPr>
                  <m:t>,</m:t>
                </m:r>
                <m:sSub>
                  <m:sSubPr>
                    <m:ctrlPr>
                      <w:rPr>
                        <w:rFonts w:ascii="Cambria Math" w:hAnsi="Cambria Math"/>
                        <w:i/>
                        <w:szCs w:val="24"/>
                        <w:lang w:val="en-CA"/>
                      </w:rPr>
                    </m:ctrlPr>
                  </m:sSubPr>
                  <m:e>
                    <m:r>
                      <w:rPr>
                        <w:rFonts w:ascii="Cambria Math" w:hAnsi="Cambria Math"/>
                        <w:szCs w:val="24"/>
                        <w:lang w:val="en-CA"/>
                      </w:rPr>
                      <m:t>U</m:t>
                    </m:r>
                  </m:e>
                  <m:sub>
                    <m:r>
                      <w:rPr>
                        <w:rFonts w:ascii="Cambria Math" w:hAnsi="Cambria Math"/>
                        <w:szCs w:val="24"/>
                        <w:lang w:val="en-CA"/>
                      </w:rPr>
                      <m:t>2</m:t>
                    </m:r>
                  </m:sub>
                </m:sSub>
                <m:r>
                  <w:rPr>
                    <w:rFonts w:ascii="Cambria Math" w:hAnsi="Cambria Math"/>
                    <w:szCs w:val="24"/>
                    <w:lang w:val="en-CA"/>
                  </w:rPr>
                  <m:t>=</m:t>
                </m:r>
                <m:sSub>
                  <m:sSubPr>
                    <m:ctrlPr>
                      <w:rPr>
                        <w:rFonts w:ascii="Cambria Math" w:hAnsi="Cambria Math"/>
                        <w:i/>
                        <w:szCs w:val="24"/>
                        <w:lang w:val="en-CA"/>
                      </w:rPr>
                    </m:ctrlPr>
                  </m:sSubPr>
                  <m:e>
                    <m:r>
                      <w:rPr>
                        <w:rFonts w:ascii="Cambria Math" w:hAnsi="Cambria Math"/>
                        <w:szCs w:val="24"/>
                        <w:lang w:val="en-CA"/>
                      </w:rPr>
                      <m:t>Λ</m:t>
                    </m:r>
                  </m:e>
                  <m:sub>
                    <m:r>
                      <w:rPr>
                        <w:rFonts w:ascii="Cambria Math" w:hAnsi="Cambria Math"/>
                        <w:szCs w:val="24"/>
                      </w:rPr>
                      <m:t>ε</m:t>
                    </m:r>
                    <m:r>
                      <w:rPr>
                        <w:rFonts w:ascii="Cambria Math" w:hAnsi="Cambria Math"/>
                        <w:szCs w:val="24"/>
                        <w:lang w:val="en-CA"/>
                      </w:rPr>
                      <m:t>r</m:t>
                    </m:r>
                  </m:sub>
                </m:sSub>
                <m:d>
                  <m:dPr>
                    <m:ctrlPr>
                      <w:rPr>
                        <w:rFonts w:ascii="Cambria Math" w:hAnsi="Cambria Math"/>
                        <w:i/>
                        <w:szCs w:val="24"/>
                        <w:lang w:val="en-CA"/>
                      </w:rPr>
                    </m:ctrlPr>
                  </m:dPr>
                  <m:e>
                    <m:r>
                      <w:rPr>
                        <w:rFonts w:ascii="Cambria Math" w:hAnsi="Cambria Math"/>
                        <w:szCs w:val="24"/>
                      </w:rPr>
                      <m:t>ε</m:t>
                    </m:r>
                  </m:e>
                </m:d>
                <m:r>
                  <w:rPr>
                    <w:rFonts w:ascii="Cambria Math" w:hAnsi="Cambria Math"/>
                    <w:szCs w:val="24"/>
                    <w:lang w:val="en-CA"/>
                  </w:rPr>
                  <m:t>)</m:t>
                </m:r>
              </m:oMath>
            </m:oMathPara>
          </w:p>
        </w:tc>
        <w:tc>
          <w:tcPr>
            <w:tcW w:w="750" w:type="pct"/>
            <w:vAlign w:val="center"/>
          </w:tcPr>
          <w:p w14:paraId="2FC394AA" w14:textId="77777777" w:rsidR="00914718" w:rsidRPr="00791248" w:rsidRDefault="003B4FC0" w:rsidP="00542307">
            <w:pPr>
              <w:spacing w:line="276" w:lineRule="auto"/>
              <w:jc w:val="center"/>
              <w:rPr>
                <w:szCs w:val="24"/>
              </w:rPr>
            </w:pPr>
            <w:r w:rsidRPr="00791248">
              <w:rPr>
                <w:szCs w:val="24"/>
              </w:rPr>
              <w:t>(16</w:t>
            </w:r>
            <w:r w:rsidR="00914718" w:rsidRPr="00791248">
              <w:rPr>
                <w:szCs w:val="24"/>
              </w:rPr>
              <w:t>)</w:t>
            </w:r>
          </w:p>
        </w:tc>
      </w:tr>
    </w:tbl>
    <w:p w14:paraId="758C0469" w14:textId="68250AC9" w:rsidR="00914718" w:rsidRPr="00791248" w:rsidRDefault="00914718" w:rsidP="00542307">
      <w:pPr>
        <w:spacing w:after="0" w:line="276" w:lineRule="auto"/>
        <w:jc w:val="both"/>
        <w:rPr>
          <w:rFonts w:cs="Times New Roman"/>
          <w:szCs w:val="24"/>
        </w:rPr>
      </w:pPr>
      <w:r w:rsidRPr="00791248">
        <w:rPr>
          <w:rFonts w:cs="Times New Roman"/>
          <w:szCs w:val="24"/>
        </w:rPr>
        <w:t xml:space="preserve">where </w:t>
      </w:r>
      <m:oMath>
        <m:sSub>
          <m:sSubPr>
            <m:ctrlPr>
              <w:rPr>
                <w:rFonts w:ascii="Cambria Math" w:hAnsi="Cambria Math" w:cs="Times New Roman"/>
                <w:i/>
                <w:szCs w:val="24"/>
              </w:rPr>
            </m:ctrlPr>
          </m:sSubPr>
          <m:e>
            <m:r>
              <w:rPr>
                <w:rFonts w:ascii="Cambria Math" w:hAnsi="Cambria Math" w:cs="Times New Roman"/>
                <w:szCs w:val="24"/>
              </w:rPr>
              <m:t>C</m:t>
            </m:r>
          </m:e>
          <m:sub>
            <m:sSub>
              <m:sSubPr>
                <m:ctrlPr>
                  <w:rPr>
                    <w:rFonts w:ascii="Cambria Math" w:hAnsi="Cambria Math" w:cs="Times New Roman"/>
                    <w:i/>
                    <w:szCs w:val="24"/>
                  </w:rPr>
                </m:ctrlPr>
              </m:sSubPr>
              <m:e>
                <m:r>
                  <w:rPr>
                    <w:rFonts w:ascii="Cambria Math" w:hAnsi="Cambria Math" w:cs="Times New Roman"/>
                    <w:szCs w:val="24"/>
                  </w:rPr>
                  <m:t>θ</m:t>
                </m:r>
              </m:e>
              <m:sub>
                <m:r>
                  <w:rPr>
                    <w:rFonts w:ascii="Cambria Math" w:hAnsi="Cambria Math" w:cs="Times New Roman"/>
                    <w:szCs w:val="24"/>
                  </w:rPr>
                  <m:t>h</m:t>
                </m:r>
              </m:sub>
            </m:sSub>
          </m:sub>
        </m:sSub>
        <m:r>
          <w:rPr>
            <w:rFonts w:ascii="Cambria Math" w:hAnsi="Cambria Math" w:cs="Times New Roman"/>
            <w:szCs w:val="24"/>
          </w:rPr>
          <m:t>(.,.)</m:t>
        </m:r>
      </m:oMath>
      <w:r w:rsidRPr="00791248">
        <w:rPr>
          <w:rFonts w:cs="Times New Roman"/>
          <w:i/>
          <w:szCs w:val="24"/>
        </w:rPr>
        <w:t xml:space="preserve"> </w:t>
      </w:r>
      <w:r w:rsidRPr="00791248">
        <w:rPr>
          <w:rFonts w:cs="Times New Roman"/>
          <w:szCs w:val="24"/>
        </w:rPr>
        <w:t xml:space="preserve">is a copula function and </w:t>
      </w:r>
      <m:oMath>
        <m:sSub>
          <m:sSubPr>
            <m:ctrlPr>
              <w:rPr>
                <w:rFonts w:ascii="Cambria Math" w:hAnsi="Cambria Math" w:cs="Times New Roman"/>
                <w:i/>
                <w:szCs w:val="24"/>
              </w:rPr>
            </m:ctrlPr>
          </m:sSubPr>
          <m:e>
            <m:r>
              <w:rPr>
                <w:rFonts w:ascii="Cambria Math" w:hAnsi="Cambria Math" w:cs="Times New Roman"/>
                <w:szCs w:val="24"/>
              </w:rPr>
              <m:t>θ</m:t>
            </m:r>
          </m:e>
          <m:sub>
            <m:r>
              <w:rPr>
                <w:rFonts w:ascii="Cambria Math" w:hAnsi="Cambria Math" w:cs="Times New Roman"/>
                <w:szCs w:val="24"/>
              </w:rPr>
              <m:t>h</m:t>
            </m:r>
          </m:sub>
        </m:sSub>
      </m:oMath>
      <w:r w:rsidRPr="00791248">
        <w:rPr>
          <w:rFonts w:cs="Times New Roman"/>
          <w:szCs w:val="24"/>
        </w:rPr>
        <w:t xml:space="preserve"> the dependence parameter defining the link between </w:t>
      </w:r>
      <m:oMath>
        <m:sSub>
          <m:sSubPr>
            <m:ctrlPr>
              <w:rPr>
                <w:rFonts w:ascii="Cambria Math" w:hAnsi="Cambria Math" w:cs="Times New Roman"/>
                <w:i/>
                <w:noProof/>
                <w:szCs w:val="24"/>
              </w:rPr>
            </m:ctrlPr>
          </m:sSubPr>
          <m:e>
            <m:r>
              <w:rPr>
                <w:rFonts w:ascii="Cambria Math" w:hAnsi="Cambria Math" w:cs="Times New Roman"/>
                <w:noProof/>
                <w:szCs w:val="24"/>
              </w:rPr>
              <m:t>v</m:t>
            </m:r>
          </m:e>
          <m:sub>
            <m:r>
              <w:rPr>
                <w:rFonts w:ascii="Cambria Math" w:hAnsi="Cambria Math" w:cs="Times New Roman"/>
                <w:noProof/>
                <w:szCs w:val="24"/>
              </w:rPr>
              <m:t>hr</m:t>
            </m:r>
          </m:sub>
        </m:sSub>
      </m:oMath>
      <w:r w:rsidRPr="00791248">
        <w:rPr>
          <w:rFonts w:cs="Times New Roman"/>
          <w:szCs w:val="24"/>
        </w:rPr>
        <w:t xml:space="preserve"> and </w:t>
      </w:r>
      <m:oMath>
        <m:sSub>
          <m:sSubPr>
            <m:ctrlPr>
              <w:rPr>
                <w:rFonts w:ascii="Cambria Math" w:hAnsi="Cambria Math" w:cs="Times New Roman"/>
                <w:i/>
                <w:noProof/>
                <w:szCs w:val="24"/>
              </w:rPr>
            </m:ctrlPr>
          </m:sSubPr>
          <m:e>
            <m:r>
              <w:rPr>
                <w:rFonts w:ascii="Cambria Math" w:hAnsi="Cambria Math" w:cs="Times New Roman"/>
                <w:szCs w:val="24"/>
              </w:rPr>
              <m:t>ε</m:t>
            </m:r>
          </m:e>
          <m:sub>
            <m:r>
              <w:rPr>
                <w:rFonts w:ascii="Cambria Math" w:hAnsi="Cambria Math" w:cs="Times New Roman"/>
                <w:noProof/>
                <w:szCs w:val="24"/>
              </w:rPr>
              <m:t>hr</m:t>
            </m:r>
          </m:sub>
        </m:sSub>
      </m:oMath>
      <w:r w:rsidRPr="00791248">
        <w:rPr>
          <w:rFonts w:cs="Times New Roman"/>
          <w:szCs w:val="24"/>
        </w:rPr>
        <w:t xml:space="preserve">. </w:t>
      </w:r>
    </w:p>
    <w:p w14:paraId="179230A6" w14:textId="77777777" w:rsidR="00914718" w:rsidRPr="00791248" w:rsidRDefault="00914718" w:rsidP="00542307">
      <w:pPr>
        <w:spacing w:after="0" w:line="276" w:lineRule="auto"/>
        <w:jc w:val="both"/>
        <w:rPr>
          <w:rFonts w:cs="Times New Roman"/>
          <w:szCs w:val="24"/>
        </w:rPr>
      </w:pPr>
    </w:p>
    <w:p w14:paraId="5E61178F" w14:textId="20BD9158" w:rsidR="00914718" w:rsidRPr="00791248" w:rsidRDefault="00F1717C" w:rsidP="00542307">
      <w:pPr>
        <w:pStyle w:val="Heading5"/>
        <w:spacing w:line="276" w:lineRule="auto"/>
        <w:rPr>
          <w:rFonts w:cs="Times New Roman"/>
          <w:szCs w:val="24"/>
        </w:rPr>
      </w:pPr>
      <w:r w:rsidRPr="00791248">
        <w:rPr>
          <w:rFonts w:cs="Times New Roman"/>
          <w:szCs w:val="24"/>
        </w:rPr>
        <w:t>2</w:t>
      </w:r>
      <w:r w:rsidR="007B7263" w:rsidRPr="00791248">
        <w:rPr>
          <w:rFonts w:cs="Times New Roman"/>
          <w:szCs w:val="24"/>
        </w:rPr>
        <w:t xml:space="preserve">.4.4 </w:t>
      </w:r>
      <w:r w:rsidR="00914718" w:rsidRPr="00791248">
        <w:rPr>
          <w:rFonts w:cs="Times New Roman"/>
          <w:szCs w:val="24"/>
        </w:rPr>
        <w:t>Estimation Procedure</w:t>
      </w:r>
    </w:p>
    <w:p w14:paraId="4DD1BF2F" w14:textId="77777777" w:rsidR="00914718" w:rsidRPr="00791248" w:rsidRDefault="00914718" w:rsidP="00542307">
      <w:pPr>
        <w:spacing w:after="0" w:line="276" w:lineRule="auto"/>
        <w:jc w:val="both"/>
        <w:rPr>
          <w:rFonts w:cs="Times New Roman"/>
          <w:szCs w:val="24"/>
        </w:rPr>
      </w:pPr>
      <w:r w:rsidRPr="00791248">
        <w:rPr>
          <w:rFonts w:cs="Times New Roman"/>
          <w:szCs w:val="24"/>
        </w:rPr>
        <w:t xml:space="preserve">The joint probability that the household </w:t>
      </w:r>
      <m:oMath>
        <m:r>
          <w:rPr>
            <w:rFonts w:ascii="Cambria Math" w:hAnsi="Cambria Math" w:cs="Times New Roman"/>
            <w:szCs w:val="24"/>
          </w:rPr>
          <m:t>h</m:t>
        </m:r>
      </m:oMath>
      <w:r w:rsidRPr="00791248">
        <w:rPr>
          <w:rFonts w:cs="Times New Roman"/>
          <w:szCs w:val="24"/>
        </w:rPr>
        <w:t xml:space="preserve"> residing in a residential location type </w:t>
      </w:r>
      <m:oMath>
        <m:r>
          <w:rPr>
            <w:rFonts w:ascii="Cambria Math" w:hAnsi="Cambria Math" w:cs="Times New Roman"/>
            <w:szCs w:val="24"/>
          </w:rPr>
          <m:t>r</m:t>
        </m:r>
      </m:oMath>
      <w:r w:rsidRPr="00791248">
        <w:rPr>
          <w:rFonts w:cs="Times New Roman"/>
          <w:szCs w:val="24"/>
        </w:rPr>
        <w:t xml:space="preserve"> and owning a fleet size of </w:t>
      </w:r>
      <m:oMath>
        <m:r>
          <w:rPr>
            <w:rFonts w:ascii="Cambria Math" w:hAnsi="Cambria Math" w:cs="Times New Roman"/>
            <w:szCs w:val="24"/>
          </w:rPr>
          <m:t>j</m:t>
        </m:r>
      </m:oMath>
      <w:r w:rsidR="003B4FC0" w:rsidRPr="00791248">
        <w:rPr>
          <w:rFonts w:cs="Times New Roman"/>
          <w:szCs w:val="24"/>
        </w:rPr>
        <w:t>, from Equation 9</w:t>
      </w:r>
      <w:r w:rsidRPr="00791248">
        <w:rPr>
          <w:rFonts w:cs="Times New Roman"/>
          <w:szCs w:val="24"/>
        </w:rPr>
        <w:t xml:space="preserve"> and </w:t>
      </w:r>
      <w:r w:rsidR="003B4FC0" w:rsidRPr="00791248">
        <w:rPr>
          <w:rFonts w:cs="Times New Roman"/>
          <w:szCs w:val="24"/>
        </w:rPr>
        <w:t>14</w:t>
      </w:r>
      <w:r w:rsidRPr="00791248">
        <w:rPr>
          <w:rFonts w:cs="Times New Roman"/>
          <w:szCs w:val="24"/>
        </w:rPr>
        <w:t xml:space="preserve">, can be written as: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1404"/>
      </w:tblGrid>
      <w:tr w:rsidR="00791248" w:rsidRPr="00791248" w14:paraId="1AAB84F3" w14:textId="77777777" w:rsidTr="007F0412">
        <w:tc>
          <w:tcPr>
            <w:tcW w:w="4250" w:type="pct"/>
            <w:vAlign w:val="center"/>
          </w:tcPr>
          <w:p w14:paraId="02A0600B" w14:textId="77777777" w:rsidR="00914718" w:rsidRPr="00791248" w:rsidRDefault="00BF1F3E" w:rsidP="00542307">
            <w:pPr>
              <w:spacing w:before="120" w:line="276" w:lineRule="auto"/>
              <w:jc w:val="center"/>
              <w:rPr>
                <w:i/>
                <w:szCs w:val="24"/>
                <w:lang w:val="en-CA"/>
              </w:rPr>
            </w:pPr>
            <m:oMathPara>
              <m:oMathParaPr>
                <m:jc m:val="left"/>
              </m:oMathParaPr>
              <m:oMath>
                <m:func>
                  <m:funcPr>
                    <m:ctrlPr>
                      <w:rPr>
                        <w:rFonts w:ascii="Cambria Math" w:hAnsi="Cambria Math"/>
                        <w:i/>
                        <w:szCs w:val="24"/>
                        <w:lang w:val="en-CA"/>
                      </w:rPr>
                    </m:ctrlPr>
                  </m:funcPr>
                  <m:fName>
                    <m:r>
                      <w:rPr>
                        <w:rFonts w:ascii="Cambria Math" w:hAnsi="Cambria Math"/>
                        <w:szCs w:val="24"/>
                        <w:lang w:val="en-CA"/>
                      </w:rPr>
                      <m:t>Pr</m:t>
                    </m:r>
                  </m:fName>
                  <m:e>
                    <m:sSub>
                      <m:sSubPr>
                        <m:ctrlPr>
                          <w:rPr>
                            <w:rFonts w:ascii="Cambria Math" w:hAnsi="Cambria Math"/>
                            <w:i/>
                            <w:szCs w:val="24"/>
                            <w:lang w:val="en-CA"/>
                          </w:rPr>
                        </m:ctrlPr>
                      </m:sSubPr>
                      <m:e>
                        <m:r>
                          <w:rPr>
                            <w:rFonts w:ascii="Cambria Math" w:hAnsi="Cambria Math"/>
                            <w:szCs w:val="24"/>
                            <w:lang w:val="en-CA"/>
                          </w:rPr>
                          <m:t>(</m:t>
                        </m:r>
                        <m:sSub>
                          <m:sSubPr>
                            <m:ctrlPr>
                              <w:rPr>
                                <w:rFonts w:ascii="Cambria Math" w:hAnsi="Cambria Math"/>
                                <w:i/>
                                <w:szCs w:val="24"/>
                                <w:lang w:val="en-CA"/>
                              </w:rPr>
                            </m:ctrlPr>
                          </m:sSubPr>
                          <m:e>
                            <m:r>
                              <w:rPr>
                                <w:rFonts w:ascii="Cambria Math" w:hAnsi="Cambria Math"/>
                                <w:szCs w:val="24"/>
                                <w:lang w:val="en-CA"/>
                              </w:rPr>
                              <m:t>η</m:t>
                            </m:r>
                          </m:e>
                          <m:sub>
                            <m:r>
                              <w:rPr>
                                <w:rFonts w:ascii="Cambria Math" w:hAnsi="Cambria Math"/>
                                <w:szCs w:val="24"/>
                                <w:lang w:val="en-CA"/>
                              </w:rPr>
                              <m:t>hr</m:t>
                            </m:r>
                          </m:sub>
                        </m:sSub>
                        <m:r>
                          <w:rPr>
                            <w:rFonts w:ascii="Cambria Math" w:hAnsi="Cambria Math"/>
                            <w:szCs w:val="24"/>
                            <w:lang w:val="en-CA"/>
                          </w:rPr>
                          <m:t>=1,y</m:t>
                        </m:r>
                      </m:e>
                      <m:sub>
                        <m:r>
                          <w:rPr>
                            <w:rFonts w:ascii="Cambria Math" w:hAnsi="Cambria Math"/>
                            <w:szCs w:val="24"/>
                            <w:lang w:val="en-CA"/>
                          </w:rPr>
                          <m:t>hr</m:t>
                        </m:r>
                      </m:sub>
                    </m:sSub>
                    <m:r>
                      <w:rPr>
                        <w:rFonts w:ascii="Cambria Math" w:hAnsi="Cambria Math"/>
                        <w:szCs w:val="24"/>
                        <w:lang w:val="en-CA"/>
                      </w:rPr>
                      <m:t>=</m:t>
                    </m:r>
                    <m:sSub>
                      <m:sSubPr>
                        <m:ctrlPr>
                          <w:rPr>
                            <w:rFonts w:ascii="Cambria Math" w:hAnsi="Cambria Math"/>
                            <w:i/>
                            <w:szCs w:val="24"/>
                            <w:lang w:val="en-CA"/>
                          </w:rPr>
                        </m:ctrlPr>
                      </m:sSubPr>
                      <m:e>
                        <m:r>
                          <w:rPr>
                            <w:rFonts w:ascii="Cambria Math" w:hAnsi="Cambria Math"/>
                            <w:szCs w:val="24"/>
                            <w:lang w:val="en-CA"/>
                          </w:rPr>
                          <m:t>j</m:t>
                        </m:r>
                      </m:e>
                      <m:sub>
                        <m:r>
                          <w:rPr>
                            <w:rFonts w:ascii="Cambria Math" w:hAnsi="Cambria Math"/>
                            <w:szCs w:val="24"/>
                            <w:lang w:val="en-CA"/>
                          </w:rPr>
                          <m:t>r</m:t>
                        </m:r>
                      </m:sub>
                    </m:sSub>
                    <m:r>
                      <w:rPr>
                        <w:rFonts w:ascii="Cambria Math" w:hAnsi="Cambria Math"/>
                        <w:szCs w:val="24"/>
                        <w:lang w:val="en-CA"/>
                      </w:rPr>
                      <m:t>)</m:t>
                    </m:r>
                  </m:e>
                </m:func>
              </m:oMath>
            </m:oMathPara>
          </w:p>
          <w:p w14:paraId="5D914409" w14:textId="2FA59D04" w:rsidR="00914718" w:rsidRPr="00791248" w:rsidRDefault="00914718" w:rsidP="00542307">
            <w:pPr>
              <w:spacing w:line="276" w:lineRule="auto"/>
              <w:jc w:val="center"/>
              <w:rPr>
                <w:i/>
                <w:szCs w:val="24"/>
                <w:lang w:val="en-CA"/>
              </w:rPr>
            </w:pPr>
            <m:oMathPara>
              <m:oMathParaPr>
                <m:jc m:val="left"/>
              </m:oMathParaPr>
              <m:oMath>
                <m:r>
                  <w:rPr>
                    <w:rFonts w:ascii="Cambria Math" w:hAnsi="Cambria Math"/>
                    <w:szCs w:val="24"/>
                    <w:lang w:val="en-CA"/>
                  </w:rPr>
                  <m:t>=</m:t>
                </m:r>
                <m:func>
                  <m:funcPr>
                    <m:ctrlPr>
                      <w:rPr>
                        <w:rFonts w:ascii="Cambria Math" w:hAnsi="Cambria Math"/>
                        <w:i/>
                        <w:szCs w:val="24"/>
                        <w:lang w:val="en-CA"/>
                      </w:rPr>
                    </m:ctrlPr>
                  </m:funcPr>
                  <m:fName>
                    <m:r>
                      <w:rPr>
                        <w:rFonts w:ascii="Cambria Math" w:hAnsi="Cambria Math"/>
                        <w:szCs w:val="24"/>
                        <w:lang w:val="en-CA"/>
                      </w:rPr>
                      <m:t>Pr</m:t>
                    </m:r>
                    <m:d>
                      <m:dPr>
                        <m:begChr m:val="{"/>
                        <m:endChr m:val="}"/>
                        <m:ctrlPr>
                          <w:rPr>
                            <w:rFonts w:ascii="Cambria Math" w:hAnsi="Cambria Math"/>
                            <w:i/>
                            <w:szCs w:val="24"/>
                            <w:lang w:val="en-CA"/>
                          </w:rPr>
                        </m:ctrlPr>
                      </m:dPr>
                      <m:e>
                        <m:d>
                          <m:dPr>
                            <m:ctrlPr>
                              <w:rPr>
                                <w:rFonts w:ascii="Cambria Math" w:hAnsi="Cambria Math"/>
                                <w:i/>
                                <w:szCs w:val="24"/>
                                <w:lang w:val="en-CA"/>
                              </w:rPr>
                            </m:ctrlPr>
                          </m:dPr>
                          <m:e>
                            <m:sSub>
                              <m:sSubPr>
                                <m:ctrlPr>
                                  <w:rPr>
                                    <w:rFonts w:ascii="Cambria Math" w:hAnsi="Cambria Math"/>
                                    <w:i/>
                                    <w:szCs w:val="24"/>
                                  </w:rPr>
                                </m:ctrlPr>
                              </m:sSubPr>
                              <m:e>
                                <m:r>
                                  <w:rPr>
                                    <w:rFonts w:ascii="Cambria Math" w:hAnsi="Cambria Math"/>
                                    <w:szCs w:val="24"/>
                                  </w:rPr>
                                  <m:t>β</m:t>
                                </m:r>
                              </m:e>
                              <m:sub>
                                <m:r>
                                  <w:rPr>
                                    <w:rFonts w:ascii="Cambria Math" w:hAnsi="Cambria Math"/>
                                    <w:szCs w:val="24"/>
                                  </w:rPr>
                                  <m:t>r</m:t>
                                </m:r>
                              </m:sub>
                            </m:sSub>
                            <m:sSub>
                              <m:sSubPr>
                                <m:ctrlPr>
                                  <w:rPr>
                                    <w:rFonts w:ascii="Cambria Math" w:hAnsi="Cambria Math"/>
                                    <w:i/>
                                    <w:szCs w:val="24"/>
                                    <w:lang w:val="en-CA"/>
                                  </w:rPr>
                                </m:ctrlPr>
                              </m:sSubPr>
                              <m:e>
                                <m:r>
                                  <w:rPr>
                                    <w:rFonts w:ascii="Cambria Math" w:hAnsi="Cambria Math"/>
                                    <w:szCs w:val="24"/>
                                    <w:lang w:val="en-CA"/>
                                  </w:rPr>
                                  <m:t>x</m:t>
                                </m:r>
                              </m:e>
                              <m:sub>
                                <m:r>
                                  <w:rPr>
                                    <w:rFonts w:ascii="Cambria Math" w:hAnsi="Cambria Math"/>
                                    <w:szCs w:val="24"/>
                                    <w:lang w:val="en-CA"/>
                                  </w:rPr>
                                  <m:t>hr</m:t>
                                </m:r>
                              </m:sub>
                            </m:sSub>
                            <m:r>
                              <w:rPr>
                                <w:rFonts w:ascii="Cambria Math" w:hAnsi="Cambria Math"/>
                                <w:szCs w:val="24"/>
                                <w:lang w:val="en-CA"/>
                              </w:rPr>
                              <m:t>&gt;</m:t>
                            </m:r>
                            <m:sSub>
                              <m:sSubPr>
                                <m:ctrlPr>
                                  <w:rPr>
                                    <w:rFonts w:ascii="Cambria Math" w:hAnsi="Cambria Math"/>
                                    <w:i/>
                                    <w:szCs w:val="24"/>
                                    <w:lang w:val="en-CA"/>
                                  </w:rPr>
                                </m:ctrlPr>
                              </m:sSubPr>
                              <m:e>
                                <m:r>
                                  <w:rPr>
                                    <w:rFonts w:ascii="Cambria Math" w:hAnsi="Cambria Math"/>
                                    <w:szCs w:val="24"/>
                                    <w:lang w:val="en-CA"/>
                                  </w:rPr>
                                  <m:t>v</m:t>
                                </m:r>
                              </m:e>
                              <m:sub>
                                <m:r>
                                  <w:rPr>
                                    <w:rFonts w:ascii="Cambria Math" w:hAnsi="Cambria Math"/>
                                    <w:szCs w:val="24"/>
                                    <w:lang w:val="en-CA"/>
                                  </w:rPr>
                                  <m:t>hr</m:t>
                                </m:r>
                              </m:sub>
                            </m:sSub>
                          </m:e>
                        </m:d>
                        <m:r>
                          <w:rPr>
                            <w:rFonts w:ascii="Cambria Math" w:hAnsi="Cambria Math"/>
                            <w:szCs w:val="24"/>
                            <w:lang w:val="en-CA"/>
                          </w:rPr>
                          <m:t>,</m:t>
                        </m:r>
                        <m:d>
                          <m:dPr>
                            <m:ctrlPr>
                              <w:rPr>
                                <w:rFonts w:ascii="Cambria Math" w:hAnsi="Cambria Math"/>
                                <w:i/>
                                <w:szCs w:val="24"/>
                                <w:lang w:val="en-CA"/>
                              </w:rPr>
                            </m:ctrlPr>
                          </m:dPr>
                          <m:e>
                            <m:d>
                              <m:dPr>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τ</m:t>
                                    </m:r>
                                  </m:e>
                                  <m:sub>
                                    <m:r>
                                      <w:rPr>
                                        <w:rFonts w:ascii="Cambria Math" w:hAnsi="Cambria Math"/>
                                        <w:szCs w:val="24"/>
                                        <w:lang w:val="en-CA"/>
                                      </w:rPr>
                                      <m:t>r,j-1</m:t>
                                    </m:r>
                                  </m:sub>
                                </m:sSub>
                                <m:r>
                                  <w:rPr>
                                    <w:rFonts w:ascii="Cambria Math" w:hAnsi="Cambria Math"/>
                                    <w:szCs w:val="24"/>
                                    <w:lang w:val="en-CA"/>
                                  </w:rPr>
                                  <m:t>-</m:t>
                                </m:r>
                                <m:sSub>
                                  <m:sSubPr>
                                    <m:ctrlPr>
                                      <w:rPr>
                                        <w:rFonts w:ascii="Cambria Math" w:hAnsi="Cambria Math"/>
                                        <w:i/>
                                        <w:noProof/>
                                        <w:szCs w:val="24"/>
                                      </w:rPr>
                                    </m:ctrlPr>
                                  </m:sSubPr>
                                  <m:e>
                                    <m:r>
                                      <w:rPr>
                                        <w:rFonts w:ascii="Cambria Math" w:hAnsi="Cambria Math"/>
                                        <w:noProof/>
                                        <w:szCs w:val="24"/>
                                      </w:rPr>
                                      <m:t>α</m:t>
                                    </m:r>
                                  </m:e>
                                  <m:sub>
                                    <m:r>
                                      <w:rPr>
                                        <w:rFonts w:ascii="Cambria Math" w:hAnsi="Cambria Math"/>
                                        <w:noProof/>
                                        <w:szCs w:val="24"/>
                                      </w:rPr>
                                      <m:t>r</m:t>
                                    </m:r>
                                  </m:sub>
                                </m:sSub>
                                <m:sSub>
                                  <m:sSubPr>
                                    <m:ctrlPr>
                                      <w:rPr>
                                        <w:rFonts w:ascii="Cambria Math" w:hAnsi="Cambria Math"/>
                                        <w:i/>
                                        <w:szCs w:val="24"/>
                                        <w:lang w:val="en-CA"/>
                                      </w:rPr>
                                    </m:ctrlPr>
                                  </m:sSubPr>
                                  <m:e>
                                    <m:r>
                                      <w:rPr>
                                        <w:rFonts w:ascii="Cambria Math" w:hAnsi="Cambria Math"/>
                                        <w:szCs w:val="24"/>
                                        <w:lang w:val="en-CA"/>
                                      </w:rPr>
                                      <m:t>z</m:t>
                                    </m:r>
                                  </m:e>
                                  <m:sub>
                                    <m:r>
                                      <w:rPr>
                                        <w:rFonts w:ascii="Cambria Math" w:hAnsi="Cambria Math"/>
                                        <w:szCs w:val="24"/>
                                        <w:lang w:val="en-CA"/>
                                      </w:rPr>
                                      <m:t>hr</m:t>
                                    </m:r>
                                  </m:sub>
                                </m:sSub>
                              </m:e>
                            </m:d>
                            <m:r>
                              <w:rPr>
                                <w:rFonts w:ascii="Cambria Math" w:hAnsi="Cambria Math"/>
                                <w:szCs w:val="24"/>
                                <w:lang w:val="en-CA"/>
                              </w:rPr>
                              <m:t>&lt;</m:t>
                            </m:r>
                            <m:sSub>
                              <m:sSubPr>
                                <m:ctrlPr>
                                  <w:rPr>
                                    <w:rFonts w:ascii="Cambria Math" w:hAnsi="Cambria Math"/>
                                    <w:i/>
                                    <w:szCs w:val="24"/>
                                    <w:lang w:val="en-CA"/>
                                  </w:rPr>
                                </m:ctrlPr>
                              </m:sSubPr>
                              <m:e>
                                <m:r>
                                  <w:rPr>
                                    <w:rFonts w:ascii="Cambria Math" w:hAnsi="Cambria Math"/>
                                    <w:szCs w:val="24"/>
                                    <w:lang w:val="en-CA"/>
                                  </w:rPr>
                                  <m:t>ε</m:t>
                                </m:r>
                              </m:e>
                              <m:sub>
                                <m:r>
                                  <w:rPr>
                                    <w:rFonts w:ascii="Cambria Math" w:hAnsi="Cambria Math"/>
                                    <w:szCs w:val="24"/>
                                    <w:lang w:val="en-CA"/>
                                  </w:rPr>
                                  <m:t>hr</m:t>
                                </m:r>
                              </m:sub>
                            </m:sSub>
                            <m:r>
                              <w:rPr>
                                <w:rFonts w:ascii="Cambria Math" w:hAnsi="Cambria Math"/>
                                <w:szCs w:val="24"/>
                                <w:lang w:val="en-CA"/>
                              </w:rPr>
                              <m:t xml:space="preserve">&lt; </m:t>
                            </m:r>
                            <m:d>
                              <m:dPr>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τ</m:t>
                                    </m:r>
                                  </m:e>
                                  <m:sub>
                                    <m:r>
                                      <w:rPr>
                                        <w:rFonts w:ascii="Cambria Math" w:hAnsi="Cambria Math"/>
                                        <w:szCs w:val="24"/>
                                        <w:lang w:val="en-CA"/>
                                      </w:rPr>
                                      <m:t>r,j</m:t>
                                    </m:r>
                                  </m:sub>
                                </m:sSub>
                                <m:r>
                                  <w:rPr>
                                    <w:rFonts w:ascii="Cambria Math" w:hAnsi="Cambria Math"/>
                                    <w:szCs w:val="24"/>
                                    <w:lang w:val="en-CA"/>
                                  </w:rPr>
                                  <m:t>-</m:t>
                                </m:r>
                                <m:sSub>
                                  <m:sSubPr>
                                    <m:ctrlPr>
                                      <w:rPr>
                                        <w:rFonts w:ascii="Cambria Math" w:hAnsi="Cambria Math"/>
                                        <w:i/>
                                        <w:noProof/>
                                        <w:szCs w:val="24"/>
                                      </w:rPr>
                                    </m:ctrlPr>
                                  </m:sSubPr>
                                  <m:e>
                                    <m:r>
                                      <w:rPr>
                                        <w:rFonts w:ascii="Cambria Math" w:hAnsi="Cambria Math"/>
                                        <w:noProof/>
                                        <w:szCs w:val="24"/>
                                      </w:rPr>
                                      <m:t>α</m:t>
                                    </m:r>
                                  </m:e>
                                  <m:sub>
                                    <m:r>
                                      <w:rPr>
                                        <w:rFonts w:ascii="Cambria Math" w:hAnsi="Cambria Math"/>
                                        <w:noProof/>
                                        <w:szCs w:val="24"/>
                                      </w:rPr>
                                      <m:t>r</m:t>
                                    </m:r>
                                  </m:sub>
                                </m:sSub>
                                <m:sSub>
                                  <m:sSubPr>
                                    <m:ctrlPr>
                                      <w:rPr>
                                        <w:rFonts w:ascii="Cambria Math" w:hAnsi="Cambria Math"/>
                                        <w:i/>
                                        <w:szCs w:val="24"/>
                                        <w:lang w:val="en-CA"/>
                                      </w:rPr>
                                    </m:ctrlPr>
                                  </m:sSubPr>
                                  <m:e>
                                    <m:r>
                                      <w:rPr>
                                        <w:rFonts w:ascii="Cambria Math" w:hAnsi="Cambria Math"/>
                                        <w:szCs w:val="24"/>
                                        <w:lang w:val="en-CA"/>
                                      </w:rPr>
                                      <m:t>z</m:t>
                                    </m:r>
                                  </m:e>
                                  <m:sub>
                                    <m:r>
                                      <w:rPr>
                                        <w:rFonts w:ascii="Cambria Math" w:hAnsi="Cambria Math"/>
                                        <w:szCs w:val="24"/>
                                        <w:lang w:val="en-CA"/>
                                      </w:rPr>
                                      <m:t>hr</m:t>
                                    </m:r>
                                  </m:sub>
                                </m:sSub>
                              </m:e>
                            </m:d>
                          </m:e>
                        </m:d>
                      </m:e>
                    </m:d>
                  </m:fName>
                  <m:e>
                    <m:r>
                      <w:rPr>
                        <w:rFonts w:ascii="Cambria Math" w:hAnsi="Cambria Math"/>
                        <w:szCs w:val="24"/>
                        <w:lang w:val="en-CA"/>
                      </w:rPr>
                      <m:t xml:space="preserve"> </m:t>
                    </m:r>
                  </m:e>
                </m:func>
              </m:oMath>
            </m:oMathPara>
          </w:p>
          <w:p w14:paraId="28EBF666" w14:textId="64795556" w:rsidR="00914718" w:rsidRPr="00791248" w:rsidRDefault="00914718" w:rsidP="00542307">
            <w:pPr>
              <w:spacing w:line="276" w:lineRule="auto"/>
              <w:jc w:val="center"/>
              <w:rPr>
                <w:szCs w:val="24"/>
                <w:lang w:val="en-CA"/>
              </w:rPr>
            </w:pPr>
            <m:oMathPara>
              <m:oMathParaPr>
                <m:jc m:val="left"/>
              </m:oMathParaPr>
              <m:oMath>
                <m:r>
                  <w:rPr>
                    <w:rFonts w:ascii="Cambria Math" w:hAnsi="Cambria Math"/>
                    <w:szCs w:val="24"/>
                    <w:lang w:val="en-CA"/>
                  </w:rPr>
                  <m:t>=Pr</m:t>
                </m:r>
                <m:d>
                  <m:dPr>
                    <m:ctrlPr>
                      <w:rPr>
                        <w:rFonts w:ascii="Cambria Math" w:hAnsi="Cambria Math"/>
                        <w:i/>
                        <w:szCs w:val="24"/>
                        <w:lang w:val="en-CA"/>
                      </w:rPr>
                    </m:ctrlPr>
                  </m:dPr>
                  <m:e>
                    <m:d>
                      <m:dPr>
                        <m:ctrlPr>
                          <w:rPr>
                            <w:rFonts w:ascii="Cambria Math" w:hAnsi="Cambria Math"/>
                            <w:i/>
                            <w:szCs w:val="24"/>
                            <w:lang w:val="en-CA"/>
                          </w:rPr>
                        </m:ctrlPr>
                      </m:dPr>
                      <m:e>
                        <m:sSub>
                          <m:sSubPr>
                            <m:ctrlPr>
                              <w:rPr>
                                <w:rFonts w:ascii="Cambria Math" w:hAnsi="Cambria Math"/>
                                <w:i/>
                                <w:szCs w:val="24"/>
                              </w:rPr>
                            </m:ctrlPr>
                          </m:sSubPr>
                          <m:e>
                            <m:r>
                              <w:rPr>
                                <w:rFonts w:ascii="Cambria Math" w:hAnsi="Cambria Math"/>
                                <w:szCs w:val="24"/>
                              </w:rPr>
                              <m:t>β</m:t>
                            </m:r>
                          </m:e>
                          <m:sub>
                            <m:r>
                              <w:rPr>
                                <w:rFonts w:ascii="Cambria Math" w:hAnsi="Cambria Math"/>
                                <w:szCs w:val="24"/>
                              </w:rPr>
                              <m:t>r</m:t>
                            </m:r>
                          </m:sub>
                        </m:sSub>
                        <m:sSub>
                          <m:sSubPr>
                            <m:ctrlPr>
                              <w:rPr>
                                <w:rFonts w:ascii="Cambria Math" w:hAnsi="Cambria Math"/>
                                <w:i/>
                                <w:szCs w:val="24"/>
                                <w:lang w:val="en-CA"/>
                              </w:rPr>
                            </m:ctrlPr>
                          </m:sSubPr>
                          <m:e>
                            <m:r>
                              <w:rPr>
                                <w:rFonts w:ascii="Cambria Math" w:hAnsi="Cambria Math"/>
                                <w:szCs w:val="24"/>
                                <w:lang w:val="en-CA"/>
                              </w:rPr>
                              <m:t>x</m:t>
                            </m:r>
                          </m:e>
                          <m:sub>
                            <m:r>
                              <w:rPr>
                                <w:rFonts w:ascii="Cambria Math" w:hAnsi="Cambria Math"/>
                                <w:szCs w:val="24"/>
                                <w:lang w:val="en-CA"/>
                              </w:rPr>
                              <m:t>hr</m:t>
                            </m:r>
                          </m:sub>
                        </m:sSub>
                        <m:r>
                          <w:rPr>
                            <w:rFonts w:ascii="Cambria Math" w:hAnsi="Cambria Math"/>
                            <w:szCs w:val="24"/>
                            <w:lang w:val="en-CA"/>
                          </w:rPr>
                          <m:t>&gt;</m:t>
                        </m:r>
                        <m:sSub>
                          <m:sSubPr>
                            <m:ctrlPr>
                              <w:rPr>
                                <w:rFonts w:ascii="Cambria Math" w:hAnsi="Cambria Math"/>
                                <w:i/>
                                <w:szCs w:val="24"/>
                                <w:lang w:val="en-CA"/>
                              </w:rPr>
                            </m:ctrlPr>
                          </m:sSubPr>
                          <m:e>
                            <m:r>
                              <w:rPr>
                                <w:rFonts w:ascii="Cambria Math" w:hAnsi="Cambria Math"/>
                                <w:szCs w:val="24"/>
                                <w:lang w:val="en-CA"/>
                              </w:rPr>
                              <m:t>v</m:t>
                            </m:r>
                          </m:e>
                          <m:sub>
                            <m:r>
                              <w:rPr>
                                <w:rFonts w:ascii="Cambria Math" w:hAnsi="Cambria Math"/>
                                <w:szCs w:val="24"/>
                                <w:lang w:val="en-CA"/>
                              </w:rPr>
                              <m:t>hr</m:t>
                            </m:r>
                          </m:sub>
                        </m:sSub>
                      </m:e>
                    </m:d>
                    <m:r>
                      <w:rPr>
                        <w:rFonts w:ascii="Cambria Math" w:hAnsi="Cambria Math"/>
                        <w:szCs w:val="24"/>
                      </w:rPr>
                      <m:t xml:space="preserve">, </m:t>
                    </m:r>
                    <m:d>
                      <m:dPr>
                        <m:ctrlPr>
                          <w:rPr>
                            <w:rFonts w:ascii="Cambria Math" w:hAnsi="Cambria Math"/>
                            <w:i/>
                            <w:szCs w:val="24"/>
                            <w:lang w:val="en-CA"/>
                          </w:rPr>
                        </m:ctrlPr>
                      </m:dPr>
                      <m:e>
                        <m:sSub>
                          <m:sSubPr>
                            <m:ctrlPr>
                              <w:rPr>
                                <w:rFonts w:ascii="Cambria Math" w:hAnsi="Cambria Math"/>
                                <w:i/>
                                <w:szCs w:val="24"/>
                                <w:lang w:val="en-CA"/>
                              </w:rPr>
                            </m:ctrlPr>
                          </m:sSubPr>
                          <m:e>
                            <m:sSub>
                              <m:sSubPr>
                                <m:ctrlPr>
                                  <w:rPr>
                                    <w:rFonts w:ascii="Cambria Math" w:hAnsi="Cambria Math"/>
                                    <w:i/>
                                    <w:szCs w:val="24"/>
                                    <w:lang w:val="en-CA"/>
                                  </w:rPr>
                                </m:ctrlPr>
                              </m:sSubPr>
                              <m:e>
                                <m:r>
                                  <w:rPr>
                                    <w:rFonts w:ascii="Cambria Math" w:hAnsi="Cambria Math"/>
                                    <w:szCs w:val="24"/>
                                    <w:lang w:val="en-CA"/>
                                  </w:rPr>
                                  <m:t>ε</m:t>
                                </m:r>
                              </m:e>
                              <m:sub>
                                <m:r>
                                  <w:rPr>
                                    <w:rFonts w:ascii="Cambria Math" w:hAnsi="Cambria Math"/>
                                    <w:szCs w:val="24"/>
                                    <w:lang w:val="en-CA"/>
                                  </w:rPr>
                                  <m:t>hr</m:t>
                                </m:r>
                              </m:sub>
                            </m:sSub>
                            <m:r>
                              <w:rPr>
                                <w:rFonts w:ascii="Cambria Math" w:hAnsi="Cambria Math"/>
                                <w:szCs w:val="24"/>
                                <w:lang w:val="en-CA"/>
                              </w:rPr>
                              <m:t>&lt;τ</m:t>
                            </m:r>
                          </m:e>
                          <m:sub>
                            <m:r>
                              <w:rPr>
                                <w:rFonts w:ascii="Cambria Math" w:hAnsi="Cambria Math"/>
                                <w:szCs w:val="24"/>
                                <w:lang w:val="en-CA"/>
                              </w:rPr>
                              <m:t>r,j</m:t>
                            </m:r>
                          </m:sub>
                        </m:sSub>
                        <m:r>
                          <w:rPr>
                            <w:rFonts w:ascii="Cambria Math" w:hAnsi="Cambria Math"/>
                            <w:szCs w:val="24"/>
                            <w:lang w:val="en-CA"/>
                          </w:rPr>
                          <m:t>-</m:t>
                        </m:r>
                        <m:sSub>
                          <m:sSubPr>
                            <m:ctrlPr>
                              <w:rPr>
                                <w:rFonts w:ascii="Cambria Math" w:hAnsi="Cambria Math"/>
                                <w:i/>
                                <w:noProof/>
                                <w:szCs w:val="24"/>
                              </w:rPr>
                            </m:ctrlPr>
                          </m:sSubPr>
                          <m:e>
                            <m:r>
                              <w:rPr>
                                <w:rFonts w:ascii="Cambria Math" w:hAnsi="Cambria Math"/>
                                <w:noProof/>
                                <w:szCs w:val="24"/>
                              </w:rPr>
                              <m:t>α</m:t>
                            </m:r>
                          </m:e>
                          <m:sub>
                            <m:r>
                              <w:rPr>
                                <w:rFonts w:ascii="Cambria Math" w:hAnsi="Cambria Math"/>
                                <w:noProof/>
                                <w:szCs w:val="24"/>
                              </w:rPr>
                              <m:t>r</m:t>
                            </m:r>
                          </m:sub>
                        </m:sSub>
                        <m:sSub>
                          <m:sSubPr>
                            <m:ctrlPr>
                              <w:rPr>
                                <w:rFonts w:ascii="Cambria Math" w:hAnsi="Cambria Math"/>
                                <w:b/>
                                <w:i/>
                                <w:szCs w:val="24"/>
                              </w:rPr>
                            </m:ctrlPr>
                          </m:sSubPr>
                          <m:e>
                            <m:r>
                              <w:rPr>
                                <w:rFonts w:ascii="Cambria Math" w:hAnsi="Cambria Math"/>
                                <w:szCs w:val="24"/>
                              </w:rPr>
                              <m:t>z</m:t>
                            </m:r>
                          </m:e>
                          <m:sub>
                            <m:r>
                              <w:rPr>
                                <w:rFonts w:ascii="Cambria Math" w:hAnsi="Cambria Math"/>
                                <w:szCs w:val="24"/>
                              </w:rPr>
                              <m:t>hr</m:t>
                            </m:r>
                          </m:sub>
                        </m:sSub>
                      </m:e>
                    </m:d>
                  </m:e>
                </m:d>
                <m:r>
                  <w:rPr>
                    <w:rFonts w:ascii="Cambria Math" w:hAnsi="Cambria Math"/>
                    <w:szCs w:val="24"/>
                    <w:lang w:val="en-CA"/>
                  </w:rPr>
                  <m:t>- Pr</m:t>
                </m:r>
                <m:d>
                  <m:dPr>
                    <m:ctrlPr>
                      <w:rPr>
                        <w:rFonts w:ascii="Cambria Math" w:hAnsi="Cambria Math"/>
                        <w:i/>
                        <w:szCs w:val="24"/>
                        <w:lang w:val="en-CA"/>
                      </w:rPr>
                    </m:ctrlPr>
                  </m:dPr>
                  <m:e>
                    <m:d>
                      <m:dPr>
                        <m:ctrlPr>
                          <w:rPr>
                            <w:rFonts w:ascii="Cambria Math" w:hAnsi="Cambria Math"/>
                            <w:i/>
                            <w:szCs w:val="24"/>
                            <w:lang w:val="en-CA"/>
                          </w:rPr>
                        </m:ctrlPr>
                      </m:dPr>
                      <m:e>
                        <m:sSub>
                          <m:sSubPr>
                            <m:ctrlPr>
                              <w:rPr>
                                <w:rFonts w:ascii="Cambria Math" w:hAnsi="Cambria Math"/>
                                <w:i/>
                                <w:szCs w:val="24"/>
                              </w:rPr>
                            </m:ctrlPr>
                          </m:sSubPr>
                          <m:e>
                            <m:r>
                              <w:rPr>
                                <w:rFonts w:ascii="Cambria Math" w:hAnsi="Cambria Math"/>
                                <w:szCs w:val="24"/>
                              </w:rPr>
                              <m:t>β</m:t>
                            </m:r>
                          </m:e>
                          <m:sub>
                            <m:r>
                              <w:rPr>
                                <w:rFonts w:ascii="Cambria Math" w:hAnsi="Cambria Math"/>
                                <w:szCs w:val="24"/>
                              </w:rPr>
                              <m:t>r</m:t>
                            </m:r>
                          </m:sub>
                        </m:sSub>
                        <m:sSub>
                          <m:sSubPr>
                            <m:ctrlPr>
                              <w:rPr>
                                <w:rFonts w:ascii="Cambria Math" w:hAnsi="Cambria Math"/>
                                <w:i/>
                                <w:szCs w:val="24"/>
                                <w:lang w:val="en-CA"/>
                              </w:rPr>
                            </m:ctrlPr>
                          </m:sSubPr>
                          <m:e>
                            <m:r>
                              <w:rPr>
                                <w:rFonts w:ascii="Cambria Math" w:hAnsi="Cambria Math"/>
                                <w:szCs w:val="24"/>
                                <w:lang w:val="en-CA"/>
                              </w:rPr>
                              <m:t>x</m:t>
                            </m:r>
                          </m:e>
                          <m:sub>
                            <m:r>
                              <w:rPr>
                                <w:rFonts w:ascii="Cambria Math" w:hAnsi="Cambria Math"/>
                                <w:szCs w:val="24"/>
                                <w:lang w:val="en-CA"/>
                              </w:rPr>
                              <m:t>hr</m:t>
                            </m:r>
                          </m:sub>
                        </m:sSub>
                        <m:r>
                          <w:rPr>
                            <w:rFonts w:ascii="Cambria Math" w:hAnsi="Cambria Math"/>
                            <w:szCs w:val="24"/>
                            <w:lang w:val="en-CA"/>
                          </w:rPr>
                          <m:t>&gt;</m:t>
                        </m:r>
                        <m:sSub>
                          <m:sSubPr>
                            <m:ctrlPr>
                              <w:rPr>
                                <w:rFonts w:ascii="Cambria Math" w:hAnsi="Cambria Math"/>
                                <w:i/>
                                <w:szCs w:val="24"/>
                                <w:lang w:val="en-CA"/>
                              </w:rPr>
                            </m:ctrlPr>
                          </m:sSubPr>
                          <m:e>
                            <m:r>
                              <w:rPr>
                                <w:rFonts w:ascii="Cambria Math" w:hAnsi="Cambria Math"/>
                                <w:szCs w:val="24"/>
                                <w:lang w:val="en-CA"/>
                              </w:rPr>
                              <m:t>v</m:t>
                            </m:r>
                          </m:e>
                          <m:sub>
                            <m:r>
                              <w:rPr>
                                <w:rFonts w:ascii="Cambria Math" w:hAnsi="Cambria Math"/>
                                <w:szCs w:val="24"/>
                                <w:lang w:val="en-CA"/>
                              </w:rPr>
                              <m:t>hr</m:t>
                            </m:r>
                          </m:sub>
                        </m:sSub>
                      </m:e>
                    </m:d>
                    <m:r>
                      <w:rPr>
                        <w:rFonts w:ascii="Cambria Math" w:hAnsi="Cambria Math"/>
                        <w:szCs w:val="24"/>
                        <w:lang w:val="en-CA"/>
                      </w:rPr>
                      <m:t xml:space="preserve">, </m:t>
                    </m:r>
                    <m:d>
                      <m:dPr>
                        <m:ctrlPr>
                          <w:rPr>
                            <w:rFonts w:ascii="Cambria Math" w:hAnsi="Cambria Math"/>
                            <w:i/>
                            <w:szCs w:val="24"/>
                            <w:lang w:val="en-CA"/>
                          </w:rPr>
                        </m:ctrlPr>
                      </m:dPr>
                      <m:e>
                        <m:sSub>
                          <m:sSubPr>
                            <m:ctrlPr>
                              <w:rPr>
                                <w:rFonts w:ascii="Cambria Math" w:hAnsi="Cambria Math"/>
                                <w:i/>
                                <w:szCs w:val="24"/>
                                <w:lang w:val="en-CA"/>
                              </w:rPr>
                            </m:ctrlPr>
                          </m:sSubPr>
                          <m:e>
                            <m:sSub>
                              <m:sSubPr>
                                <m:ctrlPr>
                                  <w:rPr>
                                    <w:rFonts w:ascii="Cambria Math" w:hAnsi="Cambria Math"/>
                                    <w:i/>
                                    <w:szCs w:val="24"/>
                                    <w:lang w:val="en-CA"/>
                                  </w:rPr>
                                </m:ctrlPr>
                              </m:sSubPr>
                              <m:e>
                                <m:r>
                                  <w:rPr>
                                    <w:rFonts w:ascii="Cambria Math" w:hAnsi="Cambria Math"/>
                                    <w:szCs w:val="24"/>
                                    <w:lang w:val="en-CA"/>
                                  </w:rPr>
                                  <m:t>ε</m:t>
                                </m:r>
                              </m:e>
                              <m:sub>
                                <m:r>
                                  <w:rPr>
                                    <w:rFonts w:ascii="Cambria Math" w:hAnsi="Cambria Math"/>
                                    <w:szCs w:val="24"/>
                                    <w:lang w:val="en-CA"/>
                                  </w:rPr>
                                  <m:t>hr</m:t>
                                </m:r>
                              </m:sub>
                            </m:sSub>
                            <m:r>
                              <w:rPr>
                                <w:rFonts w:ascii="Cambria Math" w:hAnsi="Cambria Math"/>
                                <w:szCs w:val="24"/>
                                <w:lang w:val="en-CA"/>
                              </w:rPr>
                              <m:t>&lt;τ</m:t>
                            </m:r>
                          </m:e>
                          <m:sub>
                            <m:r>
                              <w:rPr>
                                <w:rFonts w:ascii="Cambria Math" w:hAnsi="Cambria Math"/>
                                <w:szCs w:val="24"/>
                                <w:lang w:val="en-CA"/>
                              </w:rPr>
                              <m:t>r,j-1</m:t>
                            </m:r>
                          </m:sub>
                        </m:sSub>
                        <m:r>
                          <w:rPr>
                            <w:rFonts w:ascii="Cambria Math" w:hAnsi="Cambria Math"/>
                            <w:szCs w:val="24"/>
                            <w:lang w:val="en-CA"/>
                          </w:rPr>
                          <m:t>-</m:t>
                        </m:r>
                        <m:sSub>
                          <m:sSubPr>
                            <m:ctrlPr>
                              <w:rPr>
                                <w:rFonts w:ascii="Cambria Math" w:hAnsi="Cambria Math"/>
                                <w:i/>
                                <w:noProof/>
                                <w:szCs w:val="24"/>
                              </w:rPr>
                            </m:ctrlPr>
                          </m:sSubPr>
                          <m:e>
                            <m:r>
                              <w:rPr>
                                <w:rFonts w:ascii="Cambria Math" w:hAnsi="Cambria Math"/>
                                <w:noProof/>
                                <w:szCs w:val="24"/>
                              </w:rPr>
                              <m:t>α</m:t>
                            </m:r>
                          </m:e>
                          <m:sub>
                            <m:r>
                              <w:rPr>
                                <w:rFonts w:ascii="Cambria Math" w:hAnsi="Cambria Math"/>
                                <w:noProof/>
                                <w:szCs w:val="24"/>
                              </w:rPr>
                              <m:t>r</m:t>
                            </m:r>
                          </m:sub>
                        </m:sSub>
                        <m:sSub>
                          <m:sSubPr>
                            <m:ctrlPr>
                              <w:rPr>
                                <w:rFonts w:ascii="Cambria Math" w:hAnsi="Cambria Math"/>
                                <w:b/>
                                <w:i/>
                                <w:szCs w:val="24"/>
                                <w:lang w:val="en-CA"/>
                              </w:rPr>
                            </m:ctrlPr>
                          </m:sSubPr>
                          <m:e>
                            <m:r>
                              <w:rPr>
                                <w:rFonts w:ascii="Cambria Math" w:hAnsi="Cambria Math"/>
                                <w:szCs w:val="24"/>
                                <w:lang w:val="en-CA"/>
                              </w:rPr>
                              <m:t>z</m:t>
                            </m:r>
                          </m:e>
                          <m:sub>
                            <m:r>
                              <w:rPr>
                                <w:rFonts w:ascii="Cambria Math" w:hAnsi="Cambria Math"/>
                                <w:szCs w:val="24"/>
                                <w:lang w:val="en-CA"/>
                              </w:rPr>
                              <m:t>hr</m:t>
                            </m:r>
                          </m:sub>
                        </m:sSub>
                      </m:e>
                    </m:d>
                  </m:e>
                </m:d>
              </m:oMath>
            </m:oMathPara>
          </w:p>
          <w:p w14:paraId="7F586B76" w14:textId="6DDBED00" w:rsidR="00914718" w:rsidRPr="00791248" w:rsidRDefault="00914718" w:rsidP="002B56F1">
            <w:pPr>
              <w:spacing w:after="120" w:line="276" w:lineRule="auto"/>
              <w:jc w:val="center"/>
              <w:rPr>
                <w:b/>
                <w:i/>
                <w:szCs w:val="24"/>
                <w:lang w:val="en-CA"/>
              </w:rPr>
            </w:pPr>
            <w:r w:rsidRPr="00791248">
              <w:rPr>
                <w:szCs w:val="24"/>
                <w:lang w:val="en-CA"/>
              </w:rPr>
              <w:t>=</w:t>
            </w:r>
            <m:oMath>
              <m:sSub>
                <m:sSubPr>
                  <m:ctrlPr>
                    <w:rPr>
                      <w:rFonts w:ascii="Cambria Math" w:hAnsi="Cambria Math"/>
                      <w:i/>
                      <w:szCs w:val="24"/>
                      <w:lang w:val="en-CA"/>
                    </w:rPr>
                  </m:ctrlPr>
                </m:sSubPr>
                <m:e>
                  <m:r>
                    <w:rPr>
                      <w:rFonts w:ascii="Cambria Math" w:hAnsi="Cambria Math"/>
                      <w:szCs w:val="24"/>
                      <w:lang w:val="en-CA"/>
                    </w:rPr>
                    <m:t xml:space="preserve"> Λ</m:t>
                  </m:r>
                </m:e>
                <m:sub>
                  <m:r>
                    <w:rPr>
                      <w:rFonts w:ascii="Cambria Math" w:hAnsi="Cambria Math"/>
                      <w:szCs w:val="24"/>
                      <w:lang w:val="en-CA"/>
                    </w:rPr>
                    <m:t>εr</m:t>
                  </m:r>
                </m:sub>
              </m:sSub>
              <m:d>
                <m:dPr>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τ</m:t>
                      </m:r>
                    </m:e>
                    <m:sub>
                      <m:r>
                        <w:rPr>
                          <w:rFonts w:ascii="Cambria Math" w:hAnsi="Cambria Math"/>
                          <w:szCs w:val="24"/>
                          <w:lang w:val="en-CA"/>
                        </w:rPr>
                        <m:t>r,j</m:t>
                      </m:r>
                    </m:sub>
                  </m:sSub>
                  <m:r>
                    <w:rPr>
                      <w:rFonts w:ascii="Cambria Math" w:hAnsi="Cambria Math"/>
                      <w:szCs w:val="24"/>
                      <w:lang w:val="en-CA"/>
                    </w:rPr>
                    <m:t>-</m:t>
                  </m:r>
                  <m:sSub>
                    <m:sSubPr>
                      <m:ctrlPr>
                        <w:rPr>
                          <w:rFonts w:ascii="Cambria Math" w:hAnsi="Cambria Math"/>
                          <w:i/>
                          <w:noProof/>
                          <w:szCs w:val="24"/>
                        </w:rPr>
                      </m:ctrlPr>
                    </m:sSubPr>
                    <m:e>
                      <m:r>
                        <w:rPr>
                          <w:rFonts w:ascii="Cambria Math" w:hAnsi="Cambria Math"/>
                          <w:noProof/>
                          <w:szCs w:val="24"/>
                        </w:rPr>
                        <m:t>α</m:t>
                      </m:r>
                    </m:e>
                    <m:sub>
                      <m:r>
                        <w:rPr>
                          <w:rFonts w:ascii="Cambria Math" w:hAnsi="Cambria Math"/>
                          <w:noProof/>
                          <w:szCs w:val="24"/>
                        </w:rPr>
                        <m:t>r</m:t>
                      </m:r>
                    </m:sub>
                  </m:sSub>
                  <m:sSub>
                    <m:sSubPr>
                      <m:ctrlPr>
                        <w:rPr>
                          <w:rFonts w:ascii="Cambria Math" w:hAnsi="Cambria Math"/>
                          <w:i/>
                          <w:szCs w:val="24"/>
                          <w:lang w:val="en-CA"/>
                        </w:rPr>
                      </m:ctrlPr>
                    </m:sSubPr>
                    <m:e>
                      <m:r>
                        <w:rPr>
                          <w:rFonts w:ascii="Cambria Math" w:hAnsi="Cambria Math"/>
                          <w:szCs w:val="24"/>
                          <w:lang w:val="en-CA"/>
                        </w:rPr>
                        <m:t>z</m:t>
                      </m:r>
                    </m:e>
                    <m:sub>
                      <m:r>
                        <w:rPr>
                          <w:rFonts w:ascii="Cambria Math" w:hAnsi="Cambria Math"/>
                          <w:szCs w:val="24"/>
                          <w:lang w:val="en-CA"/>
                        </w:rPr>
                        <m:t>hr</m:t>
                      </m:r>
                    </m:sub>
                  </m:sSub>
                </m:e>
              </m:d>
              <m:r>
                <w:rPr>
                  <w:rFonts w:ascii="Cambria Math" w:hAnsi="Cambria Math"/>
                  <w:szCs w:val="24"/>
                  <w:lang w:val="en-CA"/>
                </w:rPr>
                <m:t xml:space="preserve">- </m:t>
              </m:r>
              <m:sSub>
                <m:sSubPr>
                  <m:ctrlPr>
                    <w:rPr>
                      <w:rFonts w:ascii="Cambria Math" w:hAnsi="Cambria Math"/>
                      <w:i/>
                      <w:szCs w:val="24"/>
                      <w:lang w:val="en-CA"/>
                    </w:rPr>
                  </m:ctrlPr>
                </m:sSubPr>
                <m:e>
                  <m:r>
                    <w:rPr>
                      <w:rFonts w:ascii="Cambria Math" w:hAnsi="Cambria Math"/>
                      <w:szCs w:val="24"/>
                      <w:lang w:val="en-CA"/>
                    </w:rPr>
                    <m:t>Λ</m:t>
                  </m:r>
                </m:e>
                <m:sub>
                  <m:r>
                    <w:rPr>
                      <w:rFonts w:ascii="Cambria Math" w:hAnsi="Cambria Math"/>
                      <w:szCs w:val="24"/>
                      <w:lang w:val="en-CA"/>
                    </w:rPr>
                    <m:t>εr</m:t>
                  </m:r>
                </m:sub>
              </m:sSub>
              <m:d>
                <m:dPr>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τ</m:t>
                      </m:r>
                    </m:e>
                    <m:sub>
                      <m:r>
                        <w:rPr>
                          <w:rFonts w:ascii="Cambria Math" w:hAnsi="Cambria Math"/>
                          <w:szCs w:val="24"/>
                          <w:lang w:val="en-CA"/>
                        </w:rPr>
                        <m:t>r,j-1</m:t>
                      </m:r>
                    </m:sub>
                  </m:sSub>
                  <m:r>
                    <w:rPr>
                      <w:rFonts w:ascii="Cambria Math" w:hAnsi="Cambria Math"/>
                      <w:szCs w:val="24"/>
                      <w:lang w:val="en-CA"/>
                    </w:rPr>
                    <m:t>-</m:t>
                  </m:r>
                  <m:sSub>
                    <m:sSubPr>
                      <m:ctrlPr>
                        <w:rPr>
                          <w:rFonts w:ascii="Cambria Math" w:hAnsi="Cambria Math"/>
                          <w:i/>
                          <w:noProof/>
                          <w:szCs w:val="24"/>
                        </w:rPr>
                      </m:ctrlPr>
                    </m:sSubPr>
                    <m:e>
                      <m:r>
                        <w:rPr>
                          <w:rFonts w:ascii="Cambria Math" w:hAnsi="Cambria Math"/>
                          <w:noProof/>
                          <w:szCs w:val="24"/>
                        </w:rPr>
                        <m:t>α</m:t>
                      </m:r>
                    </m:e>
                    <m:sub>
                      <m:r>
                        <w:rPr>
                          <w:rFonts w:ascii="Cambria Math" w:hAnsi="Cambria Math"/>
                          <w:noProof/>
                          <w:szCs w:val="24"/>
                        </w:rPr>
                        <m:t>r</m:t>
                      </m:r>
                    </m:sub>
                  </m:sSub>
                  <m:sSub>
                    <m:sSubPr>
                      <m:ctrlPr>
                        <w:rPr>
                          <w:rFonts w:ascii="Cambria Math" w:hAnsi="Cambria Math"/>
                          <w:i/>
                          <w:szCs w:val="24"/>
                          <w:lang w:val="en-CA"/>
                        </w:rPr>
                      </m:ctrlPr>
                    </m:sSubPr>
                    <m:e>
                      <m:r>
                        <w:rPr>
                          <w:rFonts w:ascii="Cambria Math" w:hAnsi="Cambria Math"/>
                          <w:szCs w:val="24"/>
                          <w:lang w:val="en-CA"/>
                        </w:rPr>
                        <m:t>z</m:t>
                      </m:r>
                    </m:e>
                    <m:sub>
                      <m:r>
                        <w:rPr>
                          <w:rFonts w:ascii="Cambria Math" w:hAnsi="Cambria Math"/>
                          <w:szCs w:val="24"/>
                          <w:lang w:val="en-CA"/>
                        </w:rPr>
                        <m:t>hr</m:t>
                      </m:r>
                    </m:sub>
                  </m:sSub>
                </m:e>
              </m:d>
              <m:r>
                <w:rPr>
                  <w:rFonts w:ascii="Cambria Math" w:hAnsi="Cambria Math"/>
                  <w:szCs w:val="24"/>
                  <w:lang w:val="en-CA"/>
                </w:rPr>
                <m:t>-</m:t>
              </m:r>
              <m:d>
                <m:dPr>
                  <m:ctrlPr>
                    <w:rPr>
                      <w:rFonts w:ascii="Cambria Math" w:hAnsi="Cambria Math"/>
                      <w:i/>
                      <w:szCs w:val="24"/>
                      <w:lang w:val="en-CA"/>
                    </w:rPr>
                  </m:ctrlPr>
                </m:dPr>
                <m:e>
                  <m:func>
                    <m:funcPr>
                      <m:ctrlPr>
                        <w:rPr>
                          <w:rFonts w:ascii="Cambria Math" w:hAnsi="Cambria Math"/>
                          <w:i/>
                          <w:szCs w:val="24"/>
                          <w:lang w:val="en-CA"/>
                        </w:rPr>
                      </m:ctrlPr>
                    </m:funcPr>
                    <m:fName>
                      <m:r>
                        <w:rPr>
                          <w:rFonts w:ascii="Cambria Math" w:hAnsi="Cambria Math"/>
                          <w:szCs w:val="24"/>
                          <w:lang w:val="en-CA"/>
                        </w:rPr>
                        <m:t>Pr</m:t>
                      </m:r>
                    </m:fName>
                    <m:e>
                      <m:d>
                        <m:dPr>
                          <m:begChr m:val="["/>
                          <m:endChr m:val="]"/>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v</m:t>
                              </m:r>
                            </m:e>
                            <m:sub>
                              <m:r>
                                <w:rPr>
                                  <w:rFonts w:ascii="Cambria Math" w:hAnsi="Cambria Math"/>
                                  <w:szCs w:val="24"/>
                                  <w:lang w:val="en-CA"/>
                                </w:rPr>
                                <m:t>hr</m:t>
                              </m:r>
                            </m:sub>
                          </m:sSub>
                          <m:r>
                            <w:rPr>
                              <w:rFonts w:ascii="Cambria Math" w:hAnsi="Cambria Math"/>
                              <w:szCs w:val="24"/>
                              <w:lang w:val="en-CA"/>
                            </w:rPr>
                            <m:t>&lt;-</m:t>
                          </m:r>
                          <m:sSub>
                            <m:sSubPr>
                              <m:ctrlPr>
                                <w:rPr>
                                  <w:rFonts w:ascii="Cambria Math" w:hAnsi="Cambria Math"/>
                                  <w:i/>
                                  <w:szCs w:val="24"/>
                                </w:rPr>
                              </m:ctrlPr>
                            </m:sSubPr>
                            <m:e>
                              <m:r>
                                <w:rPr>
                                  <w:rFonts w:ascii="Cambria Math" w:hAnsi="Cambria Math"/>
                                  <w:szCs w:val="24"/>
                                </w:rPr>
                                <m:t>β</m:t>
                              </m:r>
                            </m:e>
                            <m:sub>
                              <m:r>
                                <w:rPr>
                                  <w:rFonts w:ascii="Cambria Math" w:hAnsi="Cambria Math"/>
                                  <w:szCs w:val="24"/>
                                </w:rPr>
                                <m:t>r</m:t>
                              </m:r>
                            </m:sub>
                          </m:sSub>
                          <m:sSub>
                            <m:sSubPr>
                              <m:ctrlPr>
                                <w:rPr>
                                  <w:rFonts w:ascii="Cambria Math" w:hAnsi="Cambria Math"/>
                                  <w:i/>
                                  <w:szCs w:val="24"/>
                                  <w:lang w:val="en-CA"/>
                                </w:rPr>
                              </m:ctrlPr>
                            </m:sSubPr>
                            <m:e>
                              <m:r>
                                <w:rPr>
                                  <w:rFonts w:ascii="Cambria Math" w:hAnsi="Cambria Math"/>
                                  <w:szCs w:val="24"/>
                                  <w:lang w:val="en-CA"/>
                                </w:rPr>
                                <m:t>x</m:t>
                              </m:r>
                            </m:e>
                            <m:sub>
                              <m:r>
                                <w:rPr>
                                  <w:rFonts w:ascii="Cambria Math" w:hAnsi="Cambria Math"/>
                                  <w:szCs w:val="24"/>
                                  <w:lang w:val="en-CA"/>
                                </w:rPr>
                                <m:t>hr</m:t>
                              </m:r>
                            </m:sub>
                          </m:sSub>
                          <m:r>
                            <w:rPr>
                              <w:rFonts w:ascii="Cambria Math" w:hAnsi="Cambria Math"/>
                              <w:szCs w:val="24"/>
                              <w:lang w:val="en-CA"/>
                            </w:rPr>
                            <m:t xml:space="preserve"> ,</m:t>
                          </m:r>
                          <m:sSub>
                            <m:sSubPr>
                              <m:ctrlPr>
                                <w:rPr>
                                  <w:rFonts w:ascii="Cambria Math" w:hAnsi="Cambria Math"/>
                                  <w:i/>
                                  <w:szCs w:val="24"/>
                                  <w:lang w:val="en-CA"/>
                                </w:rPr>
                              </m:ctrlPr>
                            </m:sSubPr>
                            <m:e>
                              <m:r>
                                <w:rPr>
                                  <w:rFonts w:ascii="Cambria Math" w:hAnsi="Cambria Math"/>
                                  <w:szCs w:val="24"/>
                                  <w:lang w:val="en-CA"/>
                                </w:rPr>
                                <m:t>ε</m:t>
                              </m:r>
                            </m:e>
                            <m:sub>
                              <m:r>
                                <w:rPr>
                                  <w:rFonts w:ascii="Cambria Math" w:hAnsi="Cambria Math"/>
                                  <w:szCs w:val="24"/>
                                  <w:lang w:val="en-CA"/>
                                </w:rPr>
                                <m:t>hr</m:t>
                              </m:r>
                            </m:sub>
                          </m:sSub>
                          <m:r>
                            <w:rPr>
                              <w:rFonts w:ascii="Cambria Math" w:hAnsi="Cambria Math"/>
                              <w:szCs w:val="24"/>
                              <w:lang w:val="en-CA"/>
                            </w:rPr>
                            <m:t xml:space="preserve">&lt; </m:t>
                          </m:r>
                          <m:d>
                            <m:dPr>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τ</m:t>
                                  </m:r>
                                </m:e>
                                <m:sub>
                                  <m:r>
                                    <w:rPr>
                                      <w:rFonts w:ascii="Cambria Math" w:hAnsi="Cambria Math"/>
                                      <w:szCs w:val="24"/>
                                      <w:lang w:val="en-CA"/>
                                    </w:rPr>
                                    <m:t>r,j</m:t>
                                  </m:r>
                                </m:sub>
                              </m:sSub>
                              <m:r>
                                <w:rPr>
                                  <w:rFonts w:ascii="Cambria Math" w:hAnsi="Cambria Math"/>
                                  <w:szCs w:val="24"/>
                                  <w:lang w:val="en-CA"/>
                                </w:rPr>
                                <m:t>-</m:t>
                              </m:r>
                              <m:sSub>
                                <m:sSubPr>
                                  <m:ctrlPr>
                                    <w:rPr>
                                      <w:rFonts w:ascii="Cambria Math" w:hAnsi="Cambria Math"/>
                                      <w:i/>
                                      <w:noProof/>
                                      <w:szCs w:val="24"/>
                                    </w:rPr>
                                  </m:ctrlPr>
                                </m:sSubPr>
                                <m:e>
                                  <m:r>
                                    <w:rPr>
                                      <w:rFonts w:ascii="Cambria Math" w:hAnsi="Cambria Math"/>
                                      <w:noProof/>
                                      <w:szCs w:val="24"/>
                                    </w:rPr>
                                    <m:t>α</m:t>
                                  </m:r>
                                </m:e>
                                <m:sub>
                                  <m:r>
                                    <w:rPr>
                                      <w:rFonts w:ascii="Cambria Math" w:hAnsi="Cambria Math"/>
                                      <w:noProof/>
                                      <w:szCs w:val="24"/>
                                    </w:rPr>
                                    <m:t>r</m:t>
                                  </m:r>
                                </m:sub>
                              </m:sSub>
                              <m:sSub>
                                <m:sSubPr>
                                  <m:ctrlPr>
                                    <w:rPr>
                                      <w:rFonts w:ascii="Cambria Math" w:hAnsi="Cambria Math"/>
                                      <w:i/>
                                      <w:szCs w:val="24"/>
                                      <w:lang w:val="en-CA"/>
                                    </w:rPr>
                                  </m:ctrlPr>
                                </m:sSubPr>
                                <m:e>
                                  <m:r>
                                    <w:rPr>
                                      <w:rFonts w:ascii="Cambria Math" w:hAnsi="Cambria Math"/>
                                      <w:szCs w:val="24"/>
                                      <w:lang w:val="en-CA"/>
                                    </w:rPr>
                                    <m:t>z</m:t>
                                  </m:r>
                                </m:e>
                                <m:sub>
                                  <m:r>
                                    <w:rPr>
                                      <w:rFonts w:ascii="Cambria Math" w:hAnsi="Cambria Math"/>
                                      <w:szCs w:val="24"/>
                                      <w:lang w:val="en-CA"/>
                                    </w:rPr>
                                    <m:t>hr</m:t>
                                  </m:r>
                                </m:sub>
                              </m:sSub>
                            </m:e>
                          </m:d>
                        </m:e>
                      </m:d>
                    </m:e>
                  </m:func>
                  <m:r>
                    <w:rPr>
                      <w:rFonts w:ascii="Cambria Math" w:hAnsi="Cambria Math"/>
                      <w:szCs w:val="24"/>
                      <w:lang w:val="en-CA"/>
                    </w:rPr>
                    <m:t>-</m:t>
                  </m:r>
                  <m:func>
                    <m:funcPr>
                      <m:ctrlPr>
                        <w:rPr>
                          <w:rFonts w:ascii="Cambria Math" w:hAnsi="Cambria Math"/>
                          <w:i/>
                          <w:szCs w:val="24"/>
                          <w:lang w:val="en-CA"/>
                        </w:rPr>
                      </m:ctrlPr>
                    </m:funcPr>
                    <m:fName>
                      <m:r>
                        <w:rPr>
                          <w:rFonts w:ascii="Cambria Math" w:hAnsi="Cambria Math"/>
                          <w:szCs w:val="24"/>
                          <w:lang w:val="en-CA"/>
                        </w:rPr>
                        <m:t>Pr</m:t>
                      </m:r>
                    </m:fName>
                    <m:e>
                      <m:d>
                        <m:dPr>
                          <m:begChr m:val="["/>
                          <m:endChr m:val="]"/>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v</m:t>
                              </m:r>
                            </m:e>
                            <m:sub>
                              <m:r>
                                <w:rPr>
                                  <w:rFonts w:ascii="Cambria Math" w:hAnsi="Cambria Math"/>
                                  <w:szCs w:val="24"/>
                                  <w:lang w:val="en-CA"/>
                                </w:rPr>
                                <m:t>hr</m:t>
                              </m:r>
                            </m:sub>
                          </m:sSub>
                          <m:r>
                            <w:rPr>
                              <w:rFonts w:ascii="Cambria Math" w:hAnsi="Cambria Math"/>
                              <w:szCs w:val="24"/>
                              <w:lang w:val="en-CA"/>
                            </w:rPr>
                            <m:t xml:space="preserve">&lt;- </m:t>
                          </m:r>
                          <m:sSub>
                            <m:sSubPr>
                              <m:ctrlPr>
                                <w:rPr>
                                  <w:rFonts w:ascii="Cambria Math" w:hAnsi="Cambria Math"/>
                                  <w:i/>
                                  <w:szCs w:val="24"/>
                                </w:rPr>
                              </m:ctrlPr>
                            </m:sSubPr>
                            <m:e>
                              <m:r>
                                <w:rPr>
                                  <w:rFonts w:ascii="Cambria Math" w:hAnsi="Cambria Math"/>
                                  <w:szCs w:val="24"/>
                                </w:rPr>
                                <m:t>β</m:t>
                              </m:r>
                            </m:e>
                            <m:sub>
                              <m:r>
                                <w:rPr>
                                  <w:rFonts w:ascii="Cambria Math" w:hAnsi="Cambria Math"/>
                                  <w:szCs w:val="24"/>
                                </w:rPr>
                                <m:t>r</m:t>
                              </m:r>
                            </m:sub>
                          </m:sSub>
                          <m:sSub>
                            <m:sSubPr>
                              <m:ctrlPr>
                                <w:rPr>
                                  <w:rFonts w:ascii="Cambria Math" w:hAnsi="Cambria Math"/>
                                  <w:i/>
                                  <w:szCs w:val="24"/>
                                  <w:lang w:val="en-CA"/>
                                </w:rPr>
                              </m:ctrlPr>
                            </m:sSubPr>
                            <m:e>
                              <m:r>
                                <w:rPr>
                                  <w:rFonts w:ascii="Cambria Math" w:hAnsi="Cambria Math"/>
                                  <w:szCs w:val="24"/>
                                  <w:lang w:val="en-CA"/>
                                </w:rPr>
                                <m:t>x</m:t>
                              </m:r>
                            </m:e>
                            <m:sub>
                              <m:r>
                                <w:rPr>
                                  <w:rFonts w:ascii="Cambria Math" w:hAnsi="Cambria Math"/>
                                  <w:szCs w:val="24"/>
                                  <w:lang w:val="en-CA"/>
                                </w:rPr>
                                <m:t>hr</m:t>
                              </m:r>
                            </m:sub>
                          </m:sSub>
                          <m:r>
                            <w:rPr>
                              <w:rFonts w:ascii="Cambria Math" w:hAnsi="Cambria Math"/>
                              <w:szCs w:val="24"/>
                              <w:lang w:val="en-CA"/>
                            </w:rPr>
                            <m:t xml:space="preserve"> ,</m:t>
                          </m:r>
                          <m:sSub>
                            <m:sSubPr>
                              <m:ctrlPr>
                                <w:rPr>
                                  <w:rFonts w:ascii="Cambria Math" w:hAnsi="Cambria Math"/>
                                  <w:i/>
                                  <w:szCs w:val="24"/>
                                  <w:lang w:val="en-CA"/>
                                </w:rPr>
                              </m:ctrlPr>
                            </m:sSubPr>
                            <m:e>
                              <m:r>
                                <w:rPr>
                                  <w:rFonts w:ascii="Cambria Math" w:hAnsi="Cambria Math"/>
                                  <w:szCs w:val="24"/>
                                  <w:lang w:val="en-CA"/>
                                </w:rPr>
                                <m:t>ε</m:t>
                              </m:r>
                            </m:e>
                            <m:sub>
                              <m:r>
                                <w:rPr>
                                  <w:rFonts w:ascii="Cambria Math" w:hAnsi="Cambria Math"/>
                                  <w:szCs w:val="24"/>
                                  <w:lang w:val="en-CA"/>
                                </w:rPr>
                                <m:t>hr</m:t>
                              </m:r>
                            </m:sub>
                          </m:sSub>
                          <m:r>
                            <w:rPr>
                              <w:rFonts w:ascii="Cambria Math" w:hAnsi="Cambria Math"/>
                              <w:szCs w:val="24"/>
                              <w:lang w:val="en-CA"/>
                            </w:rPr>
                            <m:t xml:space="preserve">&lt; </m:t>
                          </m:r>
                          <m:d>
                            <m:dPr>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τ</m:t>
                                  </m:r>
                                </m:e>
                                <m:sub>
                                  <m:r>
                                    <w:rPr>
                                      <w:rFonts w:ascii="Cambria Math" w:hAnsi="Cambria Math"/>
                                      <w:szCs w:val="24"/>
                                      <w:lang w:val="en-CA"/>
                                    </w:rPr>
                                    <m:t>r,j-1</m:t>
                                  </m:r>
                                </m:sub>
                              </m:sSub>
                              <m:r>
                                <w:rPr>
                                  <w:rFonts w:ascii="Cambria Math" w:hAnsi="Cambria Math"/>
                                  <w:szCs w:val="24"/>
                                  <w:lang w:val="en-CA"/>
                                </w:rPr>
                                <m:t>-</m:t>
                              </m:r>
                              <m:sSub>
                                <m:sSubPr>
                                  <m:ctrlPr>
                                    <w:rPr>
                                      <w:rFonts w:ascii="Cambria Math" w:hAnsi="Cambria Math"/>
                                      <w:i/>
                                      <w:noProof/>
                                      <w:szCs w:val="24"/>
                                    </w:rPr>
                                  </m:ctrlPr>
                                </m:sSubPr>
                                <m:e>
                                  <m:r>
                                    <w:rPr>
                                      <w:rFonts w:ascii="Cambria Math" w:hAnsi="Cambria Math"/>
                                      <w:noProof/>
                                      <w:szCs w:val="24"/>
                                    </w:rPr>
                                    <m:t>α</m:t>
                                  </m:r>
                                </m:e>
                                <m:sub>
                                  <m:r>
                                    <w:rPr>
                                      <w:rFonts w:ascii="Cambria Math" w:hAnsi="Cambria Math"/>
                                      <w:noProof/>
                                      <w:szCs w:val="24"/>
                                    </w:rPr>
                                    <m:t>r</m:t>
                                  </m:r>
                                </m:sub>
                              </m:sSub>
                              <m:sSub>
                                <m:sSubPr>
                                  <m:ctrlPr>
                                    <w:rPr>
                                      <w:rFonts w:ascii="Cambria Math" w:hAnsi="Cambria Math"/>
                                      <w:i/>
                                      <w:szCs w:val="24"/>
                                      <w:lang w:val="en-CA"/>
                                    </w:rPr>
                                  </m:ctrlPr>
                                </m:sSubPr>
                                <m:e>
                                  <m:r>
                                    <w:rPr>
                                      <w:rFonts w:ascii="Cambria Math" w:hAnsi="Cambria Math"/>
                                      <w:szCs w:val="24"/>
                                      <w:lang w:val="en-CA"/>
                                    </w:rPr>
                                    <m:t>z</m:t>
                                  </m:r>
                                </m:e>
                                <m:sub>
                                  <m:r>
                                    <w:rPr>
                                      <w:rFonts w:ascii="Cambria Math" w:hAnsi="Cambria Math"/>
                                      <w:szCs w:val="24"/>
                                      <w:lang w:val="en-CA"/>
                                    </w:rPr>
                                    <m:t>hr</m:t>
                                  </m:r>
                                </m:sub>
                              </m:sSub>
                            </m:e>
                          </m:d>
                        </m:e>
                      </m:d>
                    </m:e>
                  </m:func>
                  <m:r>
                    <w:rPr>
                      <w:rFonts w:ascii="Cambria Math" w:hAnsi="Cambria Math"/>
                      <w:szCs w:val="24"/>
                      <w:lang w:val="en-CA"/>
                    </w:rPr>
                    <m:t xml:space="preserve"> </m:t>
                  </m:r>
                </m:e>
              </m:d>
            </m:oMath>
          </w:p>
        </w:tc>
        <w:tc>
          <w:tcPr>
            <w:tcW w:w="750" w:type="pct"/>
            <w:vAlign w:val="center"/>
          </w:tcPr>
          <w:p w14:paraId="7E1F87D9" w14:textId="77777777" w:rsidR="00914718" w:rsidRPr="00791248" w:rsidRDefault="003B4FC0" w:rsidP="00542307">
            <w:pPr>
              <w:spacing w:line="276" w:lineRule="auto"/>
              <w:jc w:val="center"/>
              <w:rPr>
                <w:szCs w:val="24"/>
              </w:rPr>
            </w:pPr>
            <w:r w:rsidRPr="00791248">
              <w:rPr>
                <w:szCs w:val="24"/>
              </w:rPr>
              <w:t>(17</w:t>
            </w:r>
            <w:r w:rsidR="00914718" w:rsidRPr="00791248">
              <w:rPr>
                <w:szCs w:val="24"/>
              </w:rPr>
              <w:t>)</w:t>
            </w:r>
          </w:p>
        </w:tc>
      </w:tr>
    </w:tbl>
    <w:p w14:paraId="41180E28" w14:textId="77777777" w:rsidR="00914718" w:rsidRPr="00791248" w:rsidRDefault="00914718" w:rsidP="00542307">
      <w:pPr>
        <w:spacing w:after="0" w:line="276" w:lineRule="auto"/>
        <w:jc w:val="both"/>
        <w:rPr>
          <w:rFonts w:cs="Times New Roman"/>
          <w:szCs w:val="24"/>
        </w:rPr>
      </w:pPr>
      <w:r w:rsidRPr="00791248">
        <w:rPr>
          <w:rFonts w:cs="Times New Roman"/>
          <w:szCs w:val="24"/>
        </w:rPr>
        <w:t>The joint probability of Equation (1</w:t>
      </w:r>
      <w:r w:rsidR="003B4FC0" w:rsidRPr="00791248">
        <w:rPr>
          <w:rFonts w:cs="Times New Roman"/>
          <w:szCs w:val="24"/>
        </w:rPr>
        <w:t>7</w:t>
      </w:r>
      <w:r w:rsidRPr="00791248">
        <w:rPr>
          <w:rFonts w:cs="Times New Roman"/>
          <w:szCs w:val="24"/>
        </w:rPr>
        <w:t>) can be expressed by using the copula function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1404"/>
      </w:tblGrid>
      <w:tr w:rsidR="00791248" w:rsidRPr="00791248" w14:paraId="794852A2" w14:textId="77777777" w:rsidTr="007F0412">
        <w:tc>
          <w:tcPr>
            <w:tcW w:w="4250" w:type="pct"/>
            <w:vAlign w:val="center"/>
          </w:tcPr>
          <w:p w14:paraId="52E3F0FE" w14:textId="6343496F" w:rsidR="00914718" w:rsidRPr="00791248" w:rsidRDefault="00BF1F3E" w:rsidP="00542307">
            <w:pPr>
              <w:spacing w:before="120" w:line="276" w:lineRule="auto"/>
              <w:jc w:val="both"/>
              <w:rPr>
                <w:b/>
                <w:szCs w:val="24"/>
              </w:rPr>
            </w:pPr>
            <m:oMathPara>
              <m:oMathParaPr>
                <m:jc m:val="center"/>
              </m:oMathParaPr>
              <m:oMath>
                <m:func>
                  <m:funcPr>
                    <m:ctrlPr>
                      <w:rPr>
                        <w:rFonts w:ascii="Cambria Math" w:hAnsi="Cambria Math"/>
                        <w:i/>
                        <w:szCs w:val="24"/>
                        <w:lang w:val="en-CA"/>
                      </w:rPr>
                    </m:ctrlPr>
                  </m:funcPr>
                  <m:fName>
                    <m:r>
                      <w:rPr>
                        <w:rFonts w:ascii="Cambria Math" w:hAnsi="Cambria Math"/>
                        <w:szCs w:val="24"/>
                        <w:lang w:val="en-CA"/>
                      </w:rPr>
                      <m:t>Pr</m:t>
                    </m:r>
                  </m:fName>
                  <m:e>
                    <m:sSub>
                      <m:sSubPr>
                        <m:ctrlPr>
                          <w:rPr>
                            <w:rFonts w:ascii="Cambria Math" w:hAnsi="Cambria Math"/>
                            <w:i/>
                            <w:szCs w:val="24"/>
                            <w:lang w:val="en-CA"/>
                          </w:rPr>
                        </m:ctrlPr>
                      </m:sSubPr>
                      <m:e>
                        <m:r>
                          <w:rPr>
                            <w:rFonts w:ascii="Cambria Math" w:hAnsi="Cambria Math"/>
                            <w:szCs w:val="24"/>
                            <w:lang w:val="en-CA"/>
                          </w:rPr>
                          <m:t>(</m:t>
                        </m:r>
                        <m:sSub>
                          <m:sSubPr>
                            <m:ctrlPr>
                              <w:rPr>
                                <w:rFonts w:ascii="Cambria Math" w:hAnsi="Cambria Math"/>
                                <w:i/>
                                <w:szCs w:val="24"/>
                                <w:lang w:val="en-CA"/>
                              </w:rPr>
                            </m:ctrlPr>
                          </m:sSubPr>
                          <m:e>
                            <m:r>
                              <w:rPr>
                                <w:rFonts w:ascii="Cambria Math" w:hAnsi="Cambria Math"/>
                                <w:szCs w:val="24"/>
                                <w:lang w:val="en-CA"/>
                              </w:rPr>
                              <m:t>η</m:t>
                            </m:r>
                          </m:e>
                          <m:sub>
                            <m:r>
                              <w:rPr>
                                <w:rFonts w:ascii="Cambria Math" w:hAnsi="Cambria Math"/>
                                <w:szCs w:val="24"/>
                                <w:lang w:val="en-CA"/>
                              </w:rPr>
                              <m:t>hr</m:t>
                            </m:r>
                          </m:sub>
                        </m:sSub>
                        <m:r>
                          <w:rPr>
                            <w:rFonts w:ascii="Cambria Math" w:hAnsi="Cambria Math"/>
                            <w:szCs w:val="24"/>
                            <w:lang w:val="en-CA"/>
                          </w:rPr>
                          <m:t>=1,y</m:t>
                        </m:r>
                      </m:e>
                      <m:sub>
                        <m:r>
                          <w:rPr>
                            <w:rFonts w:ascii="Cambria Math" w:hAnsi="Cambria Math"/>
                            <w:szCs w:val="24"/>
                            <w:lang w:val="en-CA"/>
                          </w:rPr>
                          <m:t>hr</m:t>
                        </m:r>
                      </m:sub>
                    </m:sSub>
                    <m:r>
                      <w:rPr>
                        <w:rFonts w:ascii="Cambria Math" w:hAnsi="Cambria Math"/>
                        <w:szCs w:val="24"/>
                        <w:lang w:val="en-CA"/>
                      </w:rPr>
                      <m:t>=</m:t>
                    </m:r>
                    <m:sSub>
                      <m:sSubPr>
                        <m:ctrlPr>
                          <w:rPr>
                            <w:rFonts w:ascii="Cambria Math" w:hAnsi="Cambria Math"/>
                            <w:i/>
                            <w:szCs w:val="24"/>
                            <w:lang w:val="en-CA"/>
                          </w:rPr>
                        </m:ctrlPr>
                      </m:sSubPr>
                      <m:e>
                        <m:r>
                          <w:rPr>
                            <w:rFonts w:ascii="Cambria Math" w:hAnsi="Cambria Math"/>
                            <w:szCs w:val="24"/>
                            <w:lang w:val="en-CA"/>
                          </w:rPr>
                          <m:t>j</m:t>
                        </m:r>
                      </m:e>
                      <m:sub>
                        <m:r>
                          <w:rPr>
                            <w:rFonts w:ascii="Cambria Math" w:hAnsi="Cambria Math"/>
                            <w:szCs w:val="24"/>
                            <w:lang w:val="en-CA"/>
                          </w:rPr>
                          <m:t>r</m:t>
                        </m:r>
                      </m:sub>
                    </m:sSub>
                    <m:r>
                      <w:rPr>
                        <w:rFonts w:ascii="Cambria Math" w:hAnsi="Cambria Math"/>
                        <w:szCs w:val="24"/>
                        <w:lang w:val="en-CA"/>
                      </w:rPr>
                      <m:t>)</m:t>
                    </m:r>
                  </m:e>
                </m:func>
                <m:r>
                  <w:rPr>
                    <w:rFonts w:ascii="Cambria Math" w:hAnsi="Cambria Math"/>
                    <w:szCs w:val="24"/>
                    <w:lang w:val="en-CA"/>
                  </w:rPr>
                  <m:t>=</m:t>
                </m:r>
                <m:sSub>
                  <m:sSubPr>
                    <m:ctrlPr>
                      <w:rPr>
                        <w:rFonts w:ascii="Cambria Math" w:hAnsi="Cambria Math"/>
                        <w:i/>
                        <w:szCs w:val="24"/>
                        <w:lang w:val="en-CA"/>
                      </w:rPr>
                    </m:ctrlPr>
                  </m:sSubPr>
                  <m:e>
                    <m:r>
                      <w:rPr>
                        <w:rFonts w:ascii="Cambria Math" w:hAnsi="Cambria Math"/>
                        <w:szCs w:val="24"/>
                        <w:lang w:val="en-CA"/>
                      </w:rPr>
                      <m:t>Λ</m:t>
                    </m:r>
                  </m:e>
                  <m:sub>
                    <m:r>
                      <w:rPr>
                        <w:rFonts w:ascii="Cambria Math" w:hAnsi="Cambria Math"/>
                        <w:szCs w:val="24"/>
                        <w:lang w:val="en-CA"/>
                      </w:rPr>
                      <m:t>εr</m:t>
                    </m:r>
                  </m:sub>
                </m:sSub>
                <m:d>
                  <m:dPr>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τ</m:t>
                        </m:r>
                      </m:e>
                      <m:sub>
                        <m:r>
                          <w:rPr>
                            <w:rFonts w:ascii="Cambria Math" w:hAnsi="Cambria Math"/>
                            <w:szCs w:val="24"/>
                            <w:lang w:val="en-CA"/>
                          </w:rPr>
                          <m:t>r,j</m:t>
                        </m:r>
                      </m:sub>
                    </m:sSub>
                    <m:r>
                      <w:rPr>
                        <w:rFonts w:ascii="Cambria Math" w:hAnsi="Cambria Math"/>
                        <w:szCs w:val="24"/>
                        <w:lang w:val="en-CA"/>
                      </w:rPr>
                      <m:t>-</m:t>
                    </m:r>
                    <m:sSub>
                      <m:sSubPr>
                        <m:ctrlPr>
                          <w:rPr>
                            <w:rFonts w:ascii="Cambria Math" w:hAnsi="Cambria Math"/>
                            <w:i/>
                            <w:noProof/>
                            <w:szCs w:val="24"/>
                          </w:rPr>
                        </m:ctrlPr>
                      </m:sSubPr>
                      <m:e>
                        <m:r>
                          <w:rPr>
                            <w:rFonts w:ascii="Cambria Math" w:hAnsi="Cambria Math"/>
                            <w:noProof/>
                            <w:szCs w:val="24"/>
                          </w:rPr>
                          <m:t>α</m:t>
                        </m:r>
                      </m:e>
                      <m:sub>
                        <m:r>
                          <w:rPr>
                            <w:rFonts w:ascii="Cambria Math" w:hAnsi="Cambria Math"/>
                            <w:noProof/>
                            <w:szCs w:val="24"/>
                          </w:rPr>
                          <m:t>r</m:t>
                        </m:r>
                      </m:sub>
                    </m:sSub>
                    <m:sSub>
                      <m:sSubPr>
                        <m:ctrlPr>
                          <w:rPr>
                            <w:rFonts w:ascii="Cambria Math" w:hAnsi="Cambria Math"/>
                            <w:i/>
                            <w:szCs w:val="24"/>
                            <w:lang w:val="en-CA"/>
                          </w:rPr>
                        </m:ctrlPr>
                      </m:sSubPr>
                      <m:e>
                        <m:r>
                          <w:rPr>
                            <w:rFonts w:ascii="Cambria Math" w:hAnsi="Cambria Math"/>
                            <w:szCs w:val="24"/>
                            <w:lang w:val="en-CA"/>
                          </w:rPr>
                          <m:t>z</m:t>
                        </m:r>
                      </m:e>
                      <m:sub>
                        <m:r>
                          <w:rPr>
                            <w:rFonts w:ascii="Cambria Math" w:hAnsi="Cambria Math"/>
                            <w:szCs w:val="24"/>
                            <w:lang w:val="en-CA"/>
                          </w:rPr>
                          <m:t>hr</m:t>
                        </m:r>
                      </m:sub>
                    </m:sSub>
                  </m:e>
                </m:d>
                <m:r>
                  <w:rPr>
                    <w:rFonts w:ascii="Cambria Math" w:hAnsi="Cambria Math"/>
                    <w:szCs w:val="24"/>
                    <w:lang w:val="en-CA"/>
                  </w:rPr>
                  <m:t xml:space="preserve">- </m:t>
                </m:r>
                <m:sSub>
                  <m:sSubPr>
                    <m:ctrlPr>
                      <w:rPr>
                        <w:rFonts w:ascii="Cambria Math" w:hAnsi="Cambria Math"/>
                        <w:i/>
                        <w:szCs w:val="24"/>
                        <w:lang w:val="en-CA"/>
                      </w:rPr>
                    </m:ctrlPr>
                  </m:sSubPr>
                  <m:e>
                    <m:r>
                      <w:rPr>
                        <w:rFonts w:ascii="Cambria Math" w:hAnsi="Cambria Math"/>
                        <w:szCs w:val="24"/>
                        <w:lang w:val="en-CA"/>
                      </w:rPr>
                      <m:t>Λ</m:t>
                    </m:r>
                  </m:e>
                  <m:sub>
                    <m:r>
                      <w:rPr>
                        <w:rFonts w:ascii="Cambria Math" w:hAnsi="Cambria Math"/>
                        <w:szCs w:val="24"/>
                        <w:lang w:val="en-CA"/>
                      </w:rPr>
                      <m:t>εr</m:t>
                    </m:r>
                  </m:sub>
                </m:sSub>
                <m:d>
                  <m:dPr>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τ</m:t>
                        </m:r>
                      </m:e>
                      <m:sub>
                        <m:r>
                          <w:rPr>
                            <w:rFonts w:ascii="Cambria Math" w:hAnsi="Cambria Math"/>
                            <w:szCs w:val="24"/>
                            <w:lang w:val="en-CA"/>
                          </w:rPr>
                          <m:t>r,j-1</m:t>
                        </m:r>
                      </m:sub>
                    </m:sSub>
                    <m:r>
                      <w:rPr>
                        <w:rFonts w:ascii="Cambria Math" w:hAnsi="Cambria Math"/>
                        <w:szCs w:val="24"/>
                        <w:lang w:val="en-CA"/>
                      </w:rPr>
                      <m:t>-</m:t>
                    </m:r>
                    <m:sSub>
                      <m:sSubPr>
                        <m:ctrlPr>
                          <w:rPr>
                            <w:rFonts w:ascii="Cambria Math" w:hAnsi="Cambria Math"/>
                            <w:i/>
                            <w:noProof/>
                            <w:szCs w:val="24"/>
                          </w:rPr>
                        </m:ctrlPr>
                      </m:sSubPr>
                      <m:e>
                        <m:r>
                          <w:rPr>
                            <w:rFonts w:ascii="Cambria Math" w:hAnsi="Cambria Math"/>
                            <w:noProof/>
                            <w:szCs w:val="24"/>
                          </w:rPr>
                          <m:t>α</m:t>
                        </m:r>
                      </m:e>
                      <m:sub>
                        <m:r>
                          <w:rPr>
                            <w:rFonts w:ascii="Cambria Math" w:hAnsi="Cambria Math"/>
                            <w:noProof/>
                            <w:szCs w:val="24"/>
                          </w:rPr>
                          <m:t>r</m:t>
                        </m:r>
                      </m:sub>
                    </m:sSub>
                    <m:sSub>
                      <m:sSubPr>
                        <m:ctrlPr>
                          <w:rPr>
                            <w:rFonts w:ascii="Cambria Math" w:hAnsi="Cambria Math"/>
                            <w:i/>
                            <w:szCs w:val="24"/>
                            <w:lang w:val="en-CA"/>
                          </w:rPr>
                        </m:ctrlPr>
                      </m:sSubPr>
                      <m:e>
                        <m:r>
                          <w:rPr>
                            <w:rFonts w:ascii="Cambria Math" w:hAnsi="Cambria Math"/>
                            <w:szCs w:val="24"/>
                            <w:lang w:val="en-CA"/>
                          </w:rPr>
                          <m:t>z</m:t>
                        </m:r>
                      </m:e>
                      <m:sub>
                        <m:r>
                          <w:rPr>
                            <w:rFonts w:ascii="Cambria Math" w:hAnsi="Cambria Math"/>
                            <w:szCs w:val="24"/>
                            <w:lang w:val="en-CA"/>
                          </w:rPr>
                          <m:t>hr</m:t>
                        </m:r>
                      </m:sub>
                    </m:sSub>
                  </m:e>
                </m:d>
                <m:r>
                  <w:rPr>
                    <w:rFonts w:ascii="Cambria Math" w:hAnsi="Cambria Math"/>
                    <w:szCs w:val="24"/>
                    <w:lang w:val="en-CA"/>
                  </w:rPr>
                  <m:t xml:space="preserve">- </m:t>
                </m:r>
                <m:d>
                  <m:dPr>
                    <m:begChr m:val="["/>
                    <m:endChr m:val="]"/>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C</m:t>
                        </m:r>
                      </m:e>
                      <m:sub>
                        <m:r>
                          <w:rPr>
                            <w:rFonts w:ascii="Cambria Math" w:hAnsi="Cambria Math"/>
                            <w:szCs w:val="24"/>
                            <w:lang w:val="en-CA"/>
                          </w:rPr>
                          <m:t>θh</m:t>
                        </m:r>
                      </m:sub>
                    </m:sSub>
                    <m:d>
                      <m:dPr>
                        <m:ctrlPr>
                          <w:rPr>
                            <w:rFonts w:ascii="Cambria Math" w:hAnsi="Cambria Math"/>
                            <w:i/>
                            <w:szCs w:val="24"/>
                            <w:lang w:val="en-CA"/>
                          </w:rPr>
                        </m:ctrlPr>
                      </m:dPr>
                      <m:e>
                        <m:sSubSup>
                          <m:sSubSupPr>
                            <m:ctrlPr>
                              <w:rPr>
                                <w:rFonts w:ascii="Cambria Math" w:hAnsi="Cambria Math"/>
                                <w:i/>
                                <w:szCs w:val="24"/>
                                <w:lang w:val="en-CA"/>
                              </w:rPr>
                            </m:ctrlPr>
                          </m:sSubSupPr>
                          <m:e>
                            <m:r>
                              <w:rPr>
                                <w:rFonts w:ascii="Cambria Math" w:hAnsi="Cambria Math"/>
                                <w:szCs w:val="24"/>
                                <w:lang w:val="en-CA"/>
                              </w:rPr>
                              <m:t>U</m:t>
                            </m:r>
                          </m:e>
                          <m:sub>
                            <m:r>
                              <w:rPr>
                                <w:rFonts w:ascii="Cambria Math" w:hAnsi="Cambria Math"/>
                                <w:szCs w:val="24"/>
                                <w:lang w:val="en-CA"/>
                              </w:rPr>
                              <m:t>h,j</m:t>
                            </m:r>
                          </m:sub>
                          <m:sup>
                            <m:r>
                              <w:rPr>
                                <w:rFonts w:ascii="Cambria Math" w:hAnsi="Cambria Math"/>
                                <w:szCs w:val="24"/>
                                <w:lang w:val="en-CA"/>
                              </w:rPr>
                              <m:t>r</m:t>
                            </m:r>
                          </m:sup>
                        </m:sSubSup>
                        <m:r>
                          <w:rPr>
                            <w:rFonts w:ascii="Cambria Math" w:hAnsi="Cambria Math"/>
                            <w:szCs w:val="24"/>
                            <w:lang w:val="en-CA"/>
                          </w:rPr>
                          <m:t xml:space="preserve">, </m:t>
                        </m:r>
                        <m:sSubSup>
                          <m:sSubSupPr>
                            <m:ctrlPr>
                              <w:rPr>
                                <w:rFonts w:ascii="Cambria Math" w:hAnsi="Cambria Math"/>
                                <w:i/>
                                <w:szCs w:val="24"/>
                                <w:lang w:val="en-CA"/>
                              </w:rPr>
                            </m:ctrlPr>
                          </m:sSubSupPr>
                          <m:e>
                            <m:r>
                              <w:rPr>
                                <w:rFonts w:ascii="Cambria Math" w:hAnsi="Cambria Math"/>
                                <w:szCs w:val="24"/>
                                <w:lang w:val="en-CA"/>
                              </w:rPr>
                              <m:t>U</m:t>
                            </m:r>
                          </m:e>
                          <m:sub>
                            <m:r>
                              <w:rPr>
                                <w:rFonts w:ascii="Cambria Math" w:hAnsi="Cambria Math"/>
                                <w:szCs w:val="24"/>
                                <w:lang w:val="en-CA"/>
                              </w:rPr>
                              <m:t>h</m:t>
                            </m:r>
                          </m:sub>
                          <m:sup>
                            <m:r>
                              <w:rPr>
                                <w:rFonts w:ascii="Cambria Math" w:hAnsi="Cambria Math"/>
                                <w:szCs w:val="24"/>
                                <w:lang w:val="en-CA"/>
                              </w:rPr>
                              <m:t>r</m:t>
                            </m:r>
                          </m:sup>
                        </m:sSubSup>
                      </m:e>
                    </m:d>
                    <m:r>
                      <w:rPr>
                        <w:rFonts w:ascii="Cambria Math" w:hAnsi="Cambria Math"/>
                        <w:szCs w:val="24"/>
                        <w:lang w:val="en-CA"/>
                      </w:rPr>
                      <m:t>-</m:t>
                    </m:r>
                    <m:sSub>
                      <m:sSubPr>
                        <m:ctrlPr>
                          <w:rPr>
                            <w:rFonts w:ascii="Cambria Math" w:hAnsi="Cambria Math"/>
                            <w:i/>
                            <w:szCs w:val="24"/>
                            <w:lang w:val="en-CA"/>
                          </w:rPr>
                        </m:ctrlPr>
                      </m:sSubPr>
                      <m:e>
                        <m:r>
                          <w:rPr>
                            <w:rFonts w:ascii="Cambria Math" w:hAnsi="Cambria Math"/>
                            <w:szCs w:val="24"/>
                            <w:lang w:val="en-CA"/>
                          </w:rPr>
                          <m:t>C</m:t>
                        </m:r>
                      </m:e>
                      <m:sub>
                        <m:r>
                          <w:rPr>
                            <w:rFonts w:ascii="Cambria Math" w:hAnsi="Cambria Math"/>
                            <w:szCs w:val="24"/>
                            <w:lang w:val="en-CA"/>
                          </w:rPr>
                          <m:t>θh</m:t>
                        </m:r>
                      </m:sub>
                    </m:sSub>
                    <m:d>
                      <m:dPr>
                        <m:ctrlPr>
                          <w:rPr>
                            <w:rFonts w:ascii="Cambria Math" w:hAnsi="Cambria Math"/>
                            <w:i/>
                            <w:szCs w:val="24"/>
                            <w:lang w:val="en-CA"/>
                          </w:rPr>
                        </m:ctrlPr>
                      </m:dPr>
                      <m:e>
                        <m:sSubSup>
                          <m:sSubSupPr>
                            <m:ctrlPr>
                              <w:rPr>
                                <w:rFonts w:ascii="Cambria Math" w:hAnsi="Cambria Math"/>
                                <w:i/>
                                <w:szCs w:val="24"/>
                                <w:lang w:val="en-CA"/>
                              </w:rPr>
                            </m:ctrlPr>
                          </m:sSubSupPr>
                          <m:e>
                            <m:r>
                              <w:rPr>
                                <w:rFonts w:ascii="Cambria Math" w:hAnsi="Cambria Math"/>
                                <w:szCs w:val="24"/>
                                <w:lang w:val="en-CA"/>
                              </w:rPr>
                              <m:t>U</m:t>
                            </m:r>
                          </m:e>
                          <m:sub>
                            <m:r>
                              <w:rPr>
                                <w:rFonts w:ascii="Cambria Math" w:hAnsi="Cambria Math"/>
                                <w:szCs w:val="24"/>
                                <w:lang w:val="en-CA"/>
                              </w:rPr>
                              <m:t>h,j-1</m:t>
                            </m:r>
                          </m:sub>
                          <m:sup>
                            <m:r>
                              <w:rPr>
                                <w:rFonts w:ascii="Cambria Math" w:hAnsi="Cambria Math"/>
                                <w:szCs w:val="24"/>
                                <w:lang w:val="en-CA"/>
                              </w:rPr>
                              <m:t>r</m:t>
                            </m:r>
                          </m:sup>
                        </m:sSubSup>
                        <m:r>
                          <w:rPr>
                            <w:rFonts w:ascii="Cambria Math" w:hAnsi="Cambria Math"/>
                            <w:szCs w:val="24"/>
                            <w:lang w:val="en-CA"/>
                          </w:rPr>
                          <m:t xml:space="preserve">, </m:t>
                        </m:r>
                        <m:sSubSup>
                          <m:sSubSupPr>
                            <m:ctrlPr>
                              <w:rPr>
                                <w:rFonts w:ascii="Cambria Math" w:hAnsi="Cambria Math"/>
                                <w:i/>
                                <w:szCs w:val="24"/>
                                <w:lang w:val="en-CA"/>
                              </w:rPr>
                            </m:ctrlPr>
                          </m:sSubSupPr>
                          <m:e>
                            <m:r>
                              <w:rPr>
                                <w:rFonts w:ascii="Cambria Math" w:hAnsi="Cambria Math"/>
                                <w:szCs w:val="24"/>
                                <w:lang w:val="en-CA"/>
                              </w:rPr>
                              <m:t>U</m:t>
                            </m:r>
                          </m:e>
                          <m:sub>
                            <m:r>
                              <w:rPr>
                                <w:rFonts w:ascii="Cambria Math" w:hAnsi="Cambria Math"/>
                                <w:szCs w:val="24"/>
                                <w:lang w:val="en-CA"/>
                              </w:rPr>
                              <m:t>h</m:t>
                            </m:r>
                          </m:sub>
                          <m:sup>
                            <m:r>
                              <w:rPr>
                                <w:rFonts w:ascii="Cambria Math" w:hAnsi="Cambria Math"/>
                                <w:szCs w:val="24"/>
                                <w:lang w:val="en-CA"/>
                              </w:rPr>
                              <m:t>r</m:t>
                            </m:r>
                          </m:sup>
                        </m:sSubSup>
                      </m:e>
                    </m:d>
                  </m:e>
                </m:d>
                <m:r>
                  <w:rPr>
                    <w:rFonts w:ascii="Cambria Math" w:hAnsi="Cambria Math"/>
                    <w:szCs w:val="24"/>
                    <w:lang w:val="en-CA"/>
                  </w:rPr>
                  <m:t xml:space="preserve"> </m:t>
                </m:r>
              </m:oMath>
            </m:oMathPara>
          </w:p>
        </w:tc>
        <w:tc>
          <w:tcPr>
            <w:tcW w:w="750" w:type="pct"/>
            <w:vAlign w:val="center"/>
          </w:tcPr>
          <w:p w14:paraId="0DA11FA9" w14:textId="77777777" w:rsidR="00914718" w:rsidRPr="00791248" w:rsidRDefault="00914718" w:rsidP="00542307">
            <w:pPr>
              <w:spacing w:line="276" w:lineRule="auto"/>
              <w:jc w:val="center"/>
              <w:rPr>
                <w:szCs w:val="24"/>
              </w:rPr>
            </w:pPr>
            <w:r w:rsidRPr="00791248">
              <w:rPr>
                <w:szCs w:val="24"/>
              </w:rPr>
              <w:t>(1</w:t>
            </w:r>
            <w:r w:rsidR="003B4FC0" w:rsidRPr="00791248">
              <w:rPr>
                <w:szCs w:val="24"/>
              </w:rPr>
              <w:t>8</w:t>
            </w:r>
            <w:r w:rsidRPr="00791248">
              <w:rPr>
                <w:szCs w:val="24"/>
              </w:rPr>
              <w:t>)</w:t>
            </w:r>
          </w:p>
        </w:tc>
      </w:tr>
    </w:tbl>
    <w:p w14:paraId="79BCE8FF" w14:textId="379E93EB" w:rsidR="00BD0F1B" w:rsidRPr="00791248" w:rsidRDefault="00BD0F1B" w:rsidP="00BD0F1B">
      <w:pPr>
        <w:spacing w:after="120" w:line="276" w:lineRule="auto"/>
        <w:jc w:val="both"/>
        <w:rPr>
          <w:szCs w:val="24"/>
        </w:rPr>
      </w:pPr>
      <w:r w:rsidRPr="00791248">
        <w:rPr>
          <w:szCs w:val="24"/>
          <w:lang w:val="en-CA"/>
        </w:rPr>
        <w:lastRenderedPageBreak/>
        <w:t>w</w:t>
      </w:r>
      <w:r w:rsidRPr="00791248">
        <w:rPr>
          <w:szCs w:val="24"/>
        </w:rPr>
        <w:t>here</w:t>
      </w:r>
      <w:r w:rsidRPr="00791248">
        <w:rPr>
          <w:szCs w:val="24"/>
          <w:lang w:val="en-CA"/>
        </w:rPr>
        <w:t xml:space="preserve"> </w:t>
      </w:r>
      <m:oMath>
        <m:sSubSup>
          <m:sSubSupPr>
            <m:ctrlPr>
              <w:rPr>
                <w:rFonts w:ascii="Cambria Math" w:hAnsi="Cambria Math"/>
                <w:i/>
                <w:szCs w:val="24"/>
                <w:lang w:val="en-CA"/>
              </w:rPr>
            </m:ctrlPr>
          </m:sSubSupPr>
          <m:e>
            <m:r>
              <w:rPr>
                <w:rFonts w:ascii="Cambria Math" w:hAnsi="Cambria Math"/>
                <w:szCs w:val="24"/>
                <w:lang w:val="en-CA"/>
              </w:rPr>
              <m:t>U</m:t>
            </m:r>
          </m:e>
          <m:sub>
            <m:r>
              <w:rPr>
                <w:rFonts w:ascii="Cambria Math" w:hAnsi="Cambria Math"/>
                <w:szCs w:val="24"/>
                <w:lang w:val="en-CA"/>
              </w:rPr>
              <m:t>h,j</m:t>
            </m:r>
          </m:sub>
          <m:sup>
            <m:r>
              <w:rPr>
                <w:rFonts w:ascii="Cambria Math" w:hAnsi="Cambria Math"/>
                <w:szCs w:val="24"/>
                <w:lang w:val="en-CA"/>
              </w:rPr>
              <m:t>r</m:t>
            </m:r>
          </m:sup>
        </m:sSubSup>
      </m:oMath>
      <w:r w:rsidRPr="00791248">
        <w:rPr>
          <w:szCs w:val="24"/>
          <w:lang w:val="en-CA"/>
        </w:rPr>
        <w:t xml:space="preserve"> = </w:t>
      </w:r>
      <m:oMath>
        <m:sSub>
          <m:sSubPr>
            <m:ctrlPr>
              <w:rPr>
                <w:rFonts w:ascii="Cambria Math" w:hAnsi="Cambria Math"/>
                <w:i/>
                <w:szCs w:val="24"/>
                <w:lang w:val="en-CA"/>
              </w:rPr>
            </m:ctrlPr>
          </m:sSubPr>
          <m:e>
            <m:r>
              <w:rPr>
                <w:rFonts w:ascii="Cambria Math" w:hAnsi="Cambria Math"/>
                <w:szCs w:val="24"/>
                <w:lang w:val="en-CA"/>
              </w:rPr>
              <m:t>Λ</m:t>
            </m:r>
          </m:e>
          <m:sub>
            <m:r>
              <w:rPr>
                <w:rFonts w:ascii="Cambria Math" w:hAnsi="Cambria Math"/>
                <w:szCs w:val="24"/>
              </w:rPr>
              <m:t>ε</m:t>
            </m:r>
            <m:r>
              <w:rPr>
                <w:rFonts w:ascii="Cambria Math" w:hAnsi="Cambria Math"/>
                <w:szCs w:val="24"/>
                <w:lang w:val="en-CA"/>
              </w:rPr>
              <m:t>r</m:t>
            </m:r>
          </m:sub>
        </m:sSub>
        <m:d>
          <m:dPr>
            <m:ctrlPr>
              <w:rPr>
                <w:rFonts w:ascii="Cambria Math" w:hAnsi="Cambria Math"/>
                <w:i/>
                <w:szCs w:val="24"/>
                <w:lang w:val="en-CA"/>
              </w:rPr>
            </m:ctrlPr>
          </m:dPr>
          <m:e>
            <m:sSub>
              <m:sSubPr>
                <m:ctrlPr>
                  <w:rPr>
                    <w:rFonts w:ascii="Cambria Math" w:hAnsi="Cambria Math"/>
                    <w:i/>
                    <w:szCs w:val="24"/>
                    <w:lang w:val="en-CA"/>
                  </w:rPr>
                </m:ctrlPr>
              </m:sSubPr>
              <m:e>
                <m:r>
                  <w:rPr>
                    <w:rFonts w:ascii="Cambria Math" w:hAnsi="Cambria Math"/>
                    <w:szCs w:val="24"/>
                    <w:lang w:val="en-CA"/>
                  </w:rPr>
                  <m:t>τ</m:t>
                </m:r>
              </m:e>
              <m:sub>
                <m:r>
                  <w:rPr>
                    <w:rFonts w:ascii="Cambria Math" w:hAnsi="Cambria Math"/>
                    <w:szCs w:val="24"/>
                    <w:lang w:val="en-CA"/>
                  </w:rPr>
                  <m:t>r,j</m:t>
                </m:r>
              </m:sub>
            </m:sSub>
            <m:r>
              <w:rPr>
                <w:rFonts w:ascii="Cambria Math" w:hAnsi="Cambria Math"/>
                <w:szCs w:val="24"/>
                <w:lang w:val="en-CA"/>
              </w:rPr>
              <m:t>-</m:t>
            </m:r>
            <m:sSub>
              <m:sSubPr>
                <m:ctrlPr>
                  <w:rPr>
                    <w:rFonts w:ascii="Cambria Math" w:eastAsia="Times New Roman" w:hAnsi="Cambria Math" w:cs="Times New Roman"/>
                    <w:i/>
                    <w:noProof/>
                    <w:szCs w:val="24"/>
                  </w:rPr>
                </m:ctrlPr>
              </m:sSubPr>
              <m:e>
                <m:r>
                  <w:rPr>
                    <w:rFonts w:ascii="Cambria Math" w:hAnsi="Cambria Math"/>
                    <w:noProof/>
                    <w:szCs w:val="24"/>
                  </w:rPr>
                  <m:t>α</m:t>
                </m:r>
              </m:e>
              <m:sub>
                <m:r>
                  <w:rPr>
                    <w:rFonts w:ascii="Cambria Math" w:hAnsi="Cambria Math"/>
                    <w:noProof/>
                    <w:szCs w:val="24"/>
                  </w:rPr>
                  <m:t>r</m:t>
                </m:r>
              </m:sub>
            </m:sSub>
            <m:sSub>
              <m:sSubPr>
                <m:ctrlPr>
                  <w:rPr>
                    <w:rFonts w:ascii="Cambria Math" w:hAnsi="Cambria Math"/>
                    <w:i/>
                    <w:szCs w:val="24"/>
                    <w:lang w:val="en-CA"/>
                  </w:rPr>
                </m:ctrlPr>
              </m:sSubPr>
              <m:e>
                <m:r>
                  <w:rPr>
                    <w:rFonts w:ascii="Cambria Math" w:hAnsi="Cambria Math"/>
                    <w:szCs w:val="24"/>
                    <w:lang w:val="en-CA"/>
                  </w:rPr>
                  <m:t>z</m:t>
                </m:r>
              </m:e>
              <m:sub>
                <m:r>
                  <w:rPr>
                    <w:rFonts w:ascii="Cambria Math" w:hAnsi="Cambria Math"/>
                    <w:szCs w:val="24"/>
                    <w:lang w:val="en-CA"/>
                  </w:rPr>
                  <m:t>hr</m:t>
                </m:r>
              </m:sub>
            </m:sSub>
          </m:e>
        </m:d>
      </m:oMath>
      <w:r w:rsidRPr="00791248">
        <w:rPr>
          <w:szCs w:val="24"/>
          <w:lang w:val="en-CA"/>
        </w:rPr>
        <w:t xml:space="preserve">, </w:t>
      </w:r>
      <m:oMath>
        <m:sSubSup>
          <m:sSubSupPr>
            <m:ctrlPr>
              <w:rPr>
                <w:rFonts w:ascii="Cambria Math" w:hAnsi="Cambria Math"/>
                <w:i/>
                <w:szCs w:val="24"/>
                <w:lang w:val="en-CA"/>
              </w:rPr>
            </m:ctrlPr>
          </m:sSubSupPr>
          <m:e>
            <m:r>
              <w:rPr>
                <w:rFonts w:ascii="Cambria Math" w:hAnsi="Cambria Math"/>
                <w:szCs w:val="24"/>
                <w:lang w:val="en-CA"/>
              </w:rPr>
              <m:t>U</m:t>
            </m:r>
          </m:e>
          <m:sub>
            <m:r>
              <w:rPr>
                <w:rFonts w:ascii="Cambria Math" w:hAnsi="Cambria Math"/>
                <w:szCs w:val="24"/>
                <w:lang w:val="en-CA"/>
              </w:rPr>
              <m:t>h</m:t>
            </m:r>
          </m:sub>
          <m:sup>
            <m:r>
              <w:rPr>
                <w:rFonts w:ascii="Cambria Math" w:hAnsi="Cambria Math"/>
                <w:szCs w:val="24"/>
                <w:lang w:val="en-CA"/>
              </w:rPr>
              <m:t>r</m:t>
            </m:r>
          </m:sup>
        </m:sSubSup>
        <m:r>
          <w:rPr>
            <w:rFonts w:ascii="Cambria Math" w:hAnsi="Cambria Math"/>
            <w:szCs w:val="24"/>
            <w:lang w:val="en-CA"/>
          </w:rPr>
          <m:t>=</m:t>
        </m:r>
        <m:sSub>
          <m:sSubPr>
            <m:ctrlPr>
              <w:rPr>
                <w:rFonts w:ascii="Cambria Math" w:hAnsi="Cambria Math"/>
                <w:i/>
                <w:szCs w:val="24"/>
                <w:lang w:val="en-CA"/>
              </w:rPr>
            </m:ctrlPr>
          </m:sSubPr>
          <m:e>
            <m:r>
              <w:rPr>
                <w:rFonts w:ascii="Cambria Math" w:hAnsi="Cambria Math"/>
                <w:szCs w:val="24"/>
                <w:lang w:val="en-CA"/>
              </w:rPr>
              <m:t>Λ</m:t>
            </m:r>
          </m:e>
          <m:sub>
            <m:r>
              <w:rPr>
                <w:rFonts w:ascii="Cambria Math" w:hAnsi="Cambria Math"/>
                <w:szCs w:val="24"/>
                <w:lang w:val="en-CA"/>
              </w:rPr>
              <m:t>vr</m:t>
            </m:r>
          </m:sub>
        </m:sSub>
        <m:d>
          <m:dPr>
            <m:ctrlPr>
              <w:rPr>
                <w:rFonts w:ascii="Cambria Math" w:hAnsi="Cambria Math"/>
                <w:i/>
                <w:szCs w:val="24"/>
                <w:lang w:val="en-CA"/>
              </w:rPr>
            </m:ctrlPr>
          </m:dPr>
          <m:e>
            <m:r>
              <w:rPr>
                <w:rFonts w:ascii="Cambria Math" w:hAnsi="Cambria Math"/>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β</m:t>
                </m:r>
              </m:e>
              <m:sub>
                <m:r>
                  <w:rPr>
                    <w:rFonts w:ascii="Cambria Math" w:eastAsia="Times New Roman" w:hAnsi="Cambria Math" w:cs="Times New Roman"/>
                    <w:szCs w:val="24"/>
                  </w:rPr>
                  <m:t>r</m:t>
                </m:r>
              </m:sub>
            </m:sSub>
            <m:sSub>
              <m:sSubPr>
                <m:ctrlPr>
                  <w:rPr>
                    <w:rFonts w:ascii="Cambria Math" w:hAnsi="Cambria Math"/>
                    <w:i/>
                    <w:szCs w:val="24"/>
                    <w:lang w:val="en-CA"/>
                  </w:rPr>
                </m:ctrlPr>
              </m:sSubPr>
              <m:e>
                <m:r>
                  <w:rPr>
                    <w:rFonts w:ascii="Cambria Math" w:hAnsi="Cambria Math"/>
                    <w:szCs w:val="24"/>
                    <w:lang w:val="en-CA"/>
                  </w:rPr>
                  <m:t>x</m:t>
                </m:r>
              </m:e>
              <m:sub>
                <m:r>
                  <w:rPr>
                    <w:rFonts w:ascii="Cambria Math" w:hAnsi="Cambria Math"/>
                    <w:szCs w:val="24"/>
                    <w:lang w:val="en-CA"/>
                  </w:rPr>
                  <m:t>hr</m:t>
                </m:r>
              </m:sub>
            </m:sSub>
          </m:e>
        </m:d>
        <m:r>
          <w:rPr>
            <w:rFonts w:ascii="Cambria Math" w:hAnsi="Cambria Math"/>
            <w:szCs w:val="24"/>
            <w:lang w:val="en-CA"/>
          </w:rPr>
          <m:t xml:space="preserve"> </m:t>
        </m:r>
      </m:oMath>
      <w:r w:rsidRPr="00791248">
        <w:rPr>
          <w:rFonts w:eastAsiaTheme="minorEastAsia"/>
          <w:szCs w:val="24"/>
          <w:lang w:val="en-CA"/>
        </w:rPr>
        <w:t>.</w:t>
      </w:r>
    </w:p>
    <w:p w14:paraId="433A2ED2" w14:textId="23B24A45" w:rsidR="00914718" w:rsidRPr="00791248" w:rsidRDefault="00914718" w:rsidP="00542307">
      <w:pPr>
        <w:spacing w:after="0" w:line="276" w:lineRule="auto"/>
        <w:jc w:val="both"/>
        <w:rPr>
          <w:rFonts w:cs="Times New Roman"/>
          <w:szCs w:val="24"/>
        </w:rPr>
      </w:pPr>
      <w:r w:rsidRPr="00791248">
        <w:rPr>
          <w:rFonts w:cs="Times New Roman"/>
          <w:szCs w:val="24"/>
        </w:rPr>
        <w:t>Thus the likelihood function with the joint probability expression in Equation (1</w:t>
      </w:r>
      <w:r w:rsidR="003B4FC0" w:rsidRPr="00791248">
        <w:rPr>
          <w:rFonts w:cs="Times New Roman"/>
          <w:szCs w:val="24"/>
        </w:rPr>
        <w:t>8</w:t>
      </w:r>
      <w:r w:rsidRPr="00791248">
        <w:rPr>
          <w:rFonts w:cs="Times New Roman"/>
          <w:szCs w:val="24"/>
        </w:rPr>
        <w:t>) for vehicle ownership and residential location outcomes can be expressed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1404"/>
      </w:tblGrid>
      <w:tr w:rsidR="00791248" w:rsidRPr="00791248" w14:paraId="58BA589B" w14:textId="77777777" w:rsidTr="007F0412">
        <w:tc>
          <w:tcPr>
            <w:tcW w:w="4250" w:type="pct"/>
            <w:vAlign w:val="center"/>
          </w:tcPr>
          <w:p w14:paraId="2A2300B6" w14:textId="77777777" w:rsidR="00914718" w:rsidRPr="00791248" w:rsidRDefault="00914718" w:rsidP="00542307">
            <w:pPr>
              <w:spacing w:before="120" w:after="120" w:line="276" w:lineRule="auto"/>
              <w:jc w:val="both"/>
              <w:rPr>
                <w:b/>
                <w:szCs w:val="24"/>
              </w:rPr>
            </w:pPr>
            <m:oMathPara>
              <m:oMathParaPr>
                <m:jc m:val="center"/>
              </m:oMathParaPr>
              <m:oMath>
                <m:r>
                  <w:rPr>
                    <w:rFonts w:ascii="Cambria Math" w:hAnsi="Cambria Math"/>
                    <w:szCs w:val="24"/>
                    <w:lang w:val="en-CA"/>
                  </w:rPr>
                  <m:t>L=</m:t>
                </m:r>
                <m:nary>
                  <m:naryPr>
                    <m:chr m:val="∏"/>
                    <m:limLoc m:val="undOvr"/>
                    <m:ctrlPr>
                      <w:rPr>
                        <w:rFonts w:ascii="Cambria Math" w:hAnsi="Cambria Math"/>
                        <w:i/>
                        <w:szCs w:val="24"/>
                        <w:lang w:val="en-CA"/>
                      </w:rPr>
                    </m:ctrlPr>
                  </m:naryPr>
                  <m:sub>
                    <m:r>
                      <w:rPr>
                        <w:rFonts w:ascii="Cambria Math" w:hAnsi="Cambria Math"/>
                        <w:szCs w:val="24"/>
                        <w:lang w:val="en-CA"/>
                      </w:rPr>
                      <m:t>h=</m:t>
                    </m:r>
                    <m:r>
                      <w:rPr>
                        <w:rFonts w:ascii="Cambria Math" w:hAnsi="Cambria Math"/>
                        <w:szCs w:val="24"/>
                        <w:lang w:val="en-CA"/>
                      </w:rPr>
                      <m:t>1</m:t>
                    </m:r>
                  </m:sub>
                  <m:sup>
                    <m:r>
                      <w:rPr>
                        <w:rFonts w:ascii="Cambria Math" w:hAnsi="Cambria Math"/>
                        <w:szCs w:val="24"/>
                        <w:lang w:val="en-CA"/>
                      </w:rPr>
                      <m:t>H</m:t>
                    </m:r>
                  </m:sup>
                  <m:e>
                    <m:d>
                      <m:dPr>
                        <m:begChr m:val="["/>
                        <m:endChr m:val="]"/>
                        <m:ctrlPr>
                          <w:rPr>
                            <w:rFonts w:ascii="Cambria Math" w:hAnsi="Cambria Math"/>
                            <w:i/>
                            <w:szCs w:val="24"/>
                            <w:lang w:val="en-CA"/>
                          </w:rPr>
                        </m:ctrlPr>
                      </m:dPr>
                      <m:e>
                        <m:nary>
                          <m:naryPr>
                            <m:chr m:val="∏"/>
                            <m:limLoc m:val="undOvr"/>
                            <m:ctrlPr>
                              <w:rPr>
                                <w:rFonts w:ascii="Cambria Math" w:hAnsi="Cambria Math"/>
                                <w:i/>
                                <w:szCs w:val="24"/>
                                <w:lang w:val="en-CA"/>
                              </w:rPr>
                            </m:ctrlPr>
                          </m:naryPr>
                          <m:sub>
                            <m:r>
                              <w:rPr>
                                <w:rFonts w:ascii="Cambria Math" w:hAnsi="Cambria Math"/>
                                <w:szCs w:val="24"/>
                                <w:lang w:val="en-CA"/>
                              </w:rPr>
                              <m:t>r=1</m:t>
                            </m:r>
                          </m:sub>
                          <m:sup>
                            <m:r>
                              <w:rPr>
                                <w:rFonts w:ascii="Cambria Math" w:hAnsi="Cambria Math"/>
                                <w:szCs w:val="24"/>
                                <w:lang w:val="en-CA"/>
                              </w:rPr>
                              <m:t>R</m:t>
                            </m:r>
                          </m:sup>
                          <m:e>
                            <m:nary>
                              <m:naryPr>
                                <m:chr m:val="∏"/>
                                <m:limLoc m:val="undOvr"/>
                                <m:ctrlPr>
                                  <w:rPr>
                                    <w:rFonts w:ascii="Cambria Math" w:hAnsi="Cambria Math"/>
                                    <w:i/>
                                    <w:szCs w:val="24"/>
                                    <w:lang w:val="en-CA"/>
                                  </w:rPr>
                                </m:ctrlPr>
                              </m:naryPr>
                              <m:sub>
                                <m:r>
                                  <w:rPr>
                                    <w:rFonts w:ascii="Cambria Math" w:hAnsi="Cambria Math"/>
                                    <w:szCs w:val="24"/>
                                    <w:lang w:val="en-CA"/>
                                  </w:rPr>
                                  <m:t>j=1</m:t>
                                </m:r>
                              </m:sub>
                              <m:sup>
                                <m:r>
                                  <w:rPr>
                                    <w:rFonts w:ascii="Cambria Math" w:hAnsi="Cambria Math"/>
                                    <w:szCs w:val="24"/>
                                    <w:lang w:val="en-CA"/>
                                  </w:rPr>
                                  <m:t>J</m:t>
                                </m:r>
                              </m:sup>
                              <m:e>
                                <m:sSup>
                                  <m:sSupPr>
                                    <m:ctrlPr>
                                      <w:rPr>
                                        <w:rFonts w:ascii="Cambria Math" w:hAnsi="Cambria Math"/>
                                        <w:i/>
                                        <w:szCs w:val="24"/>
                                        <w:lang w:val="en-CA"/>
                                      </w:rPr>
                                    </m:ctrlPr>
                                  </m:sSupPr>
                                  <m:e>
                                    <m:d>
                                      <m:dPr>
                                        <m:begChr m:val="{"/>
                                        <m:endChr m:val="}"/>
                                        <m:ctrlPr>
                                          <w:rPr>
                                            <w:rFonts w:ascii="Cambria Math" w:hAnsi="Cambria Math"/>
                                            <w:i/>
                                            <w:szCs w:val="24"/>
                                            <w:lang w:val="en-CA"/>
                                          </w:rPr>
                                        </m:ctrlPr>
                                      </m:dPr>
                                      <m:e>
                                        <m:func>
                                          <m:funcPr>
                                            <m:ctrlPr>
                                              <w:rPr>
                                                <w:rFonts w:ascii="Cambria Math" w:hAnsi="Cambria Math"/>
                                                <w:i/>
                                                <w:szCs w:val="24"/>
                                                <w:lang w:val="en-CA"/>
                                              </w:rPr>
                                            </m:ctrlPr>
                                          </m:funcPr>
                                          <m:fName>
                                            <m:r>
                                              <w:rPr>
                                                <w:rFonts w:ascii="Cambria Math" w:hAnsi="Cambria Math"/>
                                                <w:szCs w:val="24"/>
                                                <w:lang w:val="en-CA"/>
                                              </w:rPr>
                                              <m:t>Pr</m:t>
                                            </m:r>
                                          </m:fName>
                                          <m:e>
                                            <m:sSub>
                                              <m:sSubPr>
                                                <m:ctrlPr>
                                                  <w:rPr>
                                                    <w:rFonts w:ascii="Cambria Math" w:hAnsi="Cambria Math"/>
                                                    <w:i/>
                                                    <w:szCs w:val="24"/>
                                                    <w:lang w:val="en-CA"/>
                                                  </w:rPr>
                                                </m:ctrlPr>
                                              </m:sSubPr>
                                              <m:e>
                                                <m:r>
                                                  <w:rPr>
                                                    <w:rFonts w:ascii="Cambria Math" w:hAnsi="Cambria Math"/>
                                                    <w:szCs w:val="24"/>
                                                    <w:lang w:val="en-CA"/>
                                                  </w:rPr>
                                                  <m:t>(</m:t>
                                                </m:r>
                                                <m:sSub>
                                                  <m:sSubPr>
                                                    <m:ctrlPr>
                                                      <w:rPr>
                                                        <w:rFonts w:ascii="Cambria Math" w:hAnsi="Cambria Math"/>
                                                        <w:i/>
                                                        <w:szCs w:val="24"/>
                                                        <w:lang w:val="en-CA"/>
                                                      </w:rPr>
                                                    </m:ctrlPr>
                                                  </m:sSubPr>
                                                  <m:e>
                                                    <m:r>
                                                      <w:rPr>
                                                        <w:rFonts w:ascii="Cambria Math" w:hAnsi="Cambria Math"/>
                                                        <w:szCs w:val="24"/>
                                                        <w:lang w:val="en-CA"/>
                                                      </w:rPr>
                                                      <m:t>η</m:t>
                                                    </m:r>
                                                  </m:e>
                                                  <m:sub>
                                                    <m:r>
                                                      <w:rPr>
                                                        <w:rFonts w:ascii="Cambria Math" w:hAnsi="Cambria Math"/>
                                                        <w:szCs w:val="24"/>
                                                        <w:lang w:val="en-CA"/>
                                                      </w:rPr>
                                                      <m:t>hr</m:t>
                                                    </m:r>
                                                  </m:sub>
                                                </m:sSub>
                                                <m:r>
                                                  <w:rPr>
                                                    <w:rFonts w:ascii="Cambria Math" w:hAnsi="Cambria Math"/>
                                                    <w:szCs w:val="24"/>
                                                    <w:lang w:val="en-CA"/>
                                                  </w:rPr>
                                                  <m:t>=1,y</m:t>
                                                </m:r>
                                              </m:e>
                                              <m:sub>
                                                <m:r>
                                                  <w:rPr>
                                                    <w:rFonts w:ascii="Cambria Math" w:hAnsi="Cambria Math"/>
                                                    <w:szCs w:val="24"/>
                                                    <w:lang w:val="en-CA"/>
                                                  </w:rPr>
                                                  <m:t>hr</m:t>
                                                </m:r>
                                              </m:sub>
                                            </m:sSub>
                                            <m:r>
                                              <w:rPr>
                                                <w:rFonts w:ascii="Cambria Math" w:hAnsi="Cambria Math"/>
                                                <w:szCs w:val="24"/>
                                                <w:lang w:val="en-CA"/>
                                              </w:rPr>
                                              <m:t>=</m:t>
                                            </m:r>
                                            <m:sSub>
                                              <m:sSubPr>
                                                <m:ctrlPr>
                                                  <w:rPr>
                                                    <w:rFonts w:ascii="Cambria Math" w:hAnsi="Cambria Math"/>
                                                    <w:i/>
                                                    <w:szCs w:val="24"/>
                                                    <w:lang w:val="en-CA"/>
                                                  </w:rPr>
                                                </m:ctrlPr>
                                              </m:sSubPr>
                                              <m:e>
                                                <m:r>
                                                  <w:rPr>
                                                    <w:rFonts w:ascii="Cambria Math" w:hAnsi="Cambria Math"/>
                                                    <w:szCs w:val="24"/>
                                                    <w:lang w:val="en-CA"/>
                                                  </w:rPr>
                                                  <m:t>j</m:t>
                                                </m:r>
                                              </m:e>
                                              <m:sub>
                                                <m:r>
                                                  <w:rPr>
                                                    <w:rFonts w:ascii="Cambria Math" w:hAnsi="Cambria Math"/>
                                                    <w:szCs w:val="24"/>
                                                    <w:lang w:val="en-CA"/>
                                                  </w:rPr>
                                                  <m:t>r</m:t>
                                                </m:r>
                                              </m:sub>
                                            </m:sSub>
                                            <m:r>
                                              <w:rPr>
                                                <w:rFonts w:ascii="Cambria Math" w:hAnsi="Cambria Math"/>
                                                <w:szCs w:val="24"/>
                                                <w:lang w:val="en-CA"/>
                                              </w:rPr>
                                              <m:t>)</m:t>
                                            </m:r>
                                          </m:e>
                                        </m:func>
                                      </m:e>
                                    </m:d>
                                  </m:e>
                                  <m:sup>
                                    <m:r>
                                      <w:rPr>
                                        <w:rFonts w:ascii="Cambria Math" w:hAnsi="Cambria Math"/>
                                        <w:szCs w:val="24"/>
                                        <w:lang w:val="en-CA"/>
                                      </w:rPr>
                                      <m:t xml:space="preserve"> </m:t>
                                    </m:r>
                                    <m:sSub>
                                      <m:sSubPr>
                                        <m:ctrlPr>
                                          <w:rPr>
                                            <w:rFonts w:ascii="Cambria Math" w:hAnsi="Cambria Math"/>
                                            <w:i/>
                                            <w:szCs w:val="24"/>
                                            <w:lang w:val="en-CA"/>
                                          </w:rPr>
                                        </m:ctrlPr>
                                      </m:sSubPr>
                                      <m:e>
                                        <m:r>
                                          <w:rPr>
                                            <w:rFonts w:ascii="Cambria Math" w:hAnsi="Cambria Math"/>
                                            <w:szCs w:val="24"/>
                                            <w:lang w:val="en-CA"/>
                                          </w:rPr>
                                          <m:t>ω</m:t>
                                        </m:r>
                                      </m:e>
                                      <m:sub>
                                        <m:r>
                                          <w:rPr>
                                            <w:rFonts w:ascii="Cambria Math" w:hAnsi="Cambria Math"/>
                                            <w:szCs w:val="24"/>
                                            <w:lang w:val="en-CA"/>
                                          </w:rPr>
                                          <m:t>hrj</m:t>
                                        </m:r>
                                      </m:sub>
                                    </m:sSub>
                                  </m:sup>
                                </m:sSup>
                              </m:e>
                            </m:nary>
                          </m:e>
                        </m:nary>
                      </m:e>
                    </m:d>
                  </m:e>
                </m:nary>
                <m:r>
                  <w:rPr>
                    <w:rFonts w:ascii="Cambria Math" w:hAnsi="Cambria Math"/>
                    <w:szCs w:val="24"/>
                    <w:lang w:val="en-CA"/>
                  </w:rPr>
                  <m:t xml:space="preserve"> </m:t>
                </m:r>
              </m:oMath>
            </m:oMathPara>
          </w:p>
        </w:tc>
        <w:tc>
          <w:tcPr>
            <w:tcW w:w="750" w:type="pct"/>
            <w:vAlign w:val="center"/>
          </w:tcPr>
          <w:p w14:paraId="1BDF1877" w14:textId="77777777" w:rsidR="00914718" w:rsidRPr="00791248" w:rsidRDefault="00914718" w:rsidP="00542307">
            <w:pPr>
              <w:spacing w:line="276" w:lineRule="auto"/>
              <w:jc w:val="center"/>
              <w:rPr>
                <w:szCs w:val="24"/>
              </w:rPr>
            </w:pPr>
            <w:r w:rsidRPr="00791248">
              <w:rPr>
                <w:szCs w:val="24"/>
              </w:rPr>
              <w:t>(1</w:t>
            </w:r>
            <w:r w:rsidR="003B4FC0" w:rsidRPr="00791248">
              <w:rPr>
                <w:szCs w:val="24"/>
              </w:rPr>
              <w:t>9</w:t>
            </w:r>
            <w:r w:rsidRPr="00791248">
              <w:rPr>
                <w:szCs w:val="24"/>
              </w:rPr>
              <w:t>)</w:t>
            </w:r>
          </w:p>
        </w:tc>
      </w:tr>
    </w:tbl>
    <w:p w14:paraId="01A4D7D2" w14:textId="16234547" w:rsidR="00FD2D7B" w:rsidRPr="00791248" w:rsidRDefault="00914718" w:rsidP="006B368A">
      <w:pPr>
        <w:spacing w:after="0" w:line="276" w:lineRule="auto"/>
        <w:jc w:val="both"/>
        <w:rPr>
          <w:rFonts w:cs="Times New Roman"/>
          <w:szCs w:val="24"/>
        </w:rPr>
      </w:pPr>
      <w:r w:rsidRPr="00791248">
        <w:rPr>
          <w:rFonts w:cs="Times New Roman"/>
          <w:szCs w:val="24"/>
        </w:rPr>
        <w:t xml:space="preserve">where, </w:t>
      </w:r>
      <m:oMath>
        <m:sSub>
          <m:sSubPr>
            <m:ctrlPr>
              <w:rPr>
                <w:rFonts w:ascii="Cambria Math" w:hAnsi="Cambria Math" w:cs="Times New Roman"/>
                <w:i/>
                <w:szCs w:val="24"/>
              </w:rPr>
            </m:ctrlPr>
          </m:sSubPr>
          <m:e>
            <m:r>
              <w:rPr>
                <w:rFonts w:ascii="Cambria Math" w:hAnsi="Cambria Math" w:cs="Times New Roman"/>
                <w:szCs w:val="24"/>
              </w:rPr>
              <m:t>ω</m:t>
            </m:r>
          </m:e>
          <m:sub>
            <m:r>
              <w:rPr>
                <w:rFonts w:ascii="Cambria Math" w:hAnsi="Cambria Math" w:cs="Times New Roman"/>
                <w:szCs w:val="24"/>
              </w:rPr>
              <m:t>hrj</m:t>
            </m:r>
          </m:sub>
        </m:sSub>
      </m:oMath>
      <w:r w:rsidRPr="00791248">
        <w:rPr>
          <w:rFonts w:cs="Times New Roman"/>
          <w:szCs w:val="24"/>
        </w:rPr>
        <w:t xml:space="preserve"> is dummy with </w:t>
      </w:r>
      <m:oMath>
        <m:sSub>
          <m:sSubPr>
            <m:ctrlPr>
              <w:rPr>
                <w:rFonts w:ascii="Cambria Math" w:hAnsi="Cambria Math" w:cs="Times New Roman"/>
                <w:i/>
                <w:szCs w:val="24"/>
              </w:rPr>
            </m:ctrlPr>
          </m:sSubPr>
          <m:e>
            <m:r>
              <w:rPr>
                <w:rFonts w:ascii="Cambria Math" w:hAnsi="Cambria Math" w:cs="Times New Roman"/>
                <w:szCs w:val="24"/>
              </w:rPr>
              <m:t>ω</m:t>
            </m:r>
          </m:e>
          <m:sub>
            <m:r>
              <w:rPr>
                <w:rFonts w:ascii="Cambria Math" w:hAnsi="Cambria Math" w:cs="Times New Roman"/>
                <w:szCs w:val="24"/>
              </w:rPr>
              <m:t>hrj</m:t>
            </m:r>
          </m:sub>
        </m:sSub>
        <m:r>
          <w:rPr>
            <w:rFonts w:ascii="Cambria Math" w:hAnsi="Cambria Math" w:cs="Times New Roman"/>
            <w:szCs w:val="24"/>
          </w:rPr>
          <m:t>=1</m:t>
        </m:r>
      </m:oMath>
      <w:r w:rsidRPr="00791248">
        <w:rPr>
          <w:rFonts w:cs="Times New Roman"/>
          <w:i/>
          <w:szCs w:val="24"/>
        </w:rPr>
        <w:t xml:space="preserve"> </w:t>
      </w:r>
      <w:r w:rsidRPr="00791248">
        <w:rPr>
          <w:rFonts w:cs="Times New Roman"/>
          <w:szCs w:val="24"/>
        </w:rPr>
        <w:t xml:space="preserve">if the household </w:t>
      </w:r>
      <m:oMath>
        <m:r>
          <w:rPr>
            <w:rFonts w:ascii="Cambria Math" w:hAnsi="Cambria Math" w:cs="Times New Roman"/>
            <w:szCs w:val="24"/>
          </w:rPr>
          <m:t>h</m:t>
        </m:r>
      </m:oMath>
      <w:r w:rsidRPr="00791248">
        <w:rPr>
          <w:rFonts w:cs="Times New Roman"/>
          <w:szCs w:val="24"/>
        </w:rPr>
        <w:t xml:space="preserve"> resides in residential location </w:t>
      </w:r>
      <m:oMath>
        <m:r>
          <w:rPr>
            <w:rFonts w:ascii="Cambria Math" w:hAnsi="Cambria Math" w:cs="Times New Roman"/>
            <w:szCs w:val="24"/>
          </w:rPr>
          <m:t>r</m:t>
        </m:r>
      </m:oMath>
      <w:r w:rsidRPr="00791248">
        <w:rPr>
          <w:rFonts w:cs="Times New Roman"/>
          <w:szCs w:val="24"/>
        </w:rPr>
        <w:t xml:space="preserve"> and own vehicle fleet size of </w:t>
      </w:r>
      <m:oMath>
        <m:r>
          <w:rPr>
            <w:rFonts w:ascii="Cambria Math" w:hAnsi="Cambria Math" w:cs="Times New Roman"/>
            <w:szCs w:val="24"/>
          </w:rPr>
          <m:t>j</m:t>
        </m:r>
      </m:oMath>
      <w:r w:rsidRPr="00791248">
        <w:rPr>
          <w:rFonts w:cs="Times New Roman"/>
          <w:szCs w:val="24"/>
        </w:rPr>
        <w:t xml:space="preserve"> and </w:t>
      </w:r>
      <m:oMath>
        <m:r>
          <m:rPr>
            <m:sty m:val="p"/>
          </m:rPr>
          <w:rPr>
            <w:rFonts w:ascii="Cambria Math" w:hAnsi="Cambria Math" w:cs="Times New Roman"/>
            <w:szCs w:val="24"/>
          </w:rPr>
          <m:t>0</m:t>
        </m:r>
      </m:oMath>
      <w:r w:rsidRPr="00791248">
        <w:rPr>
          <w:rFonts w:cs="Times New Roman"/>
          <w:szCs w:val="24"/>
        </w:rPr>
        <w:t xml:space="preserve"> otherwise. All the parameters in the model are then consistently estimated by maximizing the logarithmic function of </w:t>
      </w:r>
      <m:oMath>
        <m:r>
          <w:rPr>
            <w:rFonts w:ascii="Cambria Math" w:hAnsi="Cambria Math" w:cs="Times New Roman"/>
            <w:szCs w:val="24"/>
          </w:rPr>
          <m:t>L</m:t>
        </m:r>
      </m:oMath>
      <w:r w:rsidRPr="00791248">
        <w:rPr>
          <w:rFonts w:cs="Times New Roman"/>
          <w:szCs w:val="24"/>
        </w:rPr>
        <w:t xml:space="preserve">. </w:t>
      </w:r>
      <w:r w:rsidRPr="00791248">
        <w:rPr>
          <w:rFonts w:eastAsia="Calibri" w:cs="Times New Roman"/>
          <w:szCs w:val="24"/>
        </w:rPr>
        <w:t>The</w:t>
      </w:r>
      <w:r w:rsidRPr="00791248">
        <w:rPr>
          <w:rFonts w:cs="Times New Roman"/>
          <w:szCs w:val="24"/>
        </w:rPr>
        <w:t xml:space="preserve"> parameters to be estimated in the model are: </w:t>
      </w:r>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β</m:t>
            </m:r>
          </m:e>
          <m:sub>
            <m:r>
              <w:rPr>
                <w:rFonts w:ascii="Cambria Math" w:eastAsia="Times New Roman" w:hAnsi="Cambria Math" w:cs="Times New Roman"/>
                <w:szCs w:val="24"/>
              </w:rPr>
              <m:t>r</m:t>
            </m:r>
          </m:sub>
        </m:sSub>
      </m:oMath>
      <w:r w:rsidRPr="00791248">
        <w:rPr>
          <w:rFonts w:cs="Times New Roman"/>
          <w:szCs w:val="24"/>
        </w:rPr>
        <w:t xml:space="preserve"> in the MNL component, </w:t>
      </w:r>
      <m:oMath>
        <m:sSub>
          <m:sSubPr>
            <m:ctrlPr>
              <w:rPr>
                <w:rFonts w:ascii="Cambria Math" w:eastAsia="Times New Roman" w:hAnsi="Cambria Math" w:cs="Times New Roman"/>
                <w:i/>
                <w:noProof/>
                <w:szCs w:val="24"/>
              </w:rPr>
            </m:ctrlPr>
          </m:sSubPr>
          <m:e>
            <m:r>
              <w:rPr>
                <w:rFonts w:ascii="Cambria Math" w:hAnsi="Cambria Math"/>
                <w:noProof/>
                <w:szCs w:val="24"/>
              </w:rPr>
              <m:t>α</m:t>
            </m:r>
          </m:e>
          <m:sub>
            <m:r>
              <w:rPr>
                <w:rFonts w:ascii="Cambria Math" w:hAnsi="Cambria Math"/>
                <w:noProof/>
                <w:szCs w:val="24"/>
              </w:rPr>
              <m:t>r</m:t>
            </m:r>
          </m:sub>
        </m:sSub>
      </m:oMath>
      <w:r w:rsidRPr="00791248">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r,j</m:t>
            </m:r>
          </m:sub>
        </m:sSub>
      </m:oMath>
      <w:r w:rsidRPr="00791248">
        <w:rPr>
          <w:rFonts w:cs="Times New Roman"/>
          <w:i/>
          <w:szCs w:val="24"/>
        </w:rPr>
        <w:t xml:space="preserve"> </w:t>
      </w:r>
      <w:r w:rsidRPr="00791248">
        <w:rPr>
          <w:rFonts w:cs="Times New Roman"/>
          <w:szCs w:val="24"/>
        </w:rPr>
        <w:t>in OL component</w:t>
      </w:r>
      <w:bookmarkStart w:id="50" w:name="OLE_LINK78"/>
      <w:bookmarkStart w:id="51" w:name="OLE_LINK79"/>
      <w:bookmarkStart w:id="52" w:name="OLE_LINK80"/>
      <w:r w:rsidRPr="00791248">
        <w:rPr>
          <w:rFonts w:cs="Times New Roman"/>
          <w:szCs w:val="24"/>
        </w:rPr>
        <w:t>.  In our analysis</w:t>
      </w:r>
      <w:r w:rsidR="00FF498B" w:rsidRPr="00791248">
        <w:rPr>
          <w:rFonts w:cs="Times New Roman"/>
          <w:szCs w:val="24"/>
        </w:rPr>
        <w:t>,</w:t>
      </w:r>
      <w:r w:rsidRPr="00791248">
        <w:rPr>
          <w:rFonts w:cs="Times New Roman"/>
          <w:szCs w:val="24"/>
        </w:rPr>
        <w:t xml:space="preserve"> we employ six different copulas structure - the Gaussian copula, the Farlie-Gumbel-Morgenstern (FGM) copula, and </w:t>
      </w:r>
      <w:r w:rsidR="00FF498B" w:rsidRPr="00791248">
        <w:rPr>
          <w:rFonts w:cs="Times New Roman"/>
          <w:szCs w:val="24"/>
        </w:rPr>
        <w:t xml:space="preserve">a </w:t>
      </w:r>
      <w:r w:rsidRPr="00791248">
        <w:rPr>
          <w:rFonts w:cs="Times New Roman"/>
          <w:szCs w:val="24"/>
        </w:rPr>
        <w:t>set of Archimedean copulas including Frank, Clayton, Joe and Gumbel copulas (a detailed discussion of these copulas is available in Bhat and Eluru, 2009).</w:t>
      </w:r>
      <w:r w:rsidR="00C16D4E" w:rsidRPr="00791248">
        <w:rPr>
          <w:rFonts w:cs="Times New Roman"/>
          <w:szCs w:val="24"/>
        </w:rPr>
        <w:t xml:space="preserve"> </w:t>
      </w:r>
      <w:bookmarkEnd w:id="50"/>
      <w:bookmarkEnd w:id="51"/>
      <w:bookmarkEnd w:id="52"/>
      <w:r w:rsidR="009544EE" w:rsidRPr="00791248">
        <w:rPr>
          <w:rFonts w:cs="Times New Roman"/>
          <w:szCs w:val="24"/>
        </w:rPr>
        <w:t>Once the parameters are obtained, t</w:t>
      </w:r>
      <w:r w:rsidR="00C16D4E" w:rsidRPr="00791248">
        <w:rPr>
          <w:rFonts w:cs="Times New Roman"/>
          <w:szCs w:val="24"/>
        </w:rPr>
        <w:t xml:space="preserve">he equation for calculating the </w:t>
      </w:r>
      <w:r w:rsidR="002334DC" w:rsidRPr="00791248">
        <w:rPr>
          <w:rFonts w:cs="Times New Roman"/>
          <w:szCs w:val="24"/>
        </w:rPr>
        <w:t xml:space="preserve">probability (as </w:t>
      </w:r>
      <w:r w:rsidR="00C16D4E" w:rsidRPr="00791248">
        <w:rPr>
          <w:rFonts w:cs="Times New Roman"/>
          <w:szCs w:val="24"/>
        </w:rPr>
        <w:t xml:space="preserve">marginal </w:t>
      </w:r>
      <w:r w:rsidR="002334DC" w:rsidRPr="00791248">
        <w:rPr>
          <w:rFonts w:cs="Times New Roman"/>
          <w:szCs w:val="24"/>
        </w:rPr>
        <w:t xml:space="preserve">of the joint distribution) </w:t>
      </w:r>
      <w:r w:rsidR="00D44D74" w:rsidRPr="00791248">
        <w:rPr>
          <w:rFonts w:cs="Times New Roman"/>
          <w:szCs w:val="24"/>
        </w:rPr>
        <w:t>for</w:t>
      </w:r>
      <w:r w:rsidR="00FF498B" w:rsidRPr="00791248">
        <w:rPr>
          <w:rFonts w:cs="Times New Roman"/>
          <w:szCs w:val="24"/>
        </w:rPr>
        <w:t xml:space="preserve"> the</w:t>
      </w:r>
      <w:r w:rsidR="00D44D74" w:rsidRPr="00791248">
        <w:rPr>
          <w:rFonts w:cs="Times New Roman"/>
          <w:szCs w:val="24"/>
        </w:rPr>
        <w:t xml:space="preserve"> </w:t>
      </w:r>
      <m:oMath>
        <m:sSup>
          <m:sSupPr>
            <m:ctrlPr>
              <w:rPr>
                <w:rFonts w:ascii="Cambria Math" w:hAnsi="Cambria Math" w:cs="Times New Roman"/>
                <w:i/>
                <w:szCs w:val="24"/>
              </w:rPr>
            </m:ctrlPr>
          </m:sSupPr>
          <m:e>
            <m:r>
              <w:rPr>
                <w:rFonts w:ascii="Cambria Math" w:hAnsi="Cambria Math" w:cs="Times New Roman"/>
                <w:szCs w:val="24"/>
              </w:rPr>
              <m:t>j</m:t>
            </m:r>
          </m:e>
          <m:sup>
            <m:r>
              <w:rPr>
                <w:rFonts w:ascii="Cambria Math" w:hAnsi="Cambria Math" w:cs="Times New Roman"/>
                <w:szCs w:val="24"/>
              </w:rPr>
              <m:t>th</m:t>
            </m:r>
          </m:sup>
        </m:sSup>
      </m:oMath>
      <w:r w:rsidR="00D44D74" w:rsidRPr="00791248">
        <w:rPr>
          <w:rFonts w:cs="Times New Roman"/>
          <w:szCs w:val="24"/>
        </w:rPr>
        <w:t xml:space="preserve"> alternative </w:t>
      </w:r>
      <w:r w:rsidR="00C16D4E" w:rsidRPr="00791248">
        <w:rPr>
          <w:rFonts w:cs="Times New Roman"/>
          <w:szCs w:val="24"/>
        </w:rPr>
        <w:t>from the joint model is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1404"/>
      </w:tblGrid>
      <w:tr w:rsidR="00791248" w:rsidRPr="00791248" w14:paraId="637AE6B1" w14:textId="77777777" w:rsidTr="00484F66">
        <w:tc>
          <w:tcPr>
            <w:tcW w:w="4250" w:type="pct"/>
            <w:vAlign w:val="center"/>
          </w:tcPr>
          <w:p w14:paraId="2BF8542E" w14:textId="77777777" w:rsidR="00C16D4E" w:rsidRPr="00791248" w:rsidRDefault="00D44D74" w:rsidP="00542307">
            <w:pPr>
              <w:spacing w:before="120" w:after="120" w:line="276" w:lineRule="auto"/>
              <w:jc w:val="both"/>
              <w:rPr>
                <w:szCs w:val="24"/>
              </w:rPr>
            </w:pPr>
            <m:oMathPara>
              <m:oMathParaPr>
                <m:jc m:val="center"/>
              </m:oMathParaPr>
              <m:oMath>
                <m:r>
                  <w:rPr>
                    <w:rFonts w:ascii="Cambria Math" w:hAnsi="Cambria Math"/>
                    <w:szCs w:val="24"/>
                  </w:rPr>
                  <m:t>P</m:t>
                </m:r>
                <m:d>
                  <m:dPr>
                    <m:ctrlPr>
                      <w:rPr>
                        <w:rFonts w:ascii="Cambria Math" w:hAnsi="Cambria Math"/>
                        <w:i/>
                        <w:szCs w:val="24"/>
                      </w:rPr>
                    </m:ctrlPr>
                  </m:dPr>
                  <m:e>
                    <m:r>
                      <w:rPr>
                        <w:rFonts w:ascii="Cambria Math" w:hAnsi="Cambria Math"/>
                        <w:szCs w:val="24"/>
                      </w:rPr>
                      <m:t>j</m:t>
                    </m:r>
                  </m:e>
                </m:d>
                <m:r>
                  <w:rPr>
                    <w:rFonts w:ascii="Cambria Math" w:hAnsi="Cambria Math"/>
                    <w:szCs w:val="24"/>
                  </w:rPr>
                  <m:t xml:space="preserve">= </m:t>
                </m:r>
                <m:nary>
                  <m:naryPr>
                    <m:chr m:val="∑"/>
                    <m:limLoc m:val="undOvr"/>
                    <m:supHide m:val="1"/>
                    <m:ctrlPr>
                      <w:rPr>
                        <w:rFonts w:ascii="Cambria Math" w:hAnsi="Cambria Math"/>
                        <w:i/>
                        <w:szCs w:val="24"/>
                      </w:rPr>
                    </m:ctrlPr>
                  </m:naryPr>
                  <m:sub>
                    <m:r>
                      <w:rPr>
                        <w:rFonts w:ascii="Cambria Math" w:hAnsi="Cambria Math"/>
                        <w:szCs w:val="24"/>
                      </w:rPr>
                      <m:t>∀r</m:t>
                    </m:r>
                  </m:sub>
                  <m:sup/>
                  <m:e>
                    <m:func>
                      <m:funcPr>
                        <m:ctrlPr>
                          <w:rPr>
                            <w:rFonts w:ascii="Cambria Math" w:hAnsi="Cambria Math"/>
                            <w:i/>
                            <w:szCs w:val="24"/>
                            <w:lang w:val="en-CA"/>
                          </w:rPr>
                        </m:ctrlPr>
                      </m:funcPr>
                      <m:fName>
                        <m:r>
                          <w:rPr>
                            <w:rFonts w:ascii="Cambria Math" w:hAnsi="Cambria Math"/>
                            <w:szCs w:val="24"/>
                            <w:lang w:val="en-CA"/>
                          </w:rPr>
                          <m:t>Pr</m:t>
                        </m:r>
                      </m:fName>
                      <m:e>
                        <m:sSub>
                          <m:sSubPr>
                            <m:ctrlPr>
                              <w:rPr>
                                <w:rFonts w:ascii="Cambria Math" w:hAnsi="Cambria Math"/>
                                <w:i/>
                                <w:szCs w:val="24"/>
                                <w:lang w:val="en-CA"/>
                              </w:rPr>
                            </m:ctrlPr>
                          </m:sSubPr>
                          <m:e>
                            <m:r>
                              <w:rPr>
                                <w:rFonts w:ascii="Cambria Math" w:hAnsi="Cambria Math"/>
                                <w:szCs w:val="24"/>
                                <w:lang w:val="en-CA"/>
                              </w:rPr>
                              <m:t>(</m:t>
                            </m:r>
                            <m:sSub>
                              <m:sSubPr>
                                <m:ctrlPr>
                                  <w:rPr>
                                    <w:rFonts w:ascii="Cambria Math" w:hAnsi="Cambria Math"/>
                                    <w:i/>
                                    <w:szCs w:val="24"/>
                                    <w:lang w:val="en-CA"/>
                                  </w:rPr>
                                </m:ctrlPr>
                              </m:sSubPr>
                              <m:e>
                                <m:r>
                                  <w:rPr>
                                    <w:rFonts w:ascii="Cambria Math" w:hAnsi="Cambria Math"/>
                                    <w:szCs w:val="24"/>
                                    <w:lang w:val="en-CA"/>
                                  </w:rPr>
                                  <m:t>η</m:t>
                                </m:r>
                              </m:e>
                              <m:sub>
                                <m:r>
                                  <w:rPr>
                                    <w:rFonts w:ascii="Cambria Math" w:hAnsi="Cambria Math"/>
                                    <w:szCs w:val="24"/>
                                    <w:lang w:val="en-CA"/>
                                  </w:rPr>
                                  <m:t>hr</m:t>
                                </m:r>
                              </m:sub>
                            </m:sSub>
                            <m:r>
                              <w:rPr>
                                <w:rFonts w:ascii="Cambria Math" w:hAnsi="Cambria Math"/>
                                <w:szCs w:val="24"/>
                                <w:lang w:val="en-CA"/>
                              </w:rPr>
                              <m:t>=r,y</m:t>
                            </m:r>
                          </m:e>
                          <m:sub>
                            <m:r>
                              <w:rPr>
                                <w:rFonts w:ascii="Cambria Math" w:hAnsi="Cambria Math"/>
                                <w:szCs w:val="24"/>
                                <w:lang w:val="en-CA"/>
                              </w:rPr>
                              <m:t>hr</m:t>
                            </m:r>
                          </m:sub>
                        </m:sSub>
                        <m:r>
                          <w:rPr>
                            <w:rFonts w:ascii="Cambria Math" w:hAnsi="Cambria Math"/>
                            <w:szCs w:val="24"/>
                            <w:lang w:val="en-CA"/>
                          </w:rPr>
                          <m:t>=j)</m:t>
                        </m:r>
                      </m:e>
                    </m:func>
                  </m:e>
                </m:nary>
              </m:oMath>
            </m:oMathPara>
          </w:p>
        </w:tc>
        <w:tc>
          <w:tcPr>
            <w:tcW w:w="750" w:type="pct"/>
            <w:vAlign w:val="center"/>
          </w:tcPr>
          <w:p w14:paraId="70C227B9" w14:textId="77777777" w:rsidR="00C16D4E" w:rsidRPr="00791248" w:rsidRDefault="00C16D4E" w:rsidP="00542307">
            <w:pPr>
              <w:spacing w:line="276" w:lineRule="auto"/>
              <w:jc w:val="center"/>
              <w:rPr>
                <w:szCs w:val="24"/>
              </w:rPr>
            </w:pPr>
            <w:r w:rsidRPr="00791248">
              <w:rPr>
                <w:szCs w:val="24"/>
              </w:rPr>
              <w:t>(20)</w:t>
            </w:r>
          </w:p>
        </w:tc>
      </w:tr>
    </w:tbl>
    <w:p w14:paraId="122A2C52" w14:textId="7E49A77B" w:rsidR="001E1178" w:rsidRPr="00791248" w:rsidRDefault="00D44D74" w:rsidP="001E1178">
      <w:pPr>
        <w:spacing w:after="0" w:line="276" w:lineRule="auto"/>
        <w:jc w:val="both"/>
        <w:rPr>
          <w:rFonts w:cs="Times New Roman"/>
          <w:szCs w:val="24"/>
        </w:rPr>
      </w:pPr>
      <w:r w:rsidRPr="00791248">
        <w:rPr>
          <w:rFonts w:cs="Times New Roman"/>
          <w:szCs w:val="24"/>
        </w:rPr>
        <w:t>In our case, equation (20) is a summation of as many terms as the number of residential location alternatives for each vehicle fleet size</w:t>
      </w:r>
      <w:r w:rsidR="002334DC" w:rsidRPr="00791248">
        <w:rPr>
          <w:rFonts w:cs="Times New Roman"/>
          <w:szCs w:val="24"/>
        </w:rPr>
        <w:t xml:space="preserve"> (</w:t>
      </w:r>
      <w:r w:rsidR="002334DC" w:rsidRPr="00791248">
        <w:rPr>
          <w:rFonts w:cs="Times New Roman"/>
          <w:i/>
          <w:szCs w:val="24"/>
        </w:rPr>
        <w:t>j</w:t>
      </w:r>
      <w:r w:rsidR="002334DC" w:rsidRPr="00791248">
        <w:rPr>
          <w:rFonts w:cs="Times New Roman"/>
          <w:szCs w:val="24"/>
        </w:rPr>
        <w:t>)</w:t>
      </w:r>
      <w:r w:rsidRPr="00791248">
        <w:rPr>
          <w:rFonts w:cs="Times New Roman"/>
          <w:szCs w:val="24"/>
        </w:rPr>
        <w:t>.</w:t>
      </w:r>
      <w:r w:rsidR="00920620" w:rsidRPr="00791248">
        <w:rPr>
          <w:rFonts w:cs="Times New Roman"/>
          <w:szCs w:val="24"/>
        </w:rPr>
        <w:t xml:space="preserve"> </w:t>
      </w:r>
      <w:bookmarkStart w:id="53" w:name="OLE_LINK71"/>
      <w:bookmarkStart w:id="54" w:name="OLE_LINK72"/>
      <w:bookmarkStart w:id="55" w:name="OLE_LINK73"/>
      <w:r w:rsidR="00920620" w:rsidRPr="00791248">
        <w:rPr>
          <w:rFonts w:cs="Times New Roman"/>
          <w:szCs w:val="24"/>
        </w:rPr>
        <w:t xml:space="preserve">Please note that </w:t>
      </w:r>
      <w:r w:rsidR="007512BC" w:rsidRPr="00791248">
        <w:rPr>
          <w:rFonts w:cs="Times New Roman"/>
          <w:szCs w:val="24"/>
        </w:rPr>
        <w:t xml:space="preserve">restricting the </w:t>
      </w:r>
      <w:r w:rsidR="00920620" w:rsidRPr="00791248">
        <w:rPr>
          <w:rFonts w:cs="Times New Roman"/>
          <w:szCs w:val="24"/>
        </w:rPr>
        <w:t xml:space="preserve">copula </w:t>
      </w:r>
      <w:r w:rsidR="001B4E14" w:rsidRPr="00791248">
        <w:rPr>
          <w:rFonts w:cs="Times New Roman"/>
          <w:szCs w:val="24"/>
        </w:rPr>
        <w:t xml:space="preserve">structure to have </w:t>
      </w:r>
      <w:r w:rsidR="00920620" w:rsidRPr="00791248">
        <w:rPr>
          <w:rFonts w:cs="Times New Roman"/>
          <w:szCs w:val="24"/>
        </w:rPr>
        <w:t>n</w:t>
      </w:r>
      <w:r w:rsidR="00920620" w:rsidRPr="00791248">
        <w:t xml:space="preserve">o correlation between the error terms of residential location and vehicle ownership </w:t>
      </w:r>
      <w:r w:rsidR="00FF498B" w:rsidRPr="00791248">
        <w:t xml:space="preserve">choices </w:t>
      </w:r>
      <w:r w:rsidR="001B4E14" w:rsidRPr="00791248">
        <w:t xml:space="preserve">would result in a </w:t>
      </w:r>
      <w:r w:rsidR="00920620" w:rsidRPr="00791248">
        <w:t xml:space="preserve">residential location cluster based ordered logit </w:t>
      </w:r>
      <w:r w:rsidR="00C308F6" w:rsidRPr="00791248">
        <w:t xml:space="preserve">or </w:t>
      </w:r>
      <w:r w:rsidR="00920620" w:rsidRPr="00791248">
        <w:t>exogenous segmentation</w:t>
      </w:r>
      <w:r w:rsidR="00C11011" w:rsidRPr="00791248">
        <w:t xml:space="preserve"> based ordered logit</w:t>
      </w:r>
      <w:r w:rsidR="00C308F6" w:rsidRPr="00791248">
        <w:t xml:space="preserve"> (</w:t>
      </w:r>
      <w:r w:rsidR="00C11011" w:rsidRPr="00791248">
        <w:t>ESOL</w:t>
      </w:r>
      <w:r w:rsidR="00920620" w:rsidRPr="00791248">
        <w:t>)</w:t>
      </w:r>
      <w:r w:rsidR="00FF498B" w:rsidRPr="00791248">
        <w:t xml:space="preserve"> model</w:t>
      </w:r>
      <w:r w:rsidR="00920620" w:rsidRPr="00791248">
        <w:t>.</w:t>
      </w:r>
      <w:r w:rsidR="001A1068" w:rsidRPr="00791248">
        <w:t xml:space="preserve"> A</w:t>
      </w:r>
      <w:r w:rsidR="001E1178" w:rsidRPr="00791248">
        <w:rPr>
          <w:rFonts w:cs="Times New Roman"/>
          <w:szCs w:val="24"/>
        </w:rPr>
        <w:t>ll the parameters in all the models are consistently estimated by maximizing the log-likelihood function, which is accomplished using the GAUSS matrix programming language.</w:t>
      </w:r>
    </w:p>
    <w:bookmarkEnd w:id="53"/>
    <w:bookmarkEnd w:id="54"/>
    <w:bookmarkEnd w:id="55"/>
    <w:p w14:paraId="60DC30CD" w14:textId="77777777" w:rsidR="00AE651F" w:rsidRPr="00791248" w:rsidRDefault="00AE651F" w:rsidP="001E1178">
      <w:pPr>
        <w:spacing w:after="0" w:line="276" w:lineRule="auto"/>
        <w:jc w:val="both"/>
        <w:rPr>
          <w:rFonts w:cs="Times New Roman"/>
          <w:szCs w:val="24"/>
        </w:rPr>
      </w:pPr>
    </w:p>
    <w:p w14:paraId="1E48BE54" w14:textId="38913A68" w:rsidR="00D462DC" w:rsidRPr="00791248" w:rsidRDefault="00F51506" w:rsidP="00542307">
      <w:pPr>
        <w:pStyle w:val="Heading1"/>
        <w:spacing w:line="276" w:lineRule="auto"/>
        <w:jc w:val="both"/>
        <w:rPr>
          <w:rFonts w:cs="Times New Roman"/>
          <w:szCs w:val="24"/>
        </w:rPr>
      </w:pPr>
      <w:r w:rsidRPr="00791248">
        <w:rPr>
          <w:rFonts w:cs="Times New Roman"/>
          <w:szCs w:val="24"/>
        </w:rPr>
        <w:t>3</w:t>
      </w:r>
      <w:r w:rsidR="00A37D66" w:rsidRPr="00791248">
        <w:rPr>
          <w:rFonts w:cs="Times New Roman"/>
          <w:szCs w:val="24"/>
        </w:rPr>
        <w:t xml:space="preserve">. </w:t>
      </w:r>
      <w:r w:rsidR="00E46186" w:rsidRPr="00791248">
        <w:rPr>
          <w:rFonts w:cs="Times New Roman"/>
          <w:caps w:val="0"/>
        </w:rPr>
        <w:t>CASE STUDY</w:t>
      </w:r>
      <w:r w:rsidR="00E46186" w:rsidRPr="00791248">
        <w:rPr>
          <w:rFonts w:cs="Times New Roman"/>
          <w:caps w:val="0"/>
          <w:szCs w:val="24"/>
        </w:rPr>
        <w:t xml:space="preserve"> </w:t>
      </w:r>
    </w:p>
    <w:p w14:paraId="1DE4F3CA" w14:textId="77777777" w:rsidR="00D90893" w:rsidRPr="00791248" w:rsidRDefault="00D90893" w:rsidP="00D90893">
      <w:pPr>
        <w:spacing w:after="0" w:line="276" w:lineRule="auto"/>
        <w:ind w:firstLine="720"/>
        <w:jc w:val="both"/>
        <w:rPr>
          <w:rFonts w:cs="Times New Roman"/>
          <w:szCs w:val="24"/>
        </w:rPr>
      </w:pPr>
    </w:p>
    <w:p w14:paraId="73695D14" w14:textId="6ECBFC8C" w:rsidR="00D90893" w:rsidRPr="00791248" w:rsidRDefault="00D90893" w:rsidP="00D90893">
      <w:pPr>
        <w:pStyle w:val="Heading3"/>
        <w:spacing w:before="0"/>
        <w:jc w:val="both"/>
        <w:rPr>
          <w:rFonts w:cs="Times New Roman"/>
        </w:rPr>
      </w:pPr>
      <w:r w:rsidRPr="00791248">
        <w:rPr>
          <w:rFonts w:cs="Times New Roman"/>
        </w:rPr>
        <w:t>3</w:t>
      </w:r>
      <w:r w:rsidR="007025AA" w:rsidRPr="00791248">
        <w:rPr>
          <w:rFonts w:cs="Times New Roman"/>
        </w:rPr>
        <w:t>.1</w:t>
      </w:r>
      <w:r w:rsidRPr="00791248">
        <w:rPr>
          <w:rFonts w:cs="Times New Roman"/>
        </w:rPr>
        <w:t xml:space="preserve"> Endogeneity in Vehicle Ownership</w:t>
      </w:r>
    </w:p>
    <w:p w14:paraId="016DEC0B" w14:textId="2A62D259" w:rsidR="005E7D82" w:rsidRPr="00791248" w:rsidRDefault="00D90893" w:rsidP="00D90893">
      <w:pPr>
        <w:spacing w:after="0" w:line="276" w:lineRule="auto"/>
        <w:jc w:val="both"/>
        <w:rPr>
          <w:rFonts w:cs="Times New Roman"/>
          <w:szCs w:val="24"/>
        </w:rPr>
      </w:pPr>
      <w:r w:rsidRPr="00791248">
        <w:rPr>
          <w:rFonts w:cs="Times New Roman"/>
          <w:szCs w:val="24"/>
        </w:rPr>
        <w:t xml:space="preserve">Private automobile ownership (fleet size and composition) and residential location choice are two </w:t>
      </w:r>
      <w:r w:rsidR="00B52DEF" w:rsidRPr="00791248">
        <w:rPr>
          <w:rFonts w:cs="Times New Roman"/>
          <w:szCs w:val="24"/>
        </w:rPr>
        <w:t xml:space="preserve">household </w:t>
      </w:r>
      <w:r w:rsidRPr="00791248">
        <w:rPr>
          <w:rFonts w:cs="Times New Roman"/>
          <w:szCs w:val="24"/>
        </w:rPr>
        <w:t xml:space="preserve">decisions that have significant impact on transportation outcomes. The interrelationship between these two decision processes is well established in the extant travel behavior literature (de Abreu e Silva et al., 2012a; Rashidi et al., 2011; van Acker and Witlox, 2010) and has received considerable attention from the transportation community over the years. </w:t>
      </w:r>
      <w:bookmarkStart w:id="56" w:name="OLE_LINK120"/>
      <w:bookmarkStart w:id="57" w:name="OLE_LINK121"/>
      <w:bookmarkStart w:id="58" w:name="OLE_LINK122"/>
      <w:r w:rsidRPr="00791248">
        <w:rPr>
          <w:rFonts w:cs="Times New Roman"/>
          <w:szCs w:val="24"/>
        </w:rPr>
        <w:t>One stream of studies assumes one-way causal relationship between vehicle ownership and residential location and treats land use characteristics as purely exogenous factors in models of vehicle</w:t>
      </w:r>
      <w:r w:rsidR="00786DA6" w:rsidRPr="00791248">
        <w:rPr>
          <w:rFonts w:cs="Times New Roman"/>
          <w:szCs w:val="24"/>
        </w:rPr>
        <w:t xml:space="preserve"> ownership</w:t>
      </w:r>
      <w:r w:rsidR="002666C0" w:rsidRPr="00791248">
        <w:rPr>
          <w:rFonts w:cs="Times New Roman"/>
          <w:szCs w:val="24"/>
        </w:rPr>
        <w:t xml:space="preserve"> (see Anowar et al., 2016</w:t>
      </w:r>
      <w:r w:rsidR="00AE651F" w:rsidRPr="00791248">
        <w:rPr>
          <w:rFonts w:cs="Times New Roman"/>
          <w:szCs w:val="24"/>
        </w:rPr>
        <w:t>;</w:t>
      </w:r>
      <w:r w:rsidR="002666C0" w:rsidRPr="00791248">
        <w:rPr>
          <w:rFonts w:cs="Times New Roman"/>
          <w:szCs w:val="24"/>
        </w:rPr>
        <w:t xml:space="preserve"> </w:t>
      </w:r>
      <w:r w:rsidR="007512F6">
        <w:rPr>
          <w:rFonts w:cs="Times New Roman"/>
          <w:szCs w:val="24"/>
        </w:rPr>
        <w:t xml:space="preserve">Kowald et al., 2016; </w:t>
      </w:r>
      <w:r w:rsidR="002666C0" w:rsidRPr="00791248">
        <w:rPr>
          <w:rFonts w:cs="Times New Roman"/>
          <w:szCs w:val="24"/>
        </w:rPr>
        <w:t>Anowar et al., 2014</w:t>
      </w:r>
      <w:r w:rsidR="005E4D42">
        <w:rPr>
          <w:rFonts w:cs="Times New Roman"/>
          <w:szCs w:val="24"/>
        </w:rPr>
        <w:t>; Scott and Axhausen, 2006</w:t>
      </w:r>
      <w:r w:rsidR="002666C0" w:rsidRPr="00791248">
        <w:rPr>
          <w:rFonts w:cs="Times New Roman"/>
          <w:szCs w:val="24"/>
        </w:rPr>
        <w:t>)</w:t>
      </w:r>
      <w:r w:rsidRPr="00791248">
        <w:rPr>
          <w:rFonts w:cs="Times New Roman"/>
          <w:szCs w:val="24"/>
        </w:rPr>
        <w:t xml:space="preserve">. </w:t>
      </w:r>
      <w:r w:rsidR="00B923DF" w:rsidRPr="00791248">
        <w:rPr>
          <w:rFonts w:cs="Times New Roman"/>
          <w:szCs w:val="24"/>
        </w:rPr>
        <w:t xml:space="preserve"> </w:t>
      </w:r>
      <w:bookmarkEnd w:id="56"/>
      <w:bookmarkEnd w:id="57"/>
      <w:bookmarkEnd w:id="58"/>
      <w:r w:rsidR="002666C0" w:rsidRPr="00791248">
        <w:rPr>
          <w:rFonts w:cs="Times New Roman"/>
          <w:szCs w:val="24"/>
        </w:rPr>
        <w:t>T</w:t>
      </w:r>
      <w:r w:rsidRPr="00791248">
        <w:rPr>
          <w:rFonts w:cs="Times New Roman"/>
          <w:szCs w:val="24"/>
        </w:rPr>
        <w:t xml:space="preserve">he other stream of studies argues that considering residential location as merely </w:t>
      </w:r>
      <w:r w:rsidR="002666C0" w:rsidRPr="00791248">
        <w:rPr>
          <w:rFonts w:cs="Times New Roman"/>
          <w:szCs w:val="24"/>
        </w:rPr>
        <w:t xml:space="preserve">an </w:t>
      </w:r>
      <w:r w:rsidRPr="00791248">
        <w:rPr>
          <w:rFonts w:cs="Times New Roman"/>
          <w:szCs w:val="24"/>
        </w:rPr>
        <w:t xml:space="preserve">exogenous variable may provide erroneous indications of the true impacts of land use on vehicle ownership. This might be </w:t>
      </w:r>
      <w:r w:rsidRPr="00791248">
        <w:rPr>
          <w:rFonts w:cs="Times New Roman"/>
          <w:szCs w:val="24"/>
        </w:rPr>
        <w:lastRenderedPageBreak/>
        <w:t xml:space="preserve">due to a phenomenon referred to as self-selection or residential sorting where households with a proclivity towards certain lifestyle (for example, desire or lack of desire to own vehicles), choose to “self-select” or reside in a location conducive to their preferred lifestyle and travel inclinations (de Vos and Witlox, 2016; Chatman, 2014; Chen and Lin, 2011). In other words, vehicle ownership levels of households might be endogenous to their choice of location of residence. In econometric theory, the endogeneity bias occurs from the common unobserved factors affecting the two choice processes. </w:t>
      </w:r>
      <w:r w:rsidR="00BE498C" w:rsidRPr="00791248">
        <w:rPr>
          <w:rFonts w:cs="Times New Roman"/>
          <w:szCs w:val="24"/>
        </w:rPr>
        <w:t xml:space="preserve">To accommodate </w:t>
      </w:r>
      <w:r w:rsidR="002666C0" w:rsidRPr="00791248">
        <w:rPr>
          <w:rFonts w:cs="Times New Roman"/>
          <w:szCs w:val="24"/>
        </w:rPr>
        <w:t xml:space="preserve">for </w:t>
      </w:r>
      <w:r w:rsidR="00BE498C" w:rsidRPr="00791248">
        <w:rPr>
          <w:rFonts w:cs="Times New Roman"/>
          <w:szCs w:val="24"/>
        </w:rPr>
        <w:t>the interdependency</w:t>
      </w:r>
      <w:r w:rsidR="00734DFC" w:rsidRPr="00791248">
        <w:rPr>
          <w:rFonts w:cs="Times New Roman"/>
          <w:szCs w:val="24"/>
        </w:rPr>
        <w:t>,</w:t>
      </w:r>
      <w:r w:rsidR="00BE498C" w:rsidRPr="00791248">
        <w:rPr>
          <w:rFonts w:cs="Times New Roman"/>
          <w:szCs w:val="24"/>
        </w:rPr>
        <w:t xml:space="preserve"> researchers have jointly modeled residential location choice and vehicle ownership levels</w:t>
      </w:r>
      <w:r w:rsidRPr="00791248">
        <w:rPr>
          <w:rFonts w:cs="Times New Roman"/>
          <w:szCs w:val="24"/>
        </w:rPr>
        <w:t>. Bhat and Guo (2007) and Pinjari et al. (2008) both used multidimensional models to capture endogeneity between vehicle ownership and other decision processes</w:t>
      </w:r>
      <w:r w:rsidR="00BE498C" w:rsidRPr="00791248">
        <w:rPr>
          <w:rFonts w:cs="Times New Roman"/>
          <w:szCs w:val="24"/>
        </w:rPr>
        <w:t xml:space="preserve">. </w:t>
      </w:r>
    </w:p>
    <w:p w14:paraId="67BA4D24" w14:textId="60BFFD56" w:rsidR="005F4FAC" w:rsidRPr="00791248" w:rsidRDefault="005E7D82" w:rsidP="00D90893">
      <w:pPr>
        <w:spacing w:after="0" w:line="276" w:lineRule="auto"/>
        <w:jc w:val="both"/>
        <w:rPr>
          <w:rFonts w:cs="Times New Roman"/>
          <w:szCs w:val="24"/>
        </w:rPr>
      </w:pPr>
      <w:r w:rsidRPr="00791248">
        <w:rPr>
          <w:rFonts w:cs="Times New Roman"/>
          <w:szCs w:val="24"/>
        </w:rPr>
        <w:tab/>
      </w:r>
      <w:bookmarkStart w:id="59" w:name="OLE_LINK24"/>
      <w:bookmarkStart w:id="60" w:name="OLE_LINK25"/>
      <w:r w:rsidR="00B10E1C" w:rsidRPr="00791248">
        <w:rPr>
          <w:rFonts w:cs="Times New Roman"/>
          <w:szCs w:val="24"/>
        </w:rPr>
        <w:t xml:space="preserve">A list of studies investigating endogeneity between vehicle ownership and residential location choice is presented in Table 1(a) and 1(b). Table 1(a) includes studies that explicitly consider residential location as a decision variable to address the endogeneity issue while Table 1(b) contains studies that examine endogeneity by considering the interaction of built environment and vehicle ownership. Both tables provide information on the study area, methodology employed, measures of endogenous travel behavior investigated, and the exogenous variable categories considered in the analysis. The only difference between the tables is in terms of explanatory variables; </w:t>
      </w:r>
      <w:r w:rsidR="008C7E60" w:rsidRPr="00791248">
        <w:rPr>
          <w:rFonts w:cs="Times New Roman"/>
          <w:szCs w:val="24"/>
        </w:rPr>
        <w:t>p</w:t>
      </w:r>
      <w:r w:rsidR="00B10E1C" w:rsidRPr="00791248">
        <w:rPr>
          <w:rFonts w:cs="Times New Roman"/>
          <w:szCs w:val="24"/>
        </w:rPr>
        <w:t xml:space="preserve">olicy variable category is included in Table 1(a) while Table 1(b) includes </w:t>
      </w:r>
      <w:r w:rsidR="008C7E60" w:rsidRPr="00791248">
        <w:rPr>
          <w:rFonts w:cs="Times New Roman"/>
          <w:szCs w:val="24"/>
        </w:rPr>
        <w:t>a</w:t>
      </w:r>
      <w:r w:rsidR="00B10E1C" w:rsidRPr="00791248">
        <w:rPr>
          <w:rFonts w:cs="Times New Roman"/>
          <w:szCs w:val="24"/>
        </w:rPr>
        <w:t xml:space="preserve">ttitude/lifestyle variable. The following observations may be made from the tables. </w:t>
      </w:r>
      <w:bookmarkEnd w:id="59"/>
      <w:bookmarkEnd w:id="60"/>
      <w:r w:rsidR="00D90893" w:rsidRPr="00791248">
        <w:rPr>
          <w:rFonts w:cs="Times New Roman"/>
          <w:i/>
          <w:szCs w:val="24"/>
        </w:rPr>
        <w:t>First</w:t>
      </w:r>
      <w:r w:rsidR="00D90893" w:rsidRPr="00791248">
        <w:rPr>
          <w:rFonts w:cs="Times New Roman"/>
          <w:szCs w:val="24"/>
        </w:rPr>
        <w:t xml:space="preserve">, most of the evidence comes from North America, particularly USA. Very few studies are in the Asian, European, and South American contexts. </w:t>
      </w:r>
      <w:r w:rsidR="00D90893" w:rsidRPr="00791248">
        <w:rPr>
          <w:rFonts w:cs="Times New Roman"/>
          <w:i/>
          <w:szCs w:val="24"/>
        </w:rPr>
        <w:t xml:space="preserve">Second, </w:t>
      </w:r>
      <w:r w:rsidR="00D90893" w:rsidRPr="00791248">
        <w:rPr>
          <w:rFonts w:cs="Times New Roman"/>
          <w:szCs w:val="24"/>
        </w:rPr>
        <w:t xml:space="preserve">majority of the studies are cross-sectional in nature, with Cao et al. (2007) and Aditjandra et al. (2012) being the only two exceptions (quasi-longitudinal). </w:t>
      </w:r>
      <w:r w:rsidR="00D90893" w:rsidRPr="00791248">
        <w:rPr>
          <w:rFonts w:cs="Times New Roman"/>
          <w:i/>
          <w:szCs w:val="24"/>
        </w:rPr>
        <w:t>Third,</w:t>
      </w:r>
      <w:r w:rsidR="00D90893" w:rsidRPr="00791248">
        <w:rPr>
          <w:rFonts w:cs="Times New Roman"/>
          <w:szCs w:val="24"/>
        </w:rPr>
        <w:t xml:space="preserve"> for addressing the self-selection issue, the two most prevalent methodologies employed in the studies are the multidimensional models and the Structural Equation Models (SEM). </w:t>
      </w:r>
      <w:r w:rsidR="00D90893" w:rsidRPr="00791248">
        <w:rPr>
          <w:rFonts w:cs="Times New Roman"/>
          <w:i/>
          <w:szCs w:val="24"/>
        </w:rPr>
        <w:t xml:space="preserve">Fourth, </w:t>
      </w:r>
      <w:r w:rsidR="00D90893" w:rsidRPr="00791248">
        <w:rPr>
          <w:rFonts w:cs="Times New Roman"/>
          <w:szCs w:val="24"/>
        </w:rPr>
        <w:t>examination of these studies further revealed that residential location choice options incorporated in the models are of two types. The choices are formulated by either considering the smallest available geographic unit, such as the traffic analysis zones (TAZ) or the census tract (CT) (Bhat and Guo, 2007; Salon, 2009) or aggregating the city neighborhoods, based on selected attributes, into a small number of interpretable geographic units (Bhat et al., 2013; Guerra, 2015). For example, Bhat et al. (2013) and Bhat et al. (2014) used density of the census blocks in which the household resides to create seven location choice alternatives while Bhat and Eluru (2009) used factor and cluster analysis to classify TAZs into neo-urbanist and conventional neighborhoods.</w:t>
      </w:r>
    </w:p>
    <w:p w14:paraId="3AA6274E" w14:textId="77777777" w:rsidR="00D90893" w:rsidRPr="00791248" w:rsidRDefault="00D90893" w:rsidP="00D90893">
      <w:pPr>
        <w:spacing w:after="0" w:line="276" w:lineRule="auto"/>
        <w:jc w:val="both"/>
        <w:rPr>
          <w:rFonts w:cs="Times New Roman"/>
          <w:szCs w:val="24"/>
        </w:rPr>
      </w:pPr>
    </w:p>
    <w:p w14:paraId="43530699" w14:textId="212C1B26" w:rsidR="001B1C7A" w:rsidRPr="00791248" w:rsidRDefault="00F51506" w:rsidP="00542307">
      <w:pPr>
        <w:pStyle w:val="Heading3"/>
        <w:spacing w:before="0"/>
        <w:jc w:val="both"/>
        <w:rPr>
          <w:rFonts w:cs="Times New Roman"/>
        </w:rPr>
      </w:pPr>
      <w:r w:rsidRPr="00791248">
        <w:rPr>
          <w:rFonts w:cs="Times New Roman"/>
        </w:rPr>
        <w:t>3</w:t>
      </w:r>
      <w:r w:rsidR="002D1B45" w:rsidRPr="00791248">
        <w:rPr>
          <w:rFonts w:cs="Times New Roman"/>
        </w:rPr>
        <w:t>.</w:t>
      </w:r>
      <w:r w:rsidR="007025AA" w:rsidRPr="00791248">
        <w:rPr>
          <w:rFonts w:cs="Times New Roman"/>
        </w:rPr>
        <w:t>2</w:t>
      </w:r>
      <w:r w:rsidR="001B1C7A" w:rsidRPr="00791248">
        <w:rPr>
          <w:rFonts w:cs="Times New Roman"/>
        </w:rPr>
        <w:t xml:space="preserve"> Data</w:t>
      </w:r>
      <w:r w:rsidR="00E22130" w:rsidRPr="00791248">
        <w:rPr>
          <w:rFonts w:cs="Times New Roman"/>
        </w:rPr>
        <w:t xml:space="preserve"> Source and Preparation</w:t>
      </w:r>
    </w:p>
    <w:p w14:paraId="199F89C2" w14:textId="6879BB44" w:rsidR="00363F29" w:rsidRPr="00791248" w:rsidRDefault="002A3A06" w:rsidP="00542307">
      <w:pPr>
        <w:spacing w:after="0" w:line="276" w:lineRule="auto"/>
        <w:jc w:val="both"/>
        <w:rPr>
          <w:rFonts w:cs="Times New Roman"/>
          <w:szCs w:val="24"/>
        </w:rPr>
      </w:pPr>
      <w:bookmarkStart w:id="61" w:name="OLE_LINK102"/>
      <w:bookmarkStart w:id="62" w:name="OLE_LINK103"/>
      <w:bookmarkStart w:id="63" w:name="OLE_LINK104"/>
      <w:r w:rsidRPr="00791248">
        <w:rPr>
          <w:rFonts w:cs="Times New Roman"/>
          <w:szCs w:val="24"/>
        </w:rPr>
        <w:t xml:space="preserve">Montreal is the second largest Census Metropolitan Area (CMA) in Canada characterized by a diverse urban form and a unique heterogeneous multimodal transportation system </w:t>
      </w:r>
      <w:r w:rsidR="00276779" w:rsidRPr="00791248">
        <w:rPr>
          <w:rFonts w:cs="Times New Roman"/>
          <w:szCs w:val="24"/>
        </w:rPr>
        <w:t>comprised</w:t>
      </w:r>
      <w:r w:rsidRPr="00791248">
        <w:rPr>
          <w:rFonts w:cs="Times New Roman"/>
          <w:szCs w:val="24"/>
        </w:rPr>
        <w:t xml:space="preserve"> of metro, commuter train, and an extensive bus service.</w:t>
      </w:r>
      <w:bookmarkEnd w:id="61"/>
      <w:bookmarkEnd w:id="62"/>
      <w:bookmarkEnd w:id="63"/>
      <w:r w:rsidRPr="00791248">
        <w:rPr>
          <w:rFonts w:cs="Times New Roman"/>
          <w:szCs w:val="24"/>
        </w:rPr>
        <w:t xml:space="preserve"> The city has a relatively high share of transit ridership (for a North American city) (Eluru et al., 2012</w:t>
      </w:r>
      <w:r w:rsidR="00A4091B" w:rsidRPr="00791248">
        <w:rPr>
          <w:rFonts w:cs="Times New Roman"/>
          <w:szCs w:val="24"/>
        </w:rPr>
        <w:t>b</w:t>
      </w:r>
      <w:r w:rsidRPr="00791248">
        <w:rPr>
          <w:rFonts w:cs="Times New Roman"/>
          <w:szCs w:val="24"/>
        </w:rPr>
        <w:t xml:space="preserve">). With 500 km of recreational and on-street bicycle paths, Montreal is also one of North America’s top destinations for urban cycling. </w:t>
      </w:r>
      <w:r w:rsidRPr="00791248">
        <w:rPr>
          <w:rFonts w:cs="Times New Roman"/>
          <w:szCs w:val="24"/>
        </w:rPr>
        <w:lastRenderedPageBreak/>
        <w:t xml:space="preserve">The urban region size with its land use mix, </w:t>
      </w:r>
      <w:r w:rsidR="00966F9E" w:rsidRPr="00791248">
        <w:rPr>
          <w:rFonts w:cs="Times New Roman"/>
          <w:szCs w:val="24"/>
        </w:rPr>
        <w:t xml:space="preserve">fairly well-developed </w:t>
      </w:r>
      <w:r w:rsidRPr="00791248">
        <w:rPr>
          <w:rFonts w:cs="Times New Roman"/>
          <w:szCs w:val="24"/>
        </w:rPr>
        <w:t>public transportation system, and active transportation infrastructure and culture makes Mon</w:t>
      </w:r>
      <w:r w:rsidR="00EA4417" w:rsidRPr="00791248">
        <w:rPr>
          <w:rFonts w:cs="Times New Roman"/>
          <w:szCs w:val="24"/>
        </w:rPr>
        <w:t>treal an ideal subject to investigate the issue of residential self-selection in the context of household vehicle ownership levels</w:t>
      </w:r>
      <w:r w:rsidRPr="00791248">
        <w:rPr>
          <w:rFonts w:cs="Times New Roman"/>
          <w:szCs w:val="24"/>
        </w:rPr>
        <w:t>.</w:t>
      </w:r>
    </w:p>
    <w:p w14:paraId="12EB78A9" w14:textId="6C59C962" w:rsidR="00274D6A" w:rsidRPr="00791248" w:rsidRDefault="00AF4DD6" w:rsidP="00542307">
      <w:pPr>
        <w:spacing w:after="0" w:line="276" w:lineRule="auto"/>
        <w:jc w:val="both"/>
        <w:rPr>
          <w:rFonts w:cs="Times New Roman"/>
          <w:szCs w:val="24"/>
        </w:rPr>
      </w:pPr>
      <w:r w:rsidRPr="00791248">
        <w:rPr>
          <w:rFonts w:cs="Times New Roman"/>
          <w:szCs w:val="24"/>
        </w:rPr>
        <w:tab/>
      </w:r>
      <w:r w:rsidR="000A3545" w:rsidRPr="00791248">
        <w:rPr>
          <w:rFonts w:cs="Times New Roman"/>
          <w:szCs w:val="24"/>
        </w:rPr>
        <w:t xml:space="preserve">The primary data source used in the current analysis is the 2008 cross-sectional Origin-Destination (O-D) survey of Greater Montreal Area (GMA). The O-D surveys are conducted every five </w:t>
      </w:r>
      <w:r w:rsidR="00871C30" w:rsidRPr="00791248">
        <w:rPr>
          <w:rFonts w:cs="Times New Roman"/>
          <w:szCs w:val="24"/>
        </w:rPr>
        <w:t>years</w:t>
      </w:r>
      <w:r w:rsidR="000A3545" w:rsidRPr="00791248">
        <w:rPr>
          <w:rFonts w:cs="Times New Roman"/>
          <w:szCs w:val="24"/>
        </w:rPr>
        <w:t xml:space="preserve"> and they are the primary source of information on individual mobility patterns in the </w:t>
      </w:r>
      <w:r w:rsidR="009B40A0" w:rsidRPr="00791248">
        <w:rPr>
          <w:rFonts w:cs="Times New Roman"/>
          <w:szCs w:val="24"/>
        </w:rPr>
        <w:t xml:space="preserve">GMA </w:t>
      </w:r>
      <w:r w:rsidR="000A3545" w:rsidRPr="00791248">
        <w:rPr>
          <w:rFonts w:cs="Times New Roman"/>
          <w:szCs w:val="24"/>
        </w:rPr>
        <w:t xml:space="preserve">region. </w:t>
      </w:r>
      <w:r w:rsidR="002334DC" w:rsidRPr="00791248">
        <w:rPr>
          <w:rFonts w:cs="Times New Roman"/>
          <w:szCs w:val="24"/>
        </w:rPr>
        <w:t>S</w:t>
      </w:r>
      <w:r w:rsidR="00445BA0" w:rsidRPr="00791248">
        <w:rPr>
          <w:rFonts w:cs="Times New Roman"/>
          <w:szCs w:val="24"/>
        </w:rPr>
        <w:t>everal socioeconomic characteristics of both individual</w:t>
      </w:r>
      <w:r w:rsidR="00757791" w:rsidRPr="00791248">
        <w:rPr>
          <w:rFonts w:cs="Times New Roman"/>
          <w:szCs w:val="24"/>
        </w:rPr>
        <w:t>s</w:t>
      </w:r>
      <w:r w:rsidR="00445BA0" w:rsidRPr="00791248">
        <w:rPr>
          <w:rFonts w:cs="Times New Roman"/>
          <w:szCs w:val="24"/>
        </w:rPr>
        <w:t xml:space="preserve"> and household</w:t>
      </w:r>
      <w:r w:rsidR="00757791" w:rsidRPr="00791248">
        <w:rPr>
          <w:rFonts w:cs="Times New Roman"/>
          <w:szCs w:val="24"/>
        </w:rPr>
        <w:t>s</w:t>
      </w:r>
      <w:r w:rsidR="00445BA0" w:rsidRPr="00791248">
        <w:rPr>
          <w:rFonts w:cs="Times New Roman"/>
          <w:szCs w:val="24"/>
        </w:rPr>
        <w:t xml:space="preserve"> are recorded, including age, gender, work status, license status, and number of household members. </w:t>
      </w:r>
      <w:r w:rsidR="002334DC" w:rsidRPr="00791248">
        <w:rPr>
          <w:rFonts w:cs="Times New Roman"/>
          <w:szCs w:val="24"/>
        </w:rPr>
        <w:t>T</w:t>
      </w:r>
      <w:r w:rsidR="00025043" w:rsidRPr="00791248">
        <w:rPr>
          <w:rFonts w:cs="Times New Roman"/>
          <w:szCs w:val="24"/>
        </w:rPr>
        <w:t xml:space="preserve">he O-D data </w:t>
      </w:r>
      <w:r w:rsidR="002334DC" w:rsidRPr="00791248">
        <w:rPr>
          <w:rFonts w:cs="Times New Roman"/>
          <w:szCs w:val="24"/>
        </w:rPr>
        <w:t>was</w:t>
      </w:r>
      <w:r w:rsidR="00025043" w:rsidRPr="00791248">
        <w:rPr>
          <w:rFonts w:cs="Times New Roman"/>
          <w:szCs w:val="24"/>
        </w:rPr>
        <w:t xml:space="preserve"> augment</w:t>
      </w:r>
      <w:r w:rsidR="002334DC" w:rsidRPr="00791248">
        <w:rPr>
          <w:rFonts w:cs="Times New Roman"/>
          <w:szCs w:val="24"/>
        </w:rPr>
        <w:t>ed</w:t>
      </w:r>
      <w:r w:rsidR="00025043" w:rsidRPr="00791248">
        <w:rPr>
          <w:rFonts w:cs="Times New Roman"/>
          <w:szCs w:val="24"/>
        </w:rPr>
        <w:t xml:space="preserve"> </w:t>
      </w:r>
      <w:r w:rsidR="002334DC" w:rsidRPr="00791248">
        <w:rPr>
          <w:rFonts w:cs="Times New Roman"/>
          <w:szCs w:val="24"/>
        </w:rPr>
        <w:t>with a host</w:t>
      </w:r>
      <w:r w:rsidR="00025043" w:rsidRPr="00791248">
        <w:rPr>
          <w:rFonts w:cs="Times New Roman"/>
          <w:szCs w:val="24"/>
        </w:rPr>
        <w:t xml:space="preserve"> </w:t>
      </w:r>
      <w:r w:rsidR="00716120" w:rsidRPr="00791248">
        <w:rPr>
          <w:rFonts w:cs="Times New Roman"/>
          <w:szCs w:val="24"/>
        </w:rPr>
        <w:t xml:space="preserve">of </w:t>
      </w:r>
      <w:r w:rsidR="00025043" w:rsidRPr="00791248">
        <w:rPr>
          <w:rFonts w:cs="Times New Roman"/>
          <w:szCs w:val="24"/>
        </w:rPr>
        <w:t xml:space="preserve">secondary </w:t>
      </w:r>
      <w:r w:rsidR="00ED506C" w:rsidRPr="00791248">
        <w:rPr>
          <w:rFonts w:cs="Times New Roman"/>
          <w:szCs w:val="24"/>
        </w:rPr>
        <w:t xml:space="preserve">GIS </w:t>
      </w:r>
      <w:r w:rsidR="00025043" w:rsidRPr="00791248">
        <w:rPr>
          <w:rFonts w:cs="Times New Roman"/>
          <w:szCs w:val="24"/>
        </w:rPr>
        <w:t>data sources</w:t>
      </w:r>
      <w:r w:rsidR="002334DC" w:rsidRPr="00791248">
        <w:rPr>
          <w:rFonts w:cs="Times New Roman"/>
          <w:szCs w:val="24"/>
        </w:rPr>
        <w:t xml:space="preserve"> and Census data</w:t>
      </w:r>
      <w:r w:rsidR="00025043" w:rsidRPr="00791248">
        <w:rPr>
          <w:rFonts w:cs="Times New Roman"/>
          <w:szCs w:val="24"/>
        </w:rPr>
        <w:t xml:space="preserve">. </w:t>
      </w:r>
      <w:r w:rsidR="00D32A11" w:rsidRPr="00791248">
        <w:rPr>
          <w:rFonts w:cs="Times New Roman"/>
          <w:szCs w:val="24"/>
        </w:rPr>
        <w:t xml:space="preserve">The sample </w:t>
      </w:r>
      <w:r w:rsidR="00942E16" w:rsidRPr="00791248">
        <w:rPr>
          <w:rFonts w:cs="Times New Roman"/>
          <w:szCs w:val="24"/>
        </w:rPr>
        <w:t>employed</w:t>
      </w:r>
      <w:r w:rsidR="00D32A11" w:rsidRPr="00791248">
        <w:rPr>
          <w:rFonts w:cs="Times New Roman"/>
          <w:szCs w:val="24"/>
        </w:rPr>
        <w:t xml:space="preserve"> in the empirical analysis was prepared in several steps. </w:t>
      </w:r>
      <w:r w:rsidR="002334DC" w:rsidRPr="00791248">
        <w:rPr>
          <w:rFonts w:cs="Times New Roman"/>
          <w:szCs w:val="24"/>
        </w:rPr>
        <w:t xml:space="preserve">From </w:t>
      </w:r>
      <w:r w:rsidR="00ED506C" w:rsidRPr="00791248">
        <w:rPr>
          <w:rFonts w:cs="Times New Roman"/>
          <w:szCs w:val="24"/>
        </w:rPr>
        <w:t xml:space="preserve">the </w:t>
      </w:r>
      <w:r w:rsidR="002334DC" w:rsidRPr="00791248">
        <w:rPr>
          <w:rFonts w:cs="Times New Roman"/>
          <w:szCs w:val="24"/>
        </w:rPr>
        <w:t xml:space="preserve">66,124 </w:t>
      </w:r>
      <w:r w:rsidR="00ED506C" w:rsidRPr="00791248">
        <w:rPr>
          <w:rFonts w:cs="Times New Roman"/>
          <w:szCs w:val="24"/>
        </w:rPr>
        <w:t>records,</w:t>
      </w:r>
      <w:r w:rsidR="009F7001" w:rsidRPr="00791248">
        <w:rPr>
          <w:rFonts w:cs="Times New Roman"/>
          <w:szCs w:val="24"/>
        </w:rPr>
        <w:t xml:space="preserve"> a random sample was drawn which comprised approximately 16,000 households, of which 10,214 data records were used for estimation and 5,455 data records were set aside for model validation. </w:t>
      </w:r>
      <w:bookmarkStart w:id="64" w:name="OLE_LINK9"/>
      <w:bookmarkStart w:id="65" w:name="OLE_LINK10"/>
      <w:bookmarkStart w:id="66" w:name="OLE_LINK11"/>
      <w:r w:rsidR="002334DC" w:rsidRPr="00791248">
        <w:rPr>
          <w:rFonts w:cs="Times New Roman"/>
          <w:szCs w:val="24"/>
        </w:rPr>
        <w:t>The sampling exercise was undertake</w:t>
      </w:r>
      <w:r w:rsidR="00ED506C" w:rsidRPr="00791248">
        <w:rPr>
          <w:rFonts w:cs="Times New Roman"/>
          <w:szCs w:val="24"/>
        </w:rPr>
        <w:t>n</w:t>
      </w:r>
      <w:r w:rsidR="002334DC" w:rsidRPr="00791248">
        <w:rPr>
          <w:rFonts w:cs="Times New Roman"/>
          <w:szCs w:val="24"/>
        </w:rPr>
        <w:t xml:space="preserve"> primarily</w:t>
      </w:r>
      <w:r w:rsidR="009F7001" w:rsidRPr="00791248">
        <w:rPr>
          <w:rFonts w:cs="Times New Roman"/>
          <w:szCs w:val="24"/>
        </w:rPr>
        <w:t xml:space="preserve"> </w:t>
      </w:r>
      <w:r w:rsidR="002334DC" w:rsidRPr="00791248">
        <w:rPr>
          <w:rFonts w:cs="Times New Roman"/>
          <w:szCs w:val="24"/>
        </w:rPr>
        <w:t xml:space="preserve">to reduce </w:t>
      </w:r>
      <w:r w:rsidR="009F7001" w:rsidRPr="00791248">
        <w:rPr>
          <w:rFonts w:cs="Times New Roman"/>
          <w:szCs w:val="24"/>
        </w:rPr>
        <w:t>the data compilation burden using ArcGIS</w:t>
      </w:r>
      <w:r w:rsidR="00B947B0" w:rsidRPr="00791248">
        <w:rPr>
          <w:rFonts w:cs="Times New Roman"/>
          <w:szCs w:val="24"/>
        </w:rPr>
        <w:t xml:space="preserve">. Additionally, considering large data samples for model estimation could also result in </w:t>
      </w:r>
      <w:r w:rsidR="00631817" w:rsidRPr="00791248">
        <w:rPr>
          <w:rFonts w:cs="Times New Roman"/>
          <w:szCs w:val="24"/>
        </w:rPr>
        <w:t>inflat</w:t>
      </w:r>
      <w:r w:rsidR="00B947B0" w:rsidRPr="00791248">
        <w:rPr>
          <w:rFonts w:cs="Times New Roman"/>
          <w:szCs w:val="24"/>
        </w:rPr>
        <w:t>ed</w:t>
      </w:r>
      <w:r w:rsidR="00631817" w:rsidRPr="00791248">
        <w:rPr>
          <w:rFonts w:cs="Times New Roman"/>
          <w:szCs w:val="24"/>
        </w:rPr>
        <w:t xml:space="preserve"> parameter significance</w:t>
      </w:r>
      <w:r w:rsidR="00AE437F" w:rsidRPr="00791248">
        <w:rPr>
          <w:rFonts w:cs="Times New Roman"/>
          <w:szCs w:val="24"/>
        </w:rPr>
        <w:t>.</w:t>
      </w:r>
      <w:r w:rsidR="00631817" w:rsidRPr="00791248">
        <w:rPr>
          <w:rFonts w:cs="Times New Roman"/>
          <w:szCs w:val="24"/>
        </w:rPr>
        <w:t xml:space="preserve"> </w:t>
      </w:r>
      <w:r w:rsidR="00B947B0" w:rsidRPr="00791248">
        <w:rPr>
          <w:rFonts w:cs="Times New Roman"/>
          <w:szCs w:val="24"/>
        </w:rPr>
        <w:t xml:space="preserve">The random sampling process was carefully undertaken to ensure that estimated </w:t>
      </w:r>
      <w:r w:rsidR="00631817" w:rsidRPr="00791248">
        <w:rPr>
          <w:rFonts w:cs="Times New Roman"/>
          <w:szCs w:val="24"/>
        </w:rPr>
        <w:t xml:space="preserve">sample dependent variable distribution </w:t>
      </w:r>
      <w:r w:rsidR="00B947B0" w:rsidRPr="00791248">
        <w:rPr>
          <w:rFonts w:cs="Times New Roman"/>
          <w:szCs w:val="24"/>
        </w:rPr>
        <w:t xml:space="preserve">matched with the full sample </w:t>
      </w:r>
      <w:r w:rsidR="00631817" w:rsidRPr="00791248">
        <w:rPr>
          <w:rFonts w:cs="Times New Roman"/>
          <w:szCs w:val="24"/>
        </w:rPr>
        <w:t xml:space="preserve">dependent variable distribution. </w:t>
      </w:r>
      <w:r w:rsidR="00274D6A" w:rsidRPr="00791248">
        <w:rPr>
          <w:rFonts w:cs="Times New Roman"/>
          <w:szCs w:val="24"/>
        </w:rPr>
        <w:t xml:space="preserve"> </w:t>
      </w:r>
      <w:bookmarkEnd w:id="64"/>
      <w:bookmarkEnd w:id="65"/>
      <w:bookmarkEnd w:id="66"/>
    </w:p>
    <w:p w14:paraId="67D7BEAE" w14:textId="77777777" w:rsidR="00CD7441" w:rsidRPr="00791248" w:rsidRDefault="00CD7441" w:rsidP="00542307">
      <w:pPr>
        <w:spacing w:after="0" w:line="276" w:lineRule="auto"/>
        <w:jc w:val="both"/>
        <w:rPr>
          <w:rFonts w:cs="Times New Roman"/>
          <w:szCs w:val="24"/>
        </w:rPr>
      </w:pPr>
    </w:p>
    <w:p w14:paraId="6E809E45" w14:textId="01FECBC4" w:rsidR="000A3545" w:rsidRPr="00791248" w:rsidRDefault="00F51506" w:rsidP="00542307">
      <w:pPr>
        <w:pStyle w:val="Heading3"/>
        <w:spacing w:before="0"/>
        <w:jc w:val="both"/>
        <w:rPr>
          <w:rFonts w:cs="Times New Roman"/>
        </w:rPr>
      </w:pPr>
      <w:r w:rsidRPr="00791248">
        <w:rPr>
          <w:rFonts w:cs="Times New Roman"/>
        </w:rPr>
        <w:t>3</w:t>
      </w:r>
      <w:r w:rsidR="00E22130" w:rsidRPr="00791248">
        <w:rPr>
          <w:rFonts w:cs="Times New Roman"/>
        </w:rPr>
        <w:t>.</w:t>
      </w:r>
      <w:r w:rsidR="007025AA" w:rsidRPr="00791248">
        <w:rPr>
          <w:rFonts w:cs="Times New Roman"/>
        </w:rPr>
        <w:t>3</w:t>
      </w:r>
      <w:r w:rsidR="00E22130" w:rsidRPr="00791248">
        <w:rPr>
          <w:rFonts w:cs="Times New Roman"/>
        </w:rPr>
        <w:t xml:space="preserve"> </w:t>
      </w:r>
      <w:r w:rsidR="00A32F50" w:rsidRPr="00791248">
        <w:rPr>
          <w:rFonts w:cs="Times New Roman"/>
        </w:rPr>
        <w:t>Residential Cluster Generation</w:t>
      </w:r>
    </w:p>
    <w:p w14:paraId="5744A3B8" w14:textId="3D67CC81" w:rsidR="000A7E93" w:rsidRPr="00791248" w:rsidRDefault="00111E36" w:rsidP="00963CDB">
      <w:pPr>
        <w:autoSpaceDE w:val="0"/>
        <w:autoSpaceDN w:val="0"/>
        <w:adjustRightInd w:val="0"/>
        <w:spacing w:after="0" w:line="276" w:lineRule="auto"/>
        <w:jc w:val="both"/>
        <w:rPr>
          <w:rFonts w:cs="Times New Roman"/>
          <w:szCs w:val="24"/>
        </w:rPr>
      </w:pPr>
      <w:r w:rsidRPr="00791248">
        <w:rPr>
          <w:rFonts w:eastAsia="Times New Roman" w:cs="Times New Roman"/>
          <w:szCs w:val="24"/>
          <w:lang w:val="en-CA"/>
        </w:rPr>
        <w:t>GMA is</w:t>
      </w:r>
      <w:r w:rsidR="00C81C66" w:rsidRPr="00791248">
        <w:rPr>
          <w:rFonts w:eastAsia="Times New Roman" w:cs="Times New Roman"/>
          <w:szCs w:val="24"/>
          <w:lang w:val="en-CA"/>
        </w:rPr>
        <w:t xml:space="preserve"> comprised of 878 census tracts</w:t>
      </w:r>
      <w:r w:rsidR="00942E16" w:rsidRPr="00791248">
        <w:rPr>
          <w:rFonts w:eastAsia="Times New Roman" w:cs="Times New Roman"/>
          <w:szCs w:val="24"/>
          <w:lang w:val="en-CA"/>
        </w:rPr>
        <w:t xml:space="preserve"> (CT)</w:t>
      </w:r>
      <w:r w:rsidRPr="00791248">
        <w:rPr>
          <w:rFonts w:eastAsia="Times New Roman" w:cs="Times New Roman"/>
          <w:szCs w:val="24"/>
          <w:lang w:val="en-CA"/>
        </w:rPr>
        <w:t xml:space="preserve">. </w:t>
      </w:r>
      <w:r w:rsidR="006F6D68" w:rsidRPr="00791248">
        <w:rPr>
          <w:rFonts w:eastAsia="Times New Roman" w:cs="Times New Roman"/>
          <w:szCs w:val="24"/>
          <w:lang w:val="en-CA"/>
        </w:rPr>
        <w:t xml:space="preserve">Based on a thorough review of previous </w:t>
      </w:r>
      <w:r w:rsidR="008B7838" w:rsidRPr="00791248">
        <w:rPr>
          <w:rFonts w:eastAsia="Times New Roman" w:cs="Times New Roman"/>
          <w:szCs w:val="24"/>
          <w:lang w:val="en-CA"/>
        </w:rPr>
        <w:t>literature</w:t>
      </w:r>
      <w:r w:rsidR="006F6D68" w:rsidRPr="00791248">
        <w:rPr>
          <w:rFonts w:eastAsia="Times New Roman" w:cs="Times New Roman"/>
          <w:szCs w:val="24"/>
          <w:lang w:val="en-CA"/>
        </w:rPr>
        <w:t xml:space="preserve">, a comprehensive list of urban form </w:t>
      </w:r>
      <w:r w:rsidR="008B7838" w:rsidRPr="00791248">
        <w:rPr>
          <w:rFonts w:eastAsia="Times New Roman" w:cs="Times New Roman"/>
          <w:szCs w:val="24"/>
          <w:lang w:val="en-CA"/>
        </w:rPr>
        <w:t xml:space="preserve">and land use </w:t>
      </w:r>
      <w:r w:rsidR="006F6D68" w:rsidRPr="00791248">
        <w:rPr>
          <w:rFonts w:eastAsia="Times New Roman" w:cs="Times New Roman"/>
          <w:szCs w:val="24"/>
          <w:lang w:val="en-CA"/>
        </w:rPr>
        <w:t xml:space="preserve">variables were generated using ArcGIS platform for each </w:t>
      </w:r>
      <w:r w:rsidR="008B7838" w:rsidRPr="00791248">
        <w:rPr>
          <w:rFonts w:eastAsia="Times New Roman" w:cs="Times New Roman"/>
          <w:szCs w:val="24"/>
          <w:lang w:val="en-CA"/>
        </w:rPr>
        <w:t xml:space="preserve">of these </w:t>
      </w:r>
      <w:r w:rsidR="006F6D68" w:rsidRPr="00791248">
        <w:rPr>
          <w:rFonts w:eastAsia="Times New Roman" w:cs="Times New Roman"/>
          <w:szCs w:val="24"/>
          <w:lang w:val="en-CA"/>
        </w:rPr>
        <w:t>tract</w:t>
      </w:r>
      <w:r w:rsidR="008B7838" w:rsidRPr="00791248">
        <w:rPr>
          <w:rFonts w:eastAsia="Times New Roman" w:cs="Times New Roman"/>
          <w:szCs w:val="24"/>
          <w:lang w:val="en-CA"/>
        </w:rPr>
        <w:t>s</w:t>
      </w:r>
      <w:r w:rsidR="006F6D68" w:rsidRPr="00791248">
        <w:rPr>
          <w:rFonts w:eastAsia="Times New Roman" w:cs="Times New Roman"/>
          <w:szCs w:val="24"/>
          <w:lang w:val="en-CA"/>
        </w:rPr>
        <w:t>. Then, r</w:t>
      </w:r>
      <w:r w:rsidRPr="00791248">
        <w:rPr>
          <w:rFonts w:eastAsia="Times New Roman" w:cs="Times New Roman"/>
          <w:szCs w:val="24"/>
          <w:lang w:val="en-CA"/>
        </w:rPr>
        <w:t xml:space="preserve">esidential location alternatives for the households were created by clustering these </w:t>
      </w:r>
      <w:r w:rsidR="00C81C66" w:rsidRPr="00791248">
        <w:rPr>
          <w:rFonts w:eastAsia="Times New Roman" w:cs="Times New Roman"/>
          <w:szCs w:val="24"/>
          <w:lang w:val="en-CA"/>
        </w:rPr>
        <w:t>CTs</w:t>
      </w:r>
      <w:r w:rsidRPr="00791248">
        <w:rPr>
          <w:rFonts w:eastAsia="Times New Roman" w:cs="Times New Roman"/>
          <w:szCs w:val="24"/>
          <w:lang w:val="en-CA"/>
        </w:rPr>
        <w:t xml:space="preserve"> using </w:t>
      </w:r>
      <w:r w:rsidRPr="00791248">
        <w:rPr>
          <w:rFonts w:eastAsia="Times New Roman" w:cs="Times New Roman"/>
          <w:i/>
          <w:szCs w:val="24"/>
          <w:lang w:val="en-CA"/>
        </w:rPr>
        <w:t>k</w:t>
      </w:r>
      <w:r w:rsidRPr="00791248">
        <w:rPr>
          <w:rFonts w:eastAsia="Times New Roman" w:cs="Times New Roman"/>
          <w:szCs w:val="24"/>
          <w:lang w:val="en-CA"/>
        </w:rPr>
        <w:t>-means clustering technique</w:t>
      </w:r>
      <w:r w:rsidR="00F158AD">
        <w:rPr>
          <w:rFonts w:eastAsia="Times New Roman" w:cs="Times New Roman"/>
          <w:szCs w:val="24"/>
          <w:lang w:val="en-CA"/>
        </w:rPr>
        <w:t xml:space="preserve"> since there was no existing urban/suburban/rural typology provided in the survey data</w:t>
      </w:r>
      <w:r w:rsidR="00C759ED" w:rsidRPr="00791248">
        <w:rPr>
          <w:rFonts w:eastAsia="Times New Roman" w:cs="Times New Roman"/>
          <w:szCs w:val="24"/>
          <w:lang w:val="en-CA"/>
        </w:rPr>
        <w:t xml:space="preserve"> (</w:t>
      </w:r>
      <w:r w:rsidR="00FE273E" w:rsidRPr="00791248">
        <w:rPr>
          <w:rFonts w:eastAsia="Times New Roman" w:cs="Times New Roman"/>
          <w:szCs w:val="24"/>
          <w:lang w:val="en-CA"/>
        </w:rPr>
        <w:t xml:space="preserve">similar technique was used in </w:t>
      </w:r>
      <w:r w:rsidR="00C759ED" w:rsidRPr="00791248">
        <w:rPr>
          <w:rFonts w:eastAsia="Times New Roman" w:cs="Times New Roman"/>
          <w:szCs w:val="24"/>
          <w:lang w:val="en-CA"/>
        </w:rPr>
        <w:t>Salon, 2015</w:t>
      </w:r>
      <w:r w:rsidR="00D0207D" w:rsidRPr="00791248">
        <w:rPr>
          <w:rFonts w:eastAsia="Times New Roman" w:cs="Times New Roman"/>
          <w:szCs w:val="24"/>
          <w:lang w:val="en-CA"/>
        </w:rPr>
        <w:t xml:space="preserve">; </w:t>
      </w:r>
      <w:r w:rsidR="00C759ED" w:rsidRPr="00791248">
        <w:rPr>
          <w:rFonts w:eastAsia="Times New Roman" w:cs="Times New Roman"/>
          <w:szCs w:val="24"/>
          <w:lang w:val="en-CA"/>
        </w:rPr>
        <w:t xml:space="preserve">Manaugh et al., 2010; </w:t>
      </w:r>
      <w:r w:rsidR="00F202F7" w:rsidRPr="00791248">
        <w:rPr>
          <w:rFonts w:eastAsia="Times New Roman" w:cs="Times New Roman"/>
          <w:szCs w:val="24"/>
          <w:lang w:val="en-CA"/>
        </w:rPr>
        <w:t>Pinjari et al., 2008</w:t>
      </w:r>
      <w:r w:rsidR="00C759ED" w:rsidRPr="00791248">
        <w:rPr>
          <w:rFonts w:eastAsia="Times New Roman" w:cs="Times New Roman"/>
          <w:szCs w:val="24"/>
          <w:lang w:val="en-CA"/>
        </w:rPr>
        <w:t>).</w:t>
      </w:r>
      <w:r w:rsidR="008B7838" w:rsidRPr="00791248">
        <w:rPr>
          <w:rFonts w:eastAsia="Times New Roman" w:cs="Times New Roman"/>
          <w:szCs w:val="24"/>
          <w:lang w:val="en-CA"/>
        </w:rPr>
        <w:t xml:space="preserve"> </w:t>
      </w:r>
      <w:r w:rsidR="008B7838" w:rsidRPr="00791248">
        <w:rPr>
          <w:rFonts w:eastAsia="Times New Roman" w:cs="Times New Roman"/>
          <w:i/>
          <w:szCs w:val="24"/>
          <w:lang w:val="en-CA"/>
        </w:rPr>
        <w:t>k</w:t>
      </w:r>
      <w:r w:rsidR="008B7838" w:rsidRPr="00791248">
        <w:rPr>
          <w:rFonts w:eastAsia="Times New Roman" w:cs="Times New Roman"/>
          <w:szCs w:val="24"/>
          <w:lang w:val="en-CA"/>
        </w:rPr>
        <w:t xml:space="preserve">-means cluster analysis </w:t>
      </w:r>
      <w:r w:rsidR="00C759ED" w:rsidRPr="00791248">
        <w:rPr>
          <w:rFonts w:eastAsia="Times New Roman" w:cs="Times New Roman"/>
          <w:szCs w:val="24"/>
          <w:lang w:val="en-CA"/>
        </w:rPr>
        <w:t>groups</w:t>
      </w:r>
      <w:r w:rsidR="008B7838" w:rsidRPr="00791248">
        <w:rPr>
          <w:rFonts w:eastAsia="Times New Roman" w:cs="Times New Roman"/>
          <w:szCs w:val="24"/>
          <w:lang w:val="en-CA"/>
        </w:rPr>
        <w:t xml:space="preserve"> each tract into one of a pre-determined number of clusters </w:t>
      </w:r>
      <w:r w:rsidR="00C759ED" w:rsidRPr="00791248">
        <w:rPr>
          <w:rFonts w:eastAsia="Times New Roman" w:cs="Times New Roman"/>
          <w:szCs w:val="24"/>
          <w:lang w:val="en-CA"/>
        </w:rPr>
        <w:t xml:space="preserve">based on selected variables </w:t>
      </w:r>
      <w:r w:rsidR="008B7838" w:rsidRPr="00791248">
        <w:rPr>
          <w:rFonts w:eastAsia="Times New Roman" w:cs="Times New Roman"/>
          <w:szCs w:val="24"/>
          <w:lang w:val="en-CA"/>
        </w:rPr>
        <w:t>such that internal similarity is maximized while similarities between groups are minimized</w:t>
      </w:r>
      <w:r w:rsidRPr="00791248">
        <w:rPr>
          <w:rFonts w:eastAsia="Times New Roman" w:cs="Times New Roman"/>
          <w:szCs w:val="24"/>
          <w:lang w:val="en-CA"/>
        </w:rPr>
        <w:t>.</w:t>
      </w:r>
      <w:r w:rsidR="007974F8" w:rsidRPr="00791248">
        <w:rPr>
          <w:rFonts w:eastAsia="Times New Roman" w:cs="Times New Roman"/>
          <w:szCs w:val="24"/>
          <w:lang w:val="en-CA"/>
        </w:rPr>
        <w:t xml:space="preserve"> </w:t>
      </w:r>
      <w:bookmarkStart w:id="67" w:name="OLE_LINK123"/>
      <w:bookmarkStart w:id="68" w:name="OLE_LINK124"/>
      <w:bookmarkStart w:id="69" w:name="OLE_LINK125"/>
      <w:r w:rsidR="000F1B22" w:rsidRPr="00791248">
        <w:rPr>
          <w:rFonts w:eastAsia="Times New Roman" w:cs="Times New Roman"/>
          <w:szCs w:val="24"/>
          <w:lang w:val="en-CA"/>
        </w:rPr>
        <w:t xml:space="preserve">The </w:t>
      </w:r>
      <w:r w:rsidR="000F1B22" w:rsidRPr="00791248">
        <w:rPr>
          <w:rFonts w:cs="Times New Roman"/>
          <w:szCs w:val="24"/>
        </w:rPr>
        <w:t>variables</w:t>
      </w:r>
      <w:r w:rsidR="000A7E93" w:rsidRPr="00791248">
        <w:rPr>
          <w:rFonts w:cs="Times New Roman"/>
          <w:szCs w:val="24"/>
        </w:rPr>
        <w:t xml:space="preserve"> used </w:t>
      </w:r>
      <w:r w:rsidR="00152FDD" w:rsidRPr="00791248">
        <w:rPr>
          <w:rFonts w:cs="Times New Roman"/>
          <w:szCs w:val="24"/>
        </w:rPr>
        <w:t xml:space="preserve">to define clusters </w:t>
      </w:r>
      <w:r w:rsidR="000A7E93" w:rsidRPr="00791248">
        <w:rPr>
          <w:rFonts w:cs="Times New Roman"/>
          <w:szCs w:val="24"/>
        </w:rPr>
        <w:t xml:space="preserve">are: (1) </w:t>
      </w:r>
      <w:r w:rsidR="00FE3C6A" w:rsidRPr="00791248">
        <w:rPr>
          <w:rFonts w:cs="Times New Roman"/>
          <w:szCs w:val="24"/>
        </w:rPr>
        <w:t>p</w:t>
      </w:r>
      <w:r w:rsidR="000A7E93" w:rsidRPr="00791248">
        <w:rPr>
          <w:rFonts w:cs="Times New Roman"/>
          <w:szCs w:val="24"/>
        </w:rPr>
        <w:t>opulation density (population per acre), (2) job density (number of jobs per 15-65 year aged population), (3) number of detached household</w:t>
      </w:r>
      <w:r w:rsidR="00080C38" w:rsidRPr="00791248">
        <w:rPr>
          <w:rFonts w:cs="Times New Roman"/>
          <w:szCs w:val="24"/>
        </w:rPr>
        <w:t>s</w:t>
      </w:r>
      <w:r w:rsidR="000A7E93" w:rsidRPr="00791248">
        <w:rPr>
          <w:rFonts w:cs="Times New Roman"/>
          <w:szCs w:val="24"/>
        </w:rPr>
        <w:t xml:space="preserve"> in CT, (4) number of transit, bike, and walk commuters, and (5) number of </w:t>
      </w:r>
      <w:r w:rsidR="00CD7441" w:rsidRPr="00791248">
        <w:rPr>
          <w:rFonts w:cs="Times New Roman"/>
          <w:szCs w:val="24"/>
        </w:rPr>
        <w:t xml:space="preserve">dwelling units </w:t>
      </w:r>
      <w:r w:rsidR="000A7E93" w:rsidRPr="00791248">
        <w:rPr>
          <w:rFonts w:cs="Times New Roman"/>
          <w:szCs w:val="24"/>
        </w:rPr>
        <w:t xml:space="preserve">built before 1946. </w:t>
      </w:r>
      <w:bookmarkStart w:id="70" w:name="OLE_LINK12"/>
      <w:bookmarkStart w:id="71" w:name="OLE_LINK13"/>
      <w:bookmarkStart w:id="72" w:name="OLE_LINK14"/>
      <w:bookmarkEnd w:id="67"/>
      <w:bookmarkEnd w:id="68"/>
      <w:bookmarkEnd w:id="69"/>
      <w:r w:rsidR="002278FA" w:rsidRPr="00791248">
        <w:rPr>
          <w:rFonts w:cs="Times New Roman"/>
          <w:szCs w:val="24"/>
        </w:rPr>
        <w:t xml:space="preserve">The selection of the clustering variables </w:t>
      </w:r>
      <w:r w:rsidR="00324729" w:rsidRPr="00791248">
        <w:rPr>
          <w:rFonts w:cs="Times New Roman"/>
          <w:szCs w:val="24"/>
        </w:rPr>
        <w:t>was</w:t>
      </w:r>
      <w:r w:rsidR="002278FA" w:rsidRPr="00791248">
        <w:rPr>
          <w:rFonts w:cs="Times New Roman"/>
          <w:szCs w:val="24"/>
        </w:rPr>
        <w:t xml:space="preserve"> guided by their </w:t>
      </w:r>
      <w:r w:rsidR="00324729" w:rsidRPr="00791248">
        <w:rPr>
          <w:rFonts w:cs="Times New Roman"/>
          <w:szCs w:val="24"/>
        </w:rPr>
        <w:t>significance</w:t>
      </w:r>
      <w:r w:rsidR="002278FA" w:rsidRPr="00791248">
        <w:rPr>
          <w:rFonts w:cs="Times New Roman"/>
          <w:szCs w:val="24"/>
        </w:rPr>
        <w:t xml:space="preserve"> in </w:t>
      </w:r>
      <w:r w:rsidR="00D36E97" w:rsidRPr="00791248">
        <w:rPr>
          <w:rFonts w:cs="Times New Roman"/>
          <w:szCs w:val="24"/>
        </w:rPr>
        <w:t xml:space="preserve">similar </w:t>
      </w:r>
      <w:r w:rsidR="002278FA" w:rsidRPr="00791248">
        <w:rPr>
          <w:rFonts w:cs="Times New Roman"/>
          <w:szCs w:val="24"/>
        </w:rPr>
        <w:t>previous research</w:t>
      </w:r>
      <w:r w:rsidR="00324729" w:rsidRPr="00791248">
        <w:rPr>
          <w:rFonts w:cs="Times New Roman"/>
          <w:szCs w:val="24"/>
        </w:rPr>
        <w:t xml:space="preserve"> in creating neighborhood typologies</w:t>
      </w:r>
      <w:r w:rsidR="00CC3D50" w:rsidRPr="00791248">
        <w:rPr>
          <w:rFonts w:cs="Times New Roman"/>
          <w:szCs w:val="24"/>
        </w:rPr>
        <w:t xml:space="preserve"> (Salon, 2015; Patterson et al., 2014; Miranda-Moreno et al., 2012; Harding et al., 2014)</w:t>
      </w:r>
      <w:r w:rsidR="002278FA" w:rsidRPr="00791248">
        <w:rPr>
          <w:rFonts w:cs="Times New Roman"/>
          <w:szCs w:val="24"/>
        </w:rPr>
        <w:t xml:space="preserve">. </w:t>
      </w:r>
      <w:bookmarkStart w:id="73" w:name="OLE_LINK126"/>
      <w:bookmarkStart w:id="74" w:name="OLE_LINK127"/>
      <w:bookmarkStart w:id="75" w:name="OLE_LINK128"/>
      <w:bookmarkEnd w:id="70"/>
      <w:bookmarkEnd w:id="71"/>
      <w:bookmarkEnd w:id="72"/>
      <w:r w:rsidR="00251E87" w:rsidRPr="00791248">
        <w:t>Population density is a good indicator of urbanity and land use mix while job density captures labor demand</w:t>
      </w:r>
      <w:r w:rsidR="00251E87" w:rsidRPr="00791248">
        <w:rPr>
          <w:rFonts w:cs="Times New Roman"/>
          <w:szCs w:val="24"/>
        </w:rPr>
        <w:t xml:space="preserve"> </w:t>
      </w:r>
      <w:r w:rsidR="001D285E" w:rsidRPr="00791248">
        <w:rPr>
          <w:rFonts w:cs="Times New Roman"/>
          <w:szCs w:val="24"/>
        </w:rPr>
        <w:t xml:space="preserve">(Hastings, 2003). </w:t>
      </w:r>
      <w:bookmarkEnd w:id="73"/>
      <w:bookmarkEnd w:id="74"/>
      <w:bookmarkEnd w:id="75"/>
      <w:r w:rsidR="00D86FE5" w:rsidRPr="00791248">
        <w:rPr>
          <w:rFonts w:cs="Times New Roman"/>
          <w:szCs w:val="24"/>
        </w:rPr>
        <w:t xml:space="preserve">Share of single-detached dwellings in a tract is a good </w:t>
      </w:r>
      <w:r w:rsidR="00D15CC5" w:rsidRPr="00791248">
        <w:rPr>
          <w:rFonts w:cs="Times New Roman"/>
          <w:szCs w:val="24"/>
        </w:rPr>
        <w:t>marker</w:t>
      </w:r>
      <w:r w:rsidR="00D86FE5" w:rsidRPr="00791248">
        <w:rPr>
          <w:rFonts w:cs="Times New Roman"/>
          <w:szCs w:val="24"/>
        </w:rPr>
        <w:t xml:space="preserve"> of homogeneity</w:t>
      </w:r>
      <w:r w:rsidR="00D15CC5" w:rsidRPr="00791248">
        <w:rPr>
          <w:rFonts w:cs="Times New Roman"/>
          <w:szCs w:val="24"/>
        </w:rPr>
        <w:t>/heterogeneity</w:t>
      </w:r>
      <w:r w:rsidR="00D86FE5" w:rsidRPr="00791248">
        <w:rPr>
          <w:rFonts w:cs="Times New Roman"/>
          <w:szCs w:val="24"/>
        </w:rPr>
        <w:t xml:space="preserve"> of land use</w:t>
      </w:r>
      <w:r w:rsidR="00D15CC5" w:rsidRPr="00791248">
        <w:rPr>
          <w:rFonts w:cs="Times New Roman"/>
          <w:szCs w:val="24"/>
        </w:rPr>
        <w:t xml:space="preserve"> developments</w:t>
      </w:r>
      <w:r w:rsidR="00D86FE5" w:rsidRPr="00791248">
        <w:rPr>
          <w:rFonts w:cs="Times New Roman"/>
          <w:szCs w:val="24"/>
        </w:rPr>
        <w:t xml:space="preserve">. </w:t>
      </w:r>
      <w:r w:rsidR="00D15CC5" w:rsidRPr="00791248">
        <w:rPr>
          <w:rFonts w:cs="Times New Roman"/>
          <w:szCs w:val="24"/>
        </w:rPr>
        <w:t>The share of active and transit mode users is included as a proxy for accessibility to transit. Finally, t</w:t>
      </w:r>
      <w:r w:rsidR="00B35F42" w:rsidRPr="00791248">
        <w:rPr>
          <w:rFonts w:cs="Times New Roman"/>
          <w:szCs w:val="24"/>
        </w:rPr>
        <w:t>he share of dwellings built before 1946 provides a</w:t>
      </w:r>
      <w:r w:rsidR="009A0382" w:rsidRPr="00791248">
        <w:rPr>
          <w:rFonts w:cs="Times New Roman"/>
          <w:szCs w:val="24"/>
        </w:rPr>
        <w:t>n</w:t>
      </w:r>
      <w:r w:rsidR="00B35F42" w:rsidRPr="00791248">
        <w:rPr>
          <w:rFonts w:cs="Times New Roman"/>
          <w:szCs w:val="24"/>
        </w:rPr>
        <w:t xml:space="preserve"> indication of </w:t>
      </w:r>
      <w:r w:rsidR="00395B4E" w:rsidRPr="00791248">
        <w:rPr>
          <w:rFonts w:cs="Times New Roman"/>
          <w:szCs w:val="24"/>
        </w:rPr>
        <w:t>historical core of the city</w:t>
      </w:r>
      <w:r w:rsidR="00205ED2" w:rsidRPr="00791248">
        <w:rPr>
          <w:rFonts w:cs="Times New Roman"/>
          <w:szCs w:val="24"/>
        </w:rPr>
        <w:t xml:space="preserve"> (</w:t>
      </w:r>
      <w:r w:rsidR="0042308C" w:rsidRPr="00791248">
        <w:rPr>
          <w:rFonts w:cs="Times New Roman"/>
          <w:szCs w:val="24"/>
        </w:rPr>
        <w:t xml:space="preserve">de Vos and Witlox, 2016; </w:t>
      </w:r>
      <w:r w:rsidR="00FC31F5" w:rsidRPr="00791248">
        <w:rPr>
          <w:rFonts w:cs="Times New Roman"/>
          <w:szCs w:val="24"/>
        </w:rPr>
        <w:t>Patterson et al., 2014</w:t>
      </w:r>
      <w:r w:rsidR="00205ED2" w:rsidRPr="00791248">
        <w:rPr>
          <w:rFonts w:cs="Times New Roman"/>
          <w:szCs w:val="24"/>
        </w:rPr>
        <w:t>)</w:t>
      </w:r>
      <w:r w:rsidR="00D15CC5" w:rsidRPr="00791248">
        <w:rPr>
          <w:rFonts w:cs="Times New Roman"/>
          <w:szCs w:val="24"/>
        </w:rPr>
        <w:t>.</w:t>
      </w:r>
      <w:r w:rsidR="00721665" w:rsidRPr="00791248">
        <w:rPr>
          <w:rFonts w:cs="Times New Roman"/>
          <w:szCs w:val="24"/>
        </w:rPr>
        <w:t xml:space="preserve"> Moreover, researchers have </w:t>
      </w:r>
      <w:r w:rsidR="00343C5F" w:rsidRPr="00791248">
        <w:rPr>
          <w:rFonts w:cs="Times New Roman"/>
          <w:szCs w:val="24"/>
        </w:rPr>
        <w:t>reported</w:t>
      </w:r>
      <w:r w:rsidR="00721665" w:rsidRPr="00791248">
        <w:rPr>
          <w:rFonts w:cs="Times New Roman"/>
          <w:szCs w:val="24"/>
        </w:rPr>
        <w:t xml:space="preserve"> that percentage of buildings built before </w:t>
      </w:r>
      <w:r w:rsidR="00F202F7" w:rsidRPr="00791248">
        <w:rPr>
          <w:rFonts w:cs="Times New Roman"/>
          <w:szCs w:val="24"/>
        </w:rPr>
        <w:t>Second World War</w:t>
      </w:r>
      <w:r w:rsidR="00721665" w:rsidRPr="00791248">
        <w:rPr>
          <w:rFonts w:cs="Times New Roman"/>
          <w:szCs w:val="24"/>
        </w:rPr>
        <w:t xml:space="preserve"> is likely to be correlated with urban form variables (Boarnet and Sarmiento, 1998; Vance and Hedel, 2007).</w:t>
      </w:r>
    </w:p>
    <w:p w14:paraId="7F499DFC" w14:textId="73EEAB6F" w:rsidR="000A7E93" w:rsidRPr="00791248" w:rsidRDefault="002A00A0" w:rsidP="00542307">
      <w:pPr>
        <w:spacing w:after="0" w:line="276" w:lineRule="auto"/>
        <w:ind w:firstLine="720"/>
        <w:jc w:val="both"/>
        <w:rPr>
          <w:rFonts w:eastAsia="Times New Roman" w:cs="Times New Roman"/>
          <w:szCs w:val="24"/>
          <w:lang w:val="en-CA"/>
        </w:rPr>
      </w:pPr>
      <w:r w:rsidRPr="00791248">
        <w:rPr>
          <w:rFonts w:eastAsia="Times New Roman" w:cs="Times New Roman"/>
          <w:szCs w:val="24"/>
          <w:lang w:val="en-CA"/>
        </w:rPr>
        <w:lastRenderedPageBreak/>
        <w:t xml:space="preserve">The clustering procedure was carried out in SPSS. </w:t>
      </w:r>
      <w:r w:rsidR="00775B16" w:rsidRPr="00791248">
        <w:rPr>
          <w:rFonts w:eastAsia="Times New Roman" w:cs="Times New Roman"/>
          <w:szCs w:val="24"/>
          <w:lang w:val="en-CA"/>
        </w:rPr>
        <w:t xml:space="preserve">After classifying the tracts, </w:t>
      </w:r>
      <w:r w:rsidR="000859E9" w:rsidRPr="00791248">
        <w:rPr>
          <w:rFonts w:eastAsia="Times New Roman" w:cs="Times New Roman"/>
          <w:szCs w:val="24"/>
          <w:lang w:val="en-CA"/>
        </w:rPr>
        <w:t>using Arc</w:t>
      </w:r>
      <w:r w:rsidR="008B7838" w:rsidRPr="00791248">
        <w:rPr>
          <w:rFonts w:eastAsia="Times New Roman" w:cs="Times New Roman"/>
          <w:szCs w:val="24"/>
          <w:lang w:val="en-CA"/>
        </w:rPr>
        <w:t>GIS</w:t>
      </w:r>
      <w:r w:rsidR="000859E9" w:rsidRPr="00791248">
        <w:rPr>
          <w:rFonts w:eastAsia="Times New Roman" w:cs="Times New Roman"/>
          <w:szCs w:val="24"/>
          <w:lang w:val="en-CA"/>
        </w:rPr>
        <w:t>,</w:t>
      </w:r>
      <w:r w:rsidR="008B7838" w:rsidRPr="00791248">
        <w:rPr>
          <w:rFonts w:eastAsia="Times New Roman" w:cs="Times New Roman"/>
          <w:szCs w:val="24"/>
          <w:lang w:val="en-CA"/>
        </w:rPr>
        <w:t xml:space="preserve"> visual</w:t>
      </w:r>
      <w:r w:rsidR="002132CC" w:rsidRPr="00791248">
        <w:rPr>
          <w:rFonts w:eastAsia="Times New Roman" w:cs="Times New Roman"/>
          <w:szCs w:val="24"/>
          <w:lang w:val="en-CA"/>
        </w:rPr>
        <w:t xml:space="preserve"> </w:t>
      </w:r>
      <w:r w:rsidR="008B7838" w:rsidRPr="00791248">
        <w:rPr>
          <w:rFonts w:eastAsia="Times New Roman" w:cs="Times New Roman"/>
          <w:szCs w:val="24"/>
          <w:lang w:val="en-CA"/>
        </w:rPr>
        <w:t xml:space="preserve">inspection of the clustering result was conducted as a </w:t>
      </w:r>
      <w:r w:rsidR="000859E9" w:rsidRPr="00791248">
        <w:rPr>
          <w:rFonts w:eastAsia="Times New Roman" w:cs="Times New Roman"/>
          <w:szCs w:val="24"/>
          <w:lang w:val="en-CA"/>
        </w:rPr>
        <w:t>“</w:t>
      </w:r>
      <w:r w:rsidR="008B7838" w:rsidRPr="00791248">
        <w:rPr>
          <w:rFonts w:eastAsia="Times New Roman" w:cs="Times New Roman"/>
          <w:szCs w:val="24"/>
          <w:lang w:val="en-CA"/>
        </w:rPr>
        <w:t>sanity check</w:t>
      </w:r>
      <w:r w:rsidR="000859E9" w:rsidRPr="00791248">
        <w:rPr>
          <w:rFonts w:eastAsia="Times New Roman" w:cs="Times New Roman"/>
          <w:szCs w:val="24"/>
          <w:lang w:val="en-CA"/>
        </w:rPr>
        <w:t>”</w:t>
      </w:r>
      <w:r w:rsidR="008B7838" w:rsidRPr="00791248">
        <w:rPr>
          <w:rFonts w:eastAsia="Times New Roman" w:cs="Times New Roman"/>
          <w:szCs w:val="24"/>
          <w:lang w:val="en-CA"/>
        </w:rPr>
        <w:t xml:space="preserve"> for</w:t>
      </w:r>
      <w:r w:rsidR="002132CC" w:rsidRPr="00791248">
        <w:rPr>
          <w:rFonts w:eastAsia="Times New Roman" w:cs="Times New Roman"/>
          <w:szCs w:val="24"/>
          <w:lang w:val="en-CA"/>
        </w:rPr>
        <w:t xml:space="preserve"> </w:t>
      </w:r>
      <w:r w:rsidR="008B7838" w:rsidRPr="00791248">
        <w:rPr>
          <w:rFonts w:eastAsia="Times New Roman" w:cs="Times New Roman"/>
          <w:szCs w:val="24"/>
          <w:lang w:val="en-CA"/>
        </w:rPr>
        <w:t>obvious misclassification or dubious classification, which might simply be due to inadequate</w:t>
      </w:r>
      <w:r w:rsidR="002132CC" w:rsidRPr="00791248">
        <w:rPr>
          <w:rFonts w:eastAsia="Times New Roman" w:cs="Times New Roman"/>
          <w:szCs w:val="24"/>
          <w:lang w:val="en-CA"/>
        </w:rPr>
        <w:t xml:space="preserve"> </w:t>
      </w:r>
      <w:r w:rsidR="008B7838" w:rsidRPr="00791248">
        <w:rPr>
          <w:rFonts w:eastAsia="Times New Roman" w:cs="Times New Roman"/>
          <w:szCs w:val="24"/>
          <w:lang w:val="en-CA"/>
        </w:rPr>
        <w:t>number of clusters specified</w:t>
      </w:r>
      <w:r w:rsidR="002132CC" w:rsidRPr="00791248">
        <w:rPr>
          <w:rFonts w:eastAsia="Times New Roman" w:cs="Times New Roman"/>
          <w:szCs w:val="24"/>
          <w:lang w:val="en-CA"/>
        </w:rPr>
        <w:t xml:space="preserve"> (Lin and Long, 2008)</w:t>
      </w:r>
      <w:r w:rsidR="008B7838" w:rsidRPr="00791248">
        <w:rPr>
          <w:rFonts w:eastAsia="Times New Roman" w:cs="Times New Roman"/>
          <w:szCs w:val="24"/>
          <w:lang w:val="en-CA"/>
        </w:rPr>
        <w:t xml:space="preserve">. </w:t>
      </w:r>
      <w:r w:rsidR="00CD5EFB" w:rsidRPr="00791248">
        <w:rPr>
          <w:rFonts w:eastAsia="Times New Roman" w:cs="Times New Roman"/>
          <w:szCs w:val="24"/>
          <w:lang w:val="en-CA"/>
        </w:rPr>
        <w:t>In our case, t</w:t>
      </w:r>
      <w:r w:rsidR="000A7E93" w:rsidRPr="00791248">
        <w:rPr>
          <w:rFonts w:eastAsia="Times New Roman" w:cs="Times New Roman"/>
          <w:szCs w:val="24"/>
          <w:lang w:val="en-CA"/>
        </w:rPr>
        <w:t>he optimal number of cluster categories extracted was found to be 4</w:t>
      </w:r>
      <w:r w:rsidR="0099733F" w:rsidRPr="00791248">
        <w:rPr>
          <w:rFonts w:eastAsia="Times New Roman" w:cs="Times New Roman"/>
          <w:szCs w:val="24"/>
          <w:lang w:val="en-CA"/>
        </w:rPr>
        <w:t xml:space="preserve"> (see Figure 1)</w:t>
      </w:r>
      <w:r w:rsidR="000A7E93" w:rsidRPr="00791248">
        <w:rPr>
          <w:rFonts w:eastAsia="Times New Roman" w:cs="Times New Roman"/>
          <w:szCs w:val="24"/>
          <w:lang w:val="en-CA"/>
        </w:rPr>
        <w:t xml:space="preserve">. </w:t>
      </w:r>
      <w:r w:rsidR="00355C8F" w:rsidRPr="00791248">
        <w:rPr>
          <w:rFonts w:eastAsia="Times New Roman" w:cs="Times New Roman"/>
          <w:szCs w:val="24"/>
          <w:lang w:val="en-CA"/>
        </w:rPr>
        <w:t xml:space="preserve">Then households were assigned to these clusters based on which </w:t>
      </w:r>
      <w:r w:rsidR="00C81C66" w:rsidRPr="00791248">
        <w:rPr>
          <w:rFonts w:eastAsia="Times New Roman" w:cs="Times New Roman"/>
          <w:szCs w:val="24"/>
          <w:lang w:val="en-CA"/>
        </w:rPr>
        <w:t>CT</w:t>
      </w:r>
      <w:r w:rsidR="00355C8F" w:rsidRPr="00791248">
        <w:rPr>
          <w:rFonts w:eastAsia="Times New Roman" w:cs="Times New Roman"/>
          <w:szCs w:val="24"/>
          <w:lang w:val="en-CA"/>
        </w:rPr>
        <w:t xml:space="preserve"> they fall in geographically.</w:t>
      </w:r>
      <w:r w:rsidR="007805DA" w:rsidRPr="00791248">
        <w:rPr>
          <w:rFonts w:eastAsia="Times New Roman" w:cs="Times New Roman"/>
          <w:szCs w:val="24"/>
          <w:lang w:val="en-CA"/>
        </w:rPr>
        <w:t xml:space="preserve"> </w:t>
      </w:r>
      <w:r w:rsidR="008A2D12" w:rsidRPr="00791248">
        <w:rPr>
          <w:rFonts w:eastAsia="Times New Roman" w:cs="Times New Roman"/>
          <w:szCs w:val="24"/>
          <w:lang w:val="en-CA"/>
        </w:rPr>
        <w:t xml:space="preserve">After </w:t>
      </w:r>
      <w:r w:rsidR="00080C38" w:rsidRPr="00791248">
        <w:rPr>
          <w:rFonts w:eastAsia="Times New Roman" w:cs="Times New Roman"/>
          <w:szCs w:val="24"/>
          <w:lang w:val="en-CA"/>
        </w:rPr>
        <w:t>reviewing these cluster</w:t>
      </w:r>
      <w:r w:rsidR="00941CD4" w:rsidRPr="00791248">
        <w:rPr>
          <w:rFonts w:eastAsia="Times New Roman" w:cs="Times New Roman"/>
          <w:szCs w:val="24"/>
          <w:lang w:val="en-CA"/>
        </w:rPr>
        <w:t>s (local knowledge of the region</w:t>
      </w:r>
      <w:r w:rsidR="00F158AD">
        <w:rPr>
          <w:rFonts w:eastAsia="Times New Roman" w:cs="Times New Roman"/>
          <w:szCs w:val="24"/>
          <w:lang w:val="en-CA"/>
        </w:rPr>
        <w:t xml:space="preserve"> was very useful in this regard</w:t>
      </w:r>
      <w:r w:rsidR="00941CD4" w:rsidRPr="00791248">
        <w:rPr>
          <w:rFonts w:eastAsia="Times New Roman" w:cs="Times New Roman"/>
          <w:szCs w:val="24"/>
          <w:lang w:val="en-CA"/>
        </w:rPr>
        <w:t>)</w:t>
      </w:r>
      <w:r w:rsidR="008A2D12" w:rsidRPr="00791248">
        <w:rPr>
          <w:rFonts w:eastAsia="Times New Roman" w:cs="Times New Roman"/>
          <w:szCs w:val="24"/>
          <w:lang w:val="en-CA"/>
        </w:rPr>
        <w:t xml:space="preserve">, each cluster was </w:t>
      </w:r>
      <w:r w:rsidR="00080C38" w:rsidRPr="00791248">
        <w:rPr>
          <w:rFonts w:eastAsia="Times New Roman" w:cs="Times New Roman"/>
          <w:szCs w:val="24"/>
          <w:lang w:val="en-CA"/>
        </w:rPr>
        <w:t xml:space="preserve">labelled </w:t>
      </w:r>
      <w:r w:rsidR="008A2D12" w:rsidRPr="00791248">
        <w:rPr>
          <w:rFonts w:eastAsia="Times New Roman" w:cs="Times New Roman"/>
          <w:szCs w:val="24"/>
          <w:lang w:val="en-CA"/>
        </w:rPr>
        <w:t>to represent its characteristics</w:t>
      </w:r>
      <w:r w:rsidR="000859E9" w:rsidRPr="00791248">
        <w:rPr>
          <w:rFonts w:eastAsia="Times New Roman" w:cs="Times New Roman"/>
          <w:szCs w:val="24"/>
          <w:lang w:val="en-CA"/>
        </w:rPr>
        <w:t>.</w:t>
      </w:r>
      <w:r w:rsidR="008A2D12" w:rsidRPr="00791248">
        <w:rPr>
          <w:rFonts w:eastAsia="Times New Roman" w:cs="Times New Roman"/>
          <w:szCs w:val="24"/>
          <w:lang w:val="en-CA"/>
        </w:rPr>
        <w:t xml:space="preserve"> </w:t>
      </w:r>
      <w:r w:rsidR="00080C38" w:rsidRPr="00791248">
        <w:rPr>
          <w:rFonts w:eastAsia="Times New Roman" w:cs="Times New Roman"/>
          <w:szCs w:val="24"/>
          <w:lang w:val="en-CA"/>
        </w:rPr>
        <w:t>A</w:t>
      </w:r>
      <w:r w:rsidR="000A7E93" w:rsidRPr="00791248">
        <w:rPr>
          <w:rFonts w:eastAsia="Times New Roman" w:cs="Times New Roman"/>
          <w:szCs w:val="24"/>
          <w:lang w:val="en-CA"/>
        </w:rPr>
        <w:t xml:space="preserve"> brief description of each </w:t>
      </w:r>
      <w:r w:rsidR="00A32F50" w:rsidRPr="00791248">
        <w:rPr>
          <w:rFonts w:eastAsia="Times New Roman" w:cs="Times New Roman"/>
          <w:szCs w:val="24"/>
          <w:lang w:val="en-CA"/>
        </w:rPr>
        <w:t xml:space="preserve">of the final </w:t>
      </w:r>
      <w:r w:rsidR="000A7E93" w:rsidRPr="00791248">
        <w:rPr>
          <w:rFonts w:eastAsia="Times New Roman" w:cs="Times New Roman"/>
          <w:szCs w:val="24"/>
          <w:lang w:val="en-CA"/>
        </w:rPr>
        <w:t>cluster</w:t>
      </w:r>
      <w:r w:rsidR="00A32F50" w:rsidRPr="00791248">
        <w:rPr>
          <w:rFonts w:eastAsia="Times New Roman" w:cs="Times New Roman"/>
          <w:szCs w:val="24"/>
          <w:lang w:val="en-CA"/>
        </w:rPr>
        <w:t>s</w:t>
      </w:r>
      <w:r w:rsidR="00080C38" w:rsidRPr="00791248">
        <w:rPr>
          <w:rFonts w:eastAsia="Times New Roman" w:cs="Times New Roman"/>
          <w:szCs w:val="24"/>
          <w:lang w:val="en-CA"/>
        </w:rPr>
        <w:t xml:space="preserve"> is provided below</w:t>
      </w:r>
      <w:r w:rsidR="000A7E93" w:rsidRPr="00791248">
        <w:rPr>
          <w:rFonts w:eastAsia="Times New Roman" w:cs="Times New Roman"/>
          <w:szCs w:val="24"/>
          <w:lang w:val="en-CA"/>
        </w:rPr>
        <w:t>:</w:t>
      </w:r>
    </w:p>
    <w:p w14:paraId="463ECC13" w14:textId="77777777" w:rsidR="00395B4E" w:rsidRPr="00791248" w:rsidRDefault="0015230C" w:rsidP="00AE651F">
      <w:pPr>
        <w:pStyle w:val="ListParagraph"/>
        <w:numPr>
          <w:ilvl w:val="0"/>
          <w:numId w:val="42"/>
        </w:numPr>
        <w:spacing w:after="0" w:line="276" w:lineRule="auto"/>
        <w:ind w:left="540"/>
        <w:jc w:val="both"/>
        <w:rPr>
          <w:rFonts w:eastAsia="Times New Roman" w:cs="Times New Roman"/>
          <w:szCs w:val="24"/>
          <w:u w:val="single"/>
          <w:lang w:val="en-CA"/>
        </w:rPr>
      </w:pPr>
      <w:r w:rsidRPr="00791248">
        <w:rPr>
          <w:rFonts w:eastAsia="Times New Roman" w:cs="Times New Roman"/>
          <w:szCs w:val="24"/>
          <w:u w:val="single"/>
          <w:lang w:val="en-CA"/>
        </w:rPr>
        <w:t>Cluster 1:</w:t>
      </w:r>
      <w:r w:rsidR="00E33876" w:rsidRPr="00791248">
        <w:rPr>
          <w:rFonts w:eastAsia="Times New Roman" w:cs="Times New Roman"/>
          <w:szCs w:val="24"/>
          <w:u w:val="single"/>
          <w:lang w:val="en-CA"/>
        </w:rPr>
        <w:t xml:space="preserve"> Urban Core</w:t>
      </w:r>
      <w:r w:rsidR="00392207" w:rsidRPr="00791248">
        <w:rPr>
          <w:rFonts w:eastAsia="Times New Roman" w:cs="Times New Roman"/>
          <w:szCs w:val="24"/>
          <w:lang w:val="en-CA"/>
        </w:rPr>
        <w:t xml:space="preserve"> </w:t>
      </w:r>
      <w:r w:rsidR="00395B4E" w:rsidRPr="00791248">
        <w:rPr>
          <w:rFonts w:eastAsia="Times New Roman" w:cs="Times New Roman"/>
          <w:szCs w:val="24"/>
          <w:lang w:val="en-CA"/>
        </w:rPr>
        <w:t xml:space="preserve">– represents mostly the downtown core and central neighborhoods, with the highest values </w:t>
      </w:r>
      <w:r w:rsidR="00932009" w:rsidRPr="00791248">
        <w:rPr>
          <w:rFonts w:eastAsia="Times New Roman" w:cs="Times New Roman"/>
          <w:szCs w:val="24"/>
          <w:lang w:val="en-CA"/>
        </w:rPr>
        <w:t>in</w:t>
      </w:r>
      <w:r w:rsidR="00395B4E" w:rsidRPr="00791248">
        <w:rPr>
          <w:rFonts w:eastAsia="Times New Roman" w:cs="Times New Roman"/>
          <w:szCs w:val="24"/>
          <w:lang w:val="en-CA"/>
        </w:rPr>
        <w:t xml:space="preserve"> each of the </w:t>
      </w:r>
      <w:r w:rsidR="0023771F" w:rsidRPr="00791248">
        <w:rPr>
          <w:rFonts w:eastAsia="Times New Roman" w:cs="Times New Roman"/>
          <w:szCs w:val="24"/>
          <w:lang w:val="en-CA"/>
        </w:rPr>
        <w:t>five</w:t>
      </w:r>
      <w:r w:rsidR="00395B4E" w:rsidRPr="00791248">
        <w:rPr>
          <w:rFonts w:eastAsia="Times New Roman" w:cs="Times New Roman"/>
          <w:szCs w:val="24"/>
          <w:lang w:val="en-CA"/>
        </w:rPr>
        <w:t xml:space="preserve"> input variables. This includes the historic core city, and a </w:t>
      </w:r>
      <w:r w:rsidR="0023771F" w:rsidRPr="00791248">
        <w:rPr>
          <w:rFonts w:eastAsia="Times New Roman" w:cs="Times New Roman"/>
          <w:szCs w:val="24"/>
          <w:lang w:val="en-CA"/>
        </w:rPr>
        <w:t xml:space="preserve">very </w:t>
      </w:r>
      <w:r w:rsidR="00A86B08" w:rsidRPr="00791248">
        <w:rPr>
          <w:rFonts w:eastAsia="Times New Roman" w:cs="Times New Roman"/>
          <w:szCs w:val="24"/>
          <w:lang w:val="en-CA"/>
        </w:rPr>
        <w:t>heterogeneous land use mix</w:t>
      </w:r>
      <w:r w:rsidR="00395B4E" w:rsidRPr="00791248">
        <w:rPr>
          <w:rFonts w:eastAsia="Times New Roman" w:cs="Times New Roman"/>
          <w:szCs w:val="24"/>
          <w:lang w:val="en-CA"/>
        </w:rPr>
        <w:t>.</w:t>
      </w:r>
    </w:p>
    <w:p w14:paraId="7227D4BC" w14:textId="77777777" w:rsidR="0015230C" w:rsidRPr="00791248" w:rsidRDefault="0015230C" w:rsidP="00AE651F">
      <w:pPr>
        <w:pStyle w:val="ListParagraph"/>
        <w:numPr>
          <w:ilvl w:val="0"/>
          <w:numId w:val="42"/>
        </w:numPr>
        <w:spacing w:after="0" w:line="276" w:lineRule="auto"/>
        <w:ind w:left="540"/>
        <w:jc w:val="both"/>
        <w:rPr>
          <w:rFonts w:eastAsia="Times New Roman" w:cs="Times New Roman"/>
          <w:szCs w:val="24"/>
          <w:u w:val="single"/>
          <w:lang w:val="en-CA"/>
        </w:rPr>
      </w:pPr>
      <w:r w:rsidRPr="00791248">
        <w:rPr>
          <w:rFonts w:eastAsia="Times New Roman" w:cs="Times New Roman"/>
          <w:szCs w:val="24"/>
          <w:u w:val="single"/>
          <w:lang w:val="en-CA"/>
        </w:rPr>
        <w:t>Cluster 2:</w:t>
      </w:r>
      <w:r w:rsidR="00E33876" w:rsidRPr="00791248">
        <w:rPr>
          <w:rFonts w:eastAsia="Times New Roman" w:cs="Times New Roman"/>
          <w:szCs w:val="24"/>
          <w:u w:val="single"/>
          <w:lang w:val="en-CA"/>
        </w:rPr>
        <w:t xml:space="preserve"> Inner Suburb</w:t>
      </w:r>
      <w:r w:rsidR="00E34106" w:rsidRPr="00791248">
        <w:rPr>
          <w:rFonts w:eastAsia="Times New Roman" w:cs="Times New Roman"/>
          <w:szCs w:val="24"/>
          <w:lang w:val="en-CA"/>
        </w:rPr>
        <w:t xml:space="preserve"> – </w:t>
      </w:r>
      <w:r w:rsidR="007F1846" w:rsidRPr="00791248">
        <w:rPr>
          <w:rFonts w:eastAsia="Times New Roman" w:cs="Times New Roman"/>
          <w:szCs w:val="24"/>
          <w:lang w:val="en-CA"/>
        </w:rPr>
        <w:t>this is the intermediate residential location type</w:t>
      </w:r>
      <w:r w:rsidR="000859E9" w:rsidRPr="00791248">
        <w:rPr>
          <w:rFonts w:eastAsia="Times New Roman" w:cs="Times New Roman"/>
          <w:szCs w:val="24"/>
          <w:lang w:val="en-CA"/>
        </w:rPr>
        <w:t xml:space="preserve"> with all values of the clustering variables being equal or very close to the average.</w:t>
      </w:r>
    </w:p>
    <w:p w14:paraId="7D191659" w14:textId="77777777" w:rsidR="0015230C" w:rsidRPr="00791248" w:rsidRDefault="0015230C" w:rsidP="00AE651F">
      <w:pPr>
        <w:pStyle w:val="ListParagraph"/>
        <w:numPr>
          <w:ilvl w:val="0"/>
          <w:numId w:val="42"/>
        </w:numPr>
        <w:spacing w:after="0" w:line="276" w:lineRule="auto"/>
        <w:ind w:left="540"/>
        <w:jc w:val="both"/>
        <w:rPr>
          <w:rFonts w:eastAsia="Times New Roman" w:cs="Times New Roman"/>
          <w:szCs w:val="24"/>
          <w:lang w:val="en-CA"/>
        </w:rPr>
      </w:pPr>
      <w:r w:rsidRPr="00791248">
        <w:rPr>
          <w:rFonts w:eastAsia="Times New Roman" w:cs="Times New Roman"/>
          <w:szCs w:val="24"/>
          <w:u w:val="single"/>
          <w:lang w:val="en-CA"/>
        </w:rPr>
        <w:t xml:space="preserve">Cluster </w:t>
      </w:r>
      <w:r w:rsidR="00E33876" w:rsidRPr="00791248">
        <w:rPr>
          <w:rFonts w:eastAsia="Times New Roman" w:cs="Times New Roman"/>
          <w:szCs w:val="24"/>
          <w:u w:val="single"/>
          <w:lang w:val="en-CA"/>
        </w:rPr>
        <w:t>3: Outer Suburb</w:t>
      </w:r>
      <w:r w:rsidR="00E34106" w:rsidRPr="00791248">
        <w:rPr>
          <w:rFonts w:eastAsia="Times New Roman" w:cs="Times New Roman"/>
          <w:szCs w:val="24"/>
          <w:u w:val="single"/>
          <w:lang w:val="en-CA"/>
        </w:rPr>
        <w:softHyphen/>
      </w:r>
      <w:r w:rsidR="00E34106" w:rsidRPr="00791248">
        <w:rPr>
          <w:rFonts w:eastAsia="Times New Roman" w:cs="Times New Roman"/>
          <w:szCs w:val="24"/>
          <w:lang w:val="en-CA"/>
        </w:rPr>
        <w:t xml:space="preserve"> – </w:t>
      </w:r>
      <w:r w:rsidR="002B5AC0" w:rsidRPr="00791248">
        <w:rPr>
          <w:rFonts w:eastAsia="Times New Roman" w:cs="Times New Roman"/>
          <w:szCs w:val="24"/>
          <w:lang w:val="en-CA"/>
        </w:rPr>
        <w:t>where all attributes have values slightly below the average.</w:t>
      </w:r>
    </w:p>
    <w:p w14:paraId="3AFED733" w14:textId="77777777" w:rsidR="004E4DBD" w:rsidRPr="00791248" w:rsidRDefault="0015230C" w:rsidP="00AE651F">
      <w:pPr>
        <w:pStyle w:val="ListParagraph"/>
        <w:numPr>
          <w:ilvl w:val="0"/>
          <w:numId w:val="42"/>
        </w:numPr>
        <w:spacing w:after="0" w:line="276" w:lineRule="auto"/>
        <w:ind w:left="540"/>
        <w:jc w:val="both"/>
        <w:rPr>
          <w:rFonts w:eastAsia="Times New Roman" w:cs="Times New Roman"/>
          <w:szCs w:val="24"/>
          <w:lang w:val="en-CA"/>
        </w:rPr>
      </w:pPr>
      <w:r w:rsidRPr="00791248">
        <w:rPr>
          <w:rFonts w:eastAsia="Times New Roman" w:cs="Times New Roman"/>
          <w:szCs w:val="24"/>
          <w:u w:val="single"/>
          <w:lang w:val="en-CA"/>
        </w:rPr>
        <w:t xml:space="preserve">Cluster </w:t>
      </w:r>
      <w:r w:rsidR="00E33876" w:rsidRPr="00791248">
        <w:rPr>
          <w:rFonts w:eastAsia="Times New Roman" w:cs="Times New Roman"/>
          <w:szCs w:val="24"/>
          <w:u w:val="single"/>
          <w:lang w:val="en-CA"/>
        </w:rPr>
        <w:t>4: Suburban/Rural</w:t>
      </w:r>
      <w:r w:rsidR="00395B4E" w:rsidRPr="00791248">
        <w:rPr>
          <w:rFonts w:eastAsia="Times New Roman" w:cs="Times New Roman"/>
          <w:szCs w:val="24"/>
          <w:lang w:val="en-CA"/>
        </w:rPr>
        <w:t xml:space="preserve"> – characterized by the lowest values in all categories, which is also referred to as the periphery.</w:t>
      </w:r>
    </w:p>
    <w:p w14:paraId="084A61EE" w14:textId="6D137876" w:rsidR="004E4DBD" w:rsidRPr="00791248" w:rsidRDefault="004E4DBD" w:rsidP="00542307">
      <w:pPr>
        <w:pStyle w:val="ListParagraph"/>
        <w:spacing w:after="0" w:line="276" w:lineRule="auto"/>
        <w:ind w:left="0"/>
        <w:jc w:val="both"/>
        <w:rPr>
          <w:rFonts w:eastAsia="Times New Roman" w:cs="Times New Roman"/>
          <w:szCs w:val="24"/>
          <w:lang w:val="en-CA"/>
        </w:rPr>
      </w:pPr>
      <w:r w:rsidRPr="00791248">
        <w:rPr>
          <w:rFonts w:eastAsia="Times New Roman" w:cs="Times New Roman"/>
          <w:szCs w:val="24"/>
          <w:lang w:val="en-CA"/>
        </w:rPr>
        <w:t xml:space="preserve">Table </w:t>
      </w:r>
      <w:r w:rsidR="00480B79" w:rsidRPr="00791248">
        <w:rPr>
          <w:rFonts w:eastAsia="Times New Roman" w:cs="Times New Roman"/>
          <w:szCs w:val="24"/>
          <w:lang w:val="en-CA"/>
        </w:rPr>
        <w:t>2</w:t>
      </w:r>
      <w:r w:rsidRPr="00791248">
        <w:rPr>
          <w:rFonts w:eastAsia="Times New Roman" w:cs="Times New Roman"/>
          <w:szCs w:val="24"/>
          <w:lang w:val="en-CA"/>
        </w:rPr>
        <w:t xml:space="preserve"> lists the characteristics that were used to classify census tracts together with their average values in each resulting neighborhood type.</w:t>
      </w:r>
    </w:p>
    <w:p w14:paraId="4C958AFC" w14:textId="77777777" w:rsidR="00FE19B2" w:rsidRPr="00791248" w:rsidRDefault="00FE19B2" w:rsidP="00542307">
      <w:pPr>
        <w:spacing w:after="0" w:line="276" w:lineRule="auto"/>
        <w:jc w:val="both"/>
        <w:rPr>
          <w:rFonts w:eastAsia="Times New Roman" w:cs="Times New Roman"/>
          <w:szCs w:val="24"/>
          <w:lang w:val="en-CA"/>
        </w:rPr>
      </w:pPr>
    </w:p>
    <w:p w14:paraId="2001D5B8" w14:textId="25F845DF" w:rsidR="008259EA" w:rsidRPr="00791248" w:rsidRDefault="00F72A8C" w:rsidP="00F72A8C">
      <w:pPr>
        <w:pStyle w:val="Heading3"/>
        <w:spacing w:before="0"/>
        <w:jc w:val="both"/>
        <w:rPr>
          <w:rFonts w:cs="Times New Roman"/>
        </w:rPr>
      </w:pPr>
      <w:r w:rsidRPr="00791248">
        <w:rPr>
          <w:rFonts w:cs="Times New Roman"/>
        </w:rPr>
        <w:t>3</w:t>
      </w:r>
      <w:r w:rsidR="00AF4DD6" w:rsidRPr="00791248">
        <w:rPr>
          <w:rFonts w:cs="Times New Roman"/>
        </w:rPr>
        <w:t>.</w:t>
      </w:r>
      <w:r w:rsidR="007025AA" w:rsidRPr="00791248">
        <w:rPr>
          <w:rFonts w:cs="Times New Roman"/>
        </w:rPr>
        <w:t>4</w:t>
      </w:r>
      <w:r w:rsidR="00E22130" w:rsidRPr="00791248">
        <w:rPr>
          <w:rFonts w:cs="Times New Roman"/>
        </w:rPr>
        <w:t xml:space="preserve"> </w:t>
      </w:r>
      <w:r w:rsidR="005E56F6" w:rsidRPr="00791248">
        <w:rPr>
          <w:rFonts w:cs="Times New Roman"/>
        </w:rPr>
        <w:t xml:space="preserve">Independent Variables </w:t>
      </w:r>
      <w:r w:rsidR="00CB703B" w:rsidRPr="00791248">
        <w:rPr>
          <w:rFonts w:cs="Times New Roman"/>
        </w:rPr>
        <w:t>and Descriptive Statistics</w:t>
      </w:r>
    </w:p>
    <w:p w14:paraId="5B0BF83C" w14:textId="247610C7" w:rsidR="00BD761B" w:rsidRPr="00791248" w:rsidRDefault="00BD761B" w:rsidP="00542307">
      <w:pPr>
        <w:spacing w:after="0" w:line="276" w:lineRule="auto"/>
        <w:jc w:val="both"/>
        <w:rPr>
          <w:rFonts w:cs="Times New Roman"/>
          <w:szCs w:val="24"/>
        </w:rPr>
      </w:pPr>
      <w:r w:rsidRPr="00791248">
        <w:rPr>
          <w:rFonts w:cs="Times New Roman"/>
          <w:szCs w:val="24"/>
        </w:rPr>
        <w:t xml:space="preserve">In the current study, a comprehensive set of exogenous attributes were considered to examine vehicle ownership levels </w:t>
      </w:r>
      <w:r w:rsidR="00413DB8" w:rsidRPr="00791248">
        <w:rPr>
          <w:rFonts w:cs="Times New Roman"/>
          <w:szCs w:val="24"/>
        </w:rPr>
        <w:t xml:space="preserve">and residential location choices </w:t>
      </w:r>
      <w:r w:rsidRPr="00791248">
        <w:rPr>
          <w:rFonts w:cs="Times New Roman"/>
          <w:szCs w:val="24"/>
        </w:rPr>
        <w:t xml:space="preserve">of households. The independent variables can be broadly classified into three categories: (1) household socio-demographic characteristics, (2) land use </w:t>
      </w:r>
      <w:r w:rsidR="00413DB8" w:rsidRPr="00791248">
        <w:rPr>
          <w:rFonts w:cs="Times New Roman"/>
          <w:szCs w:val="24"/>
        </w:rPr>
        <w:t xml:space="preserve">and built environment </w:t>
      </w:r>
      <w:r w:rsidRPr="00791248">
        <w:rPr>
          <w:rFonts w:cs="Times New Roman"/>
          <w:szCs w:val="24"/>
        </w:rPr>
        <w:t>characteristics, and (3) transit accessibility measures.</w:t>
      </w:r>
      <w:r w:rsidRPr="00791248">
        <w:rPr>
          <w:rFonts w:cs="Times New Roman"/>
          <w:i/>
          <w:szCs w:val="24"/>
        </w:rPr>
        <w:t xml:space="preserve"> </w:t>
      </w:r>
      <w:r w:rsidR="00E220F7" w:rsidRPr="00791248">
        <w:rPr>
          <w:rFonts w:cs="Times New Roman"/>
          <w:szCs w:val="24"/>
        </w:rPr>
        <w:t xml:space="preserve">To account for </w:t>
      </w:r>
      <w:r w:rsidR="002F55A7" w:rsidRPr="00791248">
        <w:rPr>
          <w:rFonts w:cs="Times New Roman"/>
          <w:szCs w:val="24"/>
        </w:rPr>
        <w:t xml:space="preserve">the </w:t>
      </w:r>
      <w:r w:rsidR="00E220F7" w:rsidRPr="00791248">
        <w:rPr>
          <w:rFonts w:cs="Times New Roman"/>
          <w:szCs w:val="24"/>
        </w:rPr>
        <w:t xml:space="preserve">impact of worker’s </w:t>
      </w:r>
      <w:r w:rsidR="002F55A7" w:rsidRPr="00791248">
        <w:rPr>
          <w:rFonts w:cs="Times New Roman"/>
          <w:szCs w:val="24"/>
        </w:rPr>
        <w:t xml:space="preserve">transit </w:t>
      </w:r>
      <w:r w:rsidR="00E220F7" w:rsidRPr="00791248">
        <w:rPr>
          <w:rFonts w:cs="Times New Roman"/>
          <w:szCs w:val="24"/>
        </w:rPr>
        <w:t xml:space="preserve">accessibility at work locations on household’s vehicle fleet size decision, we </w:t>
      </w:r>
      <w:r w:rsidR="00517B16" w:rsidRPr="00791248">
        <w:rPr>
          <w:rFonts w:cs="Times New Roman"/>
          <w:szCs w:val="24"/>
        </w:rPr>
        <w:t xml:space="preserve">created </w:t>
      </w:r>
      <w:r w:rsidR="00ED5BAE" w:rsidRPr="00791248">
        <w:rPr>
          <w:rFonts w:cs="Times New Roman"/>
          <w:szCs w:val="24"/>
        </w:rPr>
        <w:t xml:space="preserve">the interaction of the </w:t>
      </w:r>
      <w:r w:rsidR="00517B16" w:rsidRPr="00791248">
        <w:rPr>
          <w:rFonts w:cs="Times New Roman"/>
          <w:szCs w:val="24"/>
        </w:rPr>
        <w:t>n</w:t>
      </w:r>
      <w:r w:rsidR="00E220F7" w:rsidRPr="00791248">
        <w:rPr>
          <w:rFonts w:cs="Times New Roman"/>
          <w:szCs w:val="24"/>
        </w:rPr>
        <w:t>umber of worker</w:t>
      </w:r>
      <w:r w:rsidR="00517B16" w:rsidRPr="00791248">
        <w:rPr>
          <w:rFonts w:cs="Times New Roman"/>
          <w:szCs w:val="24"/>
        </w:rPr>
        <w:t xml:space="preserve"> </w:t>
      </w:r>
      <w:r w:rsidR="00E220F7" w:rsidRPr="00791248">
        <w:rPr>
          <w:rFonts w:cs="Times New Roman"/>
          <w:szCs w:val="24"/>
        </w:rPr>
        <w:t xml:space="preserve">variable </w:t>
      </w:r>
      <w:r w:rsidR="00517B16" w:rsidRPr="00791248">
        <w:rPr>
          <w:rFonts w:cs="Times New Roman"/>
          <w:szCs w:val="24"/>
        </w:rPr>
        <w:t>with varying degrees of transit accessibility</w:t>
      </w:r>
      <w:r w:rsidR="00ED5BAE" w:rsidRPr="00791248">
        <w:rPr>
          <w:rFonts w:cs="Times New Roman"/>
          <w:szCs w:val="24"/>
        </w:rPr>
        <w:t xml:space="preserve"> (no access, low, medium, and high access)</w:t>
      </w:r>
      <w:r w:rsidR="00517B16" w:rsidRPr="00791248">
        <w:rPr>
          <w:rFonts w:cs="Times New Roman"/>
          <w:szCs w:val="24"/>
        </w:rPr>
        <w:t>.</w:t>
      </w:r>
      <w:r w:rsidRPr="00791248">
        <w:rPr>
          <w:rFonts w:cs="Times New Roman"/>
          <w:szCs w:val="24"/>
        </w:rPr>
        <w:t xml:space="preserve"> </w:t>
      </w:r>
      <w:r w:rsidR="00FD07BD" w:rsidRPr="00791248">
        <w:rPr>
          <w:rFonts w:cs="Times New Roman"/>
          <w:szCs w:val="24"/>
        </w:rPr>
        <w:t xml:space="preserve">In addition to the regional </w:t>
      </w:r>
      <w:r w:rsidR="008C217D" w:rsidRPr="00791248">
        <w:rPr>
          <w:rFonts w:cs="Times New Roman"/>
          <w:szCs w:val="24"/>
        </w:rPr>
        <w:t xml:space="preserve">land use </w:t>
      </w:r>
      <w:r w:rsidR="00FD07BD" w:rsidRPr="00791248">
        <w:rPr>
          <w:rFonts w:cs="Times New Roman"/>
          <w:szCs w:val="24"/>
        </w:rPr>
        <w:t>characteristics, the local attributes in the vici</w:t>
      </w:r>
      <w:r w:rsidR="00BE2A9F" w:rsidRPr="00791248">
        <w:rPr>
          <w:rFonts w:cs="Times New Roman"/>
          <w:szCs w:val="24"/>
        </w:rPr>
        <w:t xml:space="preserve">nity of the location of the household were also compiled for our analysis. This was </w:t>
      </w:r>
      <w:r w:rsidR="00080C38" w:rsidRPr="00791248">
        <w:rPr>
          <w:rFonts w:cs="Times New Roman"/>
          <w:szCs w:val="24"/>
        </w:rPr>
        <w:t xml:space="preserve">achieved </w:t>
      </w:r>
      <w:r w:rsidR="00BE2A9F" w:rsidRPr="00791248">
        <w:rPr>
          <w:rFonts w:cs="Times New Roman"/>
          <w:szCs w:val="24"/>
        </w:rPr>
        <w:t xml:space="preserve">by creating 600m </w:t>
      </w:r>
      <w:r w:rsidR="008C217D" w:rsidRPr="00791248">
        <w:rPr>
          <w:rFonts w:cs="Times New Roman"/>
          <w:szCs w:val="24"/>
        </w:rPr>
        <w:t xml:space="preserve">circular </w:t>
      </w:r>
      <w:r w:rsidR="00BE2A9F" w:rsidRPr="00791248">
        <w:rPr>
          <w:rFonts w:cs="Times New Roman"/>
          <w:szCs w:val="24"/>
        </w:rPr>
        <w:t>buffer</w:t>
      </w:r>
      <w:r w:rsidR="00BE2A9F" w:rsidRPr="00791248">
        <w:rPr>
          <w:rStyle w:val="FootnoteReference"/>
          <w:rFonts w:cs="Times New Roman"/>
          <w:szCs w:val="24"/>
        </w:rPr>
        <w:footnoteReference w:id="1"/>
      </w:r>
      <w:r w:rsidR="00BE2A9F" w:rsidRPr="00791248">
        <w:rPr>
          <w:rFonts w:cs="Times New Roman"/>
          <w:szCs w:val="24"/>
        </w:rPr>
        <w:t xml:space="preserve"> around household residential location.</w:t>
      </w:r>
      <w:r w:rsidR="00BE2A9F" w:rsidRPr="00791248">
        <w:rPr>
          <w:rFonts w:cs="Times New Roman"/>
          <w:i/>
          <w:szCs w:val="24"/>
        </w:rPr>
        <w:t xml:space="preserve"> </w:t>
      </w:r>
      <w:r w:rsidR="00BD0F1B" w:rsidRPr="00791248">
        <w:rPr>
          <w:rFonts w:cs="Times New Roman"/>
          <w:szCs w:val="24"/>
        </w:rPr>
        <w:t>The list of the variables and their definitions are pres</w:t>
      </w:r>
      <w:r w:rsidR="000948A2" w:rsidRPr="00791248">
        <w:rPr>
          <w:rFonts w:cs="Times New Roman"/>
          <w:szCs w:val="24"/>
        </w:rPr>
        <w:t>ented in Table 3(a</w:t>
      </w:r>
      <w:r w:rsidR="00BD0F1B" w:rsidRPr="00791248">
        <w:rPr>
          <w:rFonts w:cs="Times New Roman"/>
          <w:szCs w:val="24"/>
        </w:rPr>
        <w:t>).</w:t>
      </w:r>
    </w:p>
    <w:p w14:paraId="3EB33D85" w14:textId="1845965B" w:rsidR="00A665FC" w:rsidRPr="00791248" w:rsidRDefault="00AF4DD6" w:rsidP="00542307">
      <w:pPr>
        <w:spacing w:after="0" w:line="276" w:lineRule="auto"/>
        <w:jc w:val="both"/>
        <w:rPr>
          <w:rFonts w:cs="Times New Roman"/>
          <w:szCs w:val="24"/>
        </w:rPr>
      </w:pPr>
      <w:r w:rsidRPr="00791248">
        <w:rPr>
          <w:rFonts w:cs="Times New Roman"/>
          <w:szCs w:val="24"/>
        </w:rPr>
        <w:tab/>
      </w:r>
      <w:r w:rsidR="00A665FC" w:rsidRPr="00791248">
        <w:rPr>
          <w:rFonts w:cs="Times New Roman"/>
          <w:szCs w:val="24"/>
        </w:rPr>
        <w:t xml:space="preserve">Car ownership levels were classified as no car, one car, two cars, and three or more cars. The distribution of auto ownership levels in the estimation sample </w:t>
      </w:r>
      <w:r w:rsidR="00AC4ABC" w:rsidRPr="00791248">
        <w:rPr>
          <w:rFonts w:cs="Times New Roman"/>
          <w:szCs w:val="24"/>
        </w:rPr>
        <w:t>were</w:t>
      </w:r>
      <w:r w:rsidR="00A665FC" w:rsidRPr="00791248">
        <w:rPr>
          <w:rFonts w:cs="Times New Roman"/>
          <w:szCs w:val="24"/>
        </w:rPr>
        <w:t xml:space="preserve"> as follows:</w:t>
      </w:r>
      <w:r w:rsidR="00311A46" w:rsidRPr="00791248">
        <w:rPr>
          <w:rFonts w:cs="Times New Roman"/>
          <w:szCs w:val="24"/>
        </w:rPr>
        <w:t xml:space="preserve"> 20.6</w:t>
      </w:r>
      <w:r w:rsidR="00A665FC" w:rsidRPr="00791248">
        <w:rPr>
          <w:rFonts w:cs="Times New Roman"/>
          <w:szCs w:val="24"/>
        </w:rPr>
        <w:t>% of t</w:t>
      </w:r>
      <w:r w:rsidR="00311A46" w:rsidRPr="00791248">
        <w:rPr>
          <w:rFonts w:cs="Times New Roman"/>
          <w:szCs w:val="24"/>
        </w:rPr>
        <w:t>he households were carless, 43.1</w:t>
      </w:r>
      <w:r w:rsidR="00A665FC" w:rsidRPr="00791248">
        <w:rPr>
          <w:rFonts w:cs="Times New Roman"/>
          <w:szCs w:val="24"/>
        </w:rPr>
        <w:t>% owned one car, 2</w:t>
      </w:r>
      <w:r w:rsidR="00311A46" w:rsidRPr="00791248">
        <w:rPr>
          <w:rFonts w:cs="Times New Roman"/>
          <w:szCs w:val="24"/>
        </w:rPr>
        <w:t>9</w:t>
      </w:r>
      <w:r w:rsidR="00A665FC" w:rsidRPr="00791248">
        <w:rPr>
          <w:rFonts w:cs="Times New Roman"/>
          <w:szCs w:val="24"/>
        </w:rPr>
        <w:t>.</w:t>
      </w:r>
      <w:r w:rsidR="00311A46" w:rsidRPr="00791248">
        <w:rPr>
          <w:rFonts w:cs="Times New Roman"/>
          <w:szCs w:val="24"/>
        </w:rPr>
        <w:t>1</w:t>
      </w:r>
      <w:r w:rsidR="00A665FC" w:rsidRPr="00791248">
        <w:rPr>
          <w:rFonts w:cs="Times New Roman"/>
          <w:szCs w:val="24"/>
        </w:rPr>
        <w:t>% owned two cars, and 7.</w:t>
      </w:r>
      <w:r w:rsidR="00311A46" w:rsidRPr="00791248">
        <w:rPr>
          <w:rFonts w:cs="Times New Roman"/>
          <w:szCs w:val="24"/>
        </w:rPr>
        <w:t>2</w:t>
      </w:r>
      <w:r w:rsidR="00A665FC" w:rsidRPr="00791248">
        <w:rPr>
          <w:rFonts w:cs="Times New Roman"/>
          <w:szCs w:val="24"/>
        </w:rPr>
        <w:t xml:space="preserve">% of the households had a fleet size in excess of two cars. </w:t>
      </w:r>
      <w:r w:rsidR="00685391" w:rsidRPr="00791248">
        <w:rPr>
          <w:rFonts w:cs="Times New Roman"/>
          <w:szCs w:val="24"/>
        </w:rPr>
        <w:t>D</w:t>
      </w:r>
      <w:r w:rsidR="002273C0" w:rsidRPr="00791248">
        <w:rPr>
          <w:rFonts w:cs="Times New Roman"/>
          <w:szCs w:val="24"/>
        </w:rPr>
        <w:t>istribution of households i</w:t>
      </w:r>
      <w:r w:rsidR="00011560" w:rsidRPr="00791248">
        <w:rPr>
          <w:rFonts w:cs="Times New Roman"/>
          <w:szCs w:val="24"/>
        </w:rPr>
        <w:t xml:space="preserve">n terms of residential location </w:t>
      </w:r>
      <w:r w:rsidR="00AC4ABC" w:rsidRPr="00791248">
        <w:rPr>
          <w:rFonts w:cs="Times New Roman"/>
          <w:szCs w:val="24"/>
        </w:rPr>
        <w:t>were</w:t>
      </w:r>
      <w:r w:rsidR="002273C0" w:rsidRPr="00791248">
        <w:rPr>
          <w:rFonts w:cs="Times New Roman"/>
          <w:szCs w:val="24"/>
        </w:rPr>
        <w:t xml:space="preserve"> as follows:</w:t>
      </w:r>
      <w:r w:rsidR="00011560" w:rsidRPr="00791248">
        <w:rPr>
          <w:rFonts w:cs="Times New Roman"/>
          <w:szCs w:val="24"/>
        </w:rPr>
        <w:t xml:space="preserve"> 26.8% </w:t>
      </w:r>
      <w:r w:rsidR="00AC4ABC" w:rsidRPr="00791248">
        <w:rPr>
          <w:rFonts w:cs="Times New Roman"/>
          <w:szCs w:val="24"/>
        </w:rPr>
        <w:t xml:space="preserve">resided </w:t>
      </w:r>
      <w:r w:rsidR="002273C0" w:rsidRPr="00791248">
        <w:rPr>
          <w:rFonts w:cs="Times New Roman"/>
          <w:szCs w:val="24"/>
        </w:rPr>
        <w:t xml:space="preserve">in </w:t>
      </w:r>
      <w:r w:rsidR="00685391" w:rsidRPr="00791248">
        <w:rPr>
          <w:rFonts w:cs="Times New Roman"/>
          <w:szCs w:val="24"/>
        </w:rPr>
        <w:t xml:space="preserve">the </w:t>
      </w:r>
      <w:r w:rsidR="002273C0" w:rsidRPr="00791248">
        <w:rPr>
          <w:rFonts w:cs="Times New Roman"/>
          <w:szCs w:val="24"/>
        </w:rPr>
        <w:t xml:space="preserve">urban core, </w:t>
      </w:r>
      <w:r w:rsidR="00685391" w:rsidRPr="00791248">
        <w:rPr>
          <w:rFonts w:cs="Times New Roman"/>
          <w:szCs w:val="24"/>
        </w:rPr>
        <w:t>25.1% in the inner ring</w:t>
      </w:r>
      <w:r w:rsidR="00AC4ABC" w:rsidRPr="00791248">
        <w:rPr>
          <w:rFonts w:cs="Times New Roman"/>
          <w:szCs w:val="24"/>
        </w:rPr>
        <w:t xml:space="preserve"> area</w:t>
      </w:r>
      <w:r w:rsidR="00685391" w:rsidRPr="00791248">
        <w:rPr>
          <w:rFonts w:cs="Times New Roman"/>
          <w:szCs w:val="24"/>
        </w:rPr>
        <w:t>, 28.8% in the outer ring</w:t>
      </w:r>
      <w:r w:rsidR="00AC4ABC" w:rsidRPr="00791248">
        <w:rPr>
          <w:rFonts w:cs="Times New Roman"/>
          <w:szCs w:val="24"/>
        </w:rPr>
        <w:t xml:space="preserve"> area</w:t>
      </w:r>
      <w:r w:rsidR="00685391" w:rsidRPr="00791248">
        <w:rPr>
          <w:rFonts w:cs="Times New Roman"/>
          <w:szCs w:val="24"/>
        </w:rPr>
        <w:t xml:space="preserve">, and 19.3% in the suburban area. </w:t>
      </w:r>
      <w:r w:rsidR="004E4DBD" w:rsidRPr="00791248">
        <w:rPr>
          <w:rFonts w:cs="Times New Roman"/>
          <w:szCs w:val="24"/>
        </w:rPr>
        <w:t xml:space="preserve">Moreover, the auto ownership descriptive </w:t>
      </w:r>
      <w:r w:rsidR="004E4DBD" w:rsidRPr="00791248">
        <w:rPr>
          <w:rFonts w:cs="Times New Roman"/>
          <w:szCs w:val="24"/>
        </w:rPr>
        <w:lastRenderedPageBreak/>
        <w:t xml:space="preserve">analysis indicated an average ownership of 1.27 vehicles per household. </w:t>
      </w:r>
      <w:r w:rsidR="00471B9D" w:rsidRPr="00791248">
        <w:rPr>
          <w:rFonts w:cs="Times New Roman"/>
          <w:szCs w:val="24"/>
        </w:rPr>
        <w:t xml:space="preserve">Vehicle ownership distribution across residential location clusters are presented in Figure </w:t>
      </w:r>
      <w:r w:rsidR="0099733F" w:rsidRPr="00791248">
        <w:rPr>
          <w:rFonts w:cs="Times New Roman"/>
          <w:szCs w:val="24"/>
        </w:rPr>
        <w:t>2</w:t>
      </w:r>
      <w:r w:rsidR="00471B9D" w:rsidRPr="00791248">
        <w:rPr>
          <w:rFonts w:cs="Times New Roman"/>
          <w:szCs w:val="24"/>
        </w:rPr>
        <w:t xml:space="preserve">. </w:t>
      </w:r>
      <w:r w:rsidR="002410E9" w:rsidRPr="00791248">
        <w:rPr>
          <w:rFonts w:cs="Times New Roman"/>
          <w:szCs w:val="24"/>
        </w:rPr>
        <w:t xml:space="preserve">From the figure, it can be observed that households with larger </w:t>
      </w:r>
      <w:r w:rsidR="00D64FED" w:rsidRPr="00791248">
        <w:rPr>
          <w:rFonts w:cs="Times New Roman"/>
          <w:szCs w:val="24"/>
        </w:rPr>
        <w:t>fleet sizes</w:t>
      </w:r>
      <w:r w:rsidR="002410E9" w:rsidRPr="00791248">
        <w:rPr>
          <w:rFonts w:cs="Times New Roman"/>
          <w:szCs w:val="24"/>
        </w:rPr>
        <w:t xml:space="preserve"> live </w:t>
      </w:r>
      <w:r w:rsidR="000671F6" w:rsidRPr="00791248">
        <w:rPr>
          <w:rFonts w:cs="Times New Roman"/>
          <w:szCs w:val="24"/>
        </w:rPr>
        <w:t xml:space="preserve">predominantly </w:t>
      </w:r>
      <w:r w:rsidR="002410E9" w:rsidRPr="00791248">
        <w:rPr>
          <w:rFonts w:cs="Times New Roman"/>
          <w:szCs w:val="24"/>
        </w:rPr>
        <w:t xml:space="preserve">in </w:t>
      </w:r>
      <w:r w:rsidR="000671F6" w:rsidRPr="00791248">
        <w:rPr>
          <w:rFonts w:cs="Times New Roman"/>
          <w:szCs w:val="24"/>
        </w:rPr>
        <w:t xml:space="preserve">the </w:t>
      </w:r>
      <w:r w:rsidR="002410E9" w:rsidRPr="00791248">
        <w:rPr>
          <w:rFonts w:cs="Times New Roman"/>
          <w:szCs w:val="24"/>
        </w:rPr>
        <w:t xml:space="preserve">suburbs while households in the central areas have fewer cars. </w:t>
      </w:r>
      <w:r w:rsidR="004E4DBD" w:rsidRPr="00791248">
        <w:rPr>
          <w:rFonts w:cs="Times New Roman"/>
          <w:szCs w:val="24"/>
        </w:rPr>
        <w:t xml:space="preserve">Some other salient characteristics of the sample are: the majority of the households (60.8%) reside in medium income CTs, two-thirds have at least one male adult (67%), one full-time employed member (64.6%), about three-quarters have at least one part-time worker, nearly one-third of the households have at least one child and one-third of the households have at least one retiree. </w:t>
      </w:r>
      <w:bookmarkStart w:id="79" w:name="OLE_LINK132"/>
      <w:bookmarkStart w:id="80" w:name="OLE_LINK133"/>
      <w:bookmarkStart w:id="81" w:name="OLE_LINK134"/>
      <w:r w:rsidR="00251E87" w:rsidRPr="00791248">
        <w:rPr>
          <w:rFonts w:cs="Times New Roman"/>
          <w:szCs w:val="24"/>
        </w:rPr>
        <w:t>We can also observe from Table 3(b) that the proportions of different variables vary substantially across different outcomes of the residential location and auto ownership decisions.</w:t>
      </w:r>
      <w:r w:rsidR="004E4DBD" w:rsidRPr="00791248">
        <w:rPr>
          <w:rFonts w:cs="Times New Roman"/>
          <w:szCs w:val="24"/>
        </w:rPr>
        <w:t xml:space="preserve"> </w:t>
      </w:r>
      <w:bookmarkEnd w:id="79"/>
      <w:bookmarkEnd w:id="80"/>
      <w:bookmarkEnd w:id="81"/>
      <w:r w:rsidR="004E4DBD" w:rsidRPr="00791248">
        <w:rPr>
          <w:rFonts w:cs="Times New Roman"/>
          <w:szCs w:val="24"/>
        </w:rPr>
        <w:t>Note that the percentages sum to 100% for each exogenous variable across the vehicle ownership columns and across residential location clusters columns.</w:t>
      </w:r>
    </w:p>
    <w:p w14:paraId="7FABB5CB" w14:textId="77777777" w:rsidR="00701B61" w:rsidRPr="00791248" w:rsidRDefault="00701B61" w:rsidP="00542307">
      <w:pPr>
        <w:spacing w:after="0" w:line="276" w:lineRule="auto"/>
        <w:jc w:val="both"/>
        <w:rPr>
          <w:rFonts w:cs="Times New Roman"/>
          <w:szCs w:val="24"/>
        </w:rPr>
      </w:pPr>
    </w:p>
    <w:p w14:paraId="672CE928" w14:textId="4A3E1D22" w:rsidR="006D5891" w:rsidRPr="00791248" w:rsidRDefault="00F51506" w:rsidP="00542307">
      <w:pPr>
        <w:pStyle w:val="Heading1"/>
        <w:spacing w:line="276" w:lineRule="auto"/>
        <w:jc w:val="both"/>
        <w:rPr>
          <w:rFonts w:cs="Times New Roman"/>
          <w:szCs w:val="24"/>
        </w:rPr>
      </w:pPr>
      <w:r w:rsidRPr="00791248">
        <w:rPr>
          <w:rFonts w:cs="Times New Roman"/>
          <w:caps w:val="0"/>
          <w:szCs w:val="24"/>
        </w:rPr>
        <w:t>4</w:t>
      </w:r>
      <w:r w:rsidR="00C25064" w:rsidRPr="00791248">
        <w:rPr>
          <w:rFonts w:cs="Times New Roman"/>
          <w:caps w:val="0"/>
          <w:szCs w:val="24"/>
        </w:rPr>
        <w:t>. EMPIRICAL ANALYSIS</w:t>
      </w:r>
    </w:p>
    <w:p w14:paraId="12CF8A6F" w14:textId="77777777" w:rsidR="000E6178" w:rsidRPr="00791248" w:rsidRDefault="00C83222" w:rsidP="00542307">
      <w:pPr>
        <w:spacing w:after="0" w:line="276" w:lineRule="auto"/>
        <w:jc w:val="both"/>
        <w:rPr>
          <w:rFonts w:cs="Times New Roman"/>
          <w:szCs w:val="24"/>
        </w:rPr>
      </w:pPr>
      <w:r w:rsidRPr="00791248">
        <w:rPr>
          <w:rFonts w:cs="Times New Roman"/>
          <w:szCs w:val="24"/>
        </w:rPr>
        <w:tab/>
      </w:r>
    </w:p>
    <w:p w14:paraId="3EFE8390" w14:textId="4AA381EB" w:rsidR="00BA0E6B" w:rsidRPr="00791248" w:rsidRDefault="00F51506" w:rsidP="00542307">
      <w:pPr>
        <w:pStyle w:val="Heading3"/>
        <w:spacing w:before="0"/>
        <w:rPr>
          <w:rFonts w:cs="Times New Roman"/>
        </w:rPr>
      </w:pPr>
      <w:r w:rsidRPr="00791248">
        <w:rPr>
          <w:rFonts w:cs="Times New Roman"/>
        </w:rPr>
        <w:t>4</w:t>
      </w:r>
      <w:r w:rsidR="00C25064" w:rsidRPr="00791248">
        <w:rPr>
          <w:rFonts w:cs="Times New Roman"/>
        </w:rPr>
        <w:t>.</w:t>
      </w:r>
      <w:r w:rsidR="00A32F50" w:rsidRPr="00791248">
        <w:rPr>
          <w:rFonts w:cs="Times New Roman"/>
        </w:rPr>
        <w:t>1</w:t>
      </w:r>
      <w:r w:rsidR="00C25064" w:rsidRPr="00791248">
        <w:rPr>
          <w:rFonts w:cs="Times New Roman"/>
        </w:rPr>
        <w:t xml:space="preserve"> </w:t>
      </w:r>
      <w:r w:rsidR="00BA0E6B" w:rsidRPr="00791248">
        <w:rPr>
          <w:rFonts w:cs="Times New Roman"/>
        </w:rPr>
        <w:t>Model Specification and Overall Measures of Fit</w:t>
      </w:r>
    </w:p>
    <w:p w14:paraId="4675D5E2" w14:textId="08C601FA" w:rsidR="00A5721B" w:rsidRPr="00791248" w:rsidRDefault="00BA0E6B" w:rsidP="00542307">
      <w:pPr>
        <w:spacing w:after="0" w:line="276" w:lineRule="auto"/>
        <w:jc w:val="both"/>
        <w:rPr>
          <w:rFonts w:cs="Times New Roman"/>
          <w:szCs w:val="24"/>
        </w:rPr>
      </w:pPr>
      <w:r w:rsidRPr="00791248">
        <w:rPr>
          <w:rFonts w:cs="Times New Roman"/>
          <w:szCs w:val="24"/>
        </w:rPr>
        <w:t xml:space="preserve">The empirical analysis involved a series of model estimations. To analyze </w:t>
      </w:r>
      <w:r w:rsidR="0092264E" w:rsidRPr="00791248">
        <w:rPr>
          <w:rFonts w:cs="Times New Roman"/>
          <w:szCs w:val="24"/>
        </w:rPr>
        <w:t xml:space="preserve">household </w:t>
      </w:r>
      <w:r w:rsidRPr="00791248">
        <w:rPr>
          <w:rFonts w:cs="Times New Roman"/>
          <w:szCs w:val="24"/>
        </w:rPr>
        <w:t>vehicle ownership</w:t>
      </w:r>
      <w:r w:rsidR="00AE651F" w:rsidRPr="00791248">
        <w:rPr>
          <w:rFonts w:cs="Times New Roman"/>
          <w:szCs w:val="24"/>
        </w:rPr>
        <w:t>,</w:t>
      </w:r>
      <w:r w:rsidRPr="00791248">
        <w:rPr>
          <w:rFonts w:cs="Times New Roman"/>
          <w:szCs w:val="24"/>
        </w:rPr>
        <w:t xml:space="preserve"> we estimated </w:t>
      </w:r>
      <w:r w:rsidR="00AC4ABC" w:rsidRPr="00791248">
        <w:rPr>
          <w:rFonts w:cs="Times New Roman"/>
          <w:szCs w:val="24"/>
        </w:rPr>
        <w:t>five</w:t>
      </w:r>
      <w:r w:rsidRPr="00791248">
        <w:rPr>
          <w:rFonts w:cs="Times New Roman"/>
          <w:szCs w:val="24"/>
        </w:rPr>
        <w:t xml:space="preserve"> models: (1) traditional ordered logit (OL) model, (2) </w:t>
      </w:r>
      <w:r w:rsidR="00A32F50" w:rsidRPr="00791248">
        <w:rPr>
          <w:rFonts w:cs="Times New Roman"/>
          <w:szCs w:val="24"/>
        </w:rPr>
        <w:t>exogenous segmentation residential location cluster based ordered logit model</w:t>
      </w:r>
      <w:r w:rsidR="0092264E" w:rsidRPr="00791248">
        <w:rPr>
          <w:rFonts w:cs="Times New Roman"/>
          <w:szCs w:val="24"/>
        </w:rPr>
        <w:t xml:space="preserve"> (ESOL)</w:t>
      </w:r>
      <w:r w:rsidR="00A32F50" w:rsidRPr="00791248">
        <w:rPr>
          <w:rFonts w:cs="Times New Roman"/>
          <w:szCs w:val="24"/>
        </w:rPr>
        <w:t xml:space="preserve"> – 4 </w:t>
      </w:r>
      <w:r w:rsidR="0092264E" w:rsidRPr="00791248">
        <w:rPr>
          <w:rFonts w:cs="Times New Roman"/>
          <w:szCs w:val="24"/>
        </w:rPr>
        <w:t xml:space="preserve">cluster specific </w:t>
      </w:r>
      <w:r w:rsidR="00A32F50" w:rsidRPr="00791248">
        <w:rPr>
          <w:rFonts w:cs="Times New Roman"/>
          <w:szCs w:val="24"/>
        </w:rPr>
        <w:t xml:space="preserve">OL models, (3) </w:t>
      </w:r>
      <w:r w:rsidR="00C03553" w:rsidRPr="00791248">
        <w:rPr>
          <w:rFonts w:cs="Times New Roman"/>
          <w:szCs w:val="24"/>
        </w:rPr>
        <w:t>mixed ordered logit (MOL) model, (</w:t>
      </w:r>
      <w:r w:rsidR="00A32F50" w:rsidRPr="00791248">
        <w:rPr>
          <w:rFonts w:cs="Times New Roman"/>
          <w:szCs w:val="24"/>
        </w:rPr>
        <w:t>4</w:t>
      </w:r>
      <w:r w:rsidR="00C03553" w:rsidRPr="00791248">
        <w:rPr>
          <w:rFonts w:cs="Times New Roman"/>
          <w:szCs w:val="24"/>
        </w:rPr>
        <w:t xml:space="preserve">) </w:t>
      </w:r>
      <w:r w:rsidRPr="00791248">
        <w:rPr>
          <w:rFonts w:cs="Times New Roman"/>
          <w:szCs w:val="24"/>
        </w:rPr>
        <w:t>latent segmentation based ordered logit model with two (LSOLII), and three (LSOLIII)</w:t>
      </w:r>
      <w:r w:rsidR="00C03553" w:rsidRPr="00791248">
        <w:rPr>
          <w:rFonts w:cs="Times New Roman"/>
          <w:szCs w:val="24"/>
        </w:rPr>
        <w:t xml:space="preserve"> segments</w:t>
      </w:r>
      <w:r w:rsidR="00A32F50" w:rsidRPr="00791248">
        <w:rPr>
          <w:rFonts w:cs="Times New Roman"/>
          <w:szCs w:val="24"/>
        </w:rPr>
        <w:t>, (5) a copula based joint residential location and vehicle ownership model</w:t>
      </w:r>
      <w:r w:rsidR="000D0D17" w:rsidRPr="00791248">
        <w:rPr>
          <w:rFonts w:cs="Times New Roman"/>
          <w:szCs w:val="24"/>
        </w:rPr>
        <w:t xml:space="preserve">. </w:t>
      </w:r>
      <w:r w:rsidR="0080161B" w:rsidRPr="00791248">
        <w:rPr>
          <w:rFonts w:cs="Times New Roman"/>
          <w:szCs w:val="24"/>
        </w:rPr>
        <w:t>T</w:t>
      </w:r>
      <w:r w:rsidR="00A5721B" w:rsidRPr="00791248">
        <w:rPr>
          <w:rFonts w:cs="Times New Roman"/>
          <w:szCs w:val="24"/>
        </w:rPr>
        <w:t xml:space="preserve">he estimation process is relatively straightforward for models </w:t>
      </w:r>
      <w:r w:rsidR="0080730F" w:rsidRPr="00791248">
        <w:rPr>
          <w:rFonts w:cs="Times New Roman"/>
          <w:szCs w:val="24"/>
        </w:rPr>
        <w:t>(1), (2)</w:t>
      </w:r>
      <w:r w:rsidR="00A5721B" w:rsidRPr="00791248">
        <w:rPr>
          <w:rFonts w:cs="Times New Roman"/>
          <w:szCs w:val="24"/>
        </w:rPr>
        <w:t xml:space="preserve"> and (3). </w:t>
      </w:r>
      <w:r w:rsidR="0080730F" w:rsidRPr="00791248">
        <w:rPr>
          <w:rFonts w:cs="Times New Roman"/>
          <w:szCs w:val="24"/>
        </w:rPr>
        <w:t>The log-li</w:t>
      </w:r>
      <w:r w:rsidR="000D0D17" w:rsidRPr="00791248">
        <w:rPr>
          <w:rFonts w:cs="Times New Roman"/>
          <w:szCs w:val="24"/>
        </w:rPr>
        <w:t>k</w:t>
      </w:r>
      <w:r w:rsidR="0080161B" w:rsidRPr="00791248">
        <w:rPr>
          <w:rFonts w:cs="Times New Roman"/>
          <w:szCs w:val="24"/>
        </w:rPr>
        <w:t>eli</w:t>
      </w:r>
      <w:r w:rsidR="0080730F" w:rsidRPr="00791248">
        <w:rPr>
          <w:rFonts w:cs="Times New Roman"/>
          <w:szCs w:val="24"/>
        </w:rPr>
        <w:t xml:space="preserve">hood (parameters) for these models are as follows: </w:t>
      </w:r>
      <w:r w:rsidR="000D0D17" w:rsidRPr="00791248">
        <w:rPr>
          <w:rFonts w:cs="Times New Roman"/>
          <w:szCs w:val="24"/>
        </w:rPr>
        <w:t xml:space="preserve">OL </w:t>
      </w:r>
      <w:r w:rsidR="00EA5A2F" w:rsidRPr="00791248">
        <w:rPr>
          <w:rFonts w:cs="Times New Roman"/>
          <w:szCs w:val="24"/>
        </w:rPr>
        <w:t>[–</w:t>
      </w:r>
      <w:r w:rsidR="000D0D17" w:rsidRPr="00791248">
        <w:rPr>
          <w:rFonts w:cs="Times New Roman"/>
          <w:szCs w:val="24"/>
        </w:rPr>
        <w:t>9101.60</w:t>
      </w:r>
      <w:r w:rsidR="0080730F" w:rsidRPr="00791248">
        <w:rPr>
          <w:rFonts w:cs="Times New Roman"/>
          <w:szCs w:val="24"/>
        </w:rPr>
        <w:t xml:space="preserve"> (</w:t>
      </w:r>
      <w:r w:rsidR="000D0D17" w:rsidRPr="00791248">
        <w:rPr>
          <w:rFonts w:cs="Times New Roman"/>
          <w:szCs w:val="24"/>
        </w:rPr>
        <w:t>27</w:t>
      </w:r>
      <w:r w:rsidR="0080730F" w:rsidRPr="00791248">
        <w:rPr>
          <w:rFonts w:cs="Times New Roman"/>
          <w:szCs w:val="24"/>
        </w:rPr>
        <w:t>)</w:t>
      </w:r>
      <w:r w:rsidR="00EA5A2F" w:rsidRPr="00791248">
        <w:rPr>
          <w:rFonts w:cs="Times New Roman"/>
          <w:szCs w:val="24"/>
        </w:rPr>
        <w:t>]</w:t>
      </w:r>
      <w:r w:rsidR="0080730F" w:rsidRPr="00791248">
        <w:rPr>
          <w:rFonts w:cs="Times New Roman"/>
          <w:szCs w:val="24"/>
        </w:rPr>
        <w:t xml:space="preserve">, </w:t>
      </w:r>
      <w:r w:rsidR="00C65928" w:rsidRPr="00791248">
        <w:rPr>
          <w:rFonts w:cs="Times New Roman"/>
          <w:szCs w:val="24"/>
        </w:rPr>
        <w:t>ES</w:t>
      </w:r>
      <w:r w:rsidR="0080730F" w:rsidRPr="00791248">
        <w:rPr>
          <w:rFonts w:cs="Times New Roman"/>
          <w:szCs w:val="24"/>
        </w:rPr>
        <w:t>OL</w:t>
      </w:r>
      <w:r w:rsidR="00EA5A2F" w:rsidRPr="00791248">
        <w:rPr>
          <w:rFonts w:cs="Times New Roman"/>
          <w:szCs w:val="24"/>
        </w:rPr>
        <w:t xml:space="preserve"> [–</w:t>
      </w:r>
      <w:r w:rsidR="000D0D17" w:rsidRPr="00791248">
        <w:rPr>
          <w:rFonts w:cs="Times New Roman"/>
          <w:szCs w:val="24"/>
        </w:rPr>
        <w:t>9075.30</w:t>
      </w:r>
      <w:r w:rsidR="0080730F" w:rsidRPr="00791248">
        <w:rPr>
          <w:rFonts w:cs="Times New Roman"/>
          <w:szCs w:val="24"/>
        </w:rPr>
        <w:t xml:space="preserve"> (</w:t>
      </w:r>
      <w:r w:rsidR="000D0D17" w:rsidRPr="00791248">
        <w:rPr>
          <w:rFonts w:cs="Times New Roman"/>
          <w:szCs w:val="24"/>
        </w:rPr>
        <w:t>67</w:t>
      </w:r>
      <w:r w:rsidR="0080730F" w:rsidRPr="00791248">
        <w:rPr>
          <w:rFonts w:cs="Times New Roman"/>
          <w:szCs w:val="24"/>
        </w:rPr>
        <w:t>)</w:t>
      </w:r>
      <w:r w:rsidR="00EA5A2F" w:rsidRPr="00791248">
        <w:rPr>
          <w:rFonts w:cs="Times New Roman"/>
          <w:szCs w:val="24"/>
        </w:rPr>
        <w:t>],</w:t>
      </w:r>
      <w:r w:rsidR="0080730F" w:rsidRPr="00791248">
        <w:rPr>
          <w:rFonts w:cs="Times New Roman"/>
          <w:szCs w:val="24"/>
        </w:rPr>
        <w:t xml:space="preserve"> and (3) MOL </w:t>
      </w:r>
      <w:r w:rsidR="00EA5A2F" w:rsidRPr="00791248">
        <w:rPr>
          <w:rFonts w:cs="Times New Roman"/>
          <w:szCs w:val="24"/>
        </w:rPr>
        <w:t>[</w:t>
      </w:r>
      <w:r w:rsidR="0080730F" w:rsidRPr="00791248">
        <w:rPr>
          <w:rFonts w:cs="Times New Roman"/>
          <w:szCs w:val="24"/>
        </w:rPr>
        <w:t>–</w:t>
      </w:r>
      <w:r w:rsidR="00EA5A2F" w:rsidRPr="00791248">
        <w:rPr>
          <w:rFonts w:cs="Times New Roman"/>
          <w:szCs w:val="24"/>
        </w:rPr>
        <w:t>9096.12</w:t>
      </w:r>
      <w:r w:rsidR="0080730F" w:rsidRPr="00791248">
        <w:rPr>
          <w:rFonts w:cs="Times New Roman"/>
          <w:szCs w:val="24"/>
        </w:rPr>
        <w:t xml:space="preserve"> (</w:t>
      </w:r>
      <w:r w:rsidR="00EA5A2F" w:rsidRPr="00791248">
        <w:rPr>
          <w:rFonts w:cs="Times New Roman"/>
          <w:szCs w:val="24"/>
        </w:rPr>
        <w:t>28</w:t>
      </w:r>
      <w:r w:rsidR="0080730F" w:rsidRPr="00791248">
        <w:rPr>
          <w:rFonts w:cs="Times New Roman"/>
          <w:szCs w:val="24"/>
        </w:rPr>
        <w:t>)</w:t>
      </w:r>
      <w:r w:rsidR="00EA5A2F" w:rsidRPr="00791248">
        <w:rPr>
          <w:rFonts w:cs="Times New Roman"/>
          <w:szCs w:val="24"/>
        </w:rPr>
        <w:t>]</w:t>
      </w:r>
      <w:r w:rsidR="0080730F" w:rsidRPr="00791248">
        <w:rPr>
          <w:rFonts w:cs="Times New Roman"/>
          <w:szCs w:val="24"/>
        </w:rPr>
        <w:t xml:space="preserve">. </w:t>
      </w:r>
      <w:r w:rsidR="00A5721B" w:rsidRPr="00791248">
        <w:rPr>
          <w:rFonts w:cs="Times New Roman"/>
          <w:szCs w:val="24"/>
        </w:rPr>
        <w:t xml:space="preserve">Estimation of models (4) and (5) involve multiple steps. For the latent segmentation modeling </w:t>
      </w:r>
      <w:r w:rsidR="0080161B" w:rsidRPr="00791248">
        <w:rPr>
          <w:rFonts w:cs="Times New Roman"/>
          <w:szCs w:val="24"/>
        </w:rPr>
        <w:t>approach,</w:t>
      </w:r>
      <w:r w:rsidR="00A5721B" w:rsidRPr="00791248">
        <w:rPr>
          <w:rFonts w:cs="Times New Roman"/>
          <w:szCs w:val="24"/>
        </w:rPr>
        <w:t xml:space="preserve"> the model estimation process began with a model considering two segments. The final number of segments was determined by adding one segment at a time until further addition did not enhance intuitive interpretation and data fit. Finally, the number of segments corresponding to the lowest value of </w:t>
      </w:r>
      <w:r w:rsidR="00EC10BD" w:rsidRPr="00791248">
        <w:rPr>
          <w:rFonts w:cs="Times New Roman"/>
          <w:szCs w:val="24"/>
        </w:rPr>
        <w:t>Bayesian Information Criterion (</w:t>
      </w:r>
      <w:r w:rsidR="00A5721B" w:rsidRPr="00791248">
        <w:rPr>
          <w:rFonts w:cs="Times New Roman"/>
          <w:szCs w:val="24"/>
        </w:rPr>
        <w:t>BIC</w:t>
      </w:r>
      <w:r w:rsidR="00EC10BD" w:rsidRPr="00791248">
        <w:rPr>
          <w:rFonts w:cs="Times New Roman"/>
          <w:szCs w:val="24"/>
        </w:rPr>
        <w:t>)</w:t>
      </w:r>
      <w:r w:rsidR="00EC10BD" w:rsidRPr="00791248">
        <w:rPr>
          <w:rStyle w:val="FootnoteReference"/>
          <w:rFonts w:cs="Times New Roman"/>
          <w:szCs w:val="24"/>
        </w:rPr>
        <w:footnoteReference w:id="2"/>
      </w:r>
      <w:r w:rsidR="00A5721B" w:rsidRPr="00791248">
        <w:rPr>
          <w:rFonts w:cs="Times New Roman"/>
          <w:szCs w:val="24"/>
        </w:rPr>
        <w:t xml:space="preserve"> was considered as the appropriate number of segments. However, it should be noted that the decision regarding the optimal number of classes should be </w:t>
      </w:r>
      <w:r w:rsidR="0092264E" w:rsidRPr="00791248">
        <w:rPr>
          <w:rFonts w:cs="Times New Roman"/>
          <w:szCs w:val="24"/>
        </w:rPr>
        <w:t xml:space="preserve">made </w:t>
      </w:r>
      <w:r w:rsidR="00A5721B" w:rsidRPr="00791248">
        <w:rPr>
          <w:rFonts w:cs="Times New Roman"/>
          <w:szCs w:val="24"/>
        </w:rPr>
        <w:t xml:space="preserve">considering the significance of the number of parameters and the interpretability of the </w:t>
      </w:r>
      <w:r w:rsidR="004B091F" w:rsidRPr="00791248">
        <w:rPr>
          <w:rFonts w:cs="Times New Roman"/>
          <w:szCs w:val="24"/>
        </w:rPr>
        <w:t>model</w:t>
      </w:r>
      <w:r w:rsidR="00A5721B" w:rsidRPr="00791248">
        <w:rPr>
          <w:rFonts w:cs="Times New Roman"/>
          <w:szCs w:val="24"/>
        </w:rPr>
        <w:t xml:space="preserve">. </w:t>
      </w:r>
      <w:r w:rsidR="00A5721B" w:rsidRPr="00791248">
        <w:rPr>
          <w:rFonts w:cs="Times New Roman"/>
        </w:rPr>
        <w:t xml:space="preserve">The BIC (number of parameters estimated) values for the LSOL model with two and three segments were, </w:t>
      </w:r>
      <w:r w:rsidR="00AE4184" w:rsidRPr="00791248">
        <w:rPr>
          <w:rFonts w:cs="Times New Roman"/>
          <w:szCs w:val="24"/>
          <w:u w:val="single"/>
        </w:rPr>
        <w:t>18104</w:t>
      </w:r>
      <w:r w:rsidR="00AE4184" w:rsidRPr="00791248">
        <w:rPr>
          <w:rFonts w:cs="Times New Roman"/>
          <w:szCs w:val="24"/>
        </w:rPr>
        <w:t xml:space="preserve"> (42) and 18266 (43</w:t>
      </w:r>
      <w:r w:rsidR="00A5721B" w:rsidRPr="00791248">
        <w:rPr>
          <w:rFonts w:cs="Times New Roman"/>
        </w:rPr>
        <w:t xml:space="preserve">), respectively. Therefore, we selected two segments as the appropriate number of segments. From here on latent segmentation model refers to the two segment latent class model. </w:t>
      </w:r>
    </w:p>
    <w:p w14:paraId="1C0E5CFF" w14:textId="16D9E5EC" w:rsidR="00E931C7" w:rsidRPr="00791248" w:rsidRDefault="00A5721B" w:rsidP="00E931C7">
      <w:pPr>
        <w:spacing w:after="0" w:line="276" w:lineRule="auto"/>
        <w:ind w:firstLine="720"/>
        <w:jc w:val="both"/>
        <w:rPr>
          <w:rFonts w:cs="Times New Roman"/>
          <w:szCs w:val="24"/>
        </w:rPr>
      </w:pPr>
      <w:r w:rsidRPr="00791248">
        <w:rPr>
          <w:rFonts w:cs="Times New Roman"/>
          <w:szCs w:val="24"/>
        </w:rPr>
        <w:lastRenderedPageBreak/>
        <w:t xml:space="preserve">For the joint copula based </w:t>
      </w:r>
      <w:r w:rsidR="00ED5BAE" w:rsidRPr="00791248">
        <w:rPr>
          <w:rFonts w:cs="Times New Roman"/>
          <w:szCs w:val="24"/>
        </w:rPr>
        <w:t xml:space="preserve">MNL-OL </w:t>
      </w:r>
      <w:r w:rsidRPr="00791248">
        <w:rPr>
          <w:rFonts w:cs="Times New Roman"/>
          <w:szCs w:val="24"/>
        </w:rPr>
        <w:t xml:space="preserve">model, </w:t>
      </w:r>
      <w:r w:rsidR="00BA0E6B" w:rsidRPr="00791248">
        <w:rPr>
          <w:rFonts w:cs="Times New Roman"/>
          <w:szCs w:val="24"/>
        </w:rPr>
        <w:t xml:space="preserve">we estimated models considering six different copula structures: </w:t>
      </w:r>
      <w:r w:rsidR="00826CAE" w:rsidRPr="00791248">
        <w:rPr>
          <w:rFonts w:cs="Times New Roman"/>
          <w:szCs w:val="24"/>
        </w:rPr>
        <w:t>(</w:t>
      </w:r>
      <w:r w:rsidR="00BA0E6B" w:rsidRPr="00791248">
        <w:rPr>
          <w:rFonts w:cs="Times New Roman"/>
          <w:szCs w:val="24"/>
        </w:rPr>
        <w:t xml:space="preserve">1) Gaussian, </w:t>
      </w:r>
      <w:r w:rsidR="00826CAE" w:rsidRPr="00791248">
        <w:rPr>
          <w:rFonts w:cs="Times New Roman"/>
          <w:szCs w:val="24"/>
        </w:rPr>
        <w:t>(</w:t>
      </w:r>
      <w:r w:rsidR="00BA0E6B" w:rsidRPr="00791248">
        <w:rPr>
          <w:rFonts w:cs="Times New Roman"/>
          <w:szCs w:val="24"/>
        </w:rPr>
        <w:t xml:space="preserve">2) FGM, </w:t>
      </w:r>
      <w:r w:rsidR="00826CAE" w:rsidRPr="00791248">
        <w:rPr>
          <w:rFonts w:cs="Times New Roman"/>
          <w:szCs w:val="24"/>
        </w:rPr>
        <w:t>(</w:t>
      </w:r>
      <w:r w:rsidR="00BA0E6B" w:rsidRPr="00791248">
        <w:rPr>
          <w:rFonts w:cs="Times New Roman"/>
          <w:szCs w:val="24"/>
        </w:rPr>
        <w:t xml:space="preserve">3) Clayton, </w:t>
      </w:r>
      <w:r w:rsidR="00826CAE" w:rsidRPr="00791248">
        <w:rPr>
          <w:rFonts w:cs="Times New Roman"/>
          <w:szCs w:val="24"/>
        </w:rPr>
        <w:t>(</w:t>
      </w:r>
      <w:r w:rsidR="00BA0E6B" w:rsidRPr="00791248">
        <w:rPr>
          <w:rFonts w:cs="Times New Roman"/>
          <w:szCs w:val="24"/>
        </w:rPr>
        <w:t xml:space="preserve">4) Gumbel, </w:t>
      </w:r>
      <w:r w:rsidR="00826CAE" w:rsidRPr="00791248">
        <w:rPr>
          <w:rFonts w:cs="Times New Roman"/>
          <w:szCs w:val="24"/>
        </w:rPr>
        <w:t>(</w:t>
      </w:r>
      <w:r w:rsidR="00BA0E6B" w:rsidRPr="00791248">
        <w:rPr>
          <w:rFonts w:cs="Times New Roman"/>
          <w:szCs w:val="24"/>
        </w:rPr>
        <w:t xml:space="preserve">5) Frank and </w:t>
      </w:r>
      <w:r w:rsidR="00826CAE" w:rsidRPr="00791248">
        <w:rPr>
          <w:rFonts w:cs="Times New Roman"/>
          <w:szCs w:val="24"/>
        </w:rPr>
        <w:t>(</w:t>
      </w:r>
      <w:r w:rsidR="00AE651F" w:rsidRPr="00791248">
        <w:rPr>
          <w:rFonts w:cs="Times New Roman"/>
          <w:szCs w:val="24"/>
        </w:rPr>
        <w:t>6) Joe</w:t>
      </w:r>
      <w:r w:rsidR="00BA0E6B" w:rsidRPr="00791248">
        <w:rPr>
          <w:rFonts w:cs="Times New Roman"/>
          <w:szCs w:val="24"/>
        </w:rPr>
        <w:t xml:space="preserve">. </w:t>
      </w:r>
      <w:r w:rsidRPr="00791248">
        <w:rPr>
          <w:rFonts w:cs="Times New Roman"/>
          <w:szCs w:val="24"/>
        </w:rPr>
        <w:t>C</w:t>
      </w:r>
      <w:r w:rsidR="00BA0E6B" w:rsidRPr="00791248">
        <w:rPr>
          <w:rFonts w:cs="Times New Roman"/>
          <w:szCs w:val="24"/>
        </w:rPr>
        <w:t xml:space="preserve">opula models that allow for different dependency structures for different residential location choice and vehicle ownership level combinations were </w:t>
      </w:r>
      <w:r w:rsidR="00DF073F" w:rsidRPr="00791248">
        <w:rPr>
          <w:rFonts w:cs="Times New Roman"/>
          <w:szCs w:val="24"/>
        </w:rPr>
        <w:t xml:space="preserve">also </w:t>
      </w:r>
      <w:r w:rsidR="00BA0E6B" w:rsidRPr="00791248">
        <w:rPr>
          <w:rFonts w:cs="Times New Roman"/>
          <w:szCs w:val="24"/>
        </w:rPr>
        <w:t>estimated.</w:t>
      </w:r>
      <w:r w:rsidRPr="00791248">
        <w:rPr>
          <w:rFonts w:cs="Times New Roman"/>
          <w:szCs w:val="24"/>
        </w:rPr>
        <w:t xml:space="preserve"> The lowest BIC value was obtained for a combi</w:t>
      </w:r>
      <w:r w:rsidR="00C65928" w:rsidRPr="00791248">
        <w:rPr>
          <w:rFonts w:cs="Times New Roman"/>
          <w:szCs w:val="24"/>
        </w:rPr>
        <w:t>nation model of Joe-FGM copulas</w:t>
      </w:r>
      <w:r w:rsidRPr="00791248">
        <w:rPr>
          <w:rFonts w:cs="Times New Roman"/>
          <w:szCs w:val="24"/>
        </w:rPr>
        <w:t xml:space="preserve">. The log-likelihood value at convergence for the Joe-FGM model structure was found to be </w:t>
      </w:r>
      <w:r w:rsidRPr="00791248">
        <w:rPr>
          <w:rFonts w:cs="Times New Roman"/>
          <w:szCs w:val="24"/>
          <w:u w:val="single"/>
        </w:rPr>
        <w:t>-21677.79 (81)</w:t>
      </w:r>
      <w:r w:rsidRPr="00791248">
        <w:rPr>
          <w:rFonts w:cs="Times New Roman"/>
          <w:szCs w:val="24"/>
        </w:rPr>
        <w:t xml:space="preserve"> while the log-likelihood at convergence for the independent model structure</w:t>
      </w:r>
      <w:r w:rsidR="0092264E" w:rsidRPr="00791248">
        <w:rPr>
          <w:rFonts w:cs="Times New Roman"/>
          <w:szCs w:val="24"/>
        </w:rPr>
        <w:t xml:space="preserve"> that ignores any potential copula dependency </w:t>
      </w:r>
      <w:r w:rsidRPr="00791248">
        <w:rPr>
          <w:rFonts w:cs="Times New Roman"/>
          <w:szCs w:val="24"/>
        </w:rPr>
        <w:t xml:space="preserve">was -22052.23 (99). The BIC values for the Joe-FGM model and the independent model were </w:t>
      </w:r>
      <w:r w:rsidRPr="00791248">
        <w:rPr>
          <w:rFonts w:cs="Times New Roman"/>
          <w:szCs w:val="24"/>
          <w:u w:val="single"/>
        </w:rPr>
        <w:t>44103</w:t>
      </w:r>
      <w:r w:rsidRPr="00791248">
        <w:rPr>
          <w:rFonts w:cs="Times New Roman"/>
          <w:szCs w:val="24"/>
        </w:rPr>
        <w:t xml:space="preserve"> and 45018, respectively. </w:t>
      </w:r>
      <w:bookmarkStart w:id="82" w:name="OLE_LINK81"/>
      <w:bookmarkStart w:id="83" w:name="OLE_LINK82"/>
      <w:bookmarkStart w:id="84" w:name="OLE_LINK83"/>
      <w:r w:rsidR="00E931C7" w:rsidRPr="00791248">
        <w:rPr>
          <w:rFonts w:cs="Times New Roman"/>
          <w:szCs w:val="24"/>
        </w:rPr>
        <w:t>The results support the presence of common unobserved factors influencing location and vehicle ownership choice processes. In terms of dependency, note that a positive parameter indicates that the dependencies caused by the common unobserved factors for the specific location clusters are positive, and a negative parameter indicates that the dependencies are negative. In our model, Joe copula dependency structure is associated with urban core and inner ring neighborhoods while FGM dependency structure is associated with outer ring and suburban locations. Joe copula structure can only account for positive dependence and offers a stronger right tail dependence. The magnitude of dependence decreases from the urban core location to the inner ring location. FGM can accommodate both positive and negative values. The parameter for FGM copula was found to be at the negative limit implying that weak dependency was captured using this copula. The result suggests that a household that makes a choice to reside in urban core is also likely to own more vehicles. The result might seem counterintuitive at first glance. However, it might be attributed to, among other things, unobserved factors characterizing households who enjoy the amenities and activities that a city core like Montreal has to offer but at the same time, enjoy the social status of owning a large vehicle fleet despite living in an area with high transit accessibility. Similar results were reported by Li et al. (2010), Cullinane and Cullinane (2003), Innocenti et al. (2013), Sanko et al. (2014), and Bhat and Eluru (2009).</w:t>
      </w:r>
    </w:p>
    <w:bookmarkEnd w:id="82"/>
    <w:bookmarkEnd w:id="83"/>
    <w:bookmarkEnd w:id="84"/>
    <w:p w14:paraId="023D17F8" w14:textId="7D17A353" w:rsidR="00E22130" w:rsidRPr="00791248" w:rsidRDefault="00C25B3D" w:rsidP="00542307">
      <w:pPr>
        <w:spacing w:after="0" w:line="276" w:lineRule="auto"/>
        <w:ind w:firstLine="720"/>
        <w:jc w:val="both"/>
        <w:rPr>
          <w:rFonts w:cs="Times New Roman"/>
          <w:szCs w:val="24"/>
        </w:rPr>
      </w:pPr>
      <w:r w:rsidRPr="00791248">
        <w:rPr>
          <w:rFonts w:cs="Times New Roman"/>
          <w:szCs w:val="24"/>
        </w:rPr>
        <w:t>We can compare the four model</w:t>
      </w:r>
      <w:r w:rsidR="00E22130" w:rsidRPr="00791248">
        <w:rPr>
          <w:rFonts w:cs="Times New Roman"/>
          <w:szCs w:val="24"/>
        </w:rPr>
        <w:t>s</w:t>
      </w:r>
      <w:r w:rsidRPr="00791248">
        <w:rPr>
          <w:rFonts w:cs="Times New Roman"/>
          <w:szCs w:val="24"/>
        </w:rPr>
        <w:t xml:space="preserve"> of vehicle ownership that are non-nested using the BIC values. The BIC values for each of the four models are: </w:t>
      </w:r>
      <w:r w:rsidR="006753DB" w:rsidRPr="00791248">
        <w:rPr>
          <w:rFonts w:cs="Times New Roman"/>
          <w:szCs w:val="24"/>
        </w:rPr>
        <w:t xml:space="preserve">OL [18452], </w:t>
      </w:r>
      <w:r w:rsidR="00C65928" w:rsidRPr="00791248">
        <w:rPr>
          <w:rFonts w:cs="Times New Roman"/>
          <w:szCs w:val="24"/>
        </w:rPr>
        <w:t>ES</w:t>
      </w:r>
      <w:r w:rsidR="006753DB" w:rsidRPr="00791248">
        <w:rPr>
          <w:rFonts w:cs="Times New Roman"/>
          <w:szCs w:val="24"/>
        </w:rPr>
        <w:t>OL [18409], MOL [18450], and LSOLII [</w:t>
      </w:r>
      <w:r w:rsidR="00A815CD" w:rsidRPr="00791248">
        <w:rPr>
          <w:rFonts w:cs="Times New Roman"/>
          <w:szCs w:val="24"/>
        </w:rPr>
        <w:t>18104]</w:t>
      </w:r>
      <w:r w:rsidRPr="00791248">
        <w:rPr>
          <w:rFonts w:cs="Times New Roman"/>
          <w:szCs w:val="24"/>
        </w:rPr>
        <w:t>. From these comparison</w:t>
      </w:r>
      <w:r w:rsidR="00A815CD" w:rsidRPr="00791248">
        <w:rPr>
          <w:rFonts w:cs="Times New Roman"/>
          <w:szCs w:val="24"/>
        </w:rPr>
        <w:t>s</w:t>
      </w:r>
      <w:r w:rsidRPr="00791248">
        <w:rPr>
          <w:rFonts w:cs="Times New Roman"/>
          <w:szCs w:val="24"/>
        </w:rPr>
        <w:t xml:space="preserve">, clearly the latent segmentation framework outperforms all other approaches. </w:t>
      </w:r>
      <w:r w:rsidR="00F202F7" w:rsidRPr="00791248">
        <w:rPr>
          <w:rFonts w:cs="Times New Roman"/>
          <w:szCs w:val="24"/>
        </w:rPr>
        <w:t xml:space="preserve">The </w:t>
      </w:r>
      <w:r w:rsidRPr="00791248">
        <w:rPr>
          <w:rFonts w:cs="Times New Roman"/>
          <w:szCs w:val="24"/>
        </w:rPr>
        <w:t xml:space="preserve">BIC value for joint copula model is not comparable to the other models because it has two dependent variables in the computation of LL and BIC. Hence, based on the final set of convergence estimates, using </w:t>
      </w:r>
      <w:r w:rsidR="003A2BD0" w:rsidRPr="00791248">
        <w:rPr>
          <w:rFonts w:cs="Times New Roman"/>
          <w:szCs w:val="24"/>
        </w:rPr>
        <w:t>E</w:t>
      </w:r>
      <w:r w:rsidRPr="00791248">
        <w:rPr>
          <w:rFonts w:cs="Times New Roman"/>
          <w:szCs w:val="24"/>
        </w:rPr>
        <w:t>quation (</w:t>
      </w:r>
      <w:r w:rsidR="003A2BD0" w:rsidRPr="00791248">
        <w:rPr>
          <w:rFonts w:cs="Times New Roman"/>
          <w:szCs w:val="24"/>
        </w:rPr>
        <w:t>20</w:t>
      </w:r>
      <w:r w:rsidRPr="00791248">
        <w:rPr>
          <w:rFonts w:cs="Times New Roman"/>
          <w:szCs w:val="24"/>
        </w:rPr>
        <w:t>), we generate</w:t>
      </w:r>
      <w:r w:rsidR="006A2FF5" w:rsidRPr="00791248">
        <w:rPr>
          <w:rFonts w:cs="Times New Roman"/>
          <w:szCs w:val="24"/>
        </w:rPr>
        <w:t>d</w:t>
      </w:r>
      <w:r w:rsidRPr="00791248">
        <w:rPr>
          <w:rFonts w:cs="Times New Roman"/>
          <w:szCs w:val="24"/>
        </w:rPr>
        <w:t xml:space="preserve"> the </w:t>
      </w:r>
      <w:r w:rsidR="00A815CD" w:rsidRPr="00791248">
        <w:rPr>
          <w:rFonts w:cs="Times New Roman"/>
          <w:szCs w:val="24"/>
        </w:rPr>
        <w:t>marginal</w:t>
      </w:r>
      <w:r w:rsidRPr="00791248">
        <w:rPr>
          <w:rFonts w:cs="Times New Roman"/>
          <w:szCs w:val="24"/>
        </w:rPr>
        <w:t xml:space="preserve"> for vehicle ownership dimension based on the joint probability prediction. </w:t>
      </w:r>
      <w:r w:rsidR="00BF6C57" w:rsidRPr="00791248">
        <w:rPr>
          <w:rFonts w:cs="Times New Roman"/>
          <w:szCs w:val="24"/>
        </w:rPr>
        <w:t xml:space="preserve">The LL generated </w:t>
      </w:r>
      <w:r w:rsidR="0095497F" w:rsidRPr="00791248">
        <w:rPr>
          <w:rFonts w:cs="Times New Roman"/>
          <w:szCs w:val="24"/>
        </w:rPr>
        <w:t>was</w:t>
      </w:r>
      <w:r w:rsidR="00BF6C57" w:rsidRPr="00791248">
        <w:rPr>
          <w:rFonts w:cs="Times New Roman"/>
          <w:szCs w:val="24"/>
        </w:rPr>
        <w:t xml:space="preserve"> –</w:t>
      </w:r>
      <w:r w:rsidR="00A815CD" w:rsidRPr="00791248">
        <w:rPr>
          <w:rFonts w:cs="Times New Roman"/>
          <w:szCs w:val="24"/>
        </w:rPr>
        <w:t>8481.99</w:t>
      </w:r>
      <w:r w:rsidR="00BF6C57" w:rsidRPr="00791248">
        <w:rPr>
          <w:rFonts w:cs="Times New Roman"/>
          <w:szCs w:val="24"/>
        </w:rPr>
        <w:t xml:space="preserve"> and the corresponding BIC value </w:t>
      </w:r>
      <w:r w:rsidR="00C75017" w:rsidRPr="00791248">
        <w:rPr>
          <w:rFonts w:cs="Times New Roman"/>
          <w:szCs w:val="24"/>
        </w:rPr>
        <w:t>was</w:t>
      </w:r>
      <w:r w:rsidR="00BF6C57" w:rsidRPr="00791248">
        <w:rPr>
          <w:rFonts w:cs="Times New Roman"/>
          <w:szCs w:val="24"/>
        </w:rPr>
        <w:t xml:space="preserve"> </w:t>
      </w:r>
      <w:r w:rsidR="00A815CD" w:rsidRPr="00791248">
        <w:rPr>
          <w:rFonts w:cs="Times New Roman"/>
          <w:szCs w:val="24"/>
        </w:rPr>
        <w:t>17472</w:t>
      </w:r>
      <w:r w:rsidR="00BF6C57" w:rsidRPr="00791248">
        <w:rPr>
          <w:rFonts w:cs="Times New Roman"/>
          <w:szCs w:val="24"/>
        </w:rPr>
        <w:t>. Clearly, the number</w:t>
      </w:r>
      <w:r w:rsidR="00A815CD" w:rsidRPr="00791248">
        <w:rPr>
          <w:rFonts w:cs="Times New Roman"/>
          <w:szCs w:val="24"/>
        </w:rPr>
        <w:t>s</w:t>
      </w:r>
      <w:r w:rsidR="00BF6C57" w:rsidRPr="00791248">
        <w:rPr>
          <w:rFonts w:cs="Times New Roman"/>
          <w:szCs w:val="24"/>
        </w:rPr>
        <w:t xml:space="preserve"> indicate that the vehicle ownership component estimated from the joint copula based model outperforms all other frameworks. </w:t>
      </w:r>
    </w:p>
    <w:p w14:paraId="6CBFA2EB" w14:textId="77777777" w:rsidR="00E22130" w:rsidRPr="00791248" w:rsidRDefault="00E22130" w:rsidP="00542307">
      <w:pPr>
        <w:spacing w:after="0" w:line="276" w:lineRule="auto"/>
        <w:jc w:val="both"/>
        <w:rPr>
          <w:rFonts w:cs="Times New Roman"/>
          <w:szCs w:val="24"/>
        </w:rPr>
      </w:pPr>
    </w:p>
    <w:p w14:paraId="34300B2A" w14:textId="3856B88B" w:rsidR="00E22130" w:rsidRPr="00791248" w:rsidRDefault="00F51506" w:rsidP="00542307">
      <w:pPr>
        <w:pStyle w:val="Heading3"/>
        <w:spacing w:before="0"/>
        <w:rPr>
          <w:rFonts w:cs="Times New Roman"/>
        </w:rPr>
      </w:pPr>
      <w:r w:rsidRPr="00791248">
        <w:rPr>
          <w:rFonts w:cs="Times New Roman"/>
        </w:rPr>
        <w:t>4</w:t>
      </w:r>
      <w:r w:rsidR="00E22130" w:rsidRPr="00791248">
        <w:rPr>
          <w:rFonts w:cs="Times New Roman"/>
        </w:rPr>
        <w:t>.</w:t>
      </w:r>
      <w:r w:rsidR="00EE63D6" w:rsidRPr="00791248">
        <w:rPr>
          <w:rFonts w:cs="Times New Roman"/>
        </w:rPr>
        <w:t>2</w:t>
      </w:r>
      <w:r w:rsidR="00E22130" w:rsidRPr="00791248">
        <w:rPr>
          <w:rFonts w:cs="Times New Roman"/>
        </w:rPr>
        <w:t xml:space="preserve"> Model </w:t>
      </w:r>
      <w:r w:rsidR="00641309" w:rsidRPr="00791248">
        <w:rPr>
          <w:rFonts w:cs="Times New Roman"/>
        </w:rPr>
        <w:t>Results</w:t>
      </w:r>
      <w:r w:rsidR="00E22130" w:rsidRPr="00791248">
        <w:rPr>
          <w:rFonts w:cs="Times New Roman"/>
        </w:rPr>
        <w:t xml:space="preserve"> </w:t>
      </w:r>
    </w:p>
    <w:p w14:paraId="08ADE883" w14:textId="008EBB2B" w:rsidR="00116F26" w:rsidRPr="00791248" w:rsidRDefault="00EC10BD" w:rsidP="008E0DF0">
      <w:pPr>
        <w:spacing w:after="0" w:line="276" w:lineRule="auto"/>
        <w:jc w:val="both"/>
        <w:rPr>
          <w:rFonts w:cs="Times New Roman"/>
          <w:szCs w:val="24"/>
        </w:rPr>
      </w:pPr>
      <w:r w:rsidRPr="00791248">
        <w:rPr>
          <w:rFonts w:cs="Times New Roman"/>
          <w:szCs w:val="24"/>
        </w:rPr>
        <w:t xml:space="preserve">We present the results of MOL model in Table 4, ESOL model is Table 5, LSOLII model in Table 6, and copula based model in Table 7(a) (residential cluster choice) and Table 7(b) (vehicle ownership). </w:t>
      </w:r>
      <w:r w:rsidR="00475371" w:rsidRPr="00791248">
        <w:rPr>
          <w:rFonts w:cs="Times New Roman"/>
          <w:szCs w:val="24"/>
        </w:rPr>
        <w:t xml:space="preserve">Note that we are estimating four different model systems and each system is </w:t>
      </w:r>
      <w:r w:rsidR="00475371" w:rsidRPr="00791248">
        <w:rPr>
          <w:rFonts w:cs="Times New Roman"/>
          <w:szCs w:val="24"/>
        </w:rPr>
        <w:lastRenderedPageBreak/>
        <w:t xml:space="preserve">comprised of different components. For example, in the MOL model, we estimate the household level disturbance of the mean effects. </w:t>
      </w:r>
      <w:r w:rsidR="00C65928" w:rsidRPr="00791248">
        <w:rPr>
          <w:rFonts w:cs="Times New Roman"/>
          <w:szCs w:val="24"/>
        </w:rPr>
        <w:t>The LSOLII</w:t>
      </w:r>
      <w:r w:rsidR="00B520FA" w:rsidRPr="00791248">
        <w:rPr>
          <w:rFonts w:cs="Times New Roman"/>
          <w:szCs w:val="24"/>
        </w:rPr>
        <w:t xml:space="preserve"> </w:t>
      </w:r>
      <w:r w:rsidR="00C65928" w:rsidRPr="00791248">
        <w:rPr>
          <w:rFonts w:cs="Times New Roman"/>
          <w:szCs w:val="24"/>
        </w:rPr>
        <w:t>mo</w:t>
      </w:r>
      <w:r w:rsidR="00B520FA" w:rsidRPr="00791248">
        <w:rPr>
          <w:rFonts w:cs="Times New Roman"/>
          <w:szCs w:val="24"/>
        </w:rPr>
        <w:t>del has two part</w:t>
      </w:r>
      <w:r w:rsidR="001A7314" w:rsidRPr="00791248">
        <w:rPr>
          <w:rFonts w:cs="Times New Roman"/>
          <w:szCs w:val="24"/>
        </w:rPr>
        <w:t>s</w:t>
      </w:r>
      <w:r w:rsidR="00B520FA" w:rsidRPr="00791248">
        <w:rPr>
          <w:rFonts w:cs="Times New Roman"/>
          <w:szCs w:val="24"/>
        </w:rPr>
        <w:t xml:space="preserve"> – the segmentation component where households are assigned to different segments based on exogenous attributes and segment specific vehicle ownership component.</w:t>
      </w:r>
      <w:r w:rsidR="00116F26" w:rsidRPr="00791248">
        <w:rPr>
          <w:rFonts w:cs="Times New Roman"/>
          <w:szCs w:val="24"/>
        </w:rPr>
        <w:t xml:space="preserve"> </w:t>
      </w:r>
      <w:r w:rsidR="00B520FA" w:rsidRPr="00791248">
        <w:rPr>
          <w:rFonts w:cs="Times New Roman"/>
          <w:szCs w:val="24"/>
        </w:rPr>
        <w:t xml:space="preserve">In the copula based model, we have residential cluster choice and the corresponding vehicle ownership components. </w:t>
      </w:r>
      <w:r w:rsidR="0040475E" w:rsidRPr="00791248">
        <w:rPr>
          <w:rFonts w:cs="Times New Roman"/>
          <w:szCs w:val="24"/>
        </w:rPr>
        <w:t xml:space="preserve">In addition, we also estimate dependence effects between the two choice components. </w:t>
      </w:r>
      <w:r w:rsidR="00B520FA" w:rsidRPr="00791248">
        <w:rPr>
          <w:rFonts w:cs="Times New Roman"/>
          <w:szCs w:val="24"/>
        </w:rPr>
        <w:t>F</w:t>
      </w:r>
      <w:r w:rsidR="00116F26" w:rsidRPr="00791248">
        <w:rPr>
          <w:rFonts w:cs="Times New Roman"/>
          <w:szCs w:val="24"/>
        </w:rPr>
        <w:t>or the sake of brevity, we provide only brief</w:t>
      </w:r>
      <w:r w:rsidR="0033061C" w:rsidRPr="00791248">
        <w:rPr>
          <w:rFonts w:cs="Times New Roman"/>
          <w:szCs w:val="24"/>
        </w:rPr>
        <w:t xml:space="preserve"> explanation of the different components of all the models</w:t>
      </w:r>
      <w:r w:rsidR="00116F26" w:rsidRPr="00791248">
        <w:rPr>
          <w:rFonts w:cs="Times New Roman"/>
          <w:szCs w:val="24"/>
        </w:rPr>
        <w:t xml:space="preserve">, and discuss the vehicle ownership component of all of these models together. </w:t>
      </w:r>
      <w:bookmarkStart w:id="85" w:name="OLE_LINK64"/>
      <w:bookmarkStart w:id="86" w:name="OLE_LINK65"/>
      <w:bookmarkStart w:id="87" w:name="OLE_LINK66"/>
      <w:r w:rsidR="008E0DF0" w:rsidRPr="00791248">
        <w:rPr>
          <w:rFonts w:cs="Times New Roman"/>
          <w:szCs w:val="24"/>
        </w:rPr>
        <w:t>The model estimation process began with the same explanatory variables data pool and the final specification was based on a systematic process of removing statistically insignificant variables at 95% confidence level and combining variables when their effects were not significantly different.</w:t>
      </w:r>
    </w:p>
    <w:bookmarkEnd w:id="85"/>
    <w:bookmarkEnd w:id="86"/>
    <w:bookmarkEnd w:id="87"/>
    <w:p w14:paraId="760E292B" w14:textId="77777777" w:rsidR="00641309" w:rsidRPr="00791248" w:rsidRDefault="00641309" w:rsidP="00542307">
      <w:pPr>
        <w:spacing w:after="0" w:line="276" w:lineRule="auto"/>
        <w:jc w:val="both"/>
      </w:pPr>
    </w:p>
    <w:p w14:paraId="117ECD9D" w14:textId="4E3A805F" w:rsidR="00641309" w:rsidRPr="00791248" w:rsidRDefault="00F51506" w:rsidP="00542307">
      <w:pPr>
        <w:pStyle w:val="Heading5"/>
        <w:spacing w:line="276" w:lineRule="auto"/>
        <w:rPr>
          <w:rFonts w:cs="Times New Roman"/>
        </w:rPr>
      </w:pPr>
      <w:r w:rsidRPr="00791248">
        <w:rPr>
          <w:rFonts w:cs="Times New Roman"/>
        </w:rPr>
        <w:t>4</w:t>
      </w:r>
      <w:r w:rsidR="00641309" w:rsidRPr="00791248">
        <w:rPr>
          <w:rFonts w:cs="Times New Roman"/>
        </w:rPr>
        <w:t xml:space="preserve">.2.1 </w:t>
      </w:r>
      <w:r w:rsidR="007C617C" w:rsidRPr="00791248">
        <w:rPr>
          <w:rFonts w:cs="Times New Roman"/>
        </w:rPr>
        <w:t xml:space="preserve">Segmentation Component of </w:t>
      </w:r>
      <w:r w:rsidR="00641309" w:rsidRPr="00791248">
        <w:rPr>
          <w:rFonts w:cs="Times New Roman"/>
        </w:rPr>
        <w:t xml:space="preserve">Latent Segmentation Based Ordered Logit </w:t>
      </w:r>
      <w:r w:rsidR="00B163C9" w:rsidRPr="00791248">
        <w:rPr>
          <w:rFonts w:cs="Times New Roman"/>
        </w:rPr>
        <w:t xml:space="preserve">(LSOLII) </w:t>
      </w:r>
      <w:r w:rsidR="00641309" w:rsidRPr="00791248">
        <w:rPr>
          <w:rFonts w:cs="Times New Roman"/>
        </w:rPr>
        <w:t>Model</w:t>
      </w:r>
    </w:p>
    <w:p w14:paraId="5645EC67" w14:textId="644FD988" w:rsidR="00641309" w:rsidRPr="00791248" w:rsidRDefault="00641309" w:rsidP="00542307">
      <w:pPr>
        <w:spacing w:after="0" w:line="276" w:lineRule="auto"/>
        <w:jc w:val="both"/>
      </w:pPr>
      <w:r w:rsidRPr="00791248">
        <w:rPr>
          <w:rFonts w:cs="Times New Roman"/>
          <w:szCs w:val="24"/>
        </w:rPr>
        <w:t xml:space="preserve">From the segment shares, it is observed that the likelihood of households </w:t>
      </w:r>
      <w:r w:rsidR="00E931C7" w:rsidRPr="00791248">
        <w:rPr>
          <w:rFonts w:cs="Times New Roman"/>
          <w:szCs w:val="24"/>
        </w:rPr>
        <w:t>belonging</w:t>
      </w:r>
      <w:r w:rsidRPr="00791248">
        <w:rPr>
          <w:rFonts w:cs="Times New Roman"/>
          <w:szCs w:val="24"/>
        </w:rPr>
        <w:t xml:space="preserve"> to segment-2 is the highest (68%). Further, the car ownership probabilities for households, conditional on their belonging to a particular segment, indicate that the </w:t>
      </w:r>
      <w:r w:rsidR="00ED5BAE" w:rsidRPr="00791248">
        <w:rPr>
          <w:rFonts w:cs="Times New Roman"/>
          <w:szCs w:val="24"/>
        </w:rPr>
        <w:t xml:space="preserve">two </w:t>
      </w:r>
      <w:r w:rsidRPr="00791248">
        <w:rPr>
          <w:rFonts w:cs="Times New Roman"/>
          <w:szCs w:val="24"/>
        </w:rPr>
        <w:t xml:space="preserve">segments exhibit very distinct car ownership profiles. </w:t>
      </w:r>
      <w:r w:rsidR="0079720D" w:rsidRPr="00791248">
        <w:rPr>
          <w:rFonts w:cs="Times New Roman"/>
          <w:szCs w:val="24"/>
        </w:rPr>
        <w:t>For example, t</w:t>
      </w:r>
      <w:r w:rsidRPr="00791248">
        <w:rPr>
          <w:rFonts w:cs="Times New Roman"/>
          <w:szCs w:val="24"/>
        </w:rPr>
        <w:t xml:space="preserve">he households </w:t>
      </w:r>
      <w:r w:rsidR="00A3758B" w:rsidRPr="00791248">
        <w:rPr>
          <w:rFonts w:cs="Times New Roman"/>
          <w:szCs w:val="24"/>
        </w:rPr>
        <w:t>belonging</w:t>
      </w:r>
      <w:r w:rsidRPr="00791248">
        <w:rPr>
          <w:rFonts w:cs="Times New Roman"/>
          <w:szCs w:val="24"/>
        </w:rPr>
        <w:t xml:space="preserve"> to segment 1 are less likely to own zero cars (only 12%), </w:t>
      </w:r>
      <w:r w:rsidR="00561D5C" w:rsidRPr="00791248">
        <w:rPr>
          <w:rFonts w:cs="Times New Roman"/>
          <w:szCs w:val="24"/>
        </w:rPr>
        <w:t xml:space="preserve">while </w:t>
      </w:r>
      <w:r w:rsidRPr="00791248">
        <w:rPr>
          <w:rFonts w:cs="Times New Roman"/>
          <w:szCs w:val="24"/>
        </w:rPr>
        <w:t xml:space="preserve">households assigned to segment 2 are less likely to own 3 or more cars (only 8%). The probability that a household </w:t>
      </w:r>
      <w:r w:rsidR="00AE651F" w:rsidRPr="00791248">
        <w:rPr>
          <w:rFonts w:cs="Times New Roman"/>
          <w:szCs w:val="24"/>
        </w:rPr>
        <w:t>belongs to</w:t>
      </w:r>
      <w:r w:rsidRPr="00791248">
        <w:rPr>
          <w:rFonts w:cs="Times New Roman"/>
          <w:szCs w:val="24"/>
        </w:rPr>
        <w:t xml:space="preserve"> either one of these two segments is found to be influenced by land use variables including area of the census tract where the household is located, land use mix, number of detached, rented households in the CT, and urban core residential cluster. </w:t>
      </w:r>
    </w:p>
    <w:p w14:paraId="538B12BE" w14:textId="77777777" w:rsidR="00641309" w:rsidRPr="00791248" w:rsidRDefault="00641309" w:rsidP="00542307">
      <w:pPr>
        <w:spacing w:after="0" w:line="276" w:lineRule="auto"/>
        <w:jc w:val="both"/>
        <w:rPr>
          <w:rFonts w:cs="Times New Roman"/>
          <w:i/>
          <w:szCs w:val="24"/>
        </w:rPr>
      </w:pPr>
    </w:p>
    <w:p w14:paraId="195AEF5F" w14:textId="14C953CD" w:rsidR="00641309" w:rsidRPr="00791248" w:rsidRDefault="00F51506" w:rsidP="007C617C">
      <w:pPr>
        <w:pStyle w:val="Heading5"/>
        <w:spacing w:line="276" w:lineRule="auto"/>
        <w:rPr>
          <w:rFonts w:cs="Times New Roman"/>
        </w:rPr>
      </w:pPr>
      <w:r w:rsidRPr="00791248">
        <w:rPr>
          <w:rFonts w:cs="Times New Roman"/>
        </w:rPr>
        <w:t>4</w:t>
      </w:r>
      <w:r w:rsidR="00480B79" w:rsidRPr="00791248">
        <w:rPr>
          <w:rFonts w:cs="Times New Roman"/>
        </w:rPr>
        <w:t>.2</w:t>
      </w:r>
      <w:r w:rsidR="00641309" w:rsidRPr="00791248">
        <w:rPr>
          <w:rFonts w:cs="Times New Roman"/>
        </w:rPr>
        <w:t xml:space="preserve">.2 </w:t>
      </w:r>
      <w:r w:rsidR="007C617C" w:rsidRPr="00791248">
        <w:rPr>
          <w:rFonts w:cs="Times New Roman"/>
        </w:rPr>
        <w:t xml:space="preserve">Residential Cluster Choice Component </w:t>
      </w:r>
      <w:r w:rsidR="000E2E5B" w:rsidRPr="00791248">
        <w:rPr>
          <w:rFonts w:cs="Times New Roman"/>
        </w:rPr>
        <w:t xml:space="preserve">of </w:t>
      </w:r>
      <w:r w:rsidR="00641309" w:rsidRPr="00791248">
        <w:rPr>
          <w:rFonts w:cs="Times New Roman"/>
        </w:rPr>
        <w:t>Copula based MNL-OL Model</w:t>
      </w:r>
    </w:p>
    <w:p w14:paraId="4625E35D" w14:textId="7993B179" w:rsidR="00B0374A" w:rsidRPr="00791248" w:rsidRDefault="00B0374A" w:rsidP="00B0374A">
      <w:pPr>
        <w:spacing w:after="0" w:line="276" w:lineRule="auto"/>
        <w:jc w:val="both"/>
        <w:rPr>
          <w:rFonts w:cs="Times New Roman"/>
          <w:szCs w:val="24"/>
        </w:rPr>
      </w:pPr>
      <w:bookmarkStart w:id="88" w:name="OLE_LINK135"/>
      <w:bookmarkStart w:id="89" w:name="OLE_LINK136"/>
      <w:bookmarkStart w:id="90" w:name="OLE_LINK137"/>
      <w:r w:rsidRPr="00791248">
        <w:rPr>
          <w:rFonts w:cs="Times New Roman"/>
          <w:szCs w:val="24"/>
        </w:rPr>
        <w:t xml:space="preserve">In presenting the effects of the exogenous variables in the MNL-OL joint model specification, we will restrict ourselves to the discussion of the Joe-FGM specification. We found that households with children are more likely to locate themselves in lesser density neighborhoods. Similar residential location choice preference was also observed for households with </w:t>
      </w:r>
      <w:r w:rsidR="00E931C7" w:rsidRPr="00791248">
        <w:rPr>
          <w:rFonts w:cs="Times New Roman"/>
          <w:szCs w:val="24"/>
        </w:rPr>
        <w:t>higher</w:t>
      </w:r>
      <w:r w:rsidRPr="00791248">
        <w:rPr>
          <w:rFonts w:cs="Times New Roman"/>
          <w:szCs w:val="24"/>
        </w:rPr>
        <w:t xml:space="preserve"> number of retirees and driving license holders. Moreover, households comprised of workers with reduced transit accessibility at work, are attracted to peripheral location (outer ring and suburban)</w:t>
      </w:r>
      <w:r w:rsidR="00E931C7" w:rsidRPr="00791248">
        <w:rPr>
          <w:rFonts w:cs="Times New Roman"/>
          <w:szCs w:val="24"/>
        </w:rPr>
        <w:t xml:space="preserve"> while workers with high transit accessibility prefer high density areas</w:t>
      </w:r>
      <w:r w:rsidRPr="00791248">
        <w:rPr>
          <w:rFonts w:cs="Times New Roman"/>
          <w:szCs w:val="24"/>
        </w:rPr>
        <w:t xml:space="preserve">. On the other hand, households with </w:t>
      </w:r>
      <w:r w:rsidR="00E931C7" w:rsidRPr="00791248">
        <w:rPr>
          <w:rFonts w:cs="Times New Roman"/>
          <w:szCs w:val="24"/>
        </w:rPr>
        <w:t>higher number of</w:t>
      </w:r>
      <w:r w:rsidRPr="00791248">
        <w:rPr>
          <w:rFonts w:cs="Times New Roman"/>
          <w:szCs w:val="24"/>
        </w:rPr>
        <w:t xml:space="preserve"> male adults or young adults or students or part-timers are more likely to choose high density areas for residing. These results suggest that households composed of members from these demographic groups might be interested in urban lifestyles and are more environmentally </w:t>
      </w:r>
      <w:r w:rsidR="00DC16F3" w:rsidRPr="00791248">
        <w:rPr>
          <w:rFonts w:cs="Times New Roman"/>
          <w:szCs w:val="24"/>
        </w:rPr>
        <w:t>cautious</w:t>
      </w:r>
      <w:r w:rsidRPr="00791248">
        <w:rPr>
          <w:rFonts w:cs="Times New Roman"/>
          <w:szCs w:val="24"/>
        </w:rPr>
        <w:t xml:space="preserve">. </w:t>
      </w:r>
    </w:p>
    <w:bookmarkEnd w:id="88"/>
    <w:bookmarkEnd w:id="89"/>
    <w:bookmarkEnd w:id="90"/>
    <w:p w14:paraId="09AF5645" w14:textId="77777777" w:rsidR="00641309" w:rsidRPr="00791248" w:rsidRDefault="00641309" w:rsidP="00542307">
      <w:pPr>
        <w:spacing w:after="0" w:line="276" w:lineRule="auto"/>
        <w:jc w:val="both"/>
        <w:rPr>
          <w:rFonts w:cs="Times New Roman"/>
          <w:szCs w:val="24"/>
        </w:rPr>
      </w:pPr>
    </w:p>
    <w:p w14:paraId="346FB7D1" w14:textId="7C69C072" w:rsidR="00A0348C" w:rsidRPr="00791248" w:rsidRDefault="00F51506" w:rsidP="0056705D">
      <w:pPr>
        <w:pStyle w:val="Heading5"/>
        <w:spacing w:line="276" w:lineRule="auto"/>
        <w:jc w:val="both"/>
        <w:rPr>
          <w:rFonts w:cs="Times New Roman"/>
        </w:rPr>
      </w:pPr>
      <w:r w:rsidRPr="00791248">
        <w:rPr>
          <w:rFonts w:cs="Times New Roman"/>
        </w:rPr>
        <w:t>4</w:t>
      </w:r>
      <w:r w:rsidR="00641309" w:rsidRPr="00791248">
        <w:rPr>
          <w:rFonts w:cs="Times New Roman"/>
        </w:rPr>
        <w:t>.</w:t>
      </w:r>
      <w:r w:rsidR="00480B79" w:rsidRPr="00791248">
        <w:rPr>
          <w:rFonts w:cs="Times New Roman"/>
        </w:rPr>
        <w:t>2</w:t>
      </w:r>
      <w:r w:rsidR="00641309" w:rsidRPr="00791248">
        <w:rPr>
          <w:rFonts w:cs="Times New Roman"/>
        </w:rPr>
        <w:t>.</w:t>
      </w:r>
      <w:r w:rsidR="000B00E5" w:rsidRPr="00791248">
        <w:rPr>
          <w:rFonts w:cs="Times New Roman"/>
        </w:rPr>
        <w:t>3</w:t>
      </w:r>
      <w:r w:rsidR="007C617C" w:rsidRPr="00791248">
        <w:rPr>
          <w:rFonts w:cs="Times New Roman"/>
        </w:rPr>
        <w:t xml:space="preserve"> Vehicle Ownership Component</w:t>
      </w:r>
      <w:r w:rsidR="00022C1B" w:rsidRPr="00791248">
        <w:rPr>
          <w:rFonts w:cs="Times New Roman"/>
        </w:rPr>
        <w:t xml:space="preserve"> (All Models)</w:t>
      </w:r>
    </w:p>
    <w:p w14:paraId="73A48BA8" w14:textId="2B0685F0" w:rsidR="00641309" w:rsidRPr="00791248" w:rsidRDefault="00DE42B0" w:rsidP="00542307">
      <w:pPr>
        <w:spacing w:after="0" w:line="276" w:lineRule="auto"/>
        <w:jc w:val="both"/>
        <w:rPr>
          <w:rFonts w:cs="Times New Roman"/>
          <w:szCs w:val="24"/>
        </w:rPr>
      </w:pPr>
      <w:bookmarkStart w:id="91" w:name="OLE_LINK138"/>
      <w:bookmarkStart w:id="92" w:name="OLE_LINK139"/>
      <w:bookmarkStart w:id="93" w:name="OLE_LINK140"/>
      <w:r w:rsidRPr="00791248">
        <w:rPr>
          <w:rFonts w:cs="Times New Roman"/>
          <w:szCs w:val="24"/>
        </w:rPr>
        <w:t xml:space="preserve">All the variables in the vehicle ownership component have similar signs in MOL, ESOL, LSOLII, and </w:t>
      </w:r>
      <w:r w:rsidR="00DC16F3" w:rsidRPr="00791248">
        <w:rPr>
          <w:rFonts w:cs="Times New Roman"/>
          <w:szCs w:val="24"/>
        </w:rPr>
        <w:t>Copula OL</w:t>
      </w:r>
      <w:r w:rsidRPr="00791248">
        <w:rPr>
          <w:rFonts w:cs="Times New Roman"/>
          <w:szCs w:val="24"/>
        </w:rPr>
        <w:t xml:space="preserve"> model</w:t>
      </w:r>
      <w:r w:rsidR="00DC16F3" w:rsidRPr="00791248">
        <w:rPr>
          <w:rFonts w:cs="Times New Roman"/>
          <w:szCs w:val="24"/>
        </w:rPr>
        <w:t>s</w:t>
      </w:r>
      <w:r w:rsidRPr="00791248">
        <w:rPr>
          <w:rFonts w:cs="Times New Roman"/>
          <w:szCs w:val="24"/>
        </w:rPr>
        <w:t xml:space="preserve">. </w:t>
      </w:r>
      <w:r w:rsidR="00714481" w:rsidRPr="00791248">
        <w:rPr>
          <w:rFonts w:cs="Times New Roman"/>
          <w:szCs w:val="24"/>
        </w:rPr>
        <w:t xml:space="preserve">The same factors were often found to influence the vehicle ownership decision across all models. </w:t>
      </w:r>
      <w:r w:rsidR="00641309" w:rsidRPr="00791248">
        <w:rPr>
          <w:rFonts w:cs="Times New Roman"/>
          <w:szCs w:val="24"/>
        </w:rPr>
        <w:t xml:space="preserve">For example, </w:t>
      </w:r>
      <w:r w:rsidR="00200FC1" w:rsidRPr="00791248">
        <w:rPr>
          <w:rFonts w:cs="Times New Roman"/>
          <w:szCs w:val="24"/>
        </w:rPr>
        <w:t xml:space="preserve">larger households (those with </w:t>
      </w:r>
      <w:r w:rsidR="00E931C7" w:rsidRPr="00791248">
        <w:rPr>
          <w:rFonts w:cs="Times New Roman"/>
          <w:szCs w:val="24"/>
        </w:rPr>
        <w:t xml:space="preserve">higher </w:t>
      </w:r>
      <w:r w:rsidR="00641309" w:rsidRPr="00791248">
        <w:rPr>
          <w:rFonts w:cs="Times New Roman"/>
          <w:szCs w:val="24"/>
        </w:rPr>
        <w:t xml:space="preserve">number of male </w:t>
      </w:r>
      <w:r w:rsidR="00641309" w:rsidRPr="00791248">
        <w:rPr>
          <w:rFonts w:cs="Times New Roman"/>
          <w:szCs w:val="24"/>
        </w:rPr>
        <w:lastRenderedPageBreak/>
        <w:t>adults</w:t>
      </w:r>
      <w:r w:rsidR="00200FC1" w:rsidRPr="00791248">
        <w:rPr>
          <w:rFonts w:cs="Times New Roman"/>
          <w:szCs w:val="24"/>
        </w:rPr>
        <w:t xml:space="preserve"> or with adults between the age of 19-64 years) have a higher propensity to own more vehicles,</w:t>
      </w:r>
      <w:r w:rsidR="00AA0A41" w:rsidRPr="00791248">
        <w:rPr>
          <w:rFonts w:cs="Times New Roman"/>
          <w:szCs w:val="24"/>
        </w:rPr>
        <w:t xml:space="preserve"> presumably to reduce the vehicle resource constraints on members,</w:t>
      </w:r>
      <w:r w:rsidR="00200FC1" w:rsidRPr="00791248">
        <w:rPr>
          <w:rFonts w:cs="Times New Roman"/>
          <w:szCs w:val="24"/>
        </w:rPr>
        <w:t xml:space="preserve"> particularly if the household is located outside of urban core</w:t>
      </w:r>
      <w:r w:rsidR="00785E87">
        <w:rPr>
          <w:rFonts w:cs="Times New Roman"/>
          <w:szCs w:val="24"/>
        </w:rPr>
        <w:t xml:space="preserve"> (similar results were reported in Beige and Axhausen, 2008)</w:t>
      </w:r>
      <w:r w:rsidR="00200FC1" w:rsidRPr="00791248">
        <w:rPr>
          <w:rFonts w:cs="Times New Roman"/>
          <w:szCs w:val="24"/>
        </w:rPr>
        <w:t>.</w:t>
      </w:r>
      <w:r w:rsidR="00641309" w:rsidRPr="00791248">
        <w:rPr>
          <w:rFonts w:cs="Times New Roman"/>
          <w:szCs w:val="24"/>
        </w:rPr>
        <w:t xml:space="preserve"> </w:t>
      </w:r>
      <w:r w:rsidR="008873B9" w:rsidRPr="00791248">
        <w:rPr>
          <w:rFonts w:cs="Times New Roman"/>
          <w:szCs w:val="24"/>
        </w:rPr>
        <w:t xml:space="preserve">Irrespective of location, households with </w:t>
      </w:r>
      <w:r w:rsidR="00E931C7" w:rsidRPr="00791248">
        <w:rPr>
          <w:rFonts w:cs="Times New Roman"/>
          <w:szCs w:val="24"/>
        </w:rPr>
        <w:t xml:space="preserve">higher </w:t>
      </w:r>
      <w:r w:rsidR="008873B9" w:rsidRPr="00791248">
        <w:rPr>
          <w:rFonts w:cs="Times New Roman"/>
          <w:szCs w:val="24"/>
        </w:rPr>
        <w:t xml:space="preserve">number of </w:t>
      </w:r>
      <w:r w:rsidR="00641309" w:rsidRPr="00791248">
        <w:rPr>
          <w:rFonts w:cs="Times New Roman"/>
          <w:szCs w:val="24"/>
        </w:rPr>
        <w:t xml:space="preserve">full- and part-time workers </w:t>
      </w:r>
      <w:r w:rsidR="008873B9" w:rsidRPr="00791248">
        <w:rPr>
          <w:rFonts w:cs="Times New Roman"/>
          <w:szCs w:val="24"/>
        </w:rPr>
        <w:t>are more likely</w:t>
      </w:r>
      <w:r w:rsidR="00641309" w:rsidRPr="00791248">
        <w:rPr>
          <w:rFonts w:cs="Times New Roman"/>
          <w:szCs w:val="24"/>
        </w:rPr>
        <w:t xml:space="preserve"> to own more cars. </w:t>
      </w:r>
      <w:bookmarkEnd w:id="91"/>
      <w:bookmarkEnd w:id="92"/>
      <w:bookmarkEnd w:id="93"/>
      <w:r w:rsidR="00641309" w:rsidRPr="00791248">
        <w:rPr>
          <w:rFonts w:cs="Times New Roman"/>
          <w:szCs w:val="24"/>
        </w:rPr>
        <w:t xml:space="preserve">Some variables were only significant in one of the segments. </w:t>
      </w:r>
      <w:r w:rsidR="00AA0A41" w:rsidRPr="00791248">
        <w:rPr>
          <w:rFonts w:cs="Times New Roman"/>
          <w:szCs w:val="24"/>
        </w:rPr>
        <w:t>For instance, p</w:t>
      </w:r>
      <w:r w:rsidR="00641309" w:rsidRPr="00791248">
        <w:rPr>
          <w:rFonts w:cs="Times New Roman"/>
          <w:szCs w:val="24"/>
        </w:rPr>
        <w:t>resence of teenaged children (15-19 years of age)</w:t>
      </w:r>
      <w:r w:rsidR="00BD35B3" w:rsidRPr="00791248">
        <w:rPr>
          <w:rFonts w:cs="Times New Roman"/>
          <w:szCs w:val="24"/>
        </w:rPr>
        <w:t>,</w:t>
      </w:r>
      <w:r w:rsidR="008873B9" w:rsidRPr="00791248">
        <w:rPr>
          <w:rFonts w:cs="Times New Roman"/>
          <w:szCs w:val="24"/>
        </w:rPr>
        <w:t xml:space="preserve"> number of female adults</w:t>
      </w:r>
      <w:r w:rsidR="00DC16F3" w:rsidRPr="00791248">
        <w:rPr>
          <w:rFonts w:cs="Times New Roman"/>
          <w:szCs w:val="24"/>
        </w:rPr>
        <w:t>,</w:t>
      </w:r>
      <w:r w:rsidR="008873B9" w:rsidRPr="00791248">
        <w:rPr>
          <w:rFonts w:cs="Times New Roman"/>
          <w:szCs w:val="24"/>
        </w:rPr>
        <w:t xml:space="preserve"> and number of middle-aged adults had a positive effect on vehicle owning propensity in Segment-1. </w:t>
      </w:r>
      <w:r w:rsidR="00641309" w:rsidRPr="00791248">
        <w:rPr>
          <w:rFonts w:cs="Times New Roman"/>
          <w:szCs w:val="24"/>
        </w:rPr>
        <w:t>At 18, teenagers are allowed to drive alone and thus, households might acquire extra cars to allow them to drive independently (Prillwitz et al., 2006</w:t>
      </w:r>
      <w:r w:rsidR="00BD35B3" w:rsidRPr="00791248">
        <w:rPr>
          <w:rFonts w:cs="Times New Roman"/>
          <w:szCs w:val="24"/>
        </w:rPr>
        <w:t>).</w:t>
      </w:r>
      <w:r w:rsidR="00641309" w:rsidRPr="00791248">
        <w:rPr>
          <w:rFonts w:cs="Times New Roman"/>
          <w:szCs w:val="24"/>
        </w:rPr>
        <w:t xml:space="preserve"> Moreover, the impact of some of the exogenous variables varied both in sign and magnitude between </w:t>
      </w:r>
      <w:r w:rsidR="00DC16F3" w:rsidRPr="00791248">
        <w:rPr>
          <w:rFonts w:cs="Times New Roman"/>
          <w:szCs w:val="24"/>
        </w:rPr>
        <w:t xml:space="preserve">the </w:t>
      </w:r>
      <w:r w:rsidR="00641309" w:rsidRPr="00791248">
        <w:rPr>
          <w:rFonts w:cs="Times New Roman"/>
          <w:szCs w:val="24"/>
        </w:rPr>
        <w:t xml:space="preserve">two segments highlighting the presence of population heterogeneity. For instance, we observed that households in Segment-1 </w:t>
      </w:r>
      <w:r w:rsidR="00806211" w:rsidRPr="00791248">
        <w:rPr>
          <w:rFonts w:cs="Times New Roman"/>
          <w:szCs w:val="24"/>
        </w:rPr>
        <w:t>have a higher likelihood of</w:t>
      </w:r>
      <w:r w:rsidR="00641309" w:rsidRPr="00791248">
        <w:rPr>
          <w:rFonts w:cs="Times New Roman"/>
          <w:szCs w:val="24"/>
        </w:rPr>
        <w:t xml:space="preserve"> own</w:t>
      </w:r>
      <w:r w:rsidR="00806211" w:rsidRPr="00791248">
        <w:rPr>
          <w:rFonts w:cs="Times New Roman"/>
          <w:szCs w:val="24"/>
        </w:rPr>
        <w:t>ing</w:t>
      </w:r>
      <w:r w:rsidR="00641309" w:rsidRPr="00791248">
        <w:rPr>
          <w:rFonts w:cs="Times New Roman"/>
          <w:szCs w:val="24"/>
        </w:rPr>
        <w:t xml:space="preserve"> less cars with </w:t>
      </w:r>
      <w:r w:rsidR="00E931C7" w:rsidRPr="00791248">
        <w:rPr>
          <w:rFonts w:cs="Times New Roman"/>
          <w:szCs w:val="24"/>
        </w:rPr>
        <w:t xml:space="preserve">an </w:t>
      </w:r>
      <w:r w:rsidR="00641309" w:rsidRPr="00791248">
        <w:rPr>
          <w:rFonts w:cs="Times New Roman"/>
          <w:szCs w:val="24"/>
        </w:rPr>
        <w:t xml:space="preserve">increase in the number of retirees in the household while the opposite effect is observed for Segment-2. In the </w:t>
      </w:r>
      <w:r w:rsidR="00AA0A41" w:rsidRPr="00791248">
        <w:rPr>
          <w:rFonts w:cs="Times New Roman"/>
          <w:szCs w:val="24"/>
        </w:rPr>
        <w:t>MOL</w:t>
      </w:r>
      <w:r w:rsidR="00641309" w:rsidRPr="00791248">
        <w:rPr>
          <w:rFonts w:cs="Times New Roman"/>
          <w:szCs w:val="24"/>
        </w:rPr>
        <w:t xml:space="preserve"> and copula based models, </w:t>
      </w:r>
      <w:r w:rsidR="00AA0A41" w:rsidRPr="00791248">
        <w:rPr>
          <w:rFonts w:cs="Times New Roman"/>
          <w:szCs w:val="24"/>
        </w:rPr>
        <w:t xml:space="preserve">number of retirees had </w:t>
      </w:r>
      <w:r w:rsidR="00641309" w:rsidRPr="00791248">
        <w:rPr>
          <w:rFonts w:cs="Times New Roman"/>
          <w:szCs w:val="24"/>
        </w:rPr>
        <w:t xml:space="preserve">similar effects. Households living in urban core </w:t>
      </w:r>
      <w:r w:rsidR="00DC16F3" w:rsidRPr="00791248">
        <w:rPr>
          <w:rFonts w:cs="Times New Roman"/>
          <w:szCs w:val="24"/>
        </w:rPr>
        <w:t>have</w:t>
      </w:r>
      <w:r w:rsidR="00641309" w:rsidRPr="00791248">
        <w:rPr>
          <w:rFonts w:cs="Times New Roman"/>
          <w:szCs w:val="24"/>
        </w:rPr>
        <w:t xml:space="preserve"> a higher likelihood of owning more vehicle</w:t>
      </w:r>
      <w:r w:rsidR="00DC16F3" w:rsidRPr="00791248">
        <w:rPr>
          <w:rFonts w:cs="Times New Roman"/>
          <w:szCs w:val="24"/>
        </w:rPr>
        <w:t>s</w:t>
      </w:r>
      <w:r w:rsidR="00641309" w:rsidRPr="00791248">
        <w:rPr>
          <w:rFonts w:cs="Times New Roman"/>
          <w:szCs w:val="24"/>
        </w:rPr>
        <w:t xml:space="preserve"> if toddlers (0-4 years) are present. Households might enjoy the extra flexibility that personal automobiles offer in terms of traveling with children (for example, dropping children off to day-care, school and/or participate in wide variety of leisure activities) and hence</w:t>
      </w:r>
      <w:r w:rsidR="00DC16F3" w:rsidRPr="00791248">
        <w:rPr>
          <w:rFonts w:cs="Times New Roman"/>
          <w:szCs w:val="24"/>
        </w:rPr>
        <w:t>,</w:t>
      </w:r>
      <w:r w:rsidR="00641309" w:rsidRPr="00791248">
        <w:rPr>
          <w:rFonts w:cs="Times New Roman"/>
          <w:szCs w:val="24"/>
        </w:rPr>
        <w:t xml:space="preserve"> are more inclined towards owning more vehicles (Nolan, 2010)</w:t>
      </w:r>
      <w:r w:rsidR="00AA0A41" w:rsidRPr="00791248">
        <w:rPr>
          <w:rFonts w:cs="Times New Roman"/>
          <w:szCs w:val="24"/>
        </w:rPr>
        <w:t>, even when located in dense urban areas</w:t>
      </w:r>
      <w:r w:rsidR="00641309" w:rsidRPr="00791248">
        <w:rPr>
          <w:rFonts w:cs="Times New Roman"/>
          <w:szCs w:val="24"/>
        </w:rPr>
        <w:t xml:space="preserve">. </w:t>
      </w:r>
    </w:p>
    <w:p w14:paraId="0A8E90F7" w14:textId="07356574" w:rsidR="00641309" w:rsidRPr="00791248" w:rsidRDefault="00641309" w:rsidP="00542307">
      <w:pPr>
        <w:spacing w:after="0" w:line="276" w:lineRule="auto"/>
        <w:jc w:val="both"/>
        <w:rPr>
          <w:rFonts w:cs="Times New Roman"/>
          <w:szCs w:val="24"/>
        </w:rPr>
      </w:pPr>
      <w:r w:rsidRPr="00791248">
        <w:rPr>
          <w:rFonts w:cs="Times New Roman"/>
          <w:szCs w:val="24"/>
        </w:rPr>
        <w:tab/>
        <w:t>All of the land use measures negatively impacted vehicle ownership except number of driver</w:t>
      </w:r>
      <w:r w:rsidR="0047021B" w:rsidRPr="00791248">
        <w:rPr>
          <w:rFonts w:cs="Times New Roman"/>
          <w:szCs w:val="24"/>
        </w:rPr>
        <w:t xml:space="preserve"> commuters</w:t>
      </w:r>
      <w:r w:rsidR="00D73AA0" w:rsidRPr="00791248">
        <w:rPr>
          <w:rFonts w:cs="Times New Roman"/>
          <w:szCs w:val="24"/>
        </w:rPr>
        <w:t>, number of detached households,</w:t>
      </w:r>
      <w:r w:rsidRPr="00791248">
        <w:rPr>
          <w:rFonts w:cs="Times New Roman"/>
          <w:szCs w:val="24"/>
        </w:rPr>
        <w:t xml:space="preserve"> and median income level of census tract. There are two plausible explanations for the impact of number of driver commuters in CT: these CTs have low population density and are not well served by transit; also, the accessibility at the job locations via non-auto mode for these commuters are poor, thereby increasing the likelihood of owning more cars (Chen et al., 2008</w:t>
      </w:r>
      <w:r w:rsidR="00BA422B" w:rsidRPr="00791248">
        <w:rPr>
          <w:rFonts w:cs="Times New Roman"/>
          <w:szCs w:val="24"/>
        </w:rPr>
        <w:t>; Salon, 2015</w:t>
      </w:r>
      <w:r w:rsidRPr="00791248">
        <w:rPr>
          <w:rFonts w:cs="Times New Roman"/>
          <w:szCs w:val="24"/>
        </w:rPr>
        <w:t>). This is further corroborated by our own finding that households with workers who have little or no transit accessibility at their place of work tend to own multiple vehicles. For households located in high income CT, the propensity to own multiple vehicle is normally distributed with a mean of 0.463 and standard deviation of 0.077</w:t>
      </w:r>
      <w:r w:rsidR="00E931C7" w:rsidRPr="00791248">
        <w:rPr>
          <w:rStyle w:val="FootnoteReference"/>
          <w:rFonts w:cs="Times New Roman"/>
          <w:szCs w:val="24"/>
        </w:rPr>
        <w:footnoteReference w:id="3"/>
      </w:r>
      <w:r w:rsidR="00E931C7" w:rsidRPr="00791248">
        <w:rPr>
          <w:rFonts w:cs="Times New Roman"/>
          <w:szCs w:val="24"/>
        </w:rPr>
        <w:t xml:space="preserve">. </w:t>
      </w:r>
      <w:r w:rsidRPr="00791248">
        <w:rPr>
          <w:rFonts w:cs="Times New Roman"/>
          <w:szCs w:val="24"/>
        </w:rPr>
        <w:t>In addition to these variables, the results from the copula model indicated that increase</w:t>
      </w:r>
      <w:r w:rsidR="008F1C00" w:rsidRPr="00791248">
        <w:rPr>
          <w:rFonts w:cs="Times New Roman"/>
          <w:szCs w:val="24"/>
        </w:rPr>
        <w:t>d</w:t>
      </w:r>
      <w:r w:rsidRPr="00791248">
        <w:rPr>
          <w:rFonts w:cs="Times New Roman"/>
          <w:szCs w:val="24"/>
        </w:rPr>
        <w:t xml:space="preserve"> population, job, and dwelling density have a negative </w:t>
      </w:r>
      <w:r w:rsidR="00FE6ADB" w:rsidRPr="00791248">
        <w:rPr>
          <w:rFonts w:cs="Times New Roman"/>
          <w:szCs w:val="24"/>
        </w:rPr>
        <w:t xml:space="preserve">impact </w:t>
      </w:r>
      <w:r w:rsidRPr="00791248">
        <w:rPr>
          <w:rFonts w:cs="Times New Roman"/>
          <w:szCs w:val="24"/>
        </w:rPr>
        <w:t xml:space="preserve">on vehicle fleet size </w:t>
      </w:r>
      <w:r w:rsidR="00BA422B" w:rsidRPr="00791248">
        <w:rPr>
          <w:rFonts w:cs="Times New Roman"/>
          <w:szCs w:val="24"/>
        </w:rPr>
        <w:t xml:space="preserve">decision of </w:t>
      </w:r>
      <w:r w:rsidRPr="00791248">
        <w:rPr>
          <w:rFonts w:cs="Times New Roman"/>
          <w:szCs w:val="24"/>
        </w:rPr>
        <w:t>households</w:t>
      </w:r>
      <w:r w:rsidR="00BA422B" w:rsidRPr="00791248">
        <w:rPr>
          <w:rFonts w:cs="Times New Roman"/>
          <w:szCs w:val="24"/>
        </w:rPr>
        <w:t>, particularly when they are located in the outlying areas</w:t>
      </w:r>
      <w:r w:rsidRPr="00791248">
        <w:rPr>
          <w:rFonts w:cs="Times New Roman"/>
          <w:szCs w:val="24"/>
        </w:rPr>
        <w:t>. Our finding is in line with the results reported in the extant travel behavior literature</w:t>
      </w:r>
      <w:r w:rsidR="008F1C00" w:rsidRPr="00791248">
        <w:rPr>
          <w:rFonts w:cs="Times New Roman"/>
          <w:szCs w:val="24"/>
        </w:rPr>
        <w:t xml:space="preserve"> -</w:t>
      </w:r>
      <w:r w:rsidRPr="00791248">
        <w:rPr>
          <w:rFonts w:cs="Times New Roman"/>
          <w:szCs w:val="24"/>
        </w:rPr>
        <w:t xml:space="preserve"> increased density helps reduce vehicle ownership levels</w:t>
      </w:r>
      <w:r w:rsidR="00FE6ADB" w:rsidRPr="00791248">
        <w:rPr>
          <w:rFonts w:cs="Times New Roman"/>
          <w:szCs w:val="24"/>
        </w:rPr>
        <w:t xml:space="preserve"> (</w:t>
      </w:r>
      <w:r w:rsidR="007C617C" w:rsidRPr="00791248">
        <w:t>see Chen et al., 2008; Li et al., 2010; Schimek, 1996; Dargay and Hanly, 2007)</w:t>
      </w:r>
      <w:r w:rsidRPr="00791248">
        <w:rPr>
          <w:rFonts w:cs="Times New Roman"/>
          <w:szCs w:val="24"/>
        </w:rPr>
        <w:t>.</w:t>
      </w:r>
    </w:p>
    <w:p w14:paraId="1A5BFA9F" w14:textId="550A55D8" w:rsidR="00641309" w:rsidRPr="00791248" w:rsidRDefault="00641309" w:rsidP="00542307">
      <w:pPr>
        <w:spacing w:after="0" w:line="276" w:lineRule="auto"/>
        <w:jc w:val="both"/>
        <w:rPr>
          <w:rFonts w:cs="Times New Roman"/>
          <w:szCs w:val="24"/>
        </w:rPr>
      </w:pPr>
      <w:r w:rsidRPr="00791248">
        <w:rPr>
          <w:rFonts w:cs="Times New Roman"/>
          <w:szCs w:val="24"/>
        </w:rPr>
        <w:tab/>
        <w:t>The transit attribute</w:t>
      </w:r>
      <w:r w:rsidR="00BA422B" w:rsidRPr="00791248">
        <w:rPr>
          <w:rFonts w:cs="Times New Roman"/>
          <w:szCs w:val="24"/>
        </w:rPr>
        <w:t>s</w:t>
      </w:r>
      <w:r w:rsidRPr="00791248">
        <w:rPr>
          <w:rFonts w:cs="Times New Roman"/>
          <w:szCs w:val="24"/>
        </w:rPr>
        <w:t xml:space="preserve"> found significant was number of bus stops</w:t>
      </w:r>
      <w:r w:rsidR="00BA422B" w:rsidRPr="00791248">
        <w:rPr>
          <w:rFonts w:cs="Times New Roman"/>
          <w:szCs w:val="24"/>
        </w:rPr>
        <w:t>, bus destination diversity, and number of commuter rail stops</w:t>
      </w:r>
      <w:r w:rsidRPr="00791248">
        <w:rPr>
          <w:rFonts w:cs="Times New Roman"/>
          <w:szCs w:val="24"/>
        </w:rPr>
        <w:t xml:space="preserve"> within the household buffer. As expected, </w:t>
      </w:r>
      <w:r w:rsidR="00BA422B" w:rsidRPr="00791248">
        <w:rPr>
          <w:rFonts w:cs="Times New Roman"/>
          <w:szCs w:val="24"/>
        </w:rPr>
        <w:t>the effect was</w:t>
      </w:r>
      <w:r w:rsidRPr="00791248">
        <w:rPr>
          <w:rFonts w:cs="Times New Roman"/>
          <w:szCs w:val="24"/>
        </w:rPr>
        <w:t xml:space="preserve"> negative </w:t>
      </w:r>
      <w:r w:rsidR="00FE6ADB" w:rsidRPr="00791248">
        <w:rPr>
          <w:rFonts w:cs="Times New Roman"/>
          <w:szCs w:val="24"/>
        </w:rPr>
        <w:t xml:space="preserve">indicating </w:t>
      </w:r>
      <w:r w:rsidRPr="00791248">
        <w:rPr>
          <w:rFonts w:cs="Times New Roman"/>
          <w:szCs w:val="24"/>
        </w:rPr>
        <w:t>that better transit service obviates the need to have large fleet size</w:t>
      </w:r>
      <w:r w:rsidR="00080CC2" w:rsidRPr="00791248">
        <w:rPr>
          <w:rFonts w:cs="Times New Roman"/>
          <w:szCs w:val="24"/>
        </w:rPr>
        <w:t>, more so if the households are located outside of urban core area</w:t>
      </w:r>
      <w:r w:rsidRPr="00791248">
        <w:rPr>
          <w:rFonts w:cs="Times New Roman"/>
          <w:szCs w:val="24"/>
        </w:rPr>
        <w:t xml:space="preserve">. </w:t>
      </w:r>
    </w:p>
    <w:p w14:paraId="1E35A88F" w14:textId="5D44C520" w:rsidR="00F26678" w:rsidRPr="00791248" w:rsidRDefault="00F26678" w:rsidP="00654875">
      <w:pPr>
        <w:spacing w:after="0" w:line="276" w:lineRule="auto"/>
        <w:jc w:val="both"/>
        <w:rPr>
          <w:rFonts w:cs="Times New Roman"/>
          <w:szCs w:val="24"/>
        </w:rPr>
      </w:pPr>
    </w:p>
    <w:p w14:paraId="5930B807" w14:textId="4CD5EBD6" w:rsidR="00641309" w:rsidRPr="00791248" w:rsidRDefault="000B00E5" w:rsidP="006B55FC">
      <w:pPr>
        <w:pStyle w:val="Heading1"/>
        <w:spacing w:line="276" w:lineRule="auto"/>
        <w:jc w:val="both"/>
        <w:rPr>
          <w:rFonts w:cs="Times New Roman"/>
        </w:rPr>
      </w:pPr>
      <w:r w:rsidRPr="00791248">
        <w:rPr>
          <w:rFonts w:cs="Times New Roman"/>
          <w:caps w:val="0"/>
          <w:szCs w:val="24"/>
        </w:rPr>
        <w:lastRenderedPageBreak/>
        <w:t xml:space="preserve">5. MODEL COMPARISON </w:t>
      </w:r>
    </w:p>
    <w:p w14:paraId="293E2384" w14:textId="731D71FF" w:rsidR="00FD4DB8" w:rsidRPr="00791248" w:rsidRDefault="00DE42B0" w:rsidP="00965EA4">
      <w:pPr>
        <w:spacing w:after="0" w:line="276" w:lineRule="auto"/>
        <w:jc w:val="both"/>
        <w:rPr>
          <w:rFonts w:cs="Times New Roman"/>
          <w:szCs w:val="24"/>
        </w:rPr>
      </w:pPr>
      <w:r w:rsidRPr="00791248">
        <w:rPr>
          <w:rFonts w:cs="Times New Roman"/>
          <w:szCs w:val="24"/>
        </w:rPr>
        <w:t xml:space="preserve">We evaluated the performance of the estimated models (MOL, ESOL, LSOLII (obtained from Step 1), and copula OL model (obtained from Step 2) using both aggregate and disaggregate measures of fit. </w:t>
      </w:r>
      <w:r w:rsidR="00FD4DB8" w:rsidRPr="00791248">
        <w:rPr>
          <w:rFonts w:cs="Times New Roman"/>
          <w:szCs w:val="24"/>
        </w:rPr>
        <w:t xml:space="preserve">At the aggregate level, </w:t>
      </w:r>
      <w:r w:rsidR="00A33C5B" w:rsidRPr="00791248">
        <w:rPr>
          <w:rFonts w:cs="Times New Roman"/>
          <w:szCs w:val="24"/>
        </w:rPr>
        <w:t xml:space="preserve">Root Mean Square Error </w:t>
      </w:r>
      <w:r w:rsidR="00FD4DB8" w:rsidRPr="00791248">
        <w:rPr>
          <w:rFonts w:cs="Times New Roman"/>
          <w:szCs w:val="24"/>
        </w:rPr>
        <w:t xml:space="preserve">(RMSE) and </w:t>
      </w:r>
      <w:r w:rsidR="00A33C5B" w:rsidRPr="00791248">
        <w:rPr>
          <w:rFonts w:cs="Times New Roman"/>
          <w:szCs w:val="24"/>
        </w:rPr>
        <w:t>Mean Absolute Percentage Error</w:t>
      </w:r>
      <w:r w:rsidR="00FD4DB8" w:rsidRPr="00791248">
        <w:rPr>
          <w:rFonts w:cs="Times New Roman"/>
          <w:szCs w:val="24"/>
        </w:rPr>
        <w:t xml:space="preserve"> (MAPE) are computed by comparing the predicted and observed shares of vehicle ownership levels</w:t>
      </w:r>
      <w:r w:rsidR="00C6372B" w:rsidRPr="00791248">
        <w:rPr>
          <w:rFonts w:cs="Times New Roman"/>
          <w:szCs w:val="24"/>
        </w:rPr>
        <w:t xml:space="preserve">. </w:t>
      </w:r>
      <w:bookmarkStart w:id="94" w:name="OLE_LINK97"/>
      <w:bookmarkStart w:id="95" w:name="OLE_LINK98"/>
      <w:bookmarkStart w:id="96" w:name="OLE_LINK99"/>
      <w:r w:rsidR="00C6372B" w:rsidRPr="00791248">
        <w:rPr>
          <w:rFonts w:cs="Times New Roman"/>
          <w:szCs w:val="24"/>
        </w:rPr>
        <w:t xml:space="preserve">The reader would note that aggregate level statistics are based on just 4 values </w:t>
      </w:r>
      <w:r w:rsidR="009929E7" w:rsidRPr="00791248">
        <w:rPr>
          <w:rFonts w:cs="Times New Roman"/>
          <w:szCs w:val="24"/>
        </w:rPr>
        <w:t xml:space="preserve">(aggregated predictions of the 4 vehicle ownership categories considered – 0 car, 1 car, 2 cars, and 3 or more cars) </w:t>
      </w:r>
      <w:r w:rsidR="00FC679A" w:rsidRPr="00791248">
        <w:rPr>
          <w:rFonts w:cs="Times New Roman"/>
          <w:szCs w:val="24"/>
        </w:rPr>
        <w:t xml:space="preserve">and thus </w:t>
      </w:r>
      <w:r w:rsidR="00C6372B" w:rsidRPr="00791248">
        <w:rPr>
          <w:rFonts w:cs="Times New Roman"/>
          <w:szCs w:val="24"/>
        </w:rPr>
        <w:t xml:space="preserve">are useful to identify large scale errors only. </w:t>
      </w:r>
      <w:bookmarkStart w:id="97" w:name="OLE_LINK100"/>
      <w:bookmarkStart w:id="98" w:name="OLE_LINK101"/>
      <w:bookmarkEnd w:id="94"/>
      <w:bookmarkEnd w:id="95"/>
      <w:bookmarkEnd w:id="96"/>
      <w:r w:rsidR="00C6372B" w:rsidRPr="00791248">
        <w:rPr>
          <w:rFonts w:cs="Times New Roman"/>
          <w:szCs w:val="24"/>
        </w:rPr>
        <w:t xml:space="preserve">At </w:t>
      </w:r>
      <w:r w:rsidR="00FD4DB8" w:rsidRPr="00791248">
        <w:rPr>
          <w:rFonts w:cs="Times New Roman"/>
          <w:szCs w:val="24"/>
        </w:rPr>
        <w:t>the disaggregate level</w:t>
      </w:r>
      <w:r w:rsidR="00FC679A" w:rsidRPr="00791248">
        <w:rPr>
          <w:rFonts w:cs="Times New Roman"/>
          <w:szCs w:val="24"/>
        </w:rPr>
        <w:t>,</w:t>
      </w:r>
      <w:r w:rsidR="00FD4DB8" w:rsidRPr="00791248">
        <w:rPr>
          <w:rFonts w:cs="Times New Roman"/>
          <w:szCs w:val="24"/>
        </w:rPr>
        <w:t xml:space="preserve"> we used the log-likelihood at convergence (for estimation sample)</w:t>
      </w:r>
      <w:r w:rsidR="00C55731" w:rsidRPr="00791248">
        <w:rPr>
          <w:rFonts w:cs="Times New Roman"/>
          <w:szCs w:val="24"/>
        </w:rPr>
        <w:t xml:space="preserve">, </w:t>
      </w:r>
      <w:r w:rsidR="00FD4DB8" w:rsidRPr="00791248">
        <w:rPr>
          <w:rFonts w:cs="Times New Roman"/>
          <w:szCs w:val="24"/>
        </w:rPr>
        <w:t>predictive log-likelihood (for validation sample)</w:t>
      </w:r>
      <w:r w:rsidR="00C55731" w:rsidRPr="00791248">
        <w:rPr>
          <w:rFonts w:cs="Times New Roman"/>
          <w:szCs w:val="24"/>
        </w:rPr>
        <w:t>, and BIC</w:t>
      </w:r>
      <w:r w:rsidR="00FD4DB8" w:rsidRPr="00791248">
        <w:rPr>
          <w:rFonts w:cs="Times New Roman"/>
          <w:szCs w:val="24"/>
        </w:rPr>
        <w:t xml:space="preserve">. We compute these measures for </w:t>
      </w:r>
      <w:r w:rsidR="00F202F7" w:rsidRPr="00791248">
        <w:rPr>
          <w:rFonts w:cs="Times New Roman"/>
          <w:szCs w:val="24"/>
        </w:rPr>
        <w:t>the</w:t>
      </w:r>
      <w:r w:rsidR="00FD4DB8" w:rsidRPr="00791248">
        <w:rPr>
          <w:rFonts w:cs="Times New Roman"/>
          <w:szCs w:val="24"/>
        </w:rPr>
        <w:t xml:space="preserve"> full as well as specific sub-samples within th</w:t>
      </w:r>
      <w:r w:rsidR="00F202F7" w:rsidRPr="00791248">
        <w:rPr>
          <w:rFonts w:cs="Times New Roman"/>
          <w:szCs w:val="24"/>
        </w:rPr>
        <w:t>e</w:t>
      </w:r>
      <w:r w:rsidR="00FD4DB8" w:rsidRPr="00791248">
        <w:rPr>
          <w:rFonts w:cs="Times New Roman"/>
          <w:szCs w:val="24"/>
        </w:rPr>
        <w:t xml:space="preserve"> estimation and validation </w:t>
      </w:r>
      <w:r w:rsidR="00965EA4" w:rsidRPr="00791248">
        <w:rPr>
          <w:rFonts w:cs="Times New Roman"/>
          <w:szCs w:val="24"/>
        </w:rPr>
        <w:t>datasets</w:t>
      </w:r>
      <w:r w:rsidR="00A815CD" w:rsidRPr="00791248">
        <w:rPr>
          <w:rFonts w:cs="Times New Roman"/>
          <w:szCs w:val="24"/>
        </w:rPr>
        <w:t xml:space="preserve">. The subsamples </w:t>
      </w:r>
      <w:r w:rsidR="00BC2B2A" w:rsidRPr="00791248">
        <w:rPr>
          <w:rFonts w:cs="Times New Roman"/>
          <w:szCs w:val="24"/>
        </w:rPr>
        <w:t xml:space="preserve">were created based on the following variables: </w:t>
      </w:r>
      <w:r w:rsidR="00FD4DB8" w:rsidRPr="00791248">
        <w:rPr>
          <w:rFonts w:cs="Times New Roman"/>
          <w:szCs w:val="24"/>
        </w:rPr>
        <w:t xml:space="preserve">median income of census tract (medium), </w:t>
      </w:r>
      <w:r w:rsidR="00276779" w:rsidRPr="00791248">
        <w:rPr>
          <w:rFonts w:cs="Times New Roman"/>
          <w:szCs w:val="24"/>
        </w:rPr>
        <w:t xml:space="preserve">presence/absence of </w:t>
      </w:r>
      <w:r w:rsidR="00FD4DB8" w:rsidRPr="00791248">
        <w:rPr>
          <w:rFonts w:cs="Times New Roman"/>
          <w:szCs w:val="24"/>
        </w:rPr>
        <w:t xml:space="preserve">full-time worker, residential location cluster (urban core), and </w:t>
      </w:r>
      <w:r w:rsidR="00BC2B2A" w:rsidRPr="00791248">
        <w:rPr>
          <w:rFonts w:cs="Times New Roman"/>
          <w:szCs w:val="24"/>
        </w:rPr>
        <w:t>presence/absence</w:t>
      </w:r>
      <w:r w:rsidR="00FD4DB8" w:rsidRPr="00791248">
        <w:rPr>
          <w:rFonts w:cs="Times New Roman"/>
          <w:szCs w:val="24"/>
        </w:rPr>
        <w:t xml:space="preserve"> of bus stops</w:t>
      </w:r>
      <w:r w:rsidR="006F1BBA" w:rsidRPr="00791248">
        <w:rPr>
          <w:rFonts w:cs="Times New Roman"/>
          <w:szCs w:val="24"/>
        </w:rPr>
        <w:t>.</w:t>
      </w:r>
      <w:r w:rsidR="00965EA4" w:rsidRPr="00791248">
        <w:rPr>
          <w:rFonts w:cs="Times New Roman"/>
          <w:szCs w:val="24"/>
        </w:rPr>
        <w:t xml:space="preserve"> </w:t>
      </w:r>
      <w:bookmarkEnd w:id="97"/>
      <w:bookmarkEnd w:id="98"/>
      <w:r w:rsidR="00731170" w:rsidRPr="00791248">
        <w:rPr>
          <w:rFonts w:cs="Times New Roman"/>
          <w:szCs w:val="24"/>
        </w:rPr>
        <w:t>Please note that s</w:t>
      </w:r>
      <w:r w:rsidR="00965EA4" w:rsidRPr="00791248">
        <w:rPr>
          <w:rFonts w:cs="Times New Roman"/>
          <w:szCs w:val="24"/>
        </w:rPr>
        <w:t>imilar to the estimation dataset, the validation was extracted using random sampling procedure from the base O-D survey data and was set aside during model estimation.</w:t>
      </w:r>
    </w:p>
    <w:p w14:paraId="4FE5514C" w14:textId="51F2C74D" w:rsidR="00FD4DB8" w:rsidRPr="00791248" w:rsidRDefault="00FD4DB8" w:rsidP="00542307">
      <w:pPr>
        <w:spacing w:after="0" w:line="276" w:lineRule="auto"/>
        <w:jc w:val="both"/>
      </w:pPr>
    </w:p>
    <w:p w14:paraId="2B6CC25A" w14:textId="158537D0" w:rsidR="00C64DAB" w:rsidRPr="00791248" w:rsidRDefault="000B00E5" w:rsidP="006B55FC">
      <w:pPr>
        <w:pStyle w:val="Heading3"/>
        <w:spacing w:before="0"/>
        <w:rPr>
          <w:rFonts w:cs="Times New Roman"/>
        </w:rPr>
      </w:pPr>
      <w:r w:rsidRPr="00791248">
        <w:rPr>
          <w:rFonts w:cs="Times New Roman"/>
        </w:rPr>
        <w:t>5.</w:t>
      </w:r>
      <w:r w:rsidR="00C25064" w:rsidRPr="00791248">
        <w:rPr>
          <w:rFonts w:cs="Times New Roman"/>
        </w:rPr>
        <w:t xml:space="preserve">1 </w:t>
      </w:r>
      <w:r w:rsidR="00C64DAB" w:rsidRPr="00791248">
        <w:rPr>
          <w:rFonts w:cs="Times New Roman"/>
        </w:rPr>
        <w:t>Estimation Sample</w:t>
      </w:r>
    </w:p>
    <w:p w14:paraId="0AFF0C00" w14:textId="3F73F748" w:rsidR="00C6372B" w:rsidRPr="00791248" w:rsidRDefault="003874E9" w:rsidP="003874E9">
      <w:pPr>
        <w:spacing w:after="0" w:line="276" w:lineRule="auto"/>
        <w:jc w:val="both"/>
        <w:rPr>
          <w:rFonts w:cs="Times New Roman"/>
          <w:szCs w:val="24"/>
        </w:rPr>
      </w:pPr>
      <w:bookmarkStart w:id="99" w:name="OLE_LINK141"/>
      <w:bookmarkStart w:id="100" w:name="OLE_LINK142"/>
      <w:bookmarkStart w:id="101" w:name="OLE_LINK143"/>
      <w:r w:rsidRPr="00791248">
        <w:rPr>
          <w:rFonts w:cs="Times New Roman"/>
          <w:szCs w:val="24"/>
        </w:rPr>
        <w:t xml:space="preserve">The </w:t>
      </w:r>
      <w:r w:rsidR="008C7E60" w:rsidRPr="00791248">
        <w:rPr>
          <w:rFonts w:cs="Times New Roman"/>
          <w:szCs w:val="24"/>
        </w:rPr>
        <w:t xml:space="preserve">validation </w:t>
      </w:r>
      <w:r w:rsidRPr="00791248">
        <w:rPr>
          <w:rFonts w:cs="Times New Roman"/>
          <w:szCs w:val="24"/>
        </w:rPr>
        <w:t>results for the estimation sample are presented in Table 8. We can observe that the copula OL</w:t>
      </w:r>
      <w:r w:rsidR="008C7E60" w:rsidRPr="00791248">
        <w:rPr>
          <w:rFonts w:cs="Times New Roman"/>
          <w:szCs w:val="24"/>
        </w:rPr>
        <w:t xml:space="preserve"> </w:t>
      </w:r>
      <w:r w:rsidRPr="00791248">
        <w:rPr>
          <w:rFonts w:cs="Times New Roman"/>
          <w:szCs w:val="24"/>
        </w:rPr>
        <w:t xml:space="preserve">(Joe-FGM) model performs reasonably well at the disaggregate level for the entire sample (LL = -8481.99) </w:t>
      </w:r>
      <w:r w:rsidR="002B2D46" w:rsidRPr="00791248">
        <w:rPr>
          <w:rFonts w:cs="Times New Roman"/>
          <w:szCs w:val="24"/>
        </w:rPr>
        <w:t>and for</w:t>
      </w:r>
      <w:r w:rsidRPr="00791248">
        <w:rPr>
          <w:rFonts w:cs="Times New Roman"/>
          <w:szCs w:val="24"/>
        </w:rPr>
        <w:t xml:space="preserve"> specific subsamples compared to LSOLII, MOL, </w:t>
      </w:r>
      <w:r w:rsidR="00DE42B0" w:rsidRPr="00791248">
        <w:rPr>
          <w:rFonts w:cs="Times New Roman"/>
          <w:szCs w:val="24"/>
        </w:rPr>
        <w:t>and ESOL</w:t>
      </w:r>
      <w:r w:rsidRPr="00791248">
        <w:rPr>
          <w:rFonts w:cs="Times New Roman"/>
          <w:szCs w:val="24"/>
        </w:rPr>
        <w:t xml:space="preserve"> model</w:t>
      </w:r>
      <w:r w:rsidR="00DE42B0" w:rsidRPr="00791248">
        <w:rPr>
          <w:rFonts w:cs="Times New Roman"/>
          <w:szCs w:val="24"/>
        </w:rPr>
        <w:t>s</w:t>
      </w:r>
      <w:r w:rsidRPr="00791248">
        <w:rPr>
          <w:rFonts w:cs="Times New Roman"/>
          <w:szCs w:val="24"/>
        </w:rPr>
        <w:t xml:space="preserve">. </w:t>
      </w:r>
      <w:r w:rsidR="002E6402" w:rsidRPr="00791248">
        <w:rPr>
          <w:rFonts w:cs="Times New Roman"/>
          <w:szCs w:val="24"/>
        </w:rPr>
        <w:t xml:space="preserve">The performance </w:t>
      </w:r>
      <w:r w:rsidR="00BD0562" w:rsidRPr="00791248">
        <w:rPr>
          <w:rFonts w:cs="Times New Roman"/>
          <w:szCs w:val="24"/>
        </w:rPr>
        <w:t>essentially</w:t>
      </w:r>
      <w:r w:rsidR="00F202F7" w:rsidRPr="00791248">
        <w:rPr>
          <w:rFonts w:cs="Times New Roman"/>
          <w:szCs w:val="24"/>
        </w:rPr>
        <w:t xml:space="preserve"> provides support to the </w:t>
      </w:r>
      <w:r w:rsidR="001B3850" w:rsidRPr="00791248">
        <w:rPr>
          <w:rFonts w:cs="Times New Roman"/>
          <w:szCs w:val="24"/>
        </w:rPr>
        <w:t>notion</w:t>
      </w:r>
      <w:r w:rsidR="00F202F7" w:rsidRPr="00791248">
        <w:rPr>
          <w:rFonts w:cs="Times New Roman"/>
          <w:szCs w:val="24"/>
        </w:rPr>
        <w:t xml:space="preserve"> </w:t>
      </w:r>
      <w:r w:rsidR="001B3850" w:rsidRPr="00791248">
        <w:rPr>
          <w:rFonts w:cs="Times New Roman"/>
          <w:szCs w:val="24"/>
        </w:rPr>
        <w:t>that</w:t>
      </w:r>
      <w:r w:rsidR="00F202F7" w:rsidRPr="00791248">
        <w:rPr>
          <w:rFonts w:cs="Times New Roman"/>
          <w:szCs w:val="24"/>
        </w:rPr>
        <w:t xml:space="preserve"> adding additional dependent variables to predict the dependent variable of interest</w:t>
      </w:r>
      <w:r w:rsidR="001B3850" w:rsidRPr="00791248">
        <w:rPr>
          <w:rFonts w:cs="Times New Roman"/>
          <w:szCs w:val="24"/>
        </w:rPr>
        <w:t xml:space="preserve"> provides additional data fit</w:t>
      </w:r>
      <w:r w:rsidR="00F202F7" w:rsidRPr="00791248">
        <w:rPr>
          <w:rFonts w:cs="Times New Roman"/>
          <w:szCs w:val="24"/>
        </w:rPr>
        <w:t>.</w:t>
      </w:r>
      <w:r w:rsidR="00440966" w:rsidRPr="00791248">
        <w:rPr>
          <w:rFonts w:cs="Times New Roman"/>
          <w:szCs w:val="24"/>
        </w:rPr>
        <w:t xml:space="preserve"> </w:t>
      </w:r>
      <w:r w:rsidR="00C6372B" w:rsidRPr="00791248">
        <w:rPr>
          <w:rFonts w:cs="Times New Roman"/>
          <w:szCs w:val="24"/>
        </w:rPr>
        <w:t xml:space="preserve">In our empirical context, the ordering of performance </w:t>
      </w:r>
      <w:r w:rsidR="00F202F7" w:rsidRPr="00791248">
        <w:rPr>
          <w:rFonts w:cs="Times New Roman"/>
          <w:szCs w:val="24"/>
        </w:rPr>
        <w:t xml:space="preserve">across model frameworks </w:t>
      </w:r>
      <w:r w:rsidR="00C6372B" w:rsidRPr="00791248">
        <w:rPr>
          <w:rFonts w:cs="Times New Roman"/>
          <w:szCs w:val="24"/>
        </w:rPr>
        <w:t xml:space="preserve">is as follows: </w:t>
      </w:r>
      <w:r w:rsidR="004B51AD" w:rsidRPr="00791248">
        <w:rPr>
          <w:rFonts w:cs="Times New Roman"/>
          <w:szCs w:val="24"/>
        </w:rPr>
        <w:t xml:space="preserve">copula based </w:t>
      </w:r>
      <w:r w:rsidR="002D67CB" w:rsidRPr="00791248">
        <w:rPr>
          <w:rFonts w:cs="Times New Roman"/>
          <w:szCs w:val="24"/>
        </w:rPr>
        <w:t>OL</w:t>
      </w:r>
      <w:r w:rsidR="004B51AD" w:rsidRPr="00791248">
        <w:rPr>
          <w:rFonts w:cs="Times New Roman"/>
          <w:szCs w:val="24"/>
        </w:rPr>
        <w:t xml:space="preserve"> model</w:t>
      </w:r>
      <w:r w:rsidR="00C6372B" w:rsidRPr="00791248">
        <w:rPr>
          <w:rFonts w:cs="Times New Roman"/>
          <w:szCs w:val="24"/>
        </w:rPr>
        <w:t xml:space="preserve">, </w:t>
      </w:r>
      <w:r w:rsidR="002D67CB" w:rsidRPr="00791248">
        <w:rPr>
          <w:rFonts w:cs="Times New Roman"/>
          <w:szCs w:val="24"/>
        </w:rPr>
        <w:t>LSOLII</w:t>
      </w:r>
      <w:r w:rsidR="004B51AD" w:rsidRPr="00791248">
        <w:rPr>
          <w:rFonts w:cs="Times New Roman"/>
          <w:szCs w:val="24"/>
        </w:rPr>
        <w:t xml:space="preserve"> model</w:t>
      </w:r>
      <w:r w:rsidR="00C6372B" w:rsidRPr="00791248">
        <w:rPr>
          <w:rFonts w:cs="Times New Roman"/>
          <w:szCs w:val="24"/>
        </w:rPr>
        <w:t xml:space="preserve">, </w:t>
      </w:r>
      <w:r w:rsidR="002D67CB" w:rsidRPr="00791248">
        <w:rPr>
          <w:rFonts w:cs="Times New Roman"/>
          <w:szCs w:val="24"/>
        </w:rPr>
        <w:t xml:space="preserve">ESOL </w:t>
      </w:r>
      <w:r w:rsidR="004B51AD" w:rsidRPr="00791248">
        <w:rPr>
          <w:rFonts w:cs="Times New Roman"/>
          <w:szCs w:val="24"/>
        </w:rPr>
        <w:t>model</w:t>
      </w:r>
      <w:r w:rsidR="00C6372B" w:rsidRPr="00791248">
        <w:rPr>
          <w:rFonts w:cs="Times New Roman"/>
          <w:szCs w:val="24"/>
        </w:rPr>
        <w:t xml:space="preserve">, </w:t>
      </w:r>
      <w:r w:rsidR="004B51AD" w:rsidRPr="00791248">
        <w:rPr>
          <w:rFonts w:cs="Times New Roman"/>
          <w:szCs w:val="24"/>
        </w:rPr>
        <w:t xml:space="preserve">and </w:t>
      </w:r>
      <w:r w:rsidR="002D67CB" w:rsidRPr="00791248">
        <w:rPr>
          <w:rFonts w:cs="Times New Roman"/>
          <w:szCs w:val="24"/>
        </w:rPr>
        <w:t>MOL</w:t>
      </w:r>
      <w:r w:rsidR="004B51AD" w:rsidRPr="00791248">
        <w:rPr>
          <w:rFonts w:cs="Times New Roman"/>
          <w:szCs w:val="24"/>
        </w:rPr>
        <w:t xml:space="preserve"> model.</w:t>
      </w:r>
      <w:r w:rsidR="00C6372B" w:rsidRPr="00791248">
        <w:rPr>
          <w:rFonts w:cs="Times New Roman"/>
          <w:szCs w:val="24"/>
        </w:rPr>
        <w:t xml:space="preserve"> </w:t>
      </w:r>
      <w:r w:rsidR="00494AB6" w:rsidRPr="00791248">
        <w:rPr>
          <w:rFonts w:cs="Times New Roman"/>
          <w:szCs w:val="24"/>
        </w:rPr>
        <w:t>On the other hand, t</w:t>
      </w:r>
      <w:r w:rsidRPr="00791248">
        <w:rPr>
          <w:rFonts w:cs="Times New Roman"/>
          <w:szCs w:val="24"/>
        </w:rPr>
        <w:t xml:space="preserve">he comparison of the models at the aggregate level is far from conclusive. </w:t>
      </w:r>
      <w:r w:rsidR="00494AB6" w:rsidRPr="00791248">
        <w:rPr>
          <w:rFonts w:cs="Times New Roman"/>
          <w:szCs w:val="24"/>
        </w:rPr>
        <w:t>We found</w:t>
      </w:r>
      <w:r w:rsidRPr="00791248">
        <w:rPr>
          <w:rFonts w:cs="Times New Roman"/>
          <w:szCs w:val="24"/>
        </w:rPr>
        <w:t xml:space="preserve"> that LSOLII and MOL models perform better in terms of RMSE and MAPE (only marginally).</w:t>
      </w:r>
      <w:r w:rsidR="008C7E60" w:rsidRPr="00791248">
        <w:rPr>
          <w:rFonts w:cs="Times New Roman"/>
          <w:szCs w:val="24"/>
        </w:rPr>
        <w:t xml:space="preserve"> It is important to recognize that the validation at the disaggregate level is more critical to model comparison relative to the validation at the aggregate level.</w:t>
      </w:r>
    </w:p>
    <w:bookmarkEnd w:id="99"/>
    <w:bookmarkEnd w:id="100"/>
    <w:bookmarkEnd w:id="101"/>
    <w:p w14:paraId="0668C633" w14:textId="56BA31AF" w:rsidR="00BA0E6B" w:rsidRPr="00791248" w:rsidRDefault="00BA0E6B" w:rsidP="00542307">
      <w:pPr>
        <w:spacing w:after="0" w:line="276" w:lineRule="auto"/>
        <w:jc w:val="both"/>
        <w:rPr>
          <w:rFonts w:cs="Times New Roman"/>
          <w:szCs w:val="24"/>
        </w:rPr>
      </w:pPr>
    </w:p>
    <w:p w14:paraId="11575888" w14:textId="428EE69F" w:rsidR="00991281" w:rsidRPr="00791248" w:rsidRDefault="006B55FC" w:rsidP="006B55FC">
      <w:pPr>
        <w:pStyle w:val="Heading3"/>
        <w:spacing w:before="0"/>
        <w:rPr>
          <w:rFonts w:cs="Times New Roman"/>
        </w:rPr>
      </w:pPr>
      <w:r w:rsidRPr="00791248">
        <w:rPr>
          <w:rFonts w:cs="Times New Roman"/>
        </w:rPr>
        <w:t>5.2</w:t>
      </w:r>
      <w:r w:rsidR="00C25064" w:rsidRPr="00791248">
        <w:rPr>
          <w:rFonts w:cs="Times New Roman"/>
        </w:rPr>
        <w:t xml:space="preserve"> </w:t>
      </w:r>
      <w:r w:rsidR="00991281" w:rsidRPr="00791248">
        <w:rPr>
          <w:rFonts w:cs="Times New Roman"/>
        </w:rPr>
        <w:t xml:space="preserve">Validation </w:t>
      </w:r>
      <w:r w:rsidR="00001CFF" w:rsidRPr="00791248">
        <w:rPr>
          <w:rFonts w:cs="Times New Roman"/>
        </w:rPr>
        <w:t>Sample</w:t>
      </w:r>
    </w:p>
    <w:p w14:paraId="5EEC1A5E" w14:textId="029BAD31" w:rsidR="00B558E5" w:rsidRPr="00791248" w:rsidRDefault="00B558E5" w:rsidP="00542307">
      <w:pPr>
        <w:spacing w:after="0" w:line="276" w:lineRule="auto"/>
        <w:jc w:val="both"/>
        <w:rPr>
          <w:rFonts w:cs="Times New Roman"/>
          <w:szCs w:val="24"/>
        </w:rPr>
      </w:pPr>
      <w:r w:rsidRPr="00791248">
        <w:rPr>
          <w:rFonts w:cs="Times New Roman"/>
          <w:szCs w:val="24"/>
        </w:rPr>
        <w:t xml:space="preserve">A validation experiment </w:t>
      </w:r>
      <w:r w:rsidR="00E256F0" w:rsidRPr="00791248">
        <w:rPr>
          <w:rFonts w:cs="Times New Roman"/>
          <w:szCs w:val="24"/>
        </w:rPr>
        <w:t>was</w:t>
      </w:r>
      <w:r w:rsidRPr="00791248">
        <w:rPr>
          <w:rFonts w:cs="Times New Roman"/>
          <w:szCs w:val="24"/>
        </w:rPr>
        <w:t xml:space="preserve"> also carried out in order to ensure that the statistical results obtained above are not a manifestation of over fitting to data. </w:t>
      </w:r>
      <w:bookmarkStart w:id="102" w:name="OLE_LINK59"/>
      <w:bookmarkStart w:id="103" w:name="OLE_LINK60"/>
      <w:bookmarkStart w:id="104" w:name="OLE_LINK74"/>
      <w:bookmarkStart w:id="105" w:name="OLE_LINK75"/>
      <w:bookmarkStart w:id="106" w:name="OLE_LINK76"/>
      <w:bookmarkStart w:id="107" w:name="OLE_LINK77"/>
      <w:r w:rsidR="00637FC7" w:rsidRPr="00791248">
        <w:rPr>
          <w:rFonts w:cs="Times New Roman"/>
          <w:szCs w:val="24"/>
        </w:rPr>
        <w:t xml:space="preserve">To undertake the validation exercise, we employ the final parameters of the models to predict alternative probabilities for the households in the hold-out sample. </w:t>
      </w:r>
      <w:r w:rsidR="0056705D" w:rsidRPr="00791248">
        <w:rPr>
          <w:rFonts w:cs="Times New Roman"/>
          <w:szCs w:val="24"/>
        </w:rPr>
        <w:t xml:space="preserve">For testing the predictive performance of the models, 50 data samples, of about 2000 records each, are randomly </w:t>
      </w:r>
      <w:r w:rsidR="008C7E60" w:rsidRPr="00791248">
        <w:rPr>
          <w:rFonts w:cs="Times New Roman"/>
          <w:szCs w:val="24"/>
        </w:rPr>
        <w:t xml:space="preserve">sampled </w:t>
      </w:r>
      <w:r w:rsidR="0056705D" w:rsidRPr="00791248">
        <w:rPr>
          <w:rFonts w:cs="Times New Roman"/>
          <w:szCs w:val="24"/>
        </w:rPr>
        <w:t xml:space="preserve">from the hold out validation sample consisting of 5,455 records. </w:t>
      </w:r>
      <w:r w:rsidR="00165CAB">
        <w:rPr>
          <w:rFonts w:cs="Times New Roman"/>
          <w:szCs w:val="24"/>
        </w:rPr>
        <w:t>W</w:t>
      </w:r>
      <w:r w:rsidR="0056705D" w:rsidRPr="00791248">
        <w:rPr>
          <w:rFonts w:cs="Times New Roman"/>
          <w:szCs w:val="24"/>
        </w:rPr>
        <w:t>e evaluate both the aggregate and disaggregate measure of predicted fit by using these 50 different validation samples. For these samples, we present the average measure</w:t>
      </w:r>
      <w:r w:rsidR="00001A86" w:rsidRPr="00791248">
        <w:rPr>
          <w:rFonts w:cs="Times New Roman"/>
          <w:szCs w:val="24"/>
        </w:rPr>
        <w:t>s</w:t>
      </w:r>
      <w:r w:rsidR="0056705D" w:rsidRPr="00791248">
        <w:rPr>
          <w:rFonts w:cs="Times New Roman"/>
          <w:szCs w:val="24"/>
        </w:rPr>
        <w:t xml:space="preserve"> from the comparison, and also the confidence int</w:t>
      </w:r>
      <w:r w:rsidR="00AB0809" w:rsidRPr="00791248">
        <w:rPr>
          <w:rFonts w:cs="Times New Roman"/>
          <w:szCs w:val="24"/>
        </w:rPr>
        <w:t>erval (C.I.)</w:t>
      </w:r>
      <w:r w:rsidR="00D42D82">
        <w:rPr>
          <w:rStyle w:val="FootnoteReference"/>
          <w:rFonts w:cs="Times New Roman"/>
          <w:szCs w:val="24"/>
        </w:rPr>
        <w:footnoteReference w:id="4"/>
      </w:r>
      <w:r w:rsidR="0056705D" w:rsidRPr="00791248">
        <w:rPr>
          <w:rFonts w:cs="Times New Roman"/>
          <w:szCs w:val="24"/>
        </w:rPr>
        <w:t xml:space="preserve"> of the fit measures at 95% </w:t>
      </w:r>
      <w:r w:rsidR="00494AB6" w:rsidRPr="00791248">
        <w:rPr>
          <w:rFonts w:cs="Times New Roman"/>
          <w:szCs w:val="24"/>
        </w:rPr>
        <w:t xml:space="preserve">confidence </w:t>
      </w:r>
      <w:r w:rsidR="0056705D" w:rsidRPr="00791248">
        <w:rPr>
          <w:rFonts w:cs="Times New Roman"/>
          <w:szCs w:val="24"/>
        </w:rPr>
        <w:t xml:space="preserve">level. The </w:t>
      </w:r>
      <w:r w:rsidR="00494AB6" w:rsidRPr="00791248">
        <w:rPr>
          <w:rFonts w:cs="Times New Roman"/>
          <w:szCs w:val="24"/>
        </w:rPr>
        <w:t>r</w:t>
      </w:r>
      <w:r w:rsidR="0056705D" w:rsidRPr="00791248">
        <w:rPr>
          <w:rFonts w:cs="Times New Roman"/>
          <w:szCs w:val="24"/>
        </w:rPr>
        <w:t xml:space="preserve">esults for the validation sample are presented in Table 9. </w:t>
      </w:r>
      <w:bookmarkEnd w:id="102"/>
      <w:bookmarkEnd w:id="103"/>
      <w:r w:rsidR="00DC75A1" w:rsidRPr="00791248">
        <w:rPr>
          <w:rFonts w:cs="Times New Roman"/>
          <w:szCs w:val="24"/>
        </w:rPr>
        <w:t xml:space="preserve">The bands computed show </w:t>
      </w:r>
      <w:r w:rsidR="00DC75A1" w:rsidRPr="00791248">
        <w:rPr>
          <w:rFonts w:cs="Times New Roman"/>
          <w:szCs w:val="24"/>
        </w:rPr>
        <w:lastRenderedPageBreak/>
        <w:t>that w</w:t>
      </w:r>
      <w:r w:rsidR="00D47070" w:rsidRPr="00791248">
        <w:rPr>
          <w:rFonts w:cs="Times New Roman"/>
          <w:szCs w:val="24"/>
        </w:rPr>
        <w:t xml:space="preserve">ith an exception of one or two cases, </w:t>
      </w:r>
      <w:r w:rsidR="00773AB1" w:rsidRPr="00791248">
        <w:rPr>
          <w:rFonts w:cs="Times New Roman"/>
          <w:szCs w:val="24"/>
        </w:rPr>
        <w:t>at the</w:t>
      </w:r>
      <w:r w:rsidR="00D47070" w:rsidRPr="00791248">
        <w:rPr>
          <w:rFonts w:cs="Times New Roman"/>
          <w:szCs w:val="24"/>
        </w:rPr>
        <w:t xml:space="preserve"> disaggregate level, </w:t>
      </w:r>
      <w:r w:rsidRPr="00791248">
        <w:rPr>
          <w:rFonts w:cs="Times New Roman"/>
          <w:szCs w:val="24"/>
        </w:rPr>
        <w:t>the</w:t>
      </w:r>
      <w:r w:rsidR="00E256F0" w:rsidRPr="00791248">
        <w:rPr>
          <w:rFonts w:cs="Times New Roman"/>
          <w:szCs w:val="24"/>
        </w:rPr>
        <w:t xml:space="preserve"> ordered </w:t>
      </w:r>
      <w:r w:rsidR="00C6372B" w:rsidRPr="00791248">
        <w:rPr>
          <w:rFonts w:cs="Times New Roman"/>
          <w:szCs w:val="24"/>
        </w:rPr>
        <w:t xml:space="preserve">component </w:t>
      </w:r>
      <w:r w:rsidR="00E256F0" w:rsidRPr="00791248">
        <w:rPr>
          <w:rFonts w:cs="Times New Roman"/>
          <w:szCs w:val="24"/>
        </w:rPr>
        <w:t>of the Joe-FGM copula structure</w:t>
      </w:r>
      <w:r w:rsidRPr="00791248">
        <w:rPr>
          <w:rFonts w:cs="Times New Roman"/>
          <w:szCs w:val="24"/>
        </w:rPr>
        <w:t xml:space="preserve"> </w:t>
      </w:r>
      <w:r w:rsidR="00D47070" w:rsidRPr="00791248">
        <w:rPr>
          <w:rFonts w:cs="Times New Roman"/>
          <w:szCs w:val="24"/>
        </w:rPr>
        <w:t xml:space="preserve">consistently </w:t>
      </w:r>
      <w:r w:rsidRPr="00791248">
        <w:rPr>
          <w:rFonts w:cs="Times New Roman"/>
          <w:szCs w:val="24"/>
        </w:rPr>
        <w:t>outperform</w:t>
      </w:r>
      <w:r w:rsidR="00D47070" w:rsidRPr="00791248">
        <w:rPr>
          <w:rFonts w:cs="Times New Roman"/>
          <w:szCs w:val="24"/>
        </w:rPr>
        <w:t>ed</w:t>
      </w:r>
      <w:r w:rsidRPr="00791248">
        <w:rPr>
          <w:rFonts w:cs="Times New Roman"/>
          <w:szCs w:val="24"/>
        </w:rPr>
        <w:t xml:space="preserve"> the </w:t>
      </w:r>
      <w:r w:rsidR="00AC619D" w:rsidRPr="00791248">
        <w:rPr>
          <w:rFonts w:cs="Times New Roman"/>
          <w:szCs w:val="24"/>
        </w:rPr>
        <w:t>independent</w:t>
      </w:r>
      <w:r w:rsidR="002D67CB" w:rsidRPr="00791248">
        <w:rPr>
          <w:rFonts w:cs="Times New Roman"/>
          <w:szCs w:val="24"/>
        </w:rPr>
        <w:t xml:space="preserve"> (ESOL)</w:t>
      </w:r>
      <w:r w:rsidR="00AC619D" w:rsidRPr="00791248">
        <w:rPr>
          <w:rFonts w:cs="Times New Roman"/>
          <w:szCs w:val="24"/>
        </w:rPr>
        <w:t xml:space="preserve">, </w:t>
      </w:r>
      <w:r w:rsidR="00D47070" w:rsidRPr="00791248">
        <w:rPr>
          <w:rFonts w:cs="Times New Roman"/>
          <w:szCs w:val="24"/>
        </w:rPr>
        <w:t>MOL</w:t>
      </w:r>
      <w:r w:rsidR="00AC619D" w:rsidRPr="00791248">
        <w:rPr>
          <w:rFonts w:cs="Times New Roman"/>
          <w:szCs w:val="24"/>
        </w:rPr>
        <w:t>,</w:t>
      </w:r>
      <w:r w:rsidR="00D47070" w:rsidRPr="00791248">
        <w:rPr>
          <w:rFonts w:cs="Times New Roman"/>
          <w:szCs w:val="24"/>
        </w:rPr>
        <w:t xml:space="preserve"> and </w:t>
      </w:r>
      <w:r w:rsidRPr="00791248">
        <w:rPr>
          <w:rFonts w:cs="Times New Roman"/>
          <w:szCs w:val="24"/>
        </w:rPr>
        <w:t>LS</w:t>
      </w:r>
      <w:r w:rsidR="00E256F0" w:rsidRPr="00791248">
        <w:rPr>
          <w:rFonts w:cs="Times New Roman"/>
          <w:szCs w:val="24"/>
        </w:rPr>
        <w:t>OL</w:t>
      </w:r>
      <w:r w:rsidRPr="00791248">
        <w:rPr>
          <w:rFonts w:cs="Times New Roman"/>
          <w:szCs w:val="24"/>
        </w:rPr>
        <w:t>II model</w:t>
      </w:r>
      <w:r w:rsidR="00D47070" w:rsidRPr="00791248">
        <w:rPr>
          <w:rFonts w:cs="Times New Roman"/>
          <w:szCs w:val="24"/>
        </w:rPr>
        <w:t>s</w:t>
      </w:r>
      <w:r w:rsidRPr="00791248">
        <w:rPr>
          <w:rFonts w:cs="Times New Roman"/>
          <w:szCs w:val="24"/>
        </w:rPr>
        <w:t xml:space="preserve">. </w:t>
      </w:r>
      <w:r w:rsidR="00773AB1" w:rsidRPr="00791248">
        <w:rPr>
          <w:rFonts w:cs="Times New Roman"/>
          <w:szCs w:val="24"/>
        </w:rPr>
        <w:t>At the aggregate level, based on the point estimates the Joe-FGM copula did not offer the best fit, however, the confidence bands indicate that there is no statistical</w:t>
      </w:r>
      <w:r w:rsidR="00F158AD">
        <w:rPr>
          <w:rFonts w:cs="Times New Roman"/>
          <w:szCs w:val="24"/>
        </w:rPr>
        <w:t>ly</w:t>
      </w:r>
      <w:r w:rsidR="00773AB1" w:rsidRPr="00791248">
        <w:rPr>
          <w:rFonts w:cs="Times New Roman"/>
          <w:szCs w:val="24"/>
        </w:rPr>
        <w:t xml:space="preserve"> significant difference between Joe-FGM copula model and the ESOL model. </w:t>
      </w:r>
      <w:r w:rsidRPr="00791248">
        <w:rPr>
          <w:rFonts w:cs="Times New Roman"/>
          <w:szCs w:val="24"/>
        </w:rPr>
        <w:t xml:space="preserve">Hence, there is enough evidence to suggest that </w:t>
      </w:r>
      <w:r w:rsidR="00E256F0" w:rsidRPr="00791248">
        <w:rPr>
          <w:rFonts w:cs="Times New Roman"/>
          <w:szCs w:val="24"/>
        </w:rPr>
        <w:t xml:space="preserve">copula based MNL-OL model </w:t>
      </w:r>
      <w:r w:rsidRPr="00791248">
        <w:rPr>
          <w:rFonts w:cs="Times New Roman"/>
          <w:szCs w:val="24"/>
        </w:rPr>
        <w:t xml:space="preserve">performs significantly better in the empirical analysis compared to </w:t>
      </w:r>
      <w:r w:rsidR="00494AB6" w:rsidRPr="00791248">
        <w:rPr>
          <w:rFonts w:cs="Times New Roman"/>
          <w:szCs w:val="24"/>
        </w:rPr>
        <w:t>the three univariate</w:t>
      </w:r>
      <w:r w:rsidR="00413AC1" w:rsidRPr="00791248">
        <w:rPr>
          <w:rFonts w:cs="Times New Roman"/>
          <w:szCs w:val="24"/>
        </w:rPr>
        <w:t xml:space="preserve"> models</w:t>
      </w:r>
      <w:r w:rsidR="00494AB6" w:rsidRPr="00791248">
        <w:rPr>
          <w:rFonts w:cs="Times New Roman"/>
          <w:szCs w:val="24"/>
        </w:rPr>
        <w:t xml:space="preserve"> estimated in our analysis</w:t>
      </w:r>
      <w:r w:rsidRPr="00791248">
        <w:rPr>
          <w:rFonts w:cs="Times New Roman"/>
          <w:szCs w:val="24"/>
        </w:rPr>
        <w:t>.</w:t>
      </w:r>
      <w:bookmarkEnd w:id="104"/>
      <w:bookmarkEnd w:id="105"/>
      <w:bookmarkEnd w:id="106"/>
      <w:bookmarkEnd w:id="107"/>
    </w:p>
    <w:p w14:paraId="52791089" w14:textId="5CDBE3FB" w:rsidR="00920BAD" w:rsidRPr="00791248" w:rsidRDefault="00920BAD" w:rsidP="00542307">
      <w:pPr>
        <w:spacing w:after="0" w:line="276" w:lineRule="auto"/>
        <w:jc w:val="both"/>
        <w:rPr>
          <w:rFonts w:cs="Times New Roman"/>
          <w:szCs w:val="24"/>
        </w:rPr>
      </w:pPr>
    </w:p>
    <w:p w14:paraId="498101C3" w14:textId="76E743BA" w:rsidR="00920BAD" w:rsidRPr="00791248" w:rsidRDefault="00920BAD" w:rsidP="00920BAD">
      <w:pPr>
        <w:pStyle w:val="Heading3"/>
        <w:spacing w:before="0"/>
        <w:rPr>
          <w:rFonts w:cs="Times New Roman"/>
        </w:rPr>
      </w:pPr>
      <w:r w:rsidRPr="00791248">
        <w:rPr>
          <w:rFonts w:cs="Times New Roman"/>
        </w:rPr>
        <w:t xml:space="preserve">5.3 </w:t>
      </w:r>
      <w:r w:rsidR="00F23115" w:rsidRPr="00791248">
        <w:rPr>
          <w:rFonts w:cs="Times New Roman"/>
        </w:rPr>
        <w:t>Policy</w:t>
      </w:r>
      <w:r w:rsidRPr="00791248">
        <w:rPr>
          <w:rFonts w:cs="Times New Roman"/>
        </w:rPr>
        <w:t xml:space="preserve"> </w:t>
      </w:r>
      <w:r w:rsidR="00220D82" w:rsidRPr="00791248">
        <w:rPr>
          <w:rFonts w:cs="Times New Roman"/>
        </w:rPr>
        <w:t>Analysis</w:t>
      </w:r>
    </w:p>
    <w:p w14:paraId="51A28BD5" w14:textId="3BCC9E6A" w:rsidR="007E1081" w:rsidRPr="00791248" w:rsidRDefault="002B2D46" w:rsidP="007E1081">
      <w:pPr>
        <w:spacing w:after="0" w:line="276" w:lineRule="auto"/>
        <w:jc w:val="both"/>
        <w:rPr>
          <w:rFonts w:cs="Times New Roman"/>
          <w:szCs w:val="24"/>
        </w:rPr>
      </w:pPr>
      <w:bookmarkStart w:id="108" w:name="OLE_LINK61"/>
      <w:bookmarkStart w:id="109" w:name="OLE_LINK62"/>
      <w:bookmarkStart w:id="110" w:name="OLE_LINK63"/>
      <w:bookmarkStart w:id="111" w:name="OLE_LINK69"/>
      <w:bookmarkStart w:id="112" w:name="OLE_LINK70"/>
      <w:bookmarkStart w:id="113" w:name="OLE_LINK84"/>
      <w:bookmarkStart w:id="114" w:name="OLE_LINK85"/>
      <w:r w:rsidRPr="00791248">
        <w:rPr>
          <w:rFonts w:cs="Times New Roman"/>
          <w:szCs w:val="24"/>
        </w:rPr>
        <w:t xml:space="preserve">To further evaluate the performance of </w:t>
      </w:r>
      <w:r w:rsidR="00494AB6" w:rsidRPr="00791248">
        <w:rPr>
          <w:rFonts w:cs="Times New Roman"/>
          <w:szCs w:val="24"/>
        </w:rPr>
        <w:t xml:space="preserve">the </w:t>
      </w:r>
      <w:r w:rsidRPr="00791248">
        <w:rPr>
          <w:rFonts w:cs="Times New Roman"/>
          <w:szCs w:val="24"/>
        </w:rPr>
        <w:t>alternative model structures</w:t>
      </w:r>
      <w:r w:rsidR="007E1081" w:rsidRPr="00791248">
        <w:rPr>
          <w:rFonts w:cs="Times New Roman"/>
          <w:szCs w:val="24"/>
        </w:rPr>
        <w:t xml:space="preserve">, we conducted a policy analysis experiment. </w:t>
      </w:r>
      <w:r w:rsidR="008258F1" w:rsidRPr="00791248">
        <w:rPr>
          <w:rFonts w:cs="Times New Roman"/>
          <w:szCs w:val="24"/>
        </w:rPr>
        <w:t xml:space="preserve">More specifically, the percentage changes in vehicle ownership levels </w:t>
      </w:r>
      <w:r w:rsidR="00494AB6" w:rsidRPr="00791248">
        <w:rPr>
          <w:rFonts w:cs="Times New Roman"/>
          <w:szCs w:val="24"/>
        </w:rPr>
        <w:t>were</w:t>
      </w:r>
      <w:r w:rsidR="008258F1" w:rsidRPr="00791248">
        <w:rPr>
          <w:rFonts w:cs="Times New Roman"/>
          <w:szCs w:val="24"/>
        </w:rPr>
        <w:t xml:space="preserve"> predicted </w:t>
      </w:r>
      <w:r w:rsidR="008C7E60" w:rsidRPr="00791248">
        <w:rPr>
          <w:rFonts w:cs="Times New Roman"/>
          <w:szCs w:val="24"/>
        </w:rPr>
        <w:t>for</w:t>
      </w:r>
      <w:r w:rsidR="008258F1" w:rsidRPr="00791248">
        <w:rPr>
          <w:rFonts w:cs="Times New Roman"/>
          <w:szCs w:val="24"/>
        </w:rPr>
        <w:t xml:space="preserve"> a unit level increase in the number of full-time workers, part-time workers, 10% increase in bike route length, in pedestrian/bike route length, and in the number of bus stops, within the household buffer. </w:t>
      </w:r>
      <w:r w:rsidR="007E1081" w:rsidRPr="00791248">
        <w:rPr>
          <w:rFonts w:cs="Times New Roman"/>
          <w:szCs w:val="24"/>
        </w:rPr>
        <w:t>The results are presented in Table 10.</w:t>
      </w:r>
      <w:r w:rsidR="00AB0809" w:rsidRPr="00791248">
        <w:rPr>
          <w:rFonts w:cs="Times New Roman"/>
          <w:szCs w:val="24"/>
        </w:rPr>
        <w:t xml:space="preserve"> </w:t>
      </w:r>
      <w:r w:rsidRPr="00791248">
        <w:rPr>
          <w:rFonts w:cs="Times New Roman"/>
          <w:szCs w:val="24"/>
        </w:rPr>
        <w:t xml:space="preserve">The analysis is conducted for the parameter distributions represented by 20 sets of coefficient values to obtain a confidence band at the 95% </w:t>
      </w:r>
      <w:r w:rsidR="00494AB6" w:rsidRPr="00791248">
        <w:rPr>
          <w:rFonts w:cs="Times New Roman"/>
          <w:szCs w:val="24"/>
        </w:rPr>
        <w:t xml:space="preserve">confidence </w:t>
      </w:r>
      <w:r w:rsidRPr="00791248">
        <w:rPr>
          <w:rFonts w:cs="Times New Roman"/>
          <w:szCs w:val="24"/>
        </w:rPr>
        <w:t>level (as opposed to only the point estimates)</w:t>
      </w:r>
      <w:r w:rsidR="00977D39">
        <w:rPr>
          <w:rFonts w:cs="Times New Roman"/>
          <w:szCs w:val="24"/>
        </w:rPr>
        <w:t>.</w:t>
      </w:r>
    </w:p>
    <w:p w14:paraId="63DB450A" w14:textId="2C7A1955" w:rsidR="007E1081" w:rsidRPr="00791248" w:rsidRDefault="007E1081" w:rsidP="00441638">
      <w:pPr>
        <w:spacing w:after="0" w:line="276" w:lineRule="auto"/>
        <w:jc w:val="both"/>
        <w:rPr>
          <w:rFonts w:cs="Times New Roman"/>
          <w:szCs w:val="24"/>
        </w:rPr>
      </w:pPr>
      <w:r w:rsidRPr="00791248">
        <w:rPr>
          <w:rFonts w:cs="Times New Roman"/>
          <w:szCs w:val="24"/>
        </w:rPr>
        <w:tab/>
        <w:t xml:space="preserve">In general, it is found that the vehicle fleet size changes provided by the copula </w:t>
      </w:r>
      <w:r w:rsidR="00494AB6" w:rsidRPr="00791248">
        <w:rPr>
          <w:rFonts w:cs="Times New Roman"/>
          <w:szCs w:val="24"/>
        </w:rPr>
        <w:t>OL model</w:t>
      </w:r>
      <w:r w:rsidRPr="00791248">
        <w:rPr>
          <w:rFonts w:cs="Times New Roman"/>
          <w:szCs w:val="24"/>
        </w:rPr>
        <w:t xml:space="preserve"> differ from that of </w:t>
      </w:r>
      <w:r w:rsidR="002B2D46" w:rsidRPr="00791248">
        <w:rPr>
          <w:rFonts w:cs="Times New Roman"/>
          <w:szCs w:val="24"/>
        </w:rPr>
        <w:t xml:space="preserve">the fleet </w:t>
      </w:r>
      <w:r w:rsidR="00413AC1" w:rsidRPr="00791248">
        <w:rPr>
          <w:rFonts w:cs="Times New Roman"/>
          <w:szCs w:val="24"/>
        </w:rPr>
        <w:t xml:space="preserve">size </w:t>
      </w:r>
      <w:r w:rsidR="002B2D46" w:rsidRPr="00791248">
        <w:rPr>
          <w:rFonts w:cs="Times New Roman"/>
          <w:szCs w:val="24"/>
        </w:rPr>
        <w:t xml:space="preserve">changes provided </w:t>
      </w:r>
      <w:r w:rsidR="00494AB6" w:rsidRPr="00791248">
        <w:rPr>
          <w:rFonts w:cs="Times New Roman"/>
          <w:szCs w:val="24"/>
        </w:rPr>
        <w:t xml:space="preserve">by </w:t>
      </w:r>
      <w:r w:rsidRPr="00791248">
        <w:rPr>
          <w:rFonts w:cs="Times New Roman"/>
          <w:szCs w:val="24"/>
        </w:rPr>
        <w:t xml:space="preserve">MOL, ESOL, and LSOL models. </w:t>
      </w:r>
      <w:r w:rsidR="008C7E60" w:rsidRPr="00791248">
        <w:rPr>
          <w:rFonts w:cs="Times New Roman"/>
          <w:szCs w:val="24"/>
        </w:rPr>
        <w:t xml:space="preserve">The findings are based on the comparison of the 95% confidence level vehicle ownership change distributions (and not just point estimates). </w:t>
      </w:r>
      <w:r w:rsidRPr="00791248">
        <w:rPr>
          <w:rFonts w:cs="Times New Roman"/>
          <w:szCs w:val="24"/>
        </w:rPr>
        <w:t>While some</w:t>
      </w:r>
      <w:r w:rsidR="002B2D46" w:rsidRPr="00791248">
        <w:rPr>
          <w:rFonts w:cs="Times New Roman"/>
          <w:szCs w:val="24"/>
        </w:rPr>
        <w:t xml:space="preserve"> model prediction </w:t>
      </w:r>
      <w:r w:rsidRPr="00791248">
        <w:rPr>
          <w:rFonts w:cs="Times New Roman"/>
          <w:szCs w:val="24"/>
        </w:rPr>
        <w:t xml:space="preserve">differences are small, there are some that are quite substantial (e.g., effect of increase in full-and-part-time workers on 3 </w:t>
      </w:r>
      <w:r w:rsidR="00413AC1" w:rsidRPr="00791248">
        <w:rPr>
          <w:rFonts w:cs="Times New Roman"/>
          <w:szCs w:val="24"/>
        </w:rPr>
        <w:t xml:space="preserve">or more </w:t>
      </w:r>
      <w:r w:rsidRPr="00791248">
        <w:rPr>
          <w:rFonts w:cs="Times New Roman"/>
          <w:szCs w:val="24"/>
        </w:rPr>
        <w:t>car ownership</w:t>
      </w:r>
      <w:r w:rsidR="00413AC1" w:rsidRPr="00791248">
        <w:rPr>
          <w:rFonts w:cs="Times New Roman"/>
          <w:szCs w:val="24"/>
        </w:rPr>
        <w:t xml:space="preserve"> levels</w:t>
      </w:r>
      <w:r w:rsidRPr="00791248">
        <w:rPr>
          <w:rFonts w:cs="Times New Roman"/>
          <w:szCs w:val="24"/>
        </w:rPr>
        <w:t xml:space="preserve">), suggesting that ignoring dependency </w:t>
      </w:r>
      <w:r w:rsidR="002B2D46" w:rsidRPr="00791248">
        <w:rPr>
          <w:rFonts w:cs="Times New Roman"/>
          <w:szCs w:val="24"/>
        </w:rPr>
        <w:t>across</w:t>
      </w:r>
      <w:r w:rsidRPr="00791248">
        <w:rPr>
          <w:rFonts w:cs="Times New Roman"/>
          <w:szCs w:val="24"/>
        </w:rPr>
        <w:t xml:space="preserve"> choice dimensions could result in serious over- </w:t>
      </w:r>
      <w:r w:rsidR="00494AB6" w:rsidRPr="00791248">
        <w:rPr>
          <w:rFonts w:cs="Times New Roman"/>
          <w:szCs w:val="24"/>
        </w:rPr>
        <w:t>and/</w:t>
      </w:r>
      <w:r w:rsidRPr="00791248">
        <w:rPr>
          <w:rFonts w:cs="Times New Roman"/>
          <w:szCs w:val="24"/>
        </w:rPr>
        <w:t>or under-estimation of impacts of changes in exogenous variables. A</w:t>
      </w:r>
      <w:r w:rsidR="008C7E60" w:rsidRPr="00791248">
        <w:rPr>
          <w:rFonts w:cs="Times New Roman"/>
          <w:szCs w:val="24"/>
        </w:rPr>
        <w:t>n</w:t>
      </w:r>
      <w:r w:rsidRPr="00791248">
        <w:rPr>
          <w:rFonts w:cs="Times New Roman"/>
          <w:szCs w:val="24"/>
        </w:rPr>
        <w:t xml:space="preserve"> increase in bus stop numbers within the household buffer decreased multiple vehicle ownership by a small margin.</w:t>
      </w:r>
      <w:r w:rsidR="00441638" w:rsidRPr="00791248">
        <w:rPr>
          <w:rFonts w:cs="Times New Roman"/>
          <w:szCs w:val="24"/>
        </w:rPr>
        <w:t xml:space="preserve"> Moreover, </w:t>
      </w:r>
      <w:r w:rsidR="00BB34F0" w:rsidRPr="00791248">
        <w:rPr>
          <w:rFonts w:cs="Times New Roman"/>
          <w:szCs w:val="24"/>
        </w:rPr>
        <w:t xml:space="preserve">our results also suggest that </w:t>
      </w:r>
      <w:r w:rsidR="00441638" w:rsidRPr="00791248">
        <w:rPr>
          <w:rFonts w:cs="Times New Roman"/>
          <w:szCs w:val="24"/>
        </w:rPr>
        <w:t xml:space="preserve">increasing accessibility for both pedestrians and bicyclists by expanding pedestrian and bike routes has </w:t>
      </w:r>
      <w:r w:rsidR="00BB34F0" w:rsidRPr="00791248">
        <w:rPr>
          <w:rFonts w:cs="Times New Roman"/>
          <w:szCs w:val="24"/>
        </w:rPr>
        <w:t xml:space="preserve">a </w:t>
      </w:r>
      <w:r w:rsidR="00441638" w:rsidRPr="00791248">
        <w:rPr>
          <w:rFonts w:cs="Times New Roman"/>
          <w:szCs w:val="24"/>
        </w:rPr>
        <w:t>greater impact on reducing vehicle ownership than just increasing bike route length.</w:t>
      </w:r>
      <w:r w:rsidR="008C7E60" w:rsidRPr="00791248">
        <w:rPr>
          <w:rFonts w:cs="Times New Roman"/>
          <w:szCs w:val="24"/>
        </w:rPr>
        <w:t xml:space="preserve"> </w:t>
      </w:r>
    </w:p>
    <w:bookmarkEnd w:id="108"/>
    <w:bookmarkEnd w:id="109"/>
    <w:bookmarkEnd w:id="110"/>
    <w:bookmarkEnd w:id="111"/>
    <w:bookmarkEnd w:id="112"/>
    <w:bookmarkEnd w:id="113"/>
    <w:bookmarkEnd w:id="114"/>
    <w:p w14:paraId="22BC747F" w14:textId="77777777" w:rsidR="006E1973" w:rsidRPr="00791248" w:rsidRDefault="006E1973" w:rsidP="00542307">
      <w:pPr>
        <w:spacing w:after="0" w:line="276" w:lineRule="auto"/>
        <w:jc w:val="both"/>
        <w:rPr>
          <w:rFonts w:cs="Times New Roman"/>
          <w:szCs w:val="24"/>
        </w:rPr>
      </w:pPr>
    </w:p>
    <w:p w14:paraId="32CDF8A4" w14:textId="359DE672" w:rsidR="00BD761B" w:rsidRPr="00791248" w:rsidRDefault="00075A97" w:rsidP="00542307">
      <w:pPr>
        <w:pStyle w:val="Heading1"/>
        <w:spacing w:line="276" w:lineRule="auto"/>
        <w:jc w:val="both"/>
        <w:rPr>
          <w:rFonts w:cs="Times New Roman"/>
          <w:szCs w:val="24"/>
        </w:rPr>
      </w:pPr>
      <w:r w:rsidRPr="00791248">
        <w:rPr>
          <w:rFonts w:cs="Times New Roman"/>
          <w:szCs w:val="24"/>
        </w:rPr>
        <w:t>6</w:t>
      </w:r>
      <w:r w:rsidR="00C25064" w:rsidRPr="00791248">
        <w:rPr>
          <w:rFonts w:cs="Times New Roman"/>
          <w:szCs w:val="24"/>
        </w:rPr>
        <w:t xml:space="preserve">. </w:t>
      </w:r>
      <w:r w:rsidR="005711CB" w:rsidRPr="00791248">
        <w:rPr>
          <w:rFonts w:cs="Times New Roman"/>
          <w:szCs w:val="24"/>
        </w:rPr>
        <w:t xml:space="preserve">SUMMARY </w:t>
      </w:r>
      <w:r w:rsidR="0081537E" w:rsidRPr="00791248">
        <w:rPr>
          <w:rFonts w:cs="Times New Roman"/>
          <w:caps w:val="0"/>
          <w:szCs w:val="24"/>
        </w:rPr>
        <w:t>AND CONCLUSIONS</w:t>
      </w:r>
    </w:p>
    <w:p w14:paraId="25BBF9C4" w14:textId="07DF8C9E" w:rsidR="005711CB" w:rsidRPr="00791248" w:rsidRDefault="00954169" w:rsidP="00542307">
      <w:pPr>
        <w:spacing w:after="0" w:line="276" w:lineRule="auto"/>
        <w:jc w:val="both"/>
        <w:rPr>
          <w:rFonts w:cs="Times New Roman"/>
          <w:szCs w:val="24"/>
        </w:rPr>
      </w:pPr>
      <w:r w:rsidRPr="00791248">
        <w:rPr>
          <w:rFonts w:cs="Times New Roman"/>
          <w:szCs w:val="24"/>
        </w:rPr>
        <w:t xml:space="preserve">In this paper, we propose a comparison of different model systems that </w:t>
      </w:r>
      <w:r w:rsidR="002F5428" w:rsidRPr="00791248">
        <w:rPr>
          <w:rFonts w:cs="Times New Roman"/>
          <w:szCs w:val="24"/>
        </w:rPr>
        <w:t xml:space="preserve">relax </w:t>
      </w:r>
      <w:r w:rsidRPr="00791248">
        <w:rPr>
          <w:rFonts w:cs="Times New Roman"/>
          <w:szCs w:val="24"/>
        </w:rPr>
        <w:t>the population homogeneity assumption using vehicle ownership as our case study.</w:t>
      </w:r>
      <w:r w:rsidR="000D2659" w:rsidRPr="00791248">
        <w:rPr>
          <w:rFonts w:cs="Times New Roman"/>
          <w:szCs w:val="24"/>
        </w:rPr>
        <w:t xml:space="preserve"> </w:t>
      </w:r>
      <w:r w:rsidR="00B07F28" w:rsidRPr="00791248">
        <w:rPr>
          <w:rFonts w:cs="Times New Roman"/>
          <w:szCs w:val="24"/>
        </w:rPr>
        <w:t>To be sure, in this context</w:t>
      </w:r>
      <w:r w:rsidR="005601B7" w:rsidRPr="00791248">
        <w:rPr>
          <w:rFonts w:cs="Times New Roman"/>
          <w:szCs w:val="24"/>
        </w:rPr>
        <w:t xml:space="preserve">, several studies have compared and contrasted </w:t>
      </w:r>
      <w:r w:rsidR="00B07F28" w:rsidRPr="00791248">
        <w:rPr>
          <w:rFonts w:cs="Times New Roman"/>
          <w:szCs w:val="24"/>
        </w:rPr>
        <w:t xml:space="preserve">the </w:t>
      </w:r>
      <w:r w:rsidR="002F5428" w:rsidRPr="00791248">
        <w:rPr>
          <w:rFonts w:cs="Times New Roman"/>
          <w:szCs w:val="24"/>
        </w:rPr>
        <w:t xml:space="preserve">single dependent variable </w:t>
      </w:r>
      <w:r w:rsidR="00B07F28" w:rsidRPr="00791248">
        <w:rPr>
          <w:rFonts w:cs="Times New Roman"/>
          <w:szCs w:val="24"/>
        </w:rPr>
        <w:t>model frameworks</w:t>
      </w:r>
      <w:r w:rsidR="005601B7" w:rsidRPr="00791248">
        <w:rPr>
          <w:rFonts w:cs="Times New Roman"/>
          <w:szCs w:val="24"/>
        </w:rPr>
        <w:t xml:space="preserve">. </w:t>
      </w:r>
      <w:r w:rsidR="00B07F28" w:rsidRPr="00791248">
        <w:rPr>
          <w:rFonts w:cs="Times New Roman"/>
          <w:szCs w:val="24"/>
        </w:rPr>
        <w:t>However, there i</w:t>
      </w:r>
      <w:bookmarkStart w:id="115" w:name="_GoBack"/>
      <w:bookmarkEnd w:id="115"/>
      <w:r w:rsidR="00B07F28" w:rsidRPr="00791248">
        <w:rPr>
          <w:rFonts w:cs="Times New Roman"/>
          <w:szCs w:val="24"/>
        </w:rPr>
        <w:t xml:space="preserve">s no effort to compare the </w:t>
      </w:r>
      <w:r w:rsidR="002F5428" w:rsidRPr="00791248">
        <w:rPr>
          <w:rFonts w:cs="Times New Roman"/>
          <w:szCs w:val="24"/>
        </w:rPr>
        <w:t>single dependent approaches with multiple dependent variable approaches</w:t>
      </w:r>
      <w:r w:rsidR="00B07F28" w:rsidRPr="00791248">
        <w:rPr>
          <w:rFonts w:cs="Times New Roman"/>
          <w:szCs w:val="24"/>
        </w:rPr>
        <w:t>. We aim to bridge this gap in the literature by comparing</w:t>
      </w:r>
      <w:r w:rsidR="005601B7" w:rsidRPr="00791248">
        <w:rPr>
          <w:rFonts w:cs="Times New Roman"/>
          <w:szCs w:val="24"/>
        </w:rPr>
        <w:t xml:space="preserve"> </w:t>
      </w:r>
      <w:r w:rsidR="002F5428" w:rsidRPr="00791248">
        <w:rPr>
          <w:rFonts w:cs="Times New Roman"/>
          <w:szCs w:val="24"/>
        </w:rPr>
        <w:t xml:space="preserve">several single dependent variable approaches with a copula based joint modeling approach. </w:t>
      </w:r>
      <w:r w:rsidR="005601B7" w:rsidRPr="00791248">
        <w:rPr>
          <w:rFonts w:cs="Times New Roman"/>
          <w:szCs w:val="24"/>
        </w:rPr>
        <w:t>The rationale behind the comparison effort is to evaluate if adding additional complexity to the model system with additional dependent variables provides adequate improvement in data fit to warrant the additional dimensions and complexity that arises</w:t>
      </w:r>
      <w:r w:rsidR="00B07F28" w:rsidRPr="00791248">
        <w:rPr>
          <w:rFonts w:cs="Times New Roman"/>
          <w:szCs w:val="24"/>
        </w:rPr>
        <w:t xml:space="preserve"> with it</w:t>
      </w:r>
      <w:r w:rsidR="005601B7" w:rsidRPr="00791248">
        <w:rPr>
          <w:rFonts w:cs="Times New Roman"/>
          <w:szCs w:val="24"/>
        </w:rPr>
        <w:t xml:space="preserve">. </w:t>
      </w:r>
    </w:p>
    <w:p w14:paraId="22DCE565" w14:textId="2880C28B" w:rsidR="00ED7967" w:rsidRPr="00791248" w:rsidRDefault="005711CB" w:rsidP="00542307">
      <w:pPr>
        <w:spacing w:after="0" w:line="276" w:lineRule="auto"/>
        <w:jc w:val="both"/>
        <w:rPr>
          <w:rFonts w:cs="Times New Roman"/>
          <w:szCs w:val="24"/>
        </w:rPr>
      </w:pPr>
      <w:r w:rsidRPr="00791248">
        <w:rPr>
          <w:rFonts w:cs="Times New Roman"/>
          <w:szCs w:val="24"/>
        </w:rPr>
        <w:tab/>
        <w:t xml:space="preserve">Using the 2008 Origin-Destination survey data of Greater Montreal Area (GMA), </w:t>
      </w:r>
      <w:r w:rsidR="00B07F28" w:rsidRPr="00791248">
        <w:rPr>
          <w:rFonts w:cs="Times New Roman"/>
          <w:szCs w:val="24"/>
        </w:rPr>
        <w:t xml:space="preserve">we estimated </w:t>
      </w:r>
      <w:r w:rsidRPr="00791248">
        <w:rPr>
          <w:rFonts w:cs="Times New Roman"/>
          <w:szCs w:val="24"/>
        </w:rPr>
        <w:t xml:space="preserve">and compared </w:t>
      </w:r>
      <w:r w:rsidR="00B07F28" w:rsidRPr="00791248">
        <w:rPr>
          <w:rFonts w:cs="Times New Roman"/>
          <w:szCs w:val="24"/>
        </w:rPr>
        <w:t xml:space="preserve">five models: (1) traditional ordered logit (OL) model, (2) exogenous </w:t>
      </w:r>
      <w:r w:rsidR="00B07F28" w:rsidRPr="00791248">
        <w:rPr>
          <w:rFonts w:cs="Times New Roman"/>
          <w:szCs w:val="24"/>
        </w:rPr>
        <w:lastRenderedPageBreak/>
        <w:t>segmentation residential location cluster based ordered logit model</w:t>
      </w:r>
      <w:r w:rsidR="002D67CB" w:rsidRPr="00791248">
        <w:rPr>
          <w:rFonts w:cs="Times New Roman"/>
          <w:szCs w:val="24"/>
        </w:rPr>
        <w:t xml:space="preserve"> (ESOL)</w:t>
      </w:r>
      <w:r w:rsidR="00B07F28" w:rsidRPr="00791248">
        <w:rPr>
          <w:rFonts w:cs="Times New Roman"/>
          <w:szCs w:val="24"/>
        </w:rPr>
        <w:t xml:space="preserve"> – 4 OL models, (3) mixed ordered logit (MOL) model, (4) latent segmentation based ordered logit model with two (LSOLII), and three (LSOLIII) segments, (5) a copula based joint residential location and vehicle ownership model.</w:t>
      </w:r>
      <w:r w:rsidRPr="00791248">
        <w:rPr>
          <w:rFonts w:cs="Times New Roman"/>
          <w:szCs w:val="24"/>
        </w:rPr>
        <w:t xml:space="preserve"> </w:t>
      </w:r>
      <w:bookmarkStart w:id="116" w:name="OLE_LINK105"/>
      <w:bookmarkStart w:id="117" w:name="OLE_LINK106"/>
      <w:bookmarkStart w:id="118" w:name="OLE_LINK107"/>
      <w:r w:rsidRPr="00791248">
        <w:rPr>
          <w:rFonts w:cs="Times New Roman"/>
          <w:szCs w:val="24"/>
        </w:rPr>
        <w:t>For the joint model system, in add</w:t>
      </w:r>
      <w:r w:rsidR="00394D89" w:rsidRPr="00791248">
        <w:rPr>
          <w:rFonts w:cs="Times New Roman"/>
          <w:szCs w:val="24"/>
        </w:rPr>
        <w:t>ition to vehicle ownership</w:t>
      </w:r>
      <w:r w:rsidRPr="00791248">
        <w:rPr>
          <w:rFonts w:cs="Times New Roman"/>
          <w:szCs w:val="24"/>
        </w:rPr>
        <w:t>, we considered another dependent variable – residential cluster location choice</w:t>
      </w:r>
      <w:r w:rsidR="00432398" w:rsidRPr="00791248">
        <w:rPr>
          <w:rFonts w:cs="Times New Roman"/>
          <w:szCs w:val="24"/>
        </w:rPr>
        <w:t xml:space="preserve"> which were generated using multivariate </w:t>
      </w:r>
      <w:r w:rsidR="00432398" w:rsidRPr="00791248">
        <w:rPr>
          <w:rFonts w:cs="Times New Roman"/>
          <w:i/>
          <w:szCs w:val="24"/>
        </w:rPr>
        <w:t>k-</w:t>
      </w:r>
      <w:r w:rsidR="00432398" w:rsidRPr="00791248">
        <w:rPr>
          <w:rFonts w:cs="Times New Roman"/>
          <w:szCs w:val="24"/>
        </w:rPr>
        <w:t xml:space="preserve">means clustering technique. </w:t>
      </w:r>
      <w:r w:rsidR="00EF5C10" w:rsidRPr="00791248">
        <w:rPr>
          <w:rFonts w:cs="Times New Roman"/>
          <w:szCs w:val="24"/>
        </w:rPr>
        <w:t>In the univariate models, the residential location cluster information was used as an exogenous variable. This is a major differen</w:t>
      </w:r>
      <w:r w:rsidR="008C7E60" w:rsidRPr="00791248">
        <w:rPr>
          <w:rFonts w:cs="Times New Roman"/>
          <w:szCs w:val="24"/>
        </w:rPr>
        <w:t>ce</w:t>
      </w:r>
      <w:r w:rsidR="00EF5C10" w:rsidRPr="00791248">
        <w:rPr>
          <w:rFonts w:cs="Times New Roman"/>
          <w:szCs w:val="24"/>
        </w:rPr>
        <w:t xml:space="preserve"> between the univariate models and the multivariate copula model. </w:t>
      </w:r>
      <w:bookmarkEnd w:id="116"/>
      <w:bookmarkEnd w:id="117"/>
      <w:bookmarkEnd w:id="118"/>
      <w:r w:rsidR="00EF5C10" w:rsidRPr="00791248">
        <w:rPr>
          <w:rFonts w:cs="Times New Roman"/>
          <w:szCs w:val="24"/>
        </w:rPr>
        <w:t>In light of the difference, s</w:t>
      </w:r>
      <w:r w:rsidRPr="00791248">
        <w:rPr>
          <w:rFonts w:cs="Times New Roman"/>
          <w:szCs w:val="24"/>
        </w:rPr>
        <w:t xml:space="preserve">everal post-processing steps were </w:t>
      </w:r>
      <w:r w:rsidR="00394D89" w:rsidRPr="00791248">
        <w:rPr>
          <w:rFonts w:cs="Times New Roman"/>
          <w:szCs w:val="24"/>
        </w:rPr>
        <w:t>under</w:t>
      </w:r>
      <w:r w:rsidRPr="00791248">
        <w:rPr>
          <w:rFonts w:cs="Times New Roman"/>
          <w:szCs w:val="24"/>
        </w:rPr>
        <w:t xml:space="preserve">taken to generate comparable model fit measures across these approaches. </w:t>
      </w:r>
      <w:r w:rsidR="000A0E80" w:rsidRPr="00791248">
        <w:rPr>
          <w:rFonts w:cs="Times New Roman"/>
          <w:szCs w:val="24"/>
        </w:rPr>
        <w:t xml:space="preserve">The performance of the models was examined for set of full sample as well as </w:t>
      </w:r>
      <w:r w:rsidR="00394D89" w:rsidRPr="00791248">
        <w:rPr>
          <w:rFonts w:cs="Times New Roman"/>
          <w:szCs w:val="24"/>
        </w:rPr>
        <w:t xml:space="preserve">for </w:t>
      </w:r>
      <w:r w:rsidR="000A0E80" w:rsidRPr="00791248">
        <w:rPr>
          <w:rFonts w:cs="Times New Roman"/>
          <w:szCs w:val="24"/>
        </w:rPr>
        <w:t xml:space="preserve">specific sub-samples of estimation and validation dataset. </w:t>
      </w:r>
      <w:bookmarkStart w:id="119" w:name="OLE_LINK56"/>
      <w:bookmarkStart w:id="120" w:name="OLE_LINK57"/>
      <w:bookmarkStart w:id="121" w:name="OLE_LINK58"/>
      <w:r w:rsidR="000A0E80" w:rsidRPr="00791248">
        <w:rPr>
          <w:rFonts w:cs="Times New Roman"/>
          <w:szCs w:val="24"/>
        </w:rPr>
        <w:t xml:space="preserve">In our empirical context, with an exception of one or two cases, both at aggregate and disaggregate levels, the ordered component of the Joe-FGM copula structure consistently outperformed the </w:t>
      </w:r>
      <w:r w:rsidR="004E004A" w:rsidRPr="00791248">
        <w:rPr>
          <w:rFonts w:cs="Times New Roman"/>
          <w:szCs w:val="24"/>
        </w:rPr>
        <w:t>ESOL</w:t>
      </w:r>
      <w:r w:rsidR="000A0E80" w:rsidRPr="00791248">
        <w:rPr>
          <w:rFonts w:cs="Times New Roman"/>
          <w:szCs w:val="24"/>
        </w:rPr>
        <w:t xml:space="preserve">, MOL, and LSOLII models. </w:t>
      </w:r>
      <w:bookmarkEnd w:id="119"/>
      <w:bookmarkEnd w:id="120"/>
      <w:bookmarkEnd w:id="121"/>
      <w:r w:rsidR="00D1179F" w:rsidRPr="00791248">
        <w:rPr>
          <w:rFonts w:cs="Times New Roman"/>
          <w:szCs w:val="24"/>
        </w:rPr>
        <w:t xml:space="preserve">Even in the cases when the univariate models outperformed the copula OL, the difference was found to be marginal. </w:t>
      </w:r>
      <w:r w:rsidR="000A0E80" w:rsidRPr="00791248">
        <w:rPr>
          <w:rFonts w:cs="Times New Roman"/>
          <w:szCs w:val="24"/>
        </w:rPr>
        <w:t xml:space="preserve">The results indicate that the extra complexity </w:t>
      </w:r>
      <w:r w:rsidR="00394D89" w:rsidRPr="00791248">
        <w:rPr>
          <w:rFonts w:cs="Times New Roman"/>
          <w:szCs w:val="24"/>
        </w:rPr>
        <w:t xml:space="preserve">necessary to study </w:t>
      </w:r>
      <w:r w:rsidR="000A0E80" w:rsidRPr="00791248">
        <w:rPr>
          <w:rFonts w:cs="Times New Roman"/>
          <w:szCs w:val="24"/>
        </w:rPr>
        <w:t>the two dependent variable</w:t>
      </w:r>
      <w:r w:rsidR="00394D89" w:rsidRPr="00791248">
        <w:rPr>
          <w:rFonts w:cs="Times New Roman"/>
          <w:szCs w:val="24"/>
        </w:rPr>
        <w:t>s</w:t>
      </w:r>
      <w:r w:rsidR="000A0E80" w:rsidRPr="00791248">
        <w:rPr>
          <w:rFonts w:cs="Times New Roman"/>
          <w:szCs w:val="24"/>
        </w:rPr>
        <w:t xml:space="preserve"> does offer additional fit improvement. </w:t>
      </w:r>
      <w:bookmarkStart w:id="122" w:name="OLE_LINK144"/>
      <w:bookmarkStart w:id="123" w:name="OLE_LINK145"/>
      <w:bookmarkStart w:id="124" w:name="OLE_LINK146"/>
      <w:bookmarkStart w:id="125" w:name="OLE_LINK5"/>
      <w:bookmarkStart w:id="126" w:name="OLE_LINK6"/>
      <w:bookmarkStart w:id="127" w:name="OLE_LINK7"/>
      <w:bookmarkStart w:id="128" w:name="OLE_LINK8"/>
      <w:bookmarkStart w:id="129" w:name="OLE_LINK67"/>
      <w:bookmarkStart w:id="130" w:name="OLE_LINK68"/>
      <w:r w:rsidR="0074399C" w:rsidRPr="00791248">
        <w:rPr>
          <w:rFonts w:cs="Times New Roman"/>
          <w:szCs w:val="24"/>
        </w:rPr>
        <w:t xml:space="preserve">However, caution should be exercised in generalizing the study findings since the observation made is for </w:t>
      </w:r>
      <w:r w:rsidR="001557B4" w:rsidRPr="00791248">
        <w:rPr>
          <w:rFonts w:cs="Times New Roman"/>
          <w:szCs w:val="24"/>
        </w:rPr>
        <w:t>data</w:t>
      </w:r>
      <w:r w:rsidR="002B2D46" w:rsidRPr="00791248">
        <w:rPr>
          <w:rFonts w:cs="Times New Roman"/>
          <w:szCs w:val="24"/>
        </w:rPr>
        <w:t xml:space="preserve"> from one urban region</w:t>
      </w:r>
      <w:r w:rsidR="0074399C" w:rsidRPr="00791248">
        <w:rPr>
          <w:rFonts w:cs="Times New Roman"/>
          <w:szCs w:val="24"/>
        </w:rPr>
        <w:t xml:space="preserve">. </w:t>
      </w:r>
      <w:r w:rsidR="001557B4" w:rsidRPr="00791248">
        <w:rPr>
          <w:rFonts w:cs="Times New Roman"/>
          <w:szCs w:val="24"/>
        </w:rPr>
        <w:t>It would be interesting to test the hypothesis on another city data.</w:t>
      </w:r>
      <w:bookmarkEnd w:id="122"/>
      <w:bookmarkEnd w:id="123"/>
      <w:bookmarkEnd w:id="124"/>
      <w:r w:rsidR="001557B4" w:rsidRPr="00791248">
        <w:rPr>
          <w:rFonts w:cs="Times New Roman"/>
          <w:szCs w:val="24"/>
        </w:rPr>
        <w:t xml:space="preserve"> </w:t>
      </w:r>
      <w:bookmarkEnd w:id="125"/>
      <w:bookmarkEnd w:id="126"/>
      <w:bookmarkEnd w:id="127"/>
      <w:bookmarkEnd w:id="128"/>
      <w:bookmarkEnd w:id="129"/>
      <w:bookmarkEnd w:id="130"/>
      <w:r w:rsidR="00432398" w:rsidRPr="00791248">
        <w:rPr>
          <w:rFonts w:cs="Times New Roman"/>
          <w:szCs w:val="24"/>
        </w:rPr>
        <w:t xml:space="preserve">Our study could be further enhanced by considering </w:t>
      </w:r>
      <w:r w:rsidR="00BD761B" w:rsidRPr="00791248">
        <w:rPr>
          <w:rFonts w:cs="Times New Roman"/>
          <w:szCs w:val="24"/>
        </w:rPr>
        <w:t xml:space="preserve">attitudinal factors </w:t>
      </w:r>
      <w:r w:rsidR="002B2D46" w:rsidRPr="00791248">
        <w:rPr>
          <w:rFonts w:cs="Times New Roman"/>
          <w:szCs w:val="24"/>
        </w:rPr>
        <w:t xml:space="preserve">within the modeling approach for examining </w:t>
      </w:r>
      <w:r w:rsidR="005E1EC1" w:rsidRPr="00791248">
        <w:rPr>
          <w:rFonts w:cs="Times New Roman"/>
          <w:szCs w:val="24"/>
        </w:rPr>
        <w:t xml:space="preserve">residential location choices and decisions about </w:t>
      </w:r>
      <w:r w:rsidR="000A0E80" w:rsidRPr="00791248">
        <w:rPr>
          <w:rFonts w:cs="Times New Roman"/>
          <w:szCs w:val="24"/>
        </w:rPr>
        <w:t>vehicle ownership</w:t>
      </w:r>
      <w:r w:rsidR="00734F05" w:rsidRPr="00791248">
        <w:rPr>
          <w:rFonts w:cs="Times New Roman"/>
          <w:szCs w:val="24"/>
        </w:rPr>
        <w:t xml:space="preserve">. </w:t>
      </w:r>
    </w:p>
    <w:p w14:paraId="0F590645" w14:textId="77777777" w:rsidR="009C2590" w:rsidRPr="00791248" w:rsidRDefault="009C2590" w:rsidP="00542307">
      <w:pPr>
        <w:spacing w:after="0" w:line="276" w:lineRule="auto"/>
        <w:jc w:val="both"/>
        <w:rPr>
          <w:rFonts w:cs="Times New Roman"/>
          <w:szCs w:val="24"/>
        </w:rPr>
      </w:pPr>
    </w:p>
    <w:p w14:paraId="65524FD8" w14:textId="7EE0A29A" w:rsidR="009C2590" w:rsidRPr="00791248" w:rsidRDefault="009C2590" w:rsidP="00542307">
      <w:pPr>
        <w:pStyle w:val="Heading1"/>
        <w:spacing w:line="276" w:lineRule="auto"/>
        <w:jc w:val="both"/>
        <w:rPr>
          <w:rFonts w:cs="Times New Roman"/>
          <w:szCs w:val="24"/>
        </w:rPr>
      </w:pPr>
      <w:r w:rsidRPr="00791248">
        <w:rPr>
          <w:rFonts w:cs="Times New Roman"/>
          <w:szCs w:val="24"/>
        </w:rPr>
        <w:t>ACKNOWLEDG</w:t>
      </w:r>
      <w:r w:rsidR="005711CB" w:rsidRPr="00791248">
        <w:rPr>
          <w:rFonts w:cs="Times New Roman"/>
          <w:szCs w:val="24"/>
        </w:rPr>
        <w:t>MENT</w:t>
      </w:r>
    </w:p>
    <w:p w14:paraId="75613501" w14:textId="7F4CA347" w:rsidR="009C2590" w:rsidRPr="00791248" w:rsidRDefault="00ED506C" w:rsidP="00542307">
      <w:pPr>
        <w:spacing w:after="0" w:line="276" w:lineRule="auto"/>
        <w:jc w:val="both"/>
        <w:rPr>
          <w:rFonts w:cs="Times New Roman"/>
          <w:szCs w:val="24"/>
        </w:rPr>
      </w:pPr>
      <w:r w:rsidRPr="00791248">
        <w:rPr>
          <w:rFonts w:cs="Times New Roman"/>
          <w:szCs w:val="24"/>
        </w:rPr>
        <w:t xml:space="preserve">Agence Metropolitaine de Transport (AMT) of Quebec provided us the survey data where a total of 66,124 household records were available. </w:t>
      </w:r>
      <w:r w:rsidR="009C2590" w:rsidRPr="00791248">
        <w:rPr>
          <w:rFonts w:cs="Times New Roman"/>
          <w:szCs w:val="24"/>
        </w:rPr>
        <w:t xml:space="preserve">The authors would like to thank </w:t>
      </w:r>
      <w:r w:rsidRPr="00791248">
        <w:rPr>
          <w:rFonts w:cs="Times New Roman"/>
          <w:szCs w:val="24"/>
        </w:rPr>
        <w:t xml:space="preserve">both </w:t>
      </w:r>
      <w:r w:rsidR="009C2590" w:rsidRPr="00791248">
        <w:rPr>
          <w:rFonts w:cs="Times New Roman"/>
          <w:szCs w:val="24"/>
        </w:rPr>
        <w:t>Agence métropolitaine de transport (AMT) and Ministère des Transports du Québec (MTQ)</w:t>
      </w:r>
      <w:r w:rsidRPr="00791248">
        <w:rPr>
          <w:rFonts w:cs="Times New Roman"/>
          <w:szCs w:val="24"/>
        </w:rPr>
        <w:t xml:space="preserve"> for the data and </w:t>
      </w:r>
      <w:r w:rsidR="00853FD9" w:rsidRPr="00791248">
        <w:rPr>
          <w:rFonts w:cs="Times New Roman"/>
          <w:szCs w:val="24"/>
        </w:rPr>
        <w:t xml:space="preserve">Professor Ahmed El-Geneidy, Emily Grise, and Genevieve Boisjoly of </w:t>
      </w:r>
      <w:r w:rsidR="00CD6181" w:rsidRPr="00791248">
        <w:rPr>
          <w:rFonts w:cs="Times New Roman"/>
          <w:szCs w:val="24"/>
        </w:rPr>
        <w:t>Transportation Research at McGill (TRAM) for giving access to their GIS data archive.</w:t>
      </w:r>
      <w:r w:rsidR="00E50745" w:rsidRPr="00791248">
        <w:rPr>
          <w:rFonts w:cs="Times New Roman"/>
          <w:szCs w:val="24"/>
        </w:rPr>
        <w:t xml:space="preserve"> </w:t>
      </w:r>
      <w:r w:rsidR="00A57200" w:rsidRPr="00791248">
        <w:rPr>
          <w:rFonts w:cs="Times New Roman"/>
          <w:szCs w:val="24"/>
        </w:rPr>
        <w:t xml:space="preserve">The authors would also like to acknowledge insightful feedback on an earlier version of the manuscript from five anonymous reviewers and the editor. </w:t>
      </w:r>
    </w:p>
    <w:p w14:paraId="2D3B5D60" w14:textId="77777777" w:rsidR="009925C7" w:rsidRPr="00791248" w:rsidRDefault="009925C7" w:rsidP="00542307">
      <w:pPr>
        <w:spacing w:after="0" w:line="276" w:lineRule="auto"/>
        <w:jc w:val="both"/>
        <w:rPr>
          <w:rFonts w:cs="Times New Roman"/>
          <w:szCs w:val="24"/>
        </w:rPr>
      </w:pPr>
    </w:p>
    <w:p w14:paraId="597A0902" w14:textId="77777777" w:rsidR="0070124A" w:rsidRPr="00791248" w:rsidRDefault="009925C7" w:rsidP="00542307">
      <w:pPr>
        <w:pStyle w:val="Heading1"/>
        <w:spacing w:before="80" w:line="276" w:lineRule="auto"/>
        <w:jc w:val="both"/>
        <w:rPr>
          <w:rFonts w:cs="Times New Roman"/>
          <w:szCs w:val="24"/>
        </w:rPr>
      </w:pPr>
      <w:r w:rsidRPr="00791248">
        <w:rPr>
          <w:rFonts w:cs="Times New Roman"/>
          <w:szCs w:val="24"/>
        </w:rPr>
        <w:t>REFERENCE</w:t>
      </w:r>
      <w:r w:rsidR="0070124A" w:rsidRPr="00791248">
        <w:rPr>
          <w:rFonts w:cs="Times New Roman"/>
          <w:szCs w:val="24"/>
        </w:rPr>
        <w:t>S</w:t>
      </w:r>
    </w:p>
    <w:p w14:paraId="4A67DA2D" w14:textId="77777777" w:rsidR="00B536CC" w:rsidRPr="00791248" w:rsidRDefault="00B536CC"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Aditjandra, P. T., Cao, X. J., &amp; Mulley, C. (2012). Understanding neighbourhood design impact on travel behaviour: An application of structural equations model to a British metropolitan data. </w:t>
      </w:r>
      <w:r w:rsidRPr="00791248">
        <w:rPr>
          <w:rFonts w:cs="Times New Roman"/>
          <w:i/>
          <w:iCs/>
          <w:szCs w:val="24"/>
          <w:lang w:val="en-CA"/>
        </w:rPr>
        <w:t>Transportation Research Part A: Policy and Practice, 46</w:t>
      </w:r>
      <w:r w:rsidRPr="00791248">
        <w:rPr>
          <w:rFonts w:cs="Times New Roman"/>
          <w:szCs w:val="24"/>
          <w:lang w:val="en-CA"/>
        </w:rPr>
        <w:t xml:space="preserve">(1), 22-32. </w:t>
      </w:r>
    </w:p>
    <w:p w14:paraId="6882D8FC" w14:textId="772C3A00" w:rsidR="00B92206" w:rsidRPr="00791248" w:rsidRDefault="00B92206"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Anowar, S., Eluru, N., &amp; Miranda-Moreno, L. F. (2016). Analysis of vehicle ownership evolution in Montreal, Canada using pseudo panel analysis. </w:t>
      </w:r>
      <w:r w:rsidRPr="00791248">
        <w:rPr>
          <w:rFonts w:cs="Times New Roman"/>
          <w:i/>
          <w:iCs/>
          <w:szCs w:val="24"/>
          <w:lang w:val="en-CA"/>
        </w:rPr>
        <w:t>Transportation, 43</w:t>
      </w:r>
      <w:r w:rsidRPr="00791248">
        <w:rPr>
          <w:rFonts w:cs="Times New Roman"/>
          <w:szCs w:val="24"/>
          <w:lang w:val="en-CA"/>
        </w:rPr>
        <w:t>(3), 531-548.</w:t>
      </w:r>
    </w:p>
    <w:p w14:paraId="556BAC4D"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Anowar, S., Yasmin, S., Eluru, N., &amp; Miranda-Moreno, L. F. (2014). Analyzing car ownership in Quebec City: a comparison of traditional and latent class ordered and unordered models. </w:t>
      </w:r>
      <w:r w:rsidRPr="00791248">
        <w:rPr>
          <w:rFonts w:cs="Times New Roman"/>
          <w:i/>
          <w:iCs/>
          <w:szCs w:val="24"/>
          <w:lang w:val="en-CA"/>
        </w:rPr>
        <w:t>Transportation, 41</w:t>
      </w:r>
      <w:r w:rsidRPr="00791248">
        <w:rPr>
          <w:rFonts w:cs="Times New Roman"/>
          <w:szCs w:val="24"/>
          <w:lang w:val="en-CA"/>
        </w:rPr>
        <w:t xml:space="preserve">(5), 1013-1039. </w:t>
      </w:r>
    </w:p>
    <w:p w14:paraId="1EBDFB2A"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lastRenderedPageBreak/>
        <w:t xml:space="preserve">Bachand-Marleau, J., Larsen, J., &amp; El-Geneidy, A. M. (2011). Much-anticipated marriage of cycling and transit: How will it work? </w:t>
      </w:r>
      <w:r w:rsidRPr="00791248">
        <w:rPr>
          <w:rFonts w:cs="Times New Roman"/>
          <w:i/>
          <w:iCs/>
          <w:szCs w:val="24"/>
          <w:lang w:val="en-CA"/>
        </w:rPr>
        <w:t>Transportation Research Record</w:t>
      </w:r>
      <w:r w:rsidRPr="00791248">
        <w:rPr>
          <w:rFonts w:cs="Times New Roman"/>
          <w:szCs w:val="24"/>
          <w:lang w:val="en-CA"/>
        </w:rPr>
        <w:t xml:space="preserve">, </w:t>
      </w:r>
      <w:r w:rsidRPr="00791248">
        <w:rPr>
          <w:rFonts w:cs="Times New Roman"/>
          <w:i/>
          <w:szCs w:val="24"/>
          <w:lang w:val="en-CA"/>
        </w:rPr>
        <w:t>2247</w:t>
      </w:r>
      <w:r w:rsidRPr="00791248">
        <w:rPr>
          <w:rFonts w:cs="Times New Roman"/>
          <w:szCs w:val="24"/>
          <w:lang w:val="en-CA"/>
        </w:rPr>
        <w:t xml:space="preserve">, 109-117. </w:t>
      </w:r>
    </w:p>
    <w:p w14:paraId="4ADEF7E9" w14:textId="77777777" w:rsidR="009B55B6" w:rsidRPr="00791248" w:rsidRDefault="009B55B6"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Beckman, J. D., &amp; Goulias, K. G. (2008). Immigration, residential location, car ownership, and commuting behavior: a multivariate latent class analysis from California. </w:t>
      </w:r>
      <w:r w:rsidRPr="00791248">
        <w:rPr>
          <w:rFonts w:cs="Times New Roman"/>
          <w:i/>
          <w:iCs/>
          <w:szCs w:val="24"/>
          <w:lang w:val="en-CA"/>
        </w:rPr>
        <w:t>Transportation, 35</w:t>
      </w:r>
      <w:r w:rsidRPr="00791248">
        <w:rPr>
          <w:rFonts w:cs="Times New Roman"/>
          <w:szCs w:val="24"/>
          <w:lang w:val="en-CA"/>
        </w:rPr>
        <w:t xml:space="preserve">(5), 655-671. </w:t>
      </w:r>
    </w:p>
    <w:p w14:paraId="7BD9C83A" w14:textId="31B19A61" w:rsidR="008D01AC" w:rsidRPr="008D01AC" w:rsidRDefault="008D01AC" w:rsidP="008D01AC">
      <w:pPr>
        <w:autoSpaceDE w:val="0"/>
        <w:autoSpaceDN w:val="0"/>
        <w:adjustRightInd w:val="0"/>
        <w:spacing w:after="80" w:line="276" w:lineRule="auto"/>
        <w:ind w:left="284" w:hanging="284"/>
        <w:jc w:val="both"/>
        <w:rPr>
          <w:rFonts w:cs="Times New Roman"/>
          <w:szCs w:val="18"/>
        </w:rPr>
      </w:pPr>
      <w:r w:rsidRPr="008D01AC">
        <w:rPr>
          <w:rFonts w:cs="Times New Roman"/>
          <w:szCs w:val="24"/>
          <w:lang w:val="en-CA"/>
        </w:rPr>
        <w:t>Beige</w:t>
      </w:r>
      <w:r w:rsidRPr="008D01AC">
        <w:rPr>
          <w:rFonts w:cs="Times New Roman"/>
          <w:szCs w:val="18"/>
        </w:rPr>
        <w:t>, S., &amp; Axhausen, K. W. (2007). The ownership of mobility tools during the life course.</w:t>
      </w:r>
      <w:r>
        <w:rPr>
          <w:rFonts w:cs="Times New Roman"/>
          <w:szCs w:val="18"/>
        </w:rPr>
        <w:t xml:space="preserve"> </w:t>
      </w:r>
      <w:r w:rsidRPr="008D01AC">
        <w:rPr>
          <w:rFonts w:cs="Times New Roman"/>
          <w:szCs w:val="18"/>
        </w:rPr>
        <w:t>Paper Presented at the 87</w:t>
      </w:r>
      <w:r w:rsidRPr="008D01AC">
        <w:rPr>
          <w:rFonts w:cs="Times New Roman"/>
          <w:szCs w:val="18"/>
          <w:vertAlign w:val="superscript"/>
        </w:rPr>
        <w:t>th</w:t>
      </w:r>
      <w:r w:rsidRPr="008D01AC">
        <w:rPr>
          <w:rFonts w:cs="Times New Roman"/>
          <w:szCs w:val="18"/>
        </w:rPr>
        <w:t xml:space="preserve"> Annual Meeting of the Transportation Researc</w:t>
      </w:r>
      <w:r>
        <w:rPr>
          <w:rFonts w:cs="Times New Roman"/>
          <w:szCs w:val="18"/>
        </w:rPr>
        <w:t>h Board. Washington, D.C.</w:t>
      </w:r>
    </w:p>
    <w:p w14:paraId="5572C17E" w14:textId="77777777" w:rsidR="00775DE0" w:rsidRPr="00791248" w:rsidRDefault="00775DE0"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Bhat, C., Paleti, R., Pendyala, R., Lorenzini, K., &amp; Konduri, K. (2013). Accommodating immigration status and self-selection effects in a joint model of household auto ownership and residential location choice. </w:t>
      </w:r>
      <w:r w:rsidRPr="00791248">
        <w:rPr>
          <w:rFonts w:cs="Times New Roman"/>
          <w:i/>
          <w:iCs/>
          <w:szCs w:val="24"/>
          <w:lang w:val="en-CA"/>
        </w:rPr>
        <w:t>Transportation Research Record: Journal of the Transportation Research Board, 2382</w:t>
      </w:r>
      <w:r w:rsidRPr="00791248">
        <w:rPr>
          <w:rFonts w:cs="Times New Roman"/>
          <w:szCs w:val="24"/>
          <w:lang w:val="en-CA"/>
        </w:rPr>
        <w:t xml:space="preserve">, 142-150. </w:t>
      </w:r>
    </w:p>
    <w:p w14:paraId="6DBAD147"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Bhat, C., Eluru, N., &amp; Copperman, R. (2008). Flexible Model Structures for Discrete Choice Analysis. In D. A. Hensher &amp; K. J. Button (Eds.), </w:t>
      </w:r>
      <w:r w:rsidRPr="00791248">
        <w:rPr>
          <w:rFonts w:cs="Times New Roman"/>
          <w:i/>
          <w:iCs/>
          <w:szCs w:val="24"/>
          <w:lang w:val="en-CA"/>
        </w:rPr>
        <w:t>Handbook of Transport Modelling (2nd Edition)</w:t>
      </w:r>
      <w:r w:rsidRPr="00791248">
        <w:rPr>
          <w:rFonts w:cs="Times New Roman"/>
          <w:szCs w:val="24"/>
          <w:lang w:val="en-CA"/>
        </w:rPr>
        <w:t xml:space="preserve"> (pp. 75-104): Emerald, Inc.</w:t>
      </w:r>
    </w:p>
    <w:p w14:paraId="32FB74D3"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Bhat, C. R. (1997). An endogenous segmentation mode choice model with an application to intercity travel. </w:t>
      </w:r>
      <w:r w:rsidRPr="00791248">
        <w:rPr>
          <w:rFonts w:cs="Times New Roman"/>
          <w:i/>
          <w:iCs/>
          <w:szCs w:val="24"/>
          <w:lang w:val="en-CA"/>
        </w:rPr>
        <w:t>Transportation science, 31</w:t>
      </w:r>
      <w:r w:rsidRPr="00791248">
        <w:rPr>
          <w:rFonts w:cs="Times New Roman"/>
          <w:szCs w:val="24"/>
          <w:lang w:val="en-CA"/>
        </w:rPr>
        <w:t xml:space="preserve">(1), 34-48. </w:t>
      </w:r>
    </w:p>
    <w:p w14:paraId="73BD8902"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Bhat, C. R. (2015). A new generalized heterogeneous data model (GHDM) to jointly model mixed types of dependent variables. </w:t>
      </w:r>
      <w:r w:rsidRPr="00791248">
        <w:rPr>
          <w:rFonts w:cs="Times New Roman"/>
          <w:i/>
          <w:iCs/>
          <w:szCs w:val="24"/>
          <w:lang w:val="en-CA"/>
        </w:rPr>
        <w:t>Transportation Research Part B: Methodological, 79</w:t>
      </w:r>
      <w:r w:rsidRPr="00791248">
        <w:rPr>
          <w:rFonts w:cs="Times New Roman"/>
          <w:szCs w:val="24"/>
          <w:lang w:val="en-CA"/>
        </w:rPr>
        <w:t xml:space="preserve">, 50-77. </w:t>
      </w:r>
    </w:p>
    <w:p w14:paraId="18A49566" w14:textId="77777777" w:rsidR="00F70493" w:rsidRPr="00791248" w:rsidRDefault="00F70493"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Bhat, C. R., Astroza, S., Sidharthan, R., Alam, M. J. B., &amp; Khushefati, W. H. (2014). A joint count-continuous model of travel behavior with selection based on a multinomial probit residential density choice model. </w:t>
      </w:r>
      <w:r w:rsidRPr="00791248">
        <w:rPr>
          <w:rFonts w:cs="Times New Roman"/>
          <w:i/>
          <w:iCs/>
          <w:szCs w:val="24"/>
          <w:lang w:val="en-CA"/>
        </w:rPr>
        <w:t>Transportation Research Part B: Methodological, 68</w:t>
      </w:r>
      <w:r w:rsidRPr="00791248">
        <w:rPr>
          <w:rFonts w:cs="Times New Roman"/>
          <w:szCs w:val="24"/>
          <w:lang w:val="en-CA"/>
        </w:rPr>
        <w:t xml:space="preserve">, 31-51. </w:t>
      </w:r>
    </w:p>
    <w:p w14:paraId="493E0112"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Bhat, C. R., &amp; Eluru, N. (2009). A copula-based approach to accommodate residential self-selection effects in travel behavior modeling. </w:t>
      </w:r>
      <w:r w:rsidRPr="00791248">
        <w:rPr>
          <w:rFonts w:cs="Times New Roman"/>
          <w:i/>
          <w:iCs/>
          <w:szCs w:val="24"/>
          <w:lang w:val="en-CA"/>
        </w:rPr>
        <w:t>Transportation Research Part B: Methodological, 43</w:t>
      </w:r>
      <w:r w:rsidRPr="00791248">
        <w:rPr>
          <w:rFonts w:cs="Times New Roman"/>
          <w:szCs w:val="24"/>
          <w:lang w:val="en-CA"/>
        </w:rPr>
        <w:t xml:space="preserve">(7), 749-765. </w:t>
      </w:r>
    </w:p>
    <w:p w14:paraId="6ABBE661"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Bhat, C. R., &amp; Guo, J. Y. (2007). A comprehensive analysis of built environment characteristics on household residential choice and auto ownership levels. </w:t>
      </w:r>
      <w:r w:rsidRPr="00791248">
        <w:rPr>
          <w:rFonts w:cs="Times New Roman"/>
          <w:i/>
          <w:iCs/>
          <w:szCs w:val="24"/>
          <w:lang w:val="en-CA"/>
        </w:rPr>
        <w:t>Transportation Research Part B: Methodological, 41</w:t>
      </w:r>
      <w:r w:rsidRPr="00791248">
        <w:rPr>
          <w:rFonts w:cs="Times New Roman"/>
          <w:szCs w:val="24"/>
          <w:lang w:val="en-CA"/>
        </w:rPr>
        <w:t xml:space="preserve">(5), 506-526. </w:t>
      </w:r>
    </w:p>
    <w:p w14:paraId="45820515"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Boarnet, M. G., &amp; Sarmiento, S. (1998). Can land-use policy really affect travel behaviour? A study of the link between non-work travel and land-use characteristics. </w:t>
      </w:r>
      <w:r w:rsidRPr="00791248">
        <w:rPr>
          <w:rFonts w:cs="Times New Roman"/>
          <w:i/>
          <w:iCs/>
          <w:szCs w:val="24"/>
          <w:lang w:val="en-CA"/>
        </w:rPr>
        <w:t>Urban Studies, 35</w:t>
      </w:r>
      <w:r w:rsidRPr="00791248">
        <w:rPr>
          <w:rFonts w:cs="Times New Roman"/>
          <w:szCs w:val="24"/>
          <w:lang w:val="en-CA"/>
        </w:rPr>
        <w:t xml:space="preserve">(7), 1155-1169. </w:t>
      </w:r>
    </w:p>
    <w:p w14:paraId="343232B8" w14:textId="5DA2E7C1" w:rsidR="00625735" w:rsidRPr="00791248" w:rsidRDefault="00625735" w:rsidP="00F546AA">
      <w:pPr>
        <w:autoSpaceDE w:val="0"/>
        <w:autoSpaceDN w:val="0"/>
        <w:adjustRightInd w:val="0"/>
        <w:spacing w:after="80" w:line="276" w:lineRule="auto"/>
        <w:ind w:left="284" w:hanging="284"/>
        <w:jc w:val="both"/>
        <w:rPr>
          <w:szCs w:val="24"/>
        </w:rPr>
      </w:pPr>
      <w:r w:rsidRPr="00791248">
        <w:rPr>
          <w:szCs w:val="24"/>
        </w:rPr>
        <w:t xml:space="preserve">Brownstone, D., &amp; Fang, H. A. (2014). A vehicle ownership and utilization choice model with endogenous residential density. </w:t>
      </w:r>
      <w:r w:rsidRPr="00791248">
        <w:rPr>
          <w:i/>
          <w:szCs w:val="24"/>
        </w:rPr>
        <w:t>The</w:t>
      </w:r>
      <w:r w:rsidRPr="00791248">
        <w:rPr>
          <w:szCs w:val="24"/>
        </w:rPr>
        <w:t xml:space="preserve"> </w:t>
      </w:r>
      <w:r w:rsidRPr="00791248">
        <w:rPr>
          <w:i/>
          <w:szCs w:val="24"/>
        </w:rPr>
        <w:t>Journal of Transport and Land Use, 7</w:t>
      </w:r>
      <w:r w:rsidRPr="00791248">
        <w:rPr>
          <w:szCs w:val="24"/>
        </w:rPr>
        <w:t>(2), 135-151.</w:t>
      </w:r>
    </w:p>
    <w:p w14:paraId="29AD8687" w14:textId="77777777" w:rsidR="00F70114" w:rsidRPr="00791248" w:rsidRDefault="00F70114" w:rsidP="00F546AA">
      <w:pPr>
        <w:autoSpaceDE w:val="0"/>
        <w:autoSpaceDN w:val="0"/>
        <w:adjustRightInd w:val="0"/>
        <w:spacing w:after="80" w:line="276" w:lineRule="auto"/>
        <w:ind w:left="284" w:hanging="284"/>
        <w:jc w:val="both"/>
        <w:rPr>
          <w:rFonts w:cs="Times New Roman"/>
          <w:szCs w:val="24"/>
          <w:shd w:val="clear" w:color="auto" w:fill="FFFFFF"/>
        </w:rPr>
      </w:pPr>
      <w:r w:rsidRPr="00791248">
        <w:rPr>
          <w:rFonts w:cs="Times New Roman"/>
          <w:szCs w:val="24"/>
          <w:lang w:val="en-CA"/>
        </w:rPr>
        <w:t>Burnham</w:t>
      </w:r>
      <w:r w:rsidRPr="00791248">
        <w:rPr>
          <w:rFonts w:cs="Times New Roman"/>
          <w:szCs w:val="24"/>
          <w:shd w:val="clear" w:color="auto" w:fill="FFFFFF"/>
        </w:rPr>
        <w:t>, K. P., &amp; Anderson, D. R. (2004). Multimodel inference understanding AIC and BIC in model selection.</w:t>
      </w:r>
      <w:r w:rsidRPr="00791248">
        <w:rPr>
          <w:rStyle w:val="apple-converted-space"/>
          <w:szCs w:val="24"/>
          <w:shd w:val="clear" w:color="auto" w:fill="FFFFFF"/>
        </w:rPr>
        <w:t> </w:t>
      </w:r>
      <w:r w:rsidRPr="00791248">
        <w:rPr>
          <w:rFonts w:cs="Times New Roman"/>
          <w:i/>
          <w:iCs/>
          <w:szCs w:val="24"/>
          <w:shd w:val="clear" w:color="auto" w:fill="FFFFFF"/>
        </w:rPr>
        <w:t>Sociological methods &amp; research</w:t>
      </w:r>
      <w:r w:rsidRPr="00791248">
        <w:rPr>
          <w:rFonts w:cs="Times New Roman"/>
          <w:szCs w:val="24"/>
          <w:shd w:val="clear" w:color="auto" w:fill="FFFFFF"/>
        </w:rPr>
        <w:t>,</w:t>
      </w:r>
      <w:r w:rsidRPr="00791248">
        <w:rPr>
          <w:rStyle w:val="apple-converted-space"/>
          <w:szCs w:val="24"/>
          <w:shd w:val="clear" w:color="auto" w:fill="FFFFFF"/>
        </w:rPr>
        <w:t> </w:t>
      </w:r>
      <w:r w:rsidRPr="00791248">
        <w:rPr>
          <w:rFonts w:cs="Times New Roman"/>
          <w:i/>
          <w:iCs/>
          <w:szCs w:val="24"/>
          <w:shd w:val="clear" w:color="auto" w:fill="FFFFFF"/>
        </w:rPr>
        <w:t>33</w:t>
      </w:r>
      <w:r w:rsidRPr="00791248">
        <w:rPr>
          <w:rFonts w:cs="Times New Roman"/>
          <w:szCs w:val="24"/>
          <w:shd w:val="clear" w:color="auto" w:fill="FFFFFF"/>
        </w:rPr>
        <w:t>(2), 261-304.</w:t>
      </w:r>
    </w:p>
    <w:p w14:paraId="0CF87249" w14:textId="3EF410B8" w:rsidR="00E25F5E" w:rsidRPr="00791248" w:rsidRDefault="00E25F5E"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Cao, J., &amp; Cao, X. (2014). The </w:t>
      </w:r>
      <w:r w:rsidR="009B55B6" w:rsidRPr="00791248">
        <w:rPr>
          <w:rFonts w:cs="Times New Roman"/>
          <w:szCs w:val="24"/>
          <w:lang w:val="en-CA"/>
        </w:rPr>
        <w:t xml:space="preserve">impacts </w:t>
      </w:r>
      <w:r w:rsidRPr="00791248">
        <w:rPr>
          <w:rFonts w:cs="Times New Roman"/>
          <w:szCs w:val="24"/>
          <w:lang w:val="en-CA"/>
        </w:rPr>
        <w:t xml:space="preserve">of LRT, </w:t>
      </w:r>
      <w:r w:rsidR="009B55B6" w:rsidRPr="00791248">
        <w:rPr>
          <w:rFonts w:cs="Times New Roman"/>
          <w:szCs w:val="24"/>
          <w:lang w:val="en-CA"/>
        </w:rPr>
        <w:t>neighbourhood characteristics</w:t>
      </w:r>
      <w:r w:rsidRPr="00791248">
        <w:rPr>
          <w:rFonts w:cs="Times New Roman"/>
          <w:szCs w:val="24"/>
          <w:lang w:val="en-CA"/>
        </w:rPr>
        <w:t xml:space="preserve">, and </w:t>
      </w:r>
      <w:r w:rsidR="009B55B6" w:rsidRPr="00791248">
        <w:rPr>
          <w:rFonts w:cs="Times New Roman"/>
          <w:szCs w:val="24"/>
          <w:lang w:val="en-CA"/>
        </w:rPr>
        <w:t>self</w:t>
      </w:r>
      <w:r w:rsidRPr="00791248">
        <w:rPr>
          <w:rFonts w:cs="Times New Roman"/>
          <w:szCs w:val="24"/>
          <w:lang w:val="en-CA"/>
        </w:rPr>
        <w:t xml:space="preserve">-selection on </w:t>
      </w:r>
      <w:r w:rsidR="009B55B6" w:rsidRPr="00791248">
        <w:rPr>
          <w:rFonts w:cs="Times New Roman"/>
          <w:szCs w:val="24"/>
          <w:lang w:val="en-CA"/>
        </w:rPr>
        <w:t>auto ownership</w:t>
      </w:r>
      <w:r w:rsidRPr="00791248">
        <w:rPr>
          <w:rFonts w:cs="Times New Roman"/>
          <w:szCs w:val="24"/>
          <w:lang w:val="en-CA"/>
        </w:rPr>
        <w:t xml:space="preserve">: </w:t>
      </w:r>
      <w:r w:rsidR="009B55B6" w:rsidRPr="00791248">
        <w:rPr>
          <w:rFonts w:cs="Times New Roman"/>
          <w:szCs w:val="24"/>
          <w:lang w:val="en-CA"/>
        </w:rPr>
        <w:t xml:space="preserve">evidence </w:t>
      </w:r>
      <w:r w:rsidRPr="00791248">
        <w:rPr>
          <w:rFonts w:cs="Times New Roman"/>
          <w:szCs w:val="24"/>
          <w:lang w:val="en-CA"/>
        </w:rPr>
        <w:t xml:space="preserve">from Minneapolis-St. Paul. </w:t>
      </w:r>
      <w:r w:rsidRPr="00791248">
        <w:rPr>
          <w:rFonts w:cs="Times New Roman"/>
          <w:i/>
          <w:iCs/>
          <w:szCs w:val="24"/>
          <w:lang w:val="en-CA"/>
        </w:rPr>
        <w:t>Urban Studies, 51</w:t>
      </w:r>
      <w:r w:rsidRPr="00791248">
        <w:rPr>
          <w:rFonts w:cs="Times New Roman"/>
          <w:szCs w:val="24"/>
          <w:lang w:val="en-CA"/>
        </w:rPr>
        <w:t xml:space="preserve">(10), 2068-2087. </w:t>
      </w:r>
    </w:p>
    <w:p w14:paraId="6B0DEBD6" w14:textId="77777777" w:rsidR="009B55B6" w:rsidRPr="00791248" w:rsidRDefault="009B55B6"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lastRenderedPageBreak/>
        <w:t xml:space="preserve">Cao, X., Mokhtarian, P. L., &amp; Handy, S. L. (2007). Do changes in neighborhood characteristics lead to changes in travel behavior? A structural equations modeling approach. </w:t>
      </w:r>
      <w:r w:rsidRPr="00791248">
        <w:rPr>
          <w:rFonts w:cs="Times New Roman"/>
          <w:i/>
          <w:iCs/>
          <w:szCs w:val="24"/>
          <w:lang w:val="en-CA"/>
        </w:rPr>
        <w:t>Transportation, 34</w:t>
      </w:r>
      <w:r w:rsidRPr="00791248">
        <w:rPr>
          <w:rFonts w:cs="Times New Roman"/>
          <w:szCs w:val="24"/>
          <w:lang w:val="en-CA"/>
        </w:rPr>
        <w:t xml:space="preserve">(5), 535-556. </w:t>
      </w:r>
    </w:p>
    <w:p w14:paraId="1D330A63"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Chamberlain, G. (1980). Analysis of Covariance with Qualitative Data. </w:t>
      </w:r>
      <w:r w:rsidRPr="00791248">
        <w:rPr>
          <w:rFonts w:cs="Times New Roman"/>
          <w:i/>
          <w:iCs/>
          <w:szCs w:val="24"/>
          <w:lang w:val="en-CA"/>
        </w:rPr>
        <w:t>The Review of Economic Studies, 47</w:t>
      </w:r>
      <w:r w:rsidRPr="00791248">
        <w:rPr>
          <w:rFonts w:cs="Times New Roman"/>
          <w:szCs w:val="24"/>
          <w:lang w:val="en-CA"/>
        </w:rPr>
        <w:t xml:space="preserve">(1), 225-238. </w:t>
      </w:r>
    </w:p>
    <w:p w14:paraId="4A223721"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Chatman, D. G. (2014). Estimating the effect of land use and transportation planning on travel patterns: Three problems in controlling for residential self-selection. </w:t>
      </w:r>
      <w:r w:rsidRPr="00791248">
        <w:rPr>
          <w:rFonts w:cs="Times New Roman"/>
          <w:i/>
          <w:iCs/>
          <w:szCs w:val="24"/>
          <w:lang w:val="en-CA"/>
        </w:rPr>
        <w:t>Journal of Transport and Land Use, 7</w:t>
      </w:r>
      <w:r w:rsidRPr="00791248">
        <w:rPr>
          <w:rFonts w:cs="Times New Roman"/>
          <w:szCs w:val="24"/>
          <w:lang w:val="en-CA"/>
        </w:rPr>
        <w:t xml:space="preserve">(3), 47-56. </w:t>
      </w:r>
    </w:p>
    <w:p w14:paraId="5924EABB" w14:textId="77777777" w:rsidR="00697A30" w:rsidRPr="00791248" w:rsidRDefault="00697A30"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Chen, C., Gong, H., &amp; Paaswell, R. (2008). Role of the built environment on mode choice decisions: additional evidence on the impact of density. </w:t>
      </w:r>
      <w:r w:rsidRPr="00791248">
        <w:rPr>
          <w:rFonts w:cs="Times New Roman"/>
          <w:i/>
          <w:iCs/>
          <w:szCs w:val="24"/>
          <w:lang w:val="en-CA"/>
        </w:rPr>
        <w:t>Transportation, 35</w:t>
      </w:r>
      <w:r w:rsidRPr="00791248">
        <w:rPr>
          <w:rFonts w:cs="Times New Roman"/>
          <w:szCs w:val="24"/>
          <w:lang w:val="en-CA"/>
        </w:rPr>
        <w:t xml:space="preserve">(3), 285-299. </w:t>
      </w:r>
    </w:p>
    <w:p w14:paraId="1DA9CB8D"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Chen, C., &amp; Lin, H. (2011). Decomposing residential self-selection via a life-course perspective. </w:t>
      </w:r>
      <w:r w:rsidRPr="00791248">
        <w:rPr>
          <w:rFonts w:cs="Times New Roman"/>
          <w:i/>
          <w:iCs/>
          <w:szCs w:val="24"/>
          <w:lang w:val="en-CA"/>
        </w:rPr>
        <w:t>Environment and Planning A, 43</w:t>
      </w:r>
      <w:r w:rsidRPr="00791248">
        <w:rPr>
          <w:rFonts w:cs="Times New Roman"/>
          <w:szCs w:val="24"/>
          <w:lang w:val="en-CA"/>
        </w:rPr>
        <w:t xml:space="preserve">(11), 2608-2625. </w:t>
      </w:r>
    </w:p>
    <w:p w14:paraId="5A79B77D" w14:textId="77777777" w:rsidR="003A69E7" w:rsidRPr="00791248" w:rsidRDefault="003A69E7"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Cullinane, S., &amp; Cullinane, K. (2003). Car dependence in a public transport dominated city: evidence from Hong Kong. </w:t>
      </w:r>
      <w:r w:rsidRPr="00791248">
        <w:rPr>
          <w:rFonts w:cs="Times New Roman"/>
          <w:i/>
          <w:szCs w:val="24"/>
          <w:lang w:val="en-CA"/>
        </w:rPr>
        <w:t>Transportation research part D: Transport and environment,</w:t>
      </w:r>
      <w:r w:rsidRPr="00791248">
        <w:rPr>
          <w:rFonts w:cs="Times New Roman"/>
          <w:szCs w:val="24"/>
          <w:lang w:val="en-CA"/>
        </w:rPr>
        <w:t xml:space="preserve"> </w:t>
      </w:r>
      <w:r w:rsidRPr="00791248">
        <w:rPr>
          <w:rFonts w:cs="Times New Roman"/>
          <w:i/>
          <w:szCs w:val="24"/>
          <w:lang w:val="en-CA"/>
        </w:rPr>
        <w:t>8</w:t>
      </w:r>
      <w:r w:rsidRPr="00791248">
        <w:rPr>
          <w:rFonts w:cs="Times New Roman"/>
          <w:szCs w:val="24"/>
          <w:lang w:val="en-CA"/>
        </w:rPr>
        <w:t xml:space="preserve">(2), 129-138. </w:t>
      </w:r>
    </w:p>
    <w:p w14:paraId="15F29C8B" w14:textId="57BF219F"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Damant-Sirois, G., Grimsrud, M., &amp; El-Geneidy, A. M. (2014). Whats your type: a multidimensional cyclist typology. </w:t>
      </w:r>
      <w:r w:rsidRPr="00791248">
        <w:rPr>
          <w:rFonts w:cs="Times New Roman"/>
          <w:i/>
          <w:iCs/>
          <w:szCs w:val="24"/>
          <w:lang w:val="en-CA"/>
        </w:rPr>
        <w:t>Transportation, 41</w:t>
      </w:r>
      <w:r w:rsidRPr="00791248">
        <w:rPr>
          <w:rFonts w:cs="Times New Roman"/>
          <w:szCs w:val="24"/>
          <w:lang w:val="en-CA"/>
        </w:rPr>
        <w:t xml:space="preserve">(6), 1153-1169. </w:t>
      </w:r>
    </w:p>
    <w:p w14:paraId="76345097" w14:textId="77777777" w:rsidR="004E2AE3" w:rsidRPr="00791248" w:rsidRDefault="004E2AE3" w:rsidP="00F546AA">
      <w:pPr>
        <w:autoSpaceDE w:val="0"/>
        <w:autoSpaceDN w:val="0"/>
        <w:adjustRightInd w:val="0"/>
        <w:spacing w:after="80" w:line="276" w:lineRule="auto"/>
        <w:ind w:left="284" w:hanging="284"/>
        <w:jc w:val="both"/>
        <w:rPr>
          <w:rFonts w:cs="Times New Roman"/>
          <w:szCs w:val="24"/>
        </w:rPr>
      </w:pPr>
      <w:r w:rsidRPr="00791248">
        <w:rPr>
          <w:rFonts w:cs="Times New Roman"/>
          <w:szCs w:val="24"/>
        </w:rPr>
        <w:t xml:space="preserve">Dargay, J., &amp; Hanly, M. (2007). Volatility of car ownership, commuting mode and time in the UK. </w:t>
      </w:r>
      <w:r w:rsidRPr="00791248">
        <w:rPr>
          <w:rFonts w:cs="Times New Roman"/>
          <w:i/>
          <w:iCs/>
          <w:szCs w:val="24"/>
        </w:rPr>
        <w:t>Transportation Research Part A: Policy and Practice, 41</w:t>
      </w:r>
      <w:r w:rsidRPr="00791248">
        <w:rPr>
          <w:rFonts w:cs="Times New Roman"/>
          <w:szCs w:val="24"/>
        </w:rPr>
        <w:t xml:space="preserve">(10), 934-948. </w:t>
      </w:r>
    </w:p>
    <w:p w14:paraId="3A2BC56E" w14:textId="35B4DAA2" w:rsidR="009B55B6" w:rsidRPr="00791248" w:rsidRDefault="009B55B6"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de Abreu e Silva, J., Golob, T., &amp; Goulias, K. (2006). Effects of land use characteristics on residence and employment location and travel behavior of urban adult workers. </w:t>
      </w:r>
      <w:r w:rsidRPr="00791248">
        <w:rPr>
          <w:rFonts w:cs="Times New Roman"/>
          <w:i/>
          <w:iCs/>
          <w:szCs w:val="24"/>
          <w:lang w:val="en-CA"/>
        </w:rPr>
        <w:t>Transportation Research Record: Journal of the Transportation Research Board, 1977</w:t>
      </w:r>
      <w:r w:rsidRPr="00791248">
        <w:rPr>
          <w:rFonts w:cs="Times New Roman"/>
          <w:szCs w:val="24"/>
          <w:lang w:val="en-CA"/>
        </w:rPr>
        <w:t xml:space="preserve">, 121-131. </w:t>
      </w:r>
    </w:p>
    <w:p w14:paraId="64763390" w14:textId="77777777" w:rsidR="00B536CC" w:rsidRPr="00791248" w:rsidRDefault="00B536CC"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de Abreu e Silva, J., &amp; Goulias, K. (2009). Structural Equations Model of Land Use Patterns, Location Choice, and Travel Behavior. </w:t>
      </w:r>
      <w:r w:rsidRPr="00791248">
        <w:rPr>
          <w:rFonts w:cs="Times New Roman"/>
          <w:i/>
          <w:iCs/>
          <w:szCs w:val="24"/>
          <w:lang w:val="en-CA"/>
        </w:rPr>
        <w:t>Transportation Research Record: Journal of the Transportation Research Board, 2135</w:t>
      </w:r>
      <w:r w:rsidRPr="00791248">
        <w:rPr>
          <w:rFonts w:cs="Times New Roman"/>
          <w:szCs w:val="24"/>
          <w:lang w:val="en-CA"/>
        </w:rPr>
        <w:t xml:space="preserve">, 106-113. </w:t>
      </w:r>
    </w:p>
    <w:p w14:paraId="2E854300" w14:textId="7A6544A4" w:rsidR="00B536CC" w:rsidRPr="00791248" w:rsidRDefault="00B536CC"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de Abreu e Silva, J., Goulias, K., &amp; Dalal, P. (2012a). Structural Equations Model of Land Use Patterns, Location Choice, and Travel Behavior in Southern California. </w:t>
      </w:r>
      <w:r w:rsidRPr="00791248">
        <w:rPr>
          <w:rFonts w:cs="Times New Roman"/>
          <w:i/>
          <w:iCs/>
          <w:szCs w:val="24"/>
          <w:lang w:val="en-CA"/>
        </w:rPr>
        <w:t>Transportation Research Record: Journal of the Transportation Research Board, 2323</w:t>
      </w:r>
      <w:r w:rsidRPr="00791248">
        <w:rPr>
          <w:rFonts w:cs="Times New Roman"/>
          <w:szCs w:val="24"/>
          <w:lang w:val="en-CA"/>
        </w:rPr>
        <w:t xml:space="preserve">, 35-45. </w:t>
      </w:r>
    </w:p>
    <w:p w14:paraId="176C3C71" w14:textId="21A82F1D"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de Abreu e Silva, J., Morency, C., &amp; Goulias, K. G. (2012</w:t>
      </w:r>
      <w:r w:rsidR="00B536CC" w:rsidRPr="00791248">
        <w:rPr>
          <w:rFonts w:cs="Times New Roman"/>
          <w:szCs w:val="24"/>
          <w:lang w:val="en-CA"/>
        </w:rPr>
        <w:t>b</w:t>
      </w:r>
      <w:r w:rsidRPr="00791248">
        <w:rPr>
          <w:rFonts w:cs="Times New Roman"/>
          <w:szCs w:val="24"/>
          <w:lang w:val="en-CA"/>
        </w:rPr>
        <w:t xml:space="preserve">). Using structural equations modeling to unravel the influence of land use patterns on travel behavior of workers in Montreal. </w:t>
      </w:r>
      <w:r w:rsidRPr="00791248">
        <w:rPr>
          <w:rFonts w:cs="Times New Roman"/>
          <w:i/>
          <w:iCs/>
          <w:szCs w:val="24"/>
          <w:lang w:val="en-CA"/>
        </w:rPr>
        <w:t>Transportation Research Part A: Policy and Practice, 46</w:t>
      </w:r>
      <w:r w:rsidRPr="00791248">
        <w:rPr>
          <w:rFonts w:cs="Times New Roman"/>
          <w:szCs w:val="24"/>
          <w:lang w:val="en-CA"/>
        </w:rPr>
        <w:t xml:space="preserve">(8), 1252-1264. </w:t>
      </w:r>
    </w:p>
    <w:p w14:paraId="54B588EC" w14:textId="0F67AB9E" w:rsidR="0053072C" w:rsidRPr="00791248" w:rsidRDefault="0053072C"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de Abreu e Silva, J. (2014). Spatial self-selection in land-use–travel behavior interactions: accounting simultaneously for attitudes and socioeconomic characteristics. </w:t>
      </w:r>
      <w:r w:rsidRPr="00791248">
        <w:rPr>
          <w:rFonts w:cs="Times New Roman"/>
          <w:i/>
          <w:iCs/>
          <w:szCs w:val="24"/>
          <w:lang w:val="en-CA"/>
        </w:rPr>
        <w:t>Journal of Transport and Land Use, 7</w:t>
      </w:r>
      <w:r w:rsidRPr="00791248">
        <w:rPr>
          <w:rFonts w:cs="Times New Roman"/>
          <w:szCs w:val="24"/>
          <w:lang w:val="en-CA"/>
        </w:rPr>
        <w:t xml:space="preserve">(2), 63-84. </w:t>
      </w:r>
    </w:p>
    <w:p w14:paraId="2E577A84" w14:textId="3C77C4B8" w:rsidR="00961BE1" w:rsidRPr="00791248" w:rsidRDefault="00F70114"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d</w:t>
      </w:r>
      <w:r w:rsidR="00961BE1" w:rsidRPr="00791248">
        <w:rPr>
          <w:rFonts w:cs="Times New Roman"/>
          <w:szCs w:val="24"/>
          <w:lang w:val="en-CA"/>
        </w:rPr>
        <w:t xml:space="preserve">e Vos, J., &amp; Witlox, F. (2016). Do people live in urban neighbourhoods because they do not like to travel? Analysing an alternative residential self-selection hypothesis. </w:t>
      </w:r>
      <w:r w:rsidR="00961BE1" w:rsidRPr="00791248">
        <w:rPr>
          <w:rFonts w:cs="Times New Roman"/>
          <w:i/>
          <w:iCs/>
          <w:szCs w:val="24"/>
          <w:lang w:val="en-CA"/>
        </w:rPr>
        <w:t>Travel Behaviour and Society, 4</w:t>
      </w:r>
      <w:r w:rsidR="00961BE1" w:rsidRPr="00791248">
        <w:rPr>
          <w:rFonts w:cs="Times New Roman"/>
          <w:szCs w:val="24"/>
          <w:lang w:val="en-CA"/>
        </w:rPr>
        <w:t xml:space="preserve">, 29-39. </w:t>
      </w:r>
    </w:p>
    <w:p w14:paraId="6D03EE05"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lastRenderedPageBreak/>
        <w:t xml:space="preserve">Drabas, T., &amp; Wu, C. L. (2013). Modelling air carrier choices with a Segment Specific Cross Nested Logit model. </w:t>
      </w:r>
      <w:r w:rsidRPr="00791248">
        <w:rPr>
          <w:rFonts w:cs="Times New Roman"/>
          <w:i/>
          <w:iCs/>
          <w:szCs w:val="24"/>
          <w:lang w:val="en-CA"/>
        </w:rPr>
        <w:t>Journal of Air Transport Management, 32</w:t>
      </w:r>
      <w:r w:rsidRPr="00791248">
        <w:rPr>
          <w:rFonts w:cs="Times New Roman"/>
          <w:szCs w:val="24"/>
          <w:lang w:val="en-CA"/>
        </w:rPr>
        <w:t xml:space="preserve">, 8-16. </w:t>
      </w:r>
    </w:p>
    <w:p w14:paraId="4ACF2E60"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Eluru, N., Bagheri, M., Miranda-Moreno, L. F., &amp; Fu, L. (2012a). A latent class modeling approach for identifying vehicle driver injury severity factors at highway-railway crossings. </w:t>
      </w:r>
      <w:r w:rsidRPr="00791248">
        <w:rPr>
          <w:rFonts w:cs="Times New Roman"/>
          <w:i/>
          <w:iCs/>
          <w:szCs w:val="24"/>
          <w:lang w:val="en-CA"/>
        </w:rPr>
        <w:t>Accident Analysis &amp; Prevention, 47</w:t>
      </w:r>
      <w:r w:rsidRPr="00791248">
        <w:rPr>
          <w:rFonts w:cs="Times New Roman"/>
          <w:szCs w:val="24"/>
          <w:lang w:val="en-CA"/>
        </w:rPr>
        <w:t xml:space="preserve">, 119-127. </w:t>
      </w:r>
    </w:p>
    <w:p w14:paraId="041756D4"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Eluru, N., Chakour, V., &amp; El-Geneidy, A. M. (2012b). Travel mode choice and transit route choice behavior in Montreal: insights from McGill University members commute patterns. </w:t>
      </w:r>
      <w:r w:rsidRPr="00791248">
        <w:rPr>
          <w:rFonts w:cs="Times New Roman"/>
          <w:i/>
          <w:iCs/>
          <w:szCs w:val="24"/>
          <w:lang w:val="en-CA"/>
        </w:rPr>
        <w:t>Public Transport, 4</w:t>
      </w:r>
      <w:r w:rsidRPr="00791248">
        <w:rPr>
          <w:rFonts w:cs="Times New Roman"/>
          <w:szCs w:val="24"/>
          <w:lang w:val="en-CA"/>
        </w:rPr>
        <w:t xml:space="preserve">(2), 129-149. </w:t>
      </w:r>
    </w:p>
    <w:p w14:paraId="694D85C3" w14:textId="6A10DA28" w:rsidR="00105211" w:rsidRPr="00791248" w:rsidRDefault="00105211" w:rsidP="00F546AA">
      <w:pPr>
        <w:autoSpaceDE w:val="0"/>
        <w:autoSpaceDN w:val="0"/>
        <w:adjustRightInd w:val="0"/>
        <w:spacing w:after="80" w:line="276" w:lineRule="auto"/>
        <w:ind w:left="284" w:hanging="284"/>
        <w:jc w:val="both"/>
        <w:rPr>
          <w:rFonts w:cs="Times New Roman"/>
          <w:szCs w:val="24"/>
        </w:rPr>
      </w:pPr>
      <w:r w:rsidRPr="00791248">
        <w:rPr>
          <w:rFonts w:cs="Times New Roman"/>
          <w:szCs w:val="24"/>
          <w:lang w:val="en-CA"/>
        </w:rPr>
        <w:t>Ermagun</w:t>
      </w:r>
      <w:r w:rsidRPr="00791248">
        <w:rPr>
          <w:rFonts w:cs="Times New Roman"/>
          <w:szCs w:val="24"/>
          <w:shd w:val="clear" w:color="auto" w:fill="FFFFFF"/>
        </w:rPr>
        <w:t>, A., Hossein Rashidi, T., &amp; Samimi, A. (2015). A joint model for mode choice and escort decisions of school trips.</w:t>
      </w:r>
      <w:r w:rsidRPr="00791248">
        <w:rPr>
          <w:rStyle w:val="apple-converted-space"/>
          <w:szCs w:val="24"/>
          <w:shd w:val="clear" w:color="auto" w:fill="FFFFFF"/>
        </w:rPr>
        <w:t> </w:t>
      </w:r>
      <w:r w:rsidRPr="00791248">
        <w:rPr>
          <w:rFonts w:cs="Times New Roman"/>
          <w:i/>
          <w:iCs/>
          <w:szCs w:val="24"/>
          <w:shd w:val="clear" w:color="auto" w:fill="FFFFFF"/>
        </w:rPr>
        <w:t>Transportmetrica A: Transport Science</w:t>
      </w:r>
      <w:r w:rsidRPr="00791248">
        <w:rPr>
          <w:rFonts w:cs="Times New Roman"/>
          <w:szCs w:val="24"/>
          <w:shd w:val="clear" w:color="auto" w:fill="FFFFFF"/>
        </w:rPr>
        <w:t>,</w:t>
      </w:r>
      <w:r w:rsidRPr="00791248">
        <w:rPr>
          <w:rStyle w:val="apple-converted-space"/>
          <w:szCs w:val="24"/>
          <w:shd w:val="clear" w:color="auto" w:fill="FFFFFF"/>
        </w:rPr>
        <w:t> </w:t>
      </w:r>
      <w:r w:rsidRPr="00791248">
        <w:rPr>
          <w:rFonts w:cs="Times New Roman"/>
          <w:i/>
          <w:iCs/>
          <w:szCs w:val="24"/>
          <w:shd w:val="clear" w:color="auto" w:fill="FFFFFF"/>
        </w:rPr>
        <w:t>11</w:t>
      </w:r>
      <w:r w:rsidRPr="00791248">
        <w:rPr>
          <w:rFonts w:cs="Times New Roman"/>
          <w:szCs w:val="24"/>
          <w:shd w:val="clear" w:color="auto" w:fill="FFFFFF"/>
        </w:rPr>
        <w:t>(3), 270-289.</w:t>
      </w:r>
      <w:r w:rsidRPr="00791248">
        <w:rPr>
          <w:rFonts w:cs="Times New Roman"/>
          <w:szCs w:val="24"/>
        </w:rPr>
        <w:t xml:space="preserve"> </w:t>
      </w:r>
    </w:p>
    <w:p w14:paraId="0E6AA6E9"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Greene, W. H., &amp; Hensher, D. A. (2003). A latent class model for discrete choice analysis: contrasts with mixed logit. </w:t>
      </w:r>
      <w:r w:rsidRPr="00791248">
        <w:rPr>
          <w:rFonts w:cs="Times New Roman"/>
          <w:i/>
          <w:iCs/>
          <w:szCs w:val="24"/>
          <w:lang w:val="en-CA"/>
        </w:rPr>
        <w:t>Transportation Research Part B: Methodological, 37</w:t>
      </w:r>
      <w:r w:rsidRPr="00791248">
        <w:rPr>
          <w:rFonts w:cs="Times New Roman"/>
          <w:szCs w:val="24"/>
          <w:lang w:val="en-CA"/>
        </w:rPr>
        <w:t xml:space="preserve">(8), 681-698. </w:t>
      </w:r>
    </w:p>
    <w:p w14:paraId="5B78ED25" w14:textId="77777777" w:rsidR="00F70114" w:rsidRPr="00791248" w:rsidRDefault="00F70114"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shd w:val="clear" w:color="auto" w:fill="FFFFFF"/>
        </w:rPr>
        <w:t>Greene, W. H., &amp; Hensher, D. A. (2010).</w:t>
      </w:r>
      <w:r w:rsidRPr="00791248">
        <w:rPr>
          <w:rStyle w:val="apple-converted-space"/>
          <w:rFonts w:cs="Times New Roman"/>
          <w:szCs w:val="24"/>
          <w:shd w:val="clear" w:color="auto" w:fill="FFFFFF"/>
        </w:rPr>
        <w:t> </w:t>
      </w:r>
      <w:r w:rsidRPr="00791248">
        <w:rPr>
          <w:rFonts w:cs="Times New Roman"/>
          <w:i/>
          <w:iCs/>
          <w:szCs w:val="24"/>
          <w:shd w:val="clear" w:color="auto" w:fill="FFFFFF"/>
        </w:rPr>
        <w:t>Modeling ordered choices: A primer</w:t>
      </w:r>
      <w:r w:rsidRPr="00791248">
        <w:rPr>
          <w:rFonts w:cs="Times New Roman"/>
          <w:szCs w:val="24"/>
          <w:shd w:val="clear" w:color="auto" w:fill="FFFFFF"/>
        </w:rPr>
        <w:t>. Cambridge University Press.</w:t>
      </w:r>
    </w:p>
    <w:p w14:paraId="2C91EC59"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Greene, W. H., &amp; Hensher, D. A. (2013). Revealing additional dimensions of preference heterogeneity in a latent class mixed multinomial logit model. </w:t>
      </w:r>
      <w:r w:rsidRPr="00791248">
        <w:rPr>
          <w:rFonts w:cs="Times New Roman"/>
          <w:i/>
          <w:iCs/>
          <w:szCs w:val="24"/>
          <w:lang w:val="en-CA"/>
        </w:rPr>
        <w:t>Applied Economics, 45</w:t>
      </w:r>
      <w:r w:rsidRPr="00791248">
        <w:rPr>
          <w:rFonts w:cs="Times New Roman"/>
          <w:szCs w:val="24"/>
          <w:lang w:val="en-CA"/>
        </w:rPr>
        <w:t xml:space="preserve">(14), 1897-1902. </w:t>
      </w:r>
    </w:p>
    <w:p w14:paraId="32E3C9AE" w14:textId="77777777" w:rsidR="00F70493" w:rsidRPr="00791248" w:rsidRDefault="00F70493"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Guerra, E. (2015). The geography of car ownership in Mexico City: a joint model of households’ residential location and car ownership decisions. </w:t>
      </w:r>
      <w:r w:rsidRPr="00791248">
        <w:rPr>
          <w:rFonts w:cs="Times New Roman"/>
          <w:i/>
          <w:iCs/>
          <w:szCs w:val="24"/>
          <w:lang w:val="en-CA"/>
        </w:rPr>
        <w:t>Journal of Transport Geography, 43</w:t>
      </w:r>
      <w:r w:rsidRPr="00791248">
        <w:rPr>
          <w:rFonts w:cs="Times New Roman"/>
          <w:szCs w:val="24"/>
          <w:lang w:val="en-CA"/>
        </w:rPr>
        <w:t xml:space="preserve">, 171-180. </w:t>
      </w:r>
    </w:p>
    <w:p w14:paraId="62063B70" w14:textId="45F0729C" w:rsidR="0074049A" w:rsidRPr="00791248" w:rsidRDefault="0074049A"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shd w:val="clear" w:color="auto" w:fill="FFFFFF"/>
        </w:rPr>
        <w:t>Harding, C., Patterson, Z., Miranda-Moreno, L. F., &amp; Zahabi, S. A. (2014). A spatial and temporal comparative analysis of the effects of land-use clusters on activity spaces in three Quebec cities.</w:t>
      </w:r>
      <w:r w:rsidRPr="00791248">
        <w:rPr>
          <w:rStyle w:val="apple-converted-space"/>
          <w:rFonts w:cs="Times New Roman"/>
          <w:szCs w:val="24"/>
          <w:shd w:val="clear" w:color="auto" w:fill="FFFFFF"/>
        </w:rPr>
        <w:t> </w:t>
      </w:r>
      <w:r w:rsidRPr="00791248">
        <w:rPr>
          <w:rFonts w:cs="Times New Roman"/>
          <w:i/>
          <w:iCs/>
          <w:szCs w:val="24"/>
          <w:shd w:val="clear" w:color="auto" w:fill="FFFFFF"/>
        </w:rPr>
        <w:t>Environment and Planning B: Planning and Design</w:t>
      </w:r>
      <w:r w:rsidRPr="00791248">
        <w:rPr>
          <w:rFonts w:cs="Times New Roman"/>
          <w:szCs w:val="24"/>
          <w:shd w:val="clear" w:color="auto" w:fill="FFFFFF"/>
        </w:rPr>
        <w:t>,</w:t>
      </w:r>
      <w:r w:rsidRPr="00791248">
        <w:rPr>
          <w:rStyle w:val="apple-converted-space"/>
          <w:rFonts w:cs="Times New Roman"/>
          <w:szCs w:val="24"/>
          <w:shd w:val="clear" w:color="auto" w:fill="FFFFFF"/>
        </w:rPr>
        <w:t> </w:t>
      </w:r>
      <w:r w:rsidRPr="00791248">
        <w:rPr>
          <w:rFonts w:cs="Times New Roman"/>
          <w:i/>
          <w:iCs/>
          <w:szCs w:val="24"/>
          <w:shd w:val="clear" w:color="auto" w:fill="FFFFFF"/>
        </w:rPr>
        <w:t>41</w:t>
      </w:r>
      <w:r w:rsidRPr="00791248">
        <w:rPr>
          <w:rFonts w:cs="Times New Roman"/>
          <w:szCs w:val="24"/>
          <w:shd w:val="clear" w:color="auto" w:fill="FFFFFF"/>
        </w:rPr>
        <w:t>(6), 1044-1062.</w:t>
      </w:r>
    </w:p>
    <w:p w14:paraId="7524D28B"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Hastings, D. (2003). Jobs densities for local areas: a new indicator. </w:t>
      </w:r>
      <w:r w:rsidRPr="00791248">
        <w:rPr>
          <w:rFonts w:cs="Times New Roman"/>
          <w:i/>
          <w:iCs/>
          <w:szCs w:val="24"/>
          <w:lang w:val="en-CA"/>
        </w:rPr>
        <w:t>Labour Market Trends, 111</w:t>
      </w:r>
      <w:r w:rsidRPr="00791248">
        <w:rPr>
          <w:rFonts w:cs="Times New Roman"/>
          <w:szCs w:val="24"/>
          <w:lang w:val="en-CA"/>
        </w:rPr>
        <w:t xml:space="preserve">(8), 407-414. </w:t>
      </w:r>
    </w:p>
    <w:p w14:paraId="4AE60B34" w14:textId="77777777" w:rsidR="00C9156B" w:rsidRPr="00791248" w:rsidRDefault="002A42C4"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He, X., &amp; Zhang, L. (2014). Quantifying the Self-Selection Effects in Residential Location Choice with a Structural Equation Model. </w:t>
      </w:r>
      <w:r w:rsidRPr="00791248">
        <w:rPr>
          <w:rFonts w:cs="Times New Roman"/>
          <w:i/>
          <w:iCs/>
          <w:szCs w:val="24"/>
          <w:lang w:val="en-CA"/>
        </w:rPr>
        <w:t>Transportation Research Record: Journal of the Transportation Research Board, 2453</w:t>
      </w:r>
      <w:r w:rsidR="00C9156B" w:rsidRPr="00791248">
        <w:rPr>
          <w:rFonts w:cs="Times New Roman"/>
          <w:szCs w:val="24"/>
          <w:lang w:val="en-CA"/>
        </w:rPr>
        <w:t xml:space="preserve">, 153-161. </w:t>
      </w:r>
    </w:p>
    <w:p w14:paraId="335EECD5" w14:textId="77777777" w:rsidR="00244FE5" w:rsidRPr="00791248" w:rsidRDefault="00244FE5" w:rsidP="00F546AA">
      <w:pPr>
        <w:autoSpaceDE w:val="0"/>
        <w:autoSpaceDN w:val="0"/>
        <w:adjustRightInd w:val="0"/>
        <w:spacing w:after="80" w:line="276" w:lineRule="auto"/>
        <w:ind w:left="284" w:hanging="284"/>
        <w:jc w:val="both"/>
        <w:rPr>
          <w:rFonts w:cs="Times New Roman"/>
          <w:szCs w:val="24"/>
          <w:shd w:val="clear" w:color="auto" w:fill="FFFFFF"/>
        </w:rPr>
      </w:pPr>
      <w:r w:rsidRPr="00791248">
        <w:rPr>
          <w:rFonts w:cs="Times New Roman"/>
          <w:szCs w:val="24"/>
          <w:lang w:val="en-CA"/>
        </w:rPr>
        <w:t>Innocenti</w:t>
      </w:r>
      <w:r w:rsidRPr="00791248">
        <w:rPr>
          <w:rFonts w:cs="Times New Roman"/>
          <w:szCs w:val="24"/>
          <w:shd w:val="clear" w:color="auto" w:fill="FFFFFF"/>
        </w:rPr>
        <w:t>, A., Lattarulo, P., &amp; Pazienza, M. G. (2013). Car stickiness: Heuristics and biases in travel choice.</w:t>
      </w:r>
      <w:r w:rsidRPr="00791248">
        <w:rPr>
          <w:rStyle w:val="apple-converted-space"/>
          <w:rFonts w:cs="Times New Roman"/>
          <w:szCs w:val="24"/>
          <w:shd w:val="clear" w:color="auto" w:fill="FFFFFF"/>
        </w:rPr>
        <w:t> </w:t>
      </w:r>
      <w:r w:rsidRPr="00791248">
        <w:rPr>
          <w:rFonts w:cs="Times New Roman"/>
          <w:i/>
          <w:iCs/>
          <w:szCs w:val="24"/>
          <w:shd w:val="clear" w:color="auto" w:fill="FFFFFF"/>
        </w:rPr>
        <w:t>Transport Policy</w:t>
      </w:r>
      <w:r w:rsidRPr="00791248">
        <w:rPr>
          <w:rFonts w:cs="Times New Roman"/>
          <w:szCs w:val="24"/>
          <w:shd w:val="clear" w:color="auto" w:fill="FFFFFF"/>
        </w:rPr>
        <w:t>,</w:t>
      </w:r>
      <w:r w:rsidRPr="00791248">
        <w:rPr>
          <w:rStyle w:val="apple-converted-space"/>
          <w:rFonts w:cs="Times New Roman"/>
          <w:szCs w:val="24"/>
          <w:shd w:val="clear" w:color="auto" w:fill="FFFFFF"/>
        </w:rPr>
        <w:t> </w:t>
      </w:r>
      <w:r w:rsidRPr="00791248">
        <w:rPr>
          <w:rFonts w:cs="Times New Roman"/>
          <w:i/>
          <w:iCs/>
          <w:szCs w:val="24"/>
          <w:shd w:val="clear" w:color="auto" w:fill="FFFFFF"/>
        </w:rPr>
        <w:t>25</w:t>
      </w:r>
      <w:r w:rsidRPr="00791248">
        <w:rPr>
          <w:rFonts w:cs="Times New Roman"/>
          <w:szCs w:val="24"/>
          <w:shd w:val="clear" w:color="auto" w:fill="FFFFFF"/>
        </w:rPr>
        <w:t>, 158-168.</w:t>
      </w:r>
    </w:p>
    <w:p w14:paraId="48B9131D" w14:textId="76DA64EE"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Jacques, C., &amp; El-Geneidy, A. (2014). Does travel behavior matter in defining urban form? A quantitative analysis characterizing distinct areas within a region. </w:t>
      </w:r>
      <w:r w:rsidRPr="00791248">
        <w:rPr>
          <w:rFonts w:cs="Times New Roman"/>
          <w:i/>
          <w:iCs/>
          <w:szCs w:val="24"/>
          <w:lang w:val="en-CA"/>
        </w:rPr>
        <w:t>Journal of Transport and Land Use, 7</w:t>
      </w:r>
      <w:r w:rsidRPr="00791248">
        <w:rPr>
          <w:rFonts w:cs="Times New Roman"/>
          <w:szCs w:val="24"/>
          <w:lang w:val="en-CA"/>
        </w:rPr>
        <w:t xml:space="preserve">(1), 1-14. </w:t>
      </w:r>
    </w:p>
    <w:p w14:paraId="7F1F1A6B"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Jacques, C., Manaugh, K., &amp; El-Geneidy, A. M. (2013). Rescuing the captive [mode] user: An alternative approach to transport market segmentation. </w:t>
      </w:r>
      <w:r w:rsidRPr="00791248">
        <w:rPr>
          <w:rFonts w:cs="Times New Roman"/>
          <w:i/>
          <w:iCs/>
          <w:szCs w:val="24"/>
          <w:lang w:val="en-CA"/>
        </w:rPr>
        <w:t>Transportation, 40</w:t>
      </w:r>
      <w:r w:rsidRPr="00791248">
        <w:rPr>
          <w:rFonts w:cs="Times New Roman"/>
          <w:szCs w:val="24"/>
          <w:lang w:val="en-CA"/>
        </w:rPr>
        <w:t xml:space="preserve">(3), 625-645. </w:t>
      </w:r>
    </w:p>
    <w:p w14:paraId="544D90F9" w14:textId="3E9C87B9" w:rsidR="00743823" w:rsidRPr="00791248" w:rsidRDefault="00743823" w:rsidP="00743823">
      <w:pPr>
        <w:autoSpaceDE w:val="0"/>
        <w:autoSpaceDN w:val="0"/>
        <w:adjustRightInd w:val="0"/>
        <w:spacing w:after="80" w:line="276" w:lineRule="auto"/>
        <w:ind w:left="284" w:hanging="284"/>
        <w:jc w:val="both"/>
        <w:rPr>
          <w:rFonts w:cs="Times New Roman"/>
          <w:szCs w:val="18"/>
        </w:rPr>
      </w:pPr>
      <w:r w:rsidRPr="00791248">
        <w:rPr>
          <w:rFonts w:cs="Times New Roman"/>
          <w:szCs w:val="24"/>
          <w:lang w:val="en-CA"/>
        </w:rPr>
        <w:t>Kowald</w:t>
      </w:r>
      <w:r w:rsidRPr="00791248">
        <w:rPr>
          <w:rFonts w:cs="Times New Roman"/>
          <w:szCs w:val="18"/>
        </w:rPr>
        <w:t xml:space="preserve">, M., Kieser, B., Mathys, N., &amp; Justen, A. (2016). Determinants of mobility resource ownership in Switzerland: changes between 2000 and 2010. </w:t>
      </w:r>
      <w:r w:rsidRPr="00791248">
        <w:rPr>
          <w:rFonts w:cs="Times New Roman"/>
          <w:i/>
          <w:iCs/>
          <w:szCs w:val="18"/>
        </w:rPr>
        <w:t>Transportation</w:t>
      </w:r>
      <w:r w:rsidRPr="00791248">
        <w:rPr>
          <w:rFonts w:cs="Times New Roman"/>
          <w:szCs w:val="18"/>
        </w:rPr>
        <w:t xml:space="preserve">. </w:t>
      </w:r>
    </w:p>
    <w:p w14:paraId="13EE2644" w14:textId="77777777" w:rsidR="00F70114" w:rsidRPr="00791248" w:rsidRDefault="00F70114" w:rsidP="00F546AA">
      <w:pPr>
        <w:autoSpaceDE w:val="0"/>
        <w:autoSpaceDN w:val="0"/>
        <w:adjustRightInd w:val="0"/>
        <w:spacing w:after="80" w:line="276" w:lineRule="auto"/>
        <w:ind w:left="284" w:hanging="284"/>
        <w:jc w:val="both"/>
        <w:rPr>
          <w:rFonts w:cs="Times New Roman"/>
          <w:bCs/>
          <w:szCs w:val="24"/>
        </w:rPr>
      </w:pPr>
      <w:r w:rsidRPr="00791248">
        <w:rPr>
          <w:rFonts w:cs="Times New Roman"/>
          <w:szCs w:val="24"/>
          <w:lang w:val="en-CA"/>
        </w:rPr>
        <w:lastRenderedPageBreak/>
        <w:t>Kuha</w:t>
      </w:r>
      <w:r w:rsidRPr="00791248">
        <w:rPr>
          <w:rFonts w:cs="Times New Roman"/>
          <w:szCs w:val="24"/>
          <w:shd w:val="clear" w:color="auto" w:fill="FFFFFF"/>
        </w:rPr>
        <w:t>, J. (2004). AIC and BIC: Comparisons of Assumptions and Performance.</w:t>
      </w:r>
      <w:r w:rsidRPr="00791248">
        <w:rPr>
          <w:rStyle w:val="apple-converted-space"/>
          <w:szCs w:val="24"/>
          <w:shd w:val="clear" w:color="auto" w:fill="FFFFFF"/>
        </w:rPr>
        <w:t> </w:t>
      </w:r>
      <w:r w:rsidRPr="00791248">
        <w:rPr>
          <w:rFonts w:cs="Times New Roman"/>
          <w:i/>
          <w:iCs/>
          <w:szCs w:val="24"/>
          <w:shd w:val="clear" w:color="auto" w:fill="FFFFFF"/>
        </w:rPr>
        <w:t>Sociological methods &amp; research</w:t>
      </w:r>
      <w:r w:rsidRPr="00791248">
        <w:rPr>
          <w:rFonts w:cs="Times New Roman"/>
          <w:szCs w:val="24"/>
          <w:shd w:val="clear" w:color="auto" w:fill="FFFFFF"/>
        </w:rPr>
        <w:t>,</w:t>
      </w:r>
      <w:r w:rsidRPr="00791248">
        <w:rPr>
          <w:rStyle w:val="apple-converted-space"/>
          <w:szCs w:val="24"/>
          <w:shd w:val="clear" w:color="auto" w:fill="FFFFFF"/>
        </w:rPr>
        <w:t> </w:t>
      </w:r>
      <w:r w:rsidRPr="00791248">
        <w:rPr>
          <w:rFonts w:cs="Times New Roman"/>
          <w:i/>
          <w:iCs/>
          <w:szCs w:val="24"/>
          <w:shd w:val="clear" w:color="auto" w:fill="FFFFFF"/>
        </w:rPr>
        <w:t>33</w:t>
      </w:r>
      <w:r w:rsidRPr="00791248">
        <w:rPr>
          <w:rFonts w:cs="Times New Roman"/>
          <w:szCs w:val="24"/>
          <w:shd w:val="clear" w:color="auto" w:fill="FFFFFF"/>
        </w:rPr>
        <w:t>(2), 188-229.</w:t>
      </w:r>
    </w:p>
    <w:p w14:paraId="674587BC" w14:textId="4A8204F4" w:rsidR="00961BE1" w:rsidRPr="00791248" w:rsidRDefault="00961BE1" w:rsidP="00F546AA">
      <w:pPr>
        <w:autoSpaceDE w:val="0"/>
        <w:autoSpaceDN w:val="0"/>
        <w:adjustRightInd w:val="0"/>
        <w:spacing w:after="80" w:line="276" w:lineRule="auto"/>
        <w:ind w:left="284" w:hanging="284"/>
        <w:jc w:val="both"/>
        <w:rPr>
          <w:rFonts w:cs="Times New Roman"/>
          <w:szCs w:val="24"/>
        </w:rPr>
      </w:pPr>
      <w:r w:rsidRPr="00791248">
        <w:rPr>
          <w:rFonts w:cs="Times New Roman"/>
          <w:szCs w:val="24"/>
        </w:rPr>
        <w:t xml:space="preserve">Larsen, J., El-Geneidy, A., &amp; Yasmin, F. (2010). Beyond the Quarter Mile: Re-Examining Travel Distances by Active Transportation. </w:t>
      </w:r>
      <w:r w:rsidRPr="00791248">
        <w:rPr>
          <w:rFonts w:cs="Times New Roman"/>
          <w:i/>
          <w:szCs w:val="24"/>
        </w:rPr>
        <w:t>Canadian Journal Urban Research: Canadian Planning and Policy Supplement, 19</w:t>
      </w:r>
      <w:r w:rsidRPr="00791248">
        <w:rPr>
          <w:rFonts w:cs="Times New Roman"/>
          <w:szCs w:val="24"/>
        </w:rPr>
        <w:t xml:space="preserve">(1), 70-88. </w:t>
      </w:r>
    </w:p>
    <w:p w14:paraId="717523B7"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Lee, L.-F. (1983). Generalized econometric models with selectivity. </w:t>
      </w:r>
      <w:r w:rsidRPr="00791248">
        <w:rPr>
          <w:rFonts w:cs="Times New Roman"/>
          <w:i/>
          <w:iCs/>
          <w:szCs w:val="24"/>
          <w:lang w:val="en-CA"/>
        </w:rPr>
        <w:t>Econometrica: Journal of the Econometric Society, 51</w:t>
      </w:r>
      <w:r w:rsidRPr="00791248">
        <w:rPr>
          <w:rFonts w:cs="Times New Roman"/>
          <w:szCs w:val="24"/>
          <w:lang w:val="en-CA"/>
        </w:rPr>
        <w:t xml:space="preserve">(2), 507-512. </w:t>
      </w:r>
    </w:p>
    <w:p w14:paraId="4957CE9A" w14:textId="77777777" w:rsidR="004E2AE3" w:rsidRPr="00791248" w:rsidRDefault="004E2AE3" w:rsidP="00F546AA">
      <w:pPr>
        <w:autoSpaceDE w:val="0"/>
        <w:adjustRightInd w:val="0"/>
        <w:spacing w:after="80" w:line="276" w:lineRule="auto"/>
        <w:ind w:left="270" w:hanging="270"/>
        <w:jc w:val="both"/>
        <w:rPr>
          <w:rFonts w:cs="Times New Roman"/>
          <w:szCs w:val="24"/>
        </w:rPr>
      </w:pPr>
      <w:r w:rsidRPr="00791248">
        <w:rPr>
          <w:rFonts w:cs="Times New Roman"/>
          <w:szCs w:val="24"/>
        </w:rPr>
        <w:t xml:space="preserve">Li, J., Walker, J., Srinivasan, S., &amp; Anderson, W. (2010). Modeling private car ownership in China. </w:t>
      </w:r>
      <w:r w:rsidRPr="00791248">
        <w:rPr>
          <w:rFonts w:cs="Times New Roman"/>
          <w:i/>
          <w:iCs/>
          <w:szCs w:val="24"/>
        </w:rPr>
        <w:t>Transportation Research Record: Journal of the Transportation Research Board, 2193</w:t>
      </w:r>
      <w:r w:rsidRPr="00791248">
        <w:rPr>
          <w:rFonts w:cs="Times New Roman"/>
          <w:szCs w:val="24"/>
        </w:rPr>
        <w:t xml:space="preserve">, 76-84. </w:t>
      </w:r>
    </w:p>
    <w:p w14:paraId="35E81D51"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Lin, J., &amp; Long, L. (2008). What neighborhood are you in? Empirical findings of relationships between household travel and neighborhood characteristics. </w:t>
      </w:r>
      <w:r w:rsidRPr="00791248">
        <w:rPr>
          <w:rFonts w:cs="Times New Roman"/>
          <w:i/>
          <w:iCs/>
          <w:szCs w:val="24"/>
          <w:lang w:val="en-CA"/>
        </w:rPr>
        <w:t>Transportation, 35</w:t>
      </w:r>
      <w:r w:rsidRPr="00791248">
        <w:rPr>
          <w:rFonts w:cs="Times New Roman"/>
          <w:szCs w:val="24"/>
          <w:lang w:val="en-CA"/>
        </w:rPr>
        <w:t xml:space="preserve">(6), 739-758. </w:t>
      </w:r>
    </w:p>
    <w:p w14:paraId="46F95A24" w14:textId="77777777" w:rsidR="002D5FB0" w:rsidRPr="00791248" w:rsidRDefault="002D5FB0" w:rsidP="00F546AA">
      <w:pPr>
        <w:autoSpaceDE w:val="0"/>
        <w:adjustRightInd w:val="0"/>
        <w:spacing w:after="80" w:line="276" w:lineRule="auto"/>
        <w:ind w:left="270" w:hanging="270"/>
        <w:jc w:val="both"/>
        <w:rPr>
          <w:rFonts w:cs="Times New Roman"/>
          <w:szCs w:val="24"/>
        </w:rPr>
      </w:pPr>
      <w:r w:rsidRPr="00791248">
        <w:rPr>
          <w:rFonts w:cs="Times New Roman"/>
          <w:szCs w:val="24"/>
        </w:rPr>
        <w:t xml:space="preserve">Ma, L., &amp; Srinivasan, S. (2010). Impact of individuals' immigrant status on household auto ownership. </w:t>
      </w:r>
      <w:r w:rsidRPr="00791248">
        <w:rPr>
          <w:rFonts w:cs="Times New Roman"/>
          <w:i/>
          <w:iCs/>
          <w:szCs w:val="24"/>
        </w:rPr>
        <w:t>Transportation Research Record: Journal of the Transportation Research Board, 2156</w:t>
      </w:r>
      <w:r w:rsidRPr="00791248">
        <w:rPr>
          <w:rFonts w:cs="Times New Roman"/>
          <w:szCs w:val="24"/>
        </w:rPr>
        <w:t xml:space="preserve">, 36-46. </w:t>
      </w:r>
    </w:p>
    <w:p w14:paraId="24B96D64"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Magidson, J., &amp; Vermunt, J. (2002). Latent class models for clustering: A comparison with K-means. </w:t>
      </w:r>
      <w:r w:rsidRPr="00791248">
        <w:rPr>
          <w:rFonts w:cs="Times New Roman"/>
          <w:i/>
          <w:iCs/>
          <w:szCs w:val="24"/>
          <w:lang w:val="en-CA"/>
        </w:rPr>
        <w:t>Canadian Journal of Marketing Research, 20</w:t>
      </w:r>
      <w:r w:rsidRPr="00791248">
        <w:rPr>
          <w:rFonts w:cs="Times New Roman"/>
          <w:szCs w:val="24"/>
          <w:lang w:val="en-CA"/>
        </w:rPr>
        <w:t xml:space="preserve">(1), 36-43. </w:t>
      </w:r>
    </w:p>
    <w:p w14:paraId="78A65B4F"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Manaugh, K., Miranda-Moreno, L. F., &amp; El-Geneidy, A. M. (2010). The effect of neighbourhood characteristics, accessibility, home–work location, and demographics on commuting distances. </w:t>
      </w:r>
      <w:r w:rsidRPr="00791248">
        <w:rPr>
          <w:rFonts w:cs="Times New Roman"/>
          <w:i/>
          <w:iCs/>
          <w:szCs w:val="24"/>
          <w:lang w:val="en-CA"/>
        </w:rPr>
        <w:t>Transportation, 37</w:t>
      </w:r>
      <w:r w:rsidRPr="00791248">
        <w:rPr>
          <w:rFonts w:cs="Times New Roman"/>
          <w:szCs w:val="24"/>
          <w:lang w:val="en-CA"/>
        </w:rPr>
        <w:t xml:space="preserve">(4), 627-646. </w:t>
      </w:r>
    </w:p>
    <w:p w14:paraId="7EAC49D7" w14:textId="4DE8970C" w:rsidR="0074049A" w:rsidRPr="00791248" w:rsidRDefault="0074049A"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shd w:val="clear" w:color="auto" w:fill="FFFFFF"/>
        </w:rPr>
        <w:t>Miranda-Moreno, L. F., Eluru, N., Lee-Gosselin, M., &amp; Kreider, T. (2012). Impact of ICT access on personal activity space and greenhouse gas production: evidence from Quebec City, Canada.</w:t>
      </w:r>
      <w:r w:rsidRPr="00791248">
        <w:rPr>
          <w:rStyle w:val="apple-converted-space"/>
          <w:rFonts w:cs="Times New Roman"/>
          <w:szCs w:val="24"/>
          <w:shd w:val="clear" w:color="auto" w:fill="FFFFFF"/>
        </w:rPr>
        <w:t> </w:t>
      </w:r>
      <w:r w:rsidRPr="00791248">
        <w:rPr>
          <w:rFonts w:cs="Times New Roman"/>
          <w:i/>
          <w:iCs/>
          <w:szCs w:val="24"/>
          <w:shd w:val="clear" w:color="auto" w:fill="FFFFFF"/>
        </w:rPr>
        <w:t>Transportation</w:t>
      </w:r>
      <w:r w:rsidRPr="00791248">
        <w:rPr>
          <w:rFonts w:cs="Times New Roman"/>
          <w:szCs w:val="24"/>
          <w:shd w:val="clear" w:color="auto" w:fill="FFFFFF"/>
        </w:rPr>
        <w:t>,</w:t>
      </w:r>
      <w:r w:rsidRPr="00791248">
        <w:rPr>
          <w:rStyle w:val="apple-converted-space"/>
          <w:rFonts w:cs="Times New Roman"/>
          <w:szCs w:val="24"/>
          <w:shd w:val="clear" w:color="auto" w:fill="FFFFFF"/>
        </w:rPr>
        <w:t> </w:t>
      </w:r>
      <w:r w:rsidRPr="00791248">
        <w:rPr>
          <w:rFonts w:cs="Times New Roman"/>
          <w:i/>
          <w:iCs/>
          <w:szCs w:val="24"/>
          <w:shd w:val="clear" w:color="auto" w:fill="FFFFFF"/>
        </w:rPr>
        <w:t>39</w:t>
      </w:r>
      <w:r w:rsidRPr="00791248">
        <w:rPr>
          <w:rFonts w:cs="Times New Roman"/>
          <w:szCs w:val="24"/>
          <w:shd w:val="clear" w:color="auto" w:fill="FFFFFF"/>
        </w:rPr>
        <w:t>(5), 895-918.</w:t>
      </w:r>
    </w:p>
    <w:p w14:paraId="2B75BE02" w14:textId="2DBE54CE" w:rsidR="00F70114"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Nolan, A. (2010). A dynamic analysis of household car ownership. </w:t>
      </w:r>
      <w:r w:rsidRPr="00791248">
        <w:rPr>
          <w:rFonts w:cs="Times New Roman"/>
          <w:i/>
          <w:iCs/>
          <w:szCs w:val="24"/>
          <w:lang w:val="en-CA"/>
        </w:rPr>
        <w:t>Transportation Research Part A: Policy and Practice, 44</w:t>
      </w:r>
      <w:r w:rsidRPr="00791248">
        <w:rPr>
          <w:rFonts w:cs="Times New Roman"/>
          <w:szCs w:val="24"/>
          <w:lang w:val="en-CA"/>
        </w:rPr>
        <w:t xml:space="preserve">(6), 446-455. </w:t>
      </w:r>
    </w:p>
    <w:p w14:paraId="64372E03" w14:textId="724B9102" w:rsidR="00961BE1" w:rsidRPr="00791248" w:rsidRDefault="00F70114"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Nylund</w:t>
      </w:r>
      <w:r w:rsidRPr="00791248">
        <w:rPr>
          <w:szCs w:val="24"/>
        </w:rPr>
        <w:t>, K. L., Asparouhov, T., &amp; Muthén, B. O. (2007). Deciding on the number of classes in latent class analysis and growth mixture modeling: a Monte Carlo simulation study. Structural Equation Modeling 14 (4), 535-569.</w:t>
      </w:r>
    </w:p>
    <w:p w14:paraId="11C5F7B0"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Paleti, R., Bhat, C., &amp; Pendyala, R. (2013). Integrated model of residential location, work location, vehicle ownership, and commute tour characteristics. </w:t>
      </w:r>
      <w:r w:rsidRPr="00791248">
        <w:rPr>
          <w:rFonts w:cs="Times New Roman"/>
          <w:i/>
          <w:iCs/>
          <w:szCs w:val="24"/>
          <w:lang w:val="en-CA"/>
        </w:rPr>
        <w:t>Transportation Research Record, 2382</w:t>
      </w:r>
      <w:r w:rsidRPr="00791248">
        <w:rPr>
          <w:rFonts w:cs="Times New Roman"/>
          <w:szCs w:val="24"/>
          <w:lang w:val="en-CA"/>
        </w:rPr>
        <w:t xml:space="preserve">, 162-172. </w:t>
      </w:r>
    </w:p>
    <w:p w14:paraId="72BBD993"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Patterson, Z., Saddier, S., Rezaei, A., &amp; Manaugh, K. (2014). Use of the Urban Core Index to analyze residential mobility: the case of seniors in Canadian metropolitan regions. </w:t>
      </w:r>
      <w:r w:rsidRPr="00791248">
        <w:rPr>
          <w:rFonts w:cs="Times New Roman"/>
          <w:i/>
          <w:iCs/>
          <w:szCs w:val="24"/>
          <w:lang w:val="en-CA"/>
        </w:rPr>
        <w:t>Journal of Transport Geography, 41</w:t>
      </w:r>
      <w:r w:rsidRPr="00791248">
        <w:rPr>
          <w:rFonts w:cs="Times New Roman"/>
          <w:szCs w:val="24"/>
          <w:lang w:val="en-CA"/>
        </w:rPr>
        <w:t xml:space="preserve">, 116-125. </w:t>
      </w:r>
    </w:p>
    <w:p w14:paraId="722A4321" w14:textId="77777777" w:rsidR="00F41A41" w:rsidRPr="00791248" w:rsidRDefault="00F41A4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Pinjari, A., Eluru, N., Bhat, C., Pendyala, R., &amp; Spissu, E. (2008). Joint Model of Choice of Residential Neighborhood and Bicycle Ownership: Accounting for Self-Selection and Unobserved Heterogeneity. </w:t>
      </w:r>
      <w:r w:rsidRPr="00791248">
        <w:rPr>
          <w:rFonts w:cs="Times New Roman"/>
          <w:i/>
          <w:iCs/>
          <w:szCs w:val="24"/>
          <w:lang w:val="en-CA"/>
        </w:rPr>
        <w:t>Transportation Research Record: Journal of the Transportation Research Board, 2082</w:t>
      </w:r>
      <w:r w:rsidRPr="00791248">
        <w:rPr>
          <w:rFonts w:cs="Times New Roman"/>
          <w:szCs w:val="24"/>
          <w:lang w:val="en-CA"/>
        </w:rPr>
        <w:t xml:space="preserve">, 17-26. </w:t>
      </w:r>
    </w:p>
    <w:p w14:paraId="2B96D6E9"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lastRenderedPageBreak/>
        <w:t xml:space="preserve">Pinjari, A., Pendyala, R., Bhat, C., &amp; Waddell, P. (2007). Modeling residential sorting effects to understand the impact of the built environment on commute mode choice. </w:t>
      </w:r>
      <w:r w:rsidRPr="00791248">
        <w:rPr>
          <w:rFonts w:cs="Times New Roman"/>
          <w:i/>
          <w:iCs/>
          <w:szCs w:val="24"/>
          <w:lang w:val="en-CA"/>
        </w:rPr>
        <w:t>Transportation, 34</w:t>
      </w:r>
      <w:r w:rsidRPr="00791248">
        <w:rPr>
          <w:rFonts w:cs="Times New Roman"/>
          <w:szCs w:val="24"/>
          <w:lang w:val="en-CA"/>
        </w:rPr>
        <w:t xml:space="preserve">(5), 557-573. </w:t>
      </w:r>
    </w:p>
    <w:p w14:paraId="54BF81E2"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Pinjari, A. R., Pendyala, R. M., Bhat, C. R., &amp; Waddell, P. A. (2011). Modeling the choice continuum: an integrated model of residential location, auto ownership, bicycle ownership, and commute tour mode choice decisions. </w:t>
      </w:r>
      <w:r w:rsidRPr="00791248">
        <w:rPr>
          <w:rFonts w:cs="Times New Roman"/>
          <w:i/>
          <w:iCs/>
          <w:szCs w:val="24"/>
          <w:lang w:val="en-CA"/>
        </w:rPr>
        <w:t>Transportation, 38</w:t>
      </w:r>
      <w:r w:rsidRPr="00791248">
        <w:rPr>
          <w:rFonts w:cs="Times New Roman"/>
          <w:szCs w:val="24"/>
          <w:lang w:val="en-CA"/>
        </w:rPr>
        <w:t xml:space="preserve">(6), 933-958. </w:t>
      </w:r>
    </w:p>
    <w:p w14:paraId="368A347A" w14:textId="624AC0ED" w:rsidR="00C77F9D" w:rsidRPr="00791248" w:rsidRDefault="00C77F9D" w:rsidP="00F546AA">
      <w:pPr>
        <w:autoSpaceDE w:val="0"/>
        <w:autoSpaceDN w:val="0"/>
        <w:adjustRightInd w:val="0"/>
        <w:spacing w:after="80" w:line="276" w:lineRule="auto"/>
        <w:ind w:left="284" w:hanging="284"/>
        <w:jc w:val="both"/>
        <w:rPr>
          <w:rFonts w:cs="Times New Roman"/>
          <w:szCs w:val="24"/>
          <w:shd w:val="clear" w:color="auto" w:fill="FFFFFF"/>
        </w:rPr>
      </w:pPr>
      <w:r w:rsidRPr="00791248">
        <w:rPr>
          <w:rFonts w:cs="Times New Roman"/>
          <w:szCs w:val="24"/>
          <w:lang w:val="en-CA"/>
        </w:rPr>
        <w:t>Portoghese</w:t>
      </w:r>
      <w:r w:rsidRPr="00791248">
        <w:rPr>
          <w:rFonts w:cs="Times New Roman"/>
          <w:szCs w:val="24"/>
          <w:shd w:val="clear" w:color="auto" w:fill="FFFFFF"/>
        </w:rPr>
        <w:t>, A., Spissu, E., Bhat, C. R., Eluru, N., &amp; Meloni, I. (2011). A copula-based joint model of commute mode choice and number of non-work stops during the commute.</w:t>
      </w:r>
      <w:r w:rsidRPr="00791248">
        <w:rPr>
          <w:rStyle w:val="apple-converted-space"/>
          <w:szCs w:val="24"/>
          <w:shd w:val="clear" w:color="auto" w:fill="FFFFFF"/>
        </w:rPr>
        <w:t> </w:t>
      </w:r>
      <w:r w:rsidRPr="00791248">
        <w:rPr>
          <w:rFonts w:cs="Times New Roman"/>
          <w:i/>
          <w:iCs/>
          <w:szCs w:val="24"/>
          <w:shd w:val="clear" w:color="auto" w:fill="FFFFFF"/>
        </w:rPr>
        <w:t>International Journal of Transport Economics/Rivista internazionale di economia dei trasporti</w:t>
      </w:r>
      <w:r w:rsidRPr="00791248">
        <w:rPr>
          <w:rFonts w:cs="Times New Roman"/>
          <w:szCs w:val="24"/>
          <w:shd w:val="clear" w:color="auto" w:fill="FFFFFF"/>
        </w:rPr>
        <w:t>, 337-362.</w:t>
      </w:r>
    </w:p>
    <w:p w14:paraId="51E6A1C1" w14:textId="77777777" w:rsidR="00961BE1" w:rsidRPr="00791248" w:rsidRDefault="00961BE1" w:rsidP="00F546AA">
      <w:pPr>
        <w:autoSpaceDE w:val="0"/>
        <w:adjustRightInd w:val="0"/>
        <w:spacing w:after="80" w:line="276" w:lineRule="auto"/>
        <w:ind w:left="270" w:hanging="270"/>
        <w:jc w:val="both"/>
        <w:rPr>
          <w:rFonts w:cs="Times New Roman"/>
          <w:szCs w:val="24"/>
          <w:lang w:val="en-CA"/>
        </w:rPr>
      </w:pPr>
      <w:r w:rsidRPr="00791248">
        <w:rPr>
          <w:rFonts w:cs="Times New Roman"/>
          <w:szCs w:val="24"/>
        </w:rPr>
        <w:t>Potoglou</w:t>
      </w:r>
      <w:r w:rsidRPr="00791248">
        <w:rPr>
          <w:rFonts w:cs="Times New Roman"/>
          <w:szCs w:val="24"/>
          <w:lang w:val="en-CA"/>
        </w:rPr>
        <w:t xml:space="preserve">, D., &amp; Kanaroglou, P. S. (2008). Modelling car ownership in urban areas: a case study of Hamilton, Canada. </w:t>
      </w:r>
      <w:r w:rsidRPr="00791248">
        <w:rPr>
          <w:rFonts w:cs="Times New Roman"/>
          <w:i/>
          <w:iCs/>
          <w:szCs w:val="24"/>
          <w:lang w:val="en-CA"/>
        </w:rPr>
        <w:t>Journal of Transport Geography, 16</w:t>
      </w:r>
      <w:r w:rsidRPr="00791248">
        <w:rPr>
          <w:rFonts w:cs="Times New Roman"/>
          <w:szCs w:val="24"/>
          <w:lang w:val="en-CA"/>
        </w:rPr>
        <w:t xml:space="preserve">(1), 42-54. </w:t>
      </w:r>
    </w:p>
    <w:p w14:paraId="3399AF97" w14:textId="77777777" w:rsidR="002D5FB0" w:rsidRPr="00791248" w:rsidRDefault="002D5FB0" w:rsidP="00F546AA">
      <w:pPr>
        <w:autoSpaceDE w:val="0"/>
        <w:adjustRightInd w:val="0"/>
        <w:spacing w:after="80" w:line="276" w:lineRule="auto"/>
        <w:ind w:left="270" w:hanging="270"/>
        <w:jc w:val="both"/>
        <w:rPr>
          <w:rFonts w:cs="Times New Roman"/>
          <w:szCs w:val="24"/>
        </w:rPr>
      </w:pPr>
      <w:r w:rsidRPr="00791248">
        <w:rPr>
          <w:rFonts w:cs="Times New Roman"/>
          <w:szCs w:val="24"/>
        </w:rPr>
        <w:t xml:space="preserve">Prillwitz, J., Harms, S., &amp; Lanzendorf, M. (2006). Impact of life-course events on car ownership. </w:t>
      </w:r>
      <w:r w:rsidRPr="00791248">
        <w:rPr>
          <w:rFonts w:cs="Times New Roman"/>
          <w:i/>
          <w:iCs/>
          <w:szCs w:val="24"/>
        </w:rPr>
        <w:t>Transportation Research Record: Journal of the Transportation Research Board, 1985</w:t>
      </w:r>
      <w:r w:rsidRPr="00791248">
        <w:rPr>
          <w:rFonts w:cs="Times New Roman"/>
          <w:szCs w:val="24"/>
        </w:rPr>
        <w:t xml:space="preserve">, 71-77. </w:t>
      </w:r>
    </w:p>
    <w:p w14:paraId="1268CE0E" w14:textId="77777777" w:rsidR="00C77F9D" w:rsidRPr="00791248" w:rsidRDefault="00C77F9D" w:rsidP="00F546AA">
      <w:pPr>
        <w:spacing w:after="80" w:line="276" w:lineRule="auto"/>
        <w:ind w:left="426" w:hanging="426"/>
        <w:jc w:val="both"/>
        <w:rPr>
          <w:rFonts w:cs="Times New Roman"/>
          <w:szCs w:val="24"/>
        </w:rPr>
      </w:pPr>
      <w:r w:rsidRPr="00791248">
        <w:rPr>
          <w:rFonts w:cs="Times New Roman"/>
          <w:szCs w:val="24"/>
          <w:shd w:val="clear" w:color="auto" w:fill="FFFFFF"/>
        </w:rPr>
        <w:t>Rana, T., Sikder, S., &amp; Pinjari, A. (2010). Copula-based method for addressing endogeneity in models of severity of traffic crash injuries: application to two-vehicle crashes.</w:t>
      </w:r>
      <w:r w:rsidRPr="00791248">
        <w:rPr>
          <w:rStyle w:val="apple-converted-space"/>
          <w:szCs w:val="24"/>
          <w:shd w:val="clear" w:color="auto" w:fill="FFFFFF"/>
        </w:rPr>
        <w:t> </w:t>
      </w:r>
      <w:r w:rsidRPr="00791248">
        <w:rPr>
          <w:rFonts w:cs="Times New Roman"/>
          <w:i/>
          <w:iCs/>
          <w:szCs w:val="24"/>
          <w:shd w:val="clear" w:color="auto" w:fill="FFFFFF"/>
        </w:rPr>
        <w:t>Transportation Research Record: Journal of the Transportation Research Board</w:t>
      </w:r>
      <w:r w:rsidRPr="00791248">
        <w:rPr>
          <w:rFonts w:cs="Times New Roman"/>
          <w:szCs w:val="24"/>
          <w:shd w:val="clear" w:color="auto" w:fill="FFFFFF"/>
        </w:rPr>
        <w:t>, (2147), 75-87.</w:t>
      </w:r>
    </w:p>
    <w:p w14:paraId="6C436A4E" w14:textId="77777777" w:rsidR="00105211" w:rsidRPr="00791248" w:rsidRDefault="00105211" w:rsidP="00F546AA">
      <w:pPr>
        <w:autoSpaceDE w:val="0"/>
        <w:autoSpaceDN w:val="0"/>
        <w:adjustRightInd w:val="0"/>
        <w:spacing w:after="80" w:line="276" w:lineRule="auto"/>
        <w:ind w:left="284" w:hanging="284"/>
        <w:jc w:val="both"/>
        <w:rPr>
          <w:rFonts w:cs="Times New Roman"/>
          <w:szCs w:val="24"/>
          <w:shd w:val="clear" w:color="auto" w:fill="FFFFFF"/>
        </w:rPr>
      </w:pPr>
      <w:r w:rsidRPr="00791248">
        <w:rPr>
          <w:rFonts w:cs="Times New Roman"/>
          <w:szCs w:val="24"/>
          <w:lang w:val="en-CA"/>
        </w:rPr>
        <w:t>Rashidi</w:t>
      </w:r>
      <w:r w:rsidRPr="00791248">
        <w:rPr>
          <w:rFonts w:cs="Times New Roman"/>
          <w:szCs w:val="24"/>
          <w:shd w:val="clear" w:color="auto" w:fill="FFFFFF"/>
        </w:rPr>
        <w:t>, T. H., &amp; Mohammadian, K. (2016). Application of a nested trivariate copula structure in a competing duration hazard-based vehicle transaction decision model.</w:t>
      </w:r>
      <w:r w:rsidRPr="00791248">
        <w:rPr>
          <w:rStyle w:val="apple-converted-space"/>
          <w:szCs w:val="24"/>
          <w:shd w:val="clear" w:color="auto" w:fill="FFFFFF"/>
        </w:rPr>
        <w:t> </w:t>
      </w:r>
      <w:r w:rsidRPr="00791248">
        <w:rPr>
          <w:rFonts w:cs="Times New Roman"/>
          <w:i/>
          <w:iCs/>
          <w:szCs w:val="24"/>
          <w:shd w:val="clear" w:color="auto" w:fill="FFFFFF"/>
        </w:rPr>
        <w:t>Transportmetrica A: Transport Science</w:t>
      </w:r>
      <w:r w:rsidRPr="00791248">
        <w:rPr>
          <w:rFonts w:cs="Times New Roman"/>
          <w:szCs w:val="24"/>
          <w:shd w:val="clear" w:color="auto" w:fill="FFFFFF"/>
        </w:rPr>
        <w:t>, 1-18.</w:t>
      </w:r>
    </w:p>
    <w:p w14:paraId="5DAD2666"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Rashidi, T. H., Mohammadian, A., &amp; Koppelman, F. S. (2011). Modeling interdependencies between vehicle transaction, residential relocation and job change. </w:t>
      </w:r>
      <w:r w:rsidRPr="00791248">
        <w:rPr>
          <w:rFonts w:cs="Times New Roman"/>
          <w:i/>
          <w:iCs/>
          <w:szCs w:val="24"/>
          <w:lang w:val="en-CA"/>
        </w:rPr>
        <w:t>Transportation, 38</w:t>
      </w:r>
      <w:r w:rsidRPr="00791248">
        <w:rPr>
          <w:rFonts w:cs="Times New Roman"/>
          <w:szCs w:val="24"/>
          <w:lang w:val="en-CA"/>
        </w:rPr>
        <w:t xml:space="preserve">(6), 909-932. </w:t>
      </w:r>
    </w:p>
    <w:p w14:paraId="381AD982" w14:textId="77777777" w:rsidR="00BF67C4" w:rsidRPr="00791248" w:rsidRDefault="00BF67C4"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Salon, D. (2009). Neighborhoods, cars, and commuting in New York City: A discrete choice approach. </w:t>
      </w:r>
      <w:r w:rsidRPr="00791248">
        <w:rPr>
          <w:rFonts w:cs="Times New Roman"/>
          <w:i/>
          <w:iCs/>
          <w:szCs w:val="24"/>
          <w:lang w:val="en-CA"/>
        </w:rPr>
        <w:t>Transportation Research Part A: Policy and Practice, 43</w:t>
      </w:r>
      <w:r w:rsidRPr="00791248">
        <w:rPr>
          <w:rFonts w:cs="Times New Roman"/>
          <w:szCs w:val="24"/>
          <w:lang w:val="en-CA"/>
        </w:rPr>
        <w:t xml:space="preserve">(2), 180-196. </w:t>
      </w:r>
    </w:p>
    <w:p w14:paraId="56A6FEFB"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Salon, D. (2015). Heterogeneity in the relationship between the built environment and driving: Focus on neighborhood type and travel purpose. </w:t>
      </w:r>
      <w:r w:rsidRPr="00791248">
        <w:rPr>
          <w:rFonts w:cs="Times New Roman"/>
          <w:i/>
          <w:iCs/>
          <w:szCs w:val="24"/>
          <w:lang w:val="en-CA"/>
        </w:rPr>
        <w:t>Research in Transportation Economics, 52</w:t>
      </w:r>
      <w:r w:rsidRPr="00791248">
        <w:rPr>
          <w:rFonts w:cs="Times New Roman"/>
          <w:szCs w:val="24"/>
          <w:lang w:val="en-CA"/>
        </w:rPr>
        <w:t xml:space="preserve">, 34-45. </w:t>
      </w:r>
    </w:p>
    <w:p w14:paraId="6E1E16D0" w14:textId="77777777" w:rsidR="00105211" w:rsidRPr="00791248" w:rsidRDefault="00105211" w:rsidP="00F546AA">
      <w:pPr>
        <w:autoSpaceDE w:val="0"/>
        <w:autoSpaceDN w:val="0"/>
        <w:adjustRightInd w:val="0"/>
        <w:spacing w:after="80" w:line="276" w:lineRule="auto"/>
        <w:ind w:left="284" w:hanging="284"/>
        <w:jc w:val="both"/>
        <w:rPr>
          <w:rFonts w:cs="Times New Roman"/>
          <w:szCs w:val="24"/>
        </w:rPr>
      </w:pPr>
      <w:r w:rsidRPr="00791248">
        <w:rPr>
          <w:rFonts w:cs="Times New Roman"/>
          <w:szCs w:val="24"/>
          <w:lang w:val="en-CA"/>
        </w:rPr>
        <w:t>Sanko</w:t>
      </w:r>
      <w:r w:rsidRPr="00791248">
        <w:rPr>
          <w:rFonts w:cs="Times New Roman"/>
          <w:szCs w:val="24"/>
          <w:shd w:val="clear" w:color="auto" w:fill="FFFFFF"/>
        </w:rPr>
        <w:t>, N., Dissanayake, D., Kurauchi, S., Maesoba, H., Yamamoto, T., &amp; Morikawa, T. (2014). Household car and motorcycle ownership in Bangkok and Kuala Lumpur in comparison with Nagoya.</w:t>
      </w:r>
      <w:r w:rsidRPr="00791248">
        <w:rPr>
          <w:rStyle w:val="apple-converted-space"/>
          <w:szCs w:val="24"/>
          <w:shd w:val="clear" w:color="auto" w:fill="FFFFFF"/>
        </w:rPr>
        <w:t> </w:t>
      </w:r>
      <w:r w:rsidRPr="00791248">
        <w:rPr>
          <w:rFonts w:cs="Times New Roman"/>
          <w:i/>
          <w:iCs/>
          <w:szCs w:val="24"/>
          <w:shd w:val="clear" w:color="auto" w:fill="FFFFFF"/>
        </w:rPr>
        <w:t>Transportmetrica A: Transport Science</w:t>
      </w:r>
      <w:r w:rsidRPr="00791248">
        <w:rPr>
          <w:rFonts w:cs="Times New Roman"/>
          <w:szCs w:val="24"/>
          <w:shd w:val="clear" w:color="auto" w:fill="FFFFFF"/>
        </w:rPr>
        <w:t>,</w:t>
      </w:r>
      <w:r w:rsidRPr="00791248">
        <w:rPr>
          <w:rStyle w:val="apple-converted-space"/>
          <w:szCs w:val="24"/>
          <w:shd w:val="clear" w:color="auto" w:fill="FFFFFF"/>
        </w:rPr>
        <w:t> </w:t>
      </w:r>
      <w:r w:rsidRPr="00791248">
        <w:rPr>
          <w:rFonts w:cs="Times New Roman"/>
          <w:i/>
          <w:iCs/>
          <w:szCs w:val="24"/>
          <w:shd w:val="clear" w:color="auto" w:fill="FFFFFF"/>
        </w:rPr>
        <w:t>10</w:t>
      </w:r>
      <w:r w:rsidRPr="00791248">
        <w:rPr>
          <w:rFonts w:cs="Times New Roman"/>
          <w:szCs w:val="24"/>
          <w:shd w:val="clear" w:color="auto" w:fill="FFFFFF"/>
        </w:rPr>
        <w:t>(3), 187-213.</w:t>
      </w:r>
      <w:r w:rsidRPr="00791248">
        <w:rPr>
          <w:rFonts w:cs="Times New Roman"/>
          <w:szCs w:val="24"/>
        </w:rPr>
        <w:t xml:space="preserve"> </w:t>
      </w:r>
    </w:p>
    <w:p w14:paraId="761B3D27" w14:textId="77777777" w:rsidR="004E2AE3" w:rsidRPr="00791248" w:rsidRDefault="004E2AE3" w:rsidP="00F546AA">
      <w:pPr>
        <w:autoSpaceDE w:val="0"/>
        <w:autoSpaceDN w:val="0"/>
        <w:adjustRightInd w:val="0"/>
        <w:spacing w:after="80" w:line="276" w:lineRule="auto"/>
        <w:ind w:left="284" w:hanging="284"/>
        <w:jc w:val="both"/>
        <w:rPr>
          <w:rFonts w:cs="Times New Roman"/>
          <w:szCs w:val="24"/>
        </w:rPr>
      </w:pPr>
      <w:r w:rsidRPr="00791248">
        <w:rPr>
          <w:rFonts w:cs="Times New Roman"/>
          <w:szCs w:val="24"/>
          <w:lang w:val="en-CA"/>
        </w:rPr>
        <w:t>Schimek</w:t>
      </w:r>
      <w:r w:rsidRPr="00791248">
        <w:rPr>
          <w:rFonts w:cs="Times New Roman"/>
          <w:szCs w:val="24"/>
        </w:rPr>
        <w:t xml:space="preserve">, P. (1996). Household Motor Vehicle Ownership and Use: How Much Does Residential Density Matter? </w:t>
      </w:r>
      <w:r w:rsidRPr="00791248">
        <w:rPr>
          <w:rFonts w:cs="Times New Roman"/>
          <w:i/>
          <w:iCs/>
          <w:szCs w:val="24"/>
        </w:rPr>
        <w:t>Transportation Research Record: Journal of the Transportation Research Board, 1552</w:t>
      </w:r>
      <w:r w:rsidRPr="00791248">
        <w:rPr>
          <w:rFonts w:cs="Times New Roman"/>
          <w:szCs w:val="24"/>
        </w:rPr>
        <w:t xml:space="preserve">, 120-125. </w:t>
      </w:r>
    </w:p>
    <w:p w14:paraId="28A3B805" w14:textId="77777777" w:rsidR="00616BFD" w:rsidRPr="00616BFD" w:rsidRDefault="00616BFD" w:rsidP="00616BFD">
      <w:pPr>
        <w:autoSpaceDE w:val="0"/>
        <w:autoSpaceDN w:val="0"/>
        <w:adjustRightInd w:val="0"/>
        <w:spacing w:after="80" w:line="276" w:lineRule="auto"/>
        <w:ind w:left="284" w:hanging="284"/>
        <w:jc w:val="both"/>
        <w:rPr>
          <w:rFonts w:cs="Times New Roman"/>
          <w:szCs w:val="18"/>
        </w:rPr>
      </w:pPr>
      <w:r w:rsidRPr="00616BFD">
        <w:rPr>
          <w:rFonts w:cs="Times New Roman"/>
          <w:szCs w:val="24"/>
          <w:lang w:val="en-CA"/>
        </w:rPr>
        <w:t>Scott</w:t>
      </w:r>
      <w:r w:rsidRPr="00616BFD">
        <w:rPr>
          <w:rFonts w:cs="Times New Roman"/>
          <w:szCs w:val="18"/>
        </w:rPr>
        <w:t xml:space="preserve">, D. M., &amp; Axhausen, K. W. (2006). Household mobility tool ownership: modeling interactions between cars and season tickets. </w:t>
      </w:r>
      <w:r w:rsidRPr="00616BFD">
        <w:rPr>
          <w:rFonts w:cs="Times New Roman"/>
          <w:i/>
          <w:iCs/>
          <w:szCs w:val="18"/>
        </w:rPr>
        <w:t>Transportation, 33</w:t>
      </w:r>
      <w:r w:rsidRPr="00616BFD">
        <w:rPr>
          <w:rFonts w:cs="Times New Roman"/>
          <w:szCs w:val="18"/>
        </w:rPr>
        <w:t xml:space="preserve">(4), 311-328. </w:t>
      </w:r>
    </w:p>
    <w:p w14:paraId="6A3294F8" w14:textId="30943D90" w:rsidR="00E25F5E" w:rsidRPr="00791248" w:rsidRDefault="00E25F5E" w:rsidP="00616BFD">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lastRenderedPageBreak/>
        <w:t xml:space="preserve">Senbil, M., Kitamura, R., &amp; Mohamad, J. (2009). Residential location, vehicle ownership and travel in Asia: A comparative analysis of Kei-Han-Shin and Kuala Lumpur metropolitan areas. </w:t>
      </w:r>
      <w:r w:rsidRPr="00791248">
        <w:rPr>
          <w:rFonts w:cs="Times New Roman"/>
          <w:i/>
          <w:iCs/>
          <w:szCs w:val="24"/>
          <w:lang w:val="en-CA"/>
        </w:rPr>
        <w:t>Transportation, 36</w:t>
      </w:r>
      <w:r w:rsidRPr="00791248">
        <w:rPr>
          <w:rFonts w:cs="Times New Roman"/>
          <w:szCs w:val="24"/>
          <w:lang w:val="en-CA"/>
        </w:rPr>
        <w:t xml:space="preserve">(3), 325-350. </w:t>
      </w:r>
    </w:p>
    <w:p w14:paraId="4E51851E"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Shen, J. (2009). Latent class model or mixed logit model? A comparison by transport mode choice data. </w:t>
      </w:r>
      <w:r w:rsidRPr="00791248">
        <w:rPr>
          <w:rFonts w:cs="Times New Roman"/>
          <w:i/>
          <w:iCs/>
          <w:szCs w:val="24"/>
          <w:lang w:val="en-CA"/>
        </w:rPr>
        <w:t>Applied Economics, 41</w:t>
      </w:r>
      <w:r w:rsidRPr="00791248">
        <w:rPr>
          <w:rFonts w:cs="Times New Roman"/>
          <w:szCs w:val="24"/>
          <w:lang w:val="en-CA"/>
        </w:rPr>
        <w:t xml:space="preserve">(22), 2915-2924. </w:t>
      </w:r>
    </w:p>
    <w:p w14:paraId="286CBE32" w14:textId="7A05EF08"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Sklar, A. (1973). Random variables, joint distribution functions, and copulas. </w:t>
      </w:r>
      <w:r w:rsidRPr="00791248">
        <w:rPr>
          <w:rFonts w:cs="Times New Roman"/>
          <w:i/>
          <w:iCs/>
          <w:szCs w:val="24"/>
          <w:lang w:val="en-CA"/>
        </w:rPr>
        <w:t>Kybernetika, 9</w:t>
      </w:r>
      <w:r w:rsidRPr="00791248">
        <w:rPr>
          <w:rFonts w:cs="Times New Roman"/>
          <w:szCs w:val="24"/>
          <w:lang w:val="en-CA"/>
        </w:rPr>
        <w:t xml:space="preserve">(6), 449-460. </w:t>
      </w:r>
    </w:p>
    <w:p w14:paraId="6FC7CAD8" w14:textId="77777777" w:rsidR="00E51953" w:rsidRPr="00791248" w:rsidRDefault="00E51953" w:rsidP="00F546AA">
      <w:pPr>
        <w:autoSpaceDE w:val="0"/>
        <w:adjustRightInd w:val="0"/>
        <w:spacing w:after="80" w:line="276" w:lineRule="auto"/>
        <w:ind w:left="270" w:hanging="270"/>
        <w:jc w:val="both"/>
        <w:rPr>
          <w:rFonts w:cs="Times New Roman"/>
          <w:szCs w:val="24"/>
        </w:rPr>
      </w:pPr>
      <w:r w:rsidRPr="00791248">
        <w:rPr>
          <w:rFonts w:cs="Times New Roman"/>
          <w:szCs w:val="24"/>
        </w:rPr>
        <w:t xml:space="preserve">Sobhani, A., Eluru, N., &amp; Faghih-Imani, A. (2013). A latent segmentation based multiple discrete continuous extreme value model. </w:t>
      </w:r>
      <w:r w:rsidRPr="00791248">
        <w:rPr>
          <w:rFonts w:cs="Times New Roman"/>
          <w:i/>
          <w:iCs/>
          <w:szCs w:val="24"/>
        </w:rPr>
        <w:t>Transportation Research Part B: Methodological, 58</w:t>
      </w:r>
      <w:r w:rsidRPr="00791248">
        <w:rPr>
          <w:rFonts w:cs="Times New Roman"/>
          <w:szCs w:val="24"/>
        </w:rPr>
        <w:t xml:space="preserve">, 154-169. </w:t>
      </w:r>
    </w:p>
    <w:p w14:paraId="6EC94606"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Song, Y., &amp; Knaap, G.-J. (2007). Quantitative classification of neighbourhoods: The neighbourhoods of new single-family homes in the Portland Metropolitan Area. </w:t>
      </w:r>
      <w:r w:rsidRPr="00791248">
        <w:rPr>
          <w:rFonts w:cs="Times New Roman"/>
          <w:i/>
          <w:iCs/>
          <w:szCs w:val="24"/>
          <w:lang w:val="en-CA"/>
        </w:rPr>
        <w:t>Journal of Urban Design, 12</w:t>
      </w:r>
      <w:r w:rsidRPr="00791248">
        <w:rPr>
          <w:rFonts w:cs="Times New Roman"/>
          <w:szCs w:val="24"/>
          <w:lang w:val="en-CA"/>
        </w:rPr>
        <w:t xml:space="preserve">(1), 1-24. </w:t>
      </w:r>
    </w:p>
    <w:p w14:paraId="5BD0BC30" w14:textId="18BC0B90" w:rsidR="007B3E44"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Tang, W. L., &amp; Mokhtarian, P. L. (2009). Accounting for taste heterogeneity in purchase channel intention modeling: An example from northern </w:t>
      </w:r>
      <w:r w:rsidR="00CB76EC" w:rsidRPr="00791248">
        <w:rPr>
          <w:rFonts w:cs="Times New Roman"/>
          <w:szCs w:val="24"/>
          <w:lang w:val="en-CA"/>
        </w:rPr>
        <w:t>California</w:t>
      </w:r>
      <w:r w:rsidRPr="00791248">
        <w:rPr>
          <w:rFonts w:cs="Times New Roman"/>
          <w:szCs w:val="24"/>
          <w:lang w:val="en-CA"/>
        </w:rPr>
        <w:t xml:space="preserve"> for book purchases. </w:t>
      </w:r>
      <w:r w:rsidRPr="00791248">
        <w:rPr>
          <w:rFonts w:cs="Times New Roman"/>
          <w:i/>
          <w:iCs/>
          <w:szCs w:val="24"/>
          <w:lang w:val="en-CA"/>
        </w:rPr>
        <w:t>Journal of Choice Modelling, 2</w:t>
      </w:r>
      <w:r w:rsidRPr="00791248">
        <w:rPr>
          <w:rFonts w:cs="Times New Roman"/>
          <w:szCs w:val="24"/>
          <w:lang w:val="en-CA"/>
        </w:rPr>
        <w:t xml:space="preserve">(2), 148-172. </w:t>
      </w:r>
    </w:p>
    <w:p w14:paraId="011450F7" w14:textId="66A49766" w:rsidR="00F70114" w:rsidRPr="00791248" w:rsidRDefault="00F70114"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shd w:val="clear" w:color="auto" w:fill="FFFFFF"/>
        </w:rPr>
        <w:t>Train, K. E. (2009).</w:t>
      </w:r>
      <w:r w:rsidRPr="00791248">
        <w:rPr>
          <w:rStyle w:val="apple-converted-space"/>
          <w:rFonts w:cs="Times New Roman"/>
          <w:szCs w:val="24"/>
          <w:shd w:val="clear" w:color="auto" w:fill="FFFFFF"/>
        </w:rPr>
        <w:t> </w:t>
      </w:r>
      <w:r w:rsidRPr="00791248">
        <w:rPr>
          <w:rFonts w:cs="Times New Roman"/>
          <w:i/>
          <w:iCs/>
          <w:szCs w:val="24"/>
          <w:shd w:val="clear" w:color="auto" w:fill="FFFFFF"/>
        </w:rPr>
        <w:t>Discrete choice methods with simulation</w:t>
      </w:r>
      <w:r w:rsidRPr="00791248">
        <w:rPr>
          <w:rFonts w:cs="Times New Roman"/>
          <w:szCs w:val="24"/>
          <w:shd w:val="clear" w:color="auto" w:fill="FFFFFF"/>
        </w:rPr>
        <w:t>. Cambridge university press.</w:t>
      </w:r>
    </w:p>
    <w:p w14:paraId="6C9C36C0" w14:textId="097EAD73" w:rsidR="00E25F5E" w:rsidRPr="00791248" w:rsidRDefault="00E25F5E"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Van Acker, V., Mokhtarian, P. L., &amp; Witlox, F. (2014). Car availability explained by the structural relationships between lifestyles, residential location, and underlying residential and travel attitudes. </w:t>
      </w:r>
      <w:r w:rsidRPr="00791248">
        <w:rPr>
          <w:rFonts w:cs="Times New Roman"/>
          <w:i/>
          <w:iCs/>
          <w:szCs w:val="24"/>
          <w:lang w:val="en-CA"/>
        </w:rPr>
        <w:t>Transport Policy, 35</w:t>
      </w:r>
      <w:r w:rsidRPr="00791248">
        <w:rPr>
          <w:rFonts w:cs="Times New Roman"/>
          <w:szCs w:val="24"/>
          <w:lang w:val="en-CA"/>
        </w:rPr>
        <w:t xml:space="preserve">, 88-99. </w:t>
      </w:r>
    </w:p>
    <w:p w14:paraId="03AC1239"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Van Acker, V., &amp; Witlox, F. (2010). Car ownership as a mediating variable in car travel behaviour research using a structural equation modelling approach to identify its dual relationship. </w:t>
      </w:r>
      <w:r w:rsidRPr="00791248">
        <w:rPr>
          <w:rFonts w:cs="Times New Roman"/>
          <w:i/>
          <w:iCs/>
          <w:szCs w:val="24"/>
          <w:lang w:val="en-CA"/>
        </w:rPr>
        <w:t>Journal of Transport Geography, 18</w:t>
      </w:r>
      <w:r w:rsidRPr="00791248">
        <w:rPr>
          <w:rFonts w:cs="Times New Roman"/>
          <w:szCs w:val="24"/>
          <w:lang w:val="en-CA"/>
        </w:rPr>
        <w:t xml:space="preserve">(1), 65-74. </w:t>
      </w:r>
    </w:p>
    <w:p w14:paraId="7B43B646"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Van Wee, B. (2002). Land use and transport: research and policy challenges. </w:t>
      </w:r>
      <w:r w:rsidRPr="00791248">
        <w:rPr>
          <w:rFonts w:cs="Times New Roman"/>
          <w:i/>
          <w:iCs/>
          <w:szCs w:val="24"/>
          <w:lang w:val="en-CA"/>
        </w:rPr>
        <w:t>Journal of Transport Geography, 10</w:t>
      </w:r>
      <w:r w:rsidRPr="00791248">
        <w:rPr>
          <w:rFonts w:cs="Times New Roman"/>
          <w:szCs w:val="24"/>
          <w:lang w:val="en-CA"/>
        </w:rPr>
        <w:t xml:space="preserve">(4), 259-271. </w:t>
      </w:r>
    </w:p>
    <w:p w14:paraId="6FB483A7"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Vance, C., &amp; Hedel, R. (2007). The impact of urban form on automobile travel: disentangling causation from correlation. </w:t>
      </w:r>
      <w:r w:rsidRPr="00791248">
        <w:rPr>
          <w:rFonts w:cs="Times New Roman"/>
          <w:i/>
          <w:iCs/>
          <w:szCs w:val="24"/>
          <w:lang w:val="en-CA"/>
        </w:rPr>
        <w:t>Transportation, 34</w:t>
      </w:r>
      <w:r w:rsidRPr="00791248">
        <w:rPr>
          <w:rFonts w:cs="Times New Roman"/>
          <w:szCs w:val="24"/>
          <w:lang w:val="en-CA"/>
        </w:rPr>
        <w:t xml:space="preserve">(5), 575-588. </w:t>
      </w:r>
    </w:p>
    <w:p w14:paraId="7B2B90FB"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Waddell, P., Bhat, C., Eluru, N., Wang, L., &amp; Pendyala, R. M. (2007) Modeling interdependence in household residence and workplace choices.</w:t>
      </w:r>
      <w:r w:rsidRPr="00791248">
        <w:rPr>
          <w:rFonts w:cs="Times New Roman"/>
          <w:i/>
          <w:iCs/>
          <w:szCs w:val="24"/>
          <w:lang w:val="en-CA"/>
        </w:rPr>
        <w:t xml:space="preserve"> Transportation Research Record </w:t>
      </w:r>
      <w:r w:rsidRPr="00791248">
        <w:rPr>
          <w:rFonts w:cs="Times New Roman"/>
          <w:szCs w:val="24"/>
          <w:lang w:val="en-CA"/>
        </w:rPr>
        <w:t>(pp. 84-92).</w:t>
      </w:r>
    </w:p>
    <w:p w14:paraId="5165DC00"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Wafa, Z., Bhat, C. R., Pendyala, R. M., &amp; Garikapati, V. M. (2015). Latent-segmentation-based approach to investigating spatial transferability of activity-travel models. </w:t>
      </w:r>
      <w:r w:rsidRPr="00791248">
        <w:rPr>
          <w:rFonts w:cs="Times New Roman"/>
          <w:i/>
          <w:iCs/>
          <w:szCs w:val="24"/>
          <w:lang w:val="en-CA"/>
        </w:rPr>
        <w:t>Transportation Research Record: Journal of the Transportation Research Board</w:t>
      </w:r>
      <w:r w:rsidRPr="00791248">
        <w:rPr>
          <w:rFonts w:cs="Times New Roman"/>
          <w:szCs w:val="24"/>
          <w:lang w:val="en-CA"/>
        </w:rPr>
        <w:t xml:space="preserve">, </w:t>
      </w:r>
      <w:r w:rsidRPr="00791248">
        <w:rPr>
          <w:rFonts w:cs="Times New Roman"/>
          <w:i/>
          <w:szCs w:val="24"/>
          <w:lang w:val="en-CA"/>
        </w:rPr>
        <w:t>2493</w:t>
      </w:r>
      <w:r w:rsidRPr="00791248">
        <w:rPr>
          <w:rFonts w:cs="Times New Roman"/>
          <w:szCs w:val="24"/>
          <w:lang w:val="en-CA"/>
        </w:rPr>
        <w:t xml:space="preserve">, 136-144. </w:t>
      </w:r>
    </w:p>
    <w:p w14:paraId="4BB5DEB7"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Walker, J. L., &amp; Li, J. (2007). Latent lifestyle preferences and household location decisions. </w:t>
      </w:r>
      <w:r w:rsidRPr="00791248">
        <w:rPr>
          <w:rFonts w:cs="Times New Roman"/>
          <w:i/>
          <w:iCs/>
          <w:szCs w:val="24"/>
          <w:lang w:val="en-CA"/>
        </w:rPr>
        <w:t>Journal of Geographical Systems, 9</w:t>
      </w:r>
      <w:r w:rsidRPr="00791248">
        <w:rPr>
          <w:rFonts w:cs="Times New Roman"/>
          <w:szCs w:val="24"/>
          <w:lang w:val="en-CA"/>
        </w:rPr>
        <w:t xml:space="preserve">(1), 77-101. </w:t>
      </w:r>
    </w:p>
    <w:p w14:paraId="4C716350" w14:textId="77777777" w:rsidR="00BF67C4" w:rsidRPr="00791248" w:rsidRDefault="00BF67C4"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 xml:space="preserve">Weinberger, R., &amp; Goetzke, F. (2010). Unpacking preference: How previous experience affects auto ownership in the United States. </w:t>
      </w:r>
      <w:r w:rsidRPr="00791248">
        <w:rPr>
          <w:rFonts w:cs="Times New Roman"/>
          <w:i/>
          <w:iCs/>
          <w:szCs w:val="24"/>
          <w:lang w:val="en-CA"/>
        </w:rPr>
        <w:t>Urban Studies, 47</w:t>
      </w:r>
      <w:r w:rsidRPr="00791248">
        <w:rPr>
          <w:rFonts w:cs="Times New Roman"/>
          <w:szCs w:val="24"/>
          <w:lang w:val="en-CA"/>
        </w:rPr>
        <w:t xml:space="preserve">(10), 2111-2128. </w:t>
      </w:r>
    </w:p>
    <w:p w14:paraId="1B2DEFD8" w14:textId="77777777" w:rsidR="00961BE1" w:rsidRPr="00791248" w:rsidRDefault="00961BE1"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lastRenderedPageBreak/>
        <w:t xml:space="preserve">Wen, C. H., &amp; Lai, S. C. (2010). Latent class models of international air carrier choice. </w:t>
      </w:r>
      <w:r w:rsidRPr="00791248">
        <w:rPr>
          <w:rFonts w:cs="Times New Roman"/>
          <w:i/>
          <w:iCs/>
          <w:szCs w:val="24"/>
          <w:lang w:val="en-CA"/>
        </w:rPr>
        <w:t>Transportation Research Part E: Logistics and Transportation Review, 46</w:t>
      </w:r>
      <w:r w:rsidRPr="00791248">
        <w:rPr>
          <w:rFonts w:cs="Times New Roman"/>
          <w:szCs w:val="24"/>
          <w:lang w:val="en-CA"/>
        </w:rPr>
        <w:t xml:space="preserve">(2), 211-221. </w:t>
      </w:r>
    </w:p>
    <w:p w14:paraId="4C56F162" w14:textId="77777777" w:rsidR="00961BE1" w:rsidRPr="00791248" w:rsidRDefault="00961BE1" w:rsidP="00F546AA">
      <w:pPr>
        <w:autoSpaceDE w:val="0"/>
        <w:autoSpaceDN w:val="0"/>
        <w:adjustRightInd w:val="0"/>
        <w:spacing w:after="80" w:line="276" w:lineRule="auto"/>
        <w:ind w:left="284" w:hanging="284"/>
        <w:jc w:val="both"/>
        <w:rPr>
          <w:rFonts w:cs="Times New Roman"/>
          <w:szCs w:val="24"/>
        </w:rPr>
      </w:pPr>
      <w:r w:rsidRPr="00791248">
        <w:rPr>
          <w:rFonts w:cs="Times New Roman"/>
          <w:szCs w:val="24"/>
          <w:lang w:val="en-CA"/>
        </w:rPr>
        <w:t xml:space="preserve">Xie, Y., Zhao, K., &amp; Huynh, N. (2012). Analysis of driver injury severity in rural single-vehicle crashes. </w:t>
      </w:r>
      <w:r w:rsidRPr="00791248">
        <w:rPr>
          <w:rFonts w:cs="Times New Roman"/>
          <w:i/>
          <w:iCs/>
          <w:szCs w:val="24"/>
          <w:lang w:val="en-CA"/>
        </w:rPr>
        <w:t>Accident Analysis &amp; Prevention, 47</w:t>
      </w:r>
      <w:r w:rsidRPr="00791248">
        <w:rPr>
          <w:rFonts w:cs="Times New Roman"/>
          <w:szCs w:val="24"/>
          <w:lang w:val="en-CA"/>
        </w:rPr>
        <w:t>, 36-44.</w:t>
      </w:r>
    </w:p>
    <w:p w14:paraId="6F6E078C" w14:textId="28BBB2D7" w:rsidR="0070124A" w:rsidRPr="00791248" w:rsidRDefault="00ED5BAE" w:rsidP="00F546AA">
      <w:pPr>
        <w:autoSpaceDE w:val="0"/>
        <w:autoSpaceDN w:val="0"/>
        <w:adjustRightInd w:val="0"/>
        <w:spacing w:after="80" w:line="276" w:lineRule="auto"/>
        <w:ind w:left="284" w:hanging="284"/>
        <w:jc w:val="both"/>
        <w:rPr>
          <w:rFonts w:cs="Times New Roman"/>
          <w:szCs w:val="24"/>
          <w:lang w:val="en-CA"/>
        </w:rPr>
      </w:pPr>
      <w:r w:rsidRPr="00791248">
        <w:rPr>
          <w:rFonts w:cs="Times New Roman"/>
          <w:szCs w:val="24"/>
          <w:lang w:val="en-CA"/>
        </w:rPr>
        <w:t>Yasmin</w:t>
      </w:r>
      <w:r w:rsidR="006B55FC" w:rsidRPr="00791248">
        <w:rPr>
          <w:rFonts w:cs="Times New Roman"/>
          <w:szCs w:val="24"/>
          <w:lang w:val="en-CA"/>
        </w:rPr>
        <w:t>,</w:t>
      </w:r>
      <w:r w:rsidRPr="00791248">
        <w:rPr>
          <w:rFonts w:cs="Times New Roman"/>
          <w:szCs w:val="24"/>
          <w:lang w:val="en-CA"/>
        </w:rPr>
        <w:t xml:space="preserve"> S., </w:t>
      </w:r>
      <w:r w:rsidR="006B55FC" w:rsidRPr="00791248">
        <w:rPr>
          <w:rFonts w:cs="Times New Roman"/>
          <w:szCs w:val="24"/>
          <w:lang w:val="en-CA"/>
        </w:rPr>
        <w:t>E</w:t>
      </w:r>
      <w:r w:rsidRPr="00791248">
        <w:rPr>
          <w:rFonts w:cs="Times New Roman"/>
          <w:szCs w:val="24"/>
          <w:lang w:val="en-CA"/>
        </w:rPr>
        <w:t xml:space="preserve">luru, </w:t>
      </w:r>
      <w:r w:rsidR="006B55FC" w:rsidRPr="00791248">
        <w:rPr>
          <w:rFonts w:cs="Times New Roman"/>
          <w:szCs w:val="24"/>
          <w:lang w:val="en-CA"/>
        </w:rPr>
        <w:t xml:space="preserve">N., </w:t>
      </w:r>
      <w:r w:rsidRPr="00791248">
        <w:rPr>
          <w:rFonts w:cs="Times New Roman"/>
          <w:szCs w:val="24"/>
          <w:lang w:val="en-CA"/>
        </w:rPr>
        <w:t>Pinjari</w:t>
      </w:r>
      <w:r w:rsidR="006B55FC" w:rsidRPr="00791248">
        <w:rPr>
          <w:rFonts w:cs="Times New Roman"/>
          <w:szCs w:val="24"/>
          <w:lang w:val="en-CA"/>
        </w:rPr>
        <w:t>, A. R.</w:t>
      </w:r>
      <w:r w:rsidRPr="00791248">
        <w:rPr>
          <w:rFonts w:cs="Times New Roman"/>
          <w:szCs w:val="24"/>
          <w:lang w:val="en-CA"/>
        </w:rPr>
        <w:t xml:space="preserve"> </w:t>
      </w:r>
      <w:r w:rsidR="006B55FC" w:rsidRPr="00791248">
        <w:rPr>
          <w:rFonts w:cs="Times New Roman"/>
          <w:szCs w:val="24"/>
          <w:lang w:val="en-CA"/>
        </w:rPr>
        <w:t xml:space="preserve">&amp; </w:t>
      </w:r>
      <w:r w:rsidRPr="00791248">
        <w:rPr>
          <w:rFonts w:cs="Times New Roman"/>
          <w:szCs w:val="24"/>
          <w:lang w:val="en-CA"/>
        </w:rPr>
        <w:t>Tay</w:t>
      </w:r>
      <w:r w:rsidR="006B55FC" w:rsidRPr="00791248">
        <w:rPr>
          <w:rFonts w:cs="Times New Roman"/>
          <w:szCs w:val="24"/>
          <w:lang w:val="en-CA"/>
        </w:rPr>
        <w:t>, R.</w:t>
      </w:r>
      <w:r w:rsidRPr="00791248">
        <w:rPr>
          <w:rFonts w:cs="Times New Roman"/>
          <w:szCs w:val="24"/>
          <w:lang w:val="en-CA"/>
        </w:rPr>
        <w:t xml:space="preserve"> (2014). Examining </w:t>
      </w:r>
      <w:r w:rsidR="006B55FC" w:rsidRPr="00791248">
        <w:rPr>
          <w:rFonts w:cs="Times New Roman"/>
          <w:szCs w:val="24"/>
          <w:lang w:val="en-CA"/>
        </w:rPr>
        <w:t>d</w:t>
      </w:r>
      <w:r w:rsidRPr="00791248">
        <w:rPr>
          <w:rFonts w:cs="Times New Roman"/>
          <w:szCs w:val="24"/>
          <w:lang w:val="en-CA"/>
        </w:rPr>
        <w:t xml:space="preserve">river </w:t>
      </w:r>
      <w:r w:rsidR="006B55FC" w:rsidRPr="00791248">
        <w:rPr>
          <w:rFonts w:cs="Times New Roman"/>
          <w:szCs w:val="24"/>
          <w:lang w:val="en-CA"/>
        </w:rPr>
        <w:t>i</w:t>
      </w:r>
      <w:r w:rsidRPr="00791248">
        <w:rPr>
          <w:rFonts w:cs="Times New Roman"/>
          <w:szCs w:val="24"/>
          <w:lang w:val="en-CA"/>
        </w:rPr>
        <w:t xml:space="preserve">njury </w:t>
      </w:r>
      <w:r w:rsidR="006B55FC" w:rsidRPr="00791248">
        <w:rPr>
          <w:rFonts w:cs="Times New Roman"/>
          <w:szCs w:val="24"/>
          <w:lang w:val="en-CA"/>
        </w:rPr>
        <w:t>s</w:t>
      </w:r>
      <w:r w:rsidRPr="00791248">
        <w:rPr>
          <w:rFonts w:cs="Times New Roman"/>
          <w:szCs w:val="24"/>
          <w:lang w:val="en-CA"/>
        </w:rPr>
        <w:t xml:space="preserve">everity in </w:t>
      </w:r>
      <w:r w:rsidR="006B55FC" w:rsidRPr="00791248">
        <w:rPr>
          <w:rFonts w:cs="Times New Roman"/>
          <w:szCs w:val="24"/>
          <w:lang w:val="en-CA"/>
        </w:rPr>
        <w:t>t</w:t>
      </w:r>
      <w:r w:rsidRPr="00791248">
        <w:rPr>
          <w:rFonts w:cs="Times New Roman"/>
          <w:szCs w:val="24"/>
          <w:lang w:val="en-CA"/>
        </w:rPr>
        <w:t xml:space="preserve">wo </w:t>
      </w:r>
      <w:r w:rsidR="006B55FC" w:rsidRPr="00791248">
        <w:rPr>
          <w:rFonts w:cs="Times New Roman"/>
          <w:szCs w:val="24"/>
          <w:lang w:val="en-CA"/>
        </w:rPr>
        <w:t>v</w:t>
      </w:r>
      <w:r w:rsidRPr="00791248">
        <w:rPr>
          <w:rFonts w:cs="Times New Roman"/>
          <w:szCs w:val="24"/>
          <w:lang w:val="en-CA"/>
        </w:rPr>
        <w:t xml:space="preserve">ehicle </w:t>
      </w:r>
      <w:r w:rsidR="006B55FC" w:rsidRPr="00791248">
        <w:rPr>
          <w:rFonts w:cs="Times New Roman"/>
          <w:szCs w:val="24"/>
          <w:lang w:val="en-CA"/>
        </w:rPr>
        <w:t>c</w:t>
      </w:r>
      <w:r w:rsidRPr="00791248">
        <w:rPr>
          <w:rFonts w:cs="Times New Roman"/>
          <w:szCs w:val="24"/>
          <w:lang w:val="en-CA"/>
        </w:rPr>
        <w:t xml:space="preserve">rashes - A </w:t>
      </w:r>
      <w:r w:rsidR="006B55FC" w:rsidRPr="00791248">
        <w:rPr>
          <w:rFonts w:cs="Times New Roman"/>
          <w:szCs w:val="24"/>
          <w:lang w:val="en-CA"/>
        </w:rPr>
        <w:t>c</w:t>
      </w:r>
      <w:r w:rsidRPr="00791248">
        <w:rPr>
          <w:rFonts w:cs="Times New Roman"/>
          <w:szCs w:val="24"/>
          <w:lang w:val="en-CA"/>
        </w:rPr>
        <w:t xml:space="preserve">opula </w:t>
      </w:r>
      <w:r w:rsidR="006B55FC" w:rsidRPr="00791248">
        <w:rPr>
          <w:rFonts w:cs="Times New Roman"/>
          <w:szCs w:val="24"/>
          <w:lang w:val="en-CA"/>
        </w:rPr>
        <w:t>b</w:t>
      </w:r>
      <w:r w:rsidRPr="00791248">
        <w:rPr>
          <w:rFonts w:cs="Times New Roman"/>
          <w:szCs w:val="24"/>
          <w:lang w:val="en-CA"/>
        </w:rPr>
        <w:t xml:space="preserve">ased </w:t>
      </w:r>
      <w:r w:rsidR="006B55FC" w:rsidRPr="00791248">
        <w:rPr>
          <w:rFonts w:cs="Times New Roman"/>
          <w:szCs w:val="24"/>
          <w:lang w:val="en-CA"/>
        </w:rPr>
        <w:t>a</w:t>
      </w:r>
      <w:r w:rsidRPr="00791248">
        <w:rPr>
          <w:rFonts w:cs="Times New Roman"/>
          <w:szCs w:val="24"/>
          <w:lang w:val="en-CA"/>
        </w:rPr>
        <w:t xml:space="preserve">pproach. </w:t>
      </w:r>
      <w:r w:rsidRPr="00791248">
        <w:rPr>
          <w:rFonts w:cs="Times New Roman"/>
          <w:i/>
          <w:szCs w:val="24"/>
          <w:lang w:val="en-CA"/>
        </w:rPr>
        <w:t>Accident Analysis and Prevention</w:t>
      </w:r>
      <w:r w:rsidR="006B55FC" w:rsidRPr="00791248">
        <w:rPr>
          <w:rFonts w:cs="Times New Roman"/>
          <w:i/>
          <w:szCs w:val="24"/>
          <w:lang w:val="en-CA"/>
        </w:rPr>
        <w:t>,</w:t>
      </w:r>
      <w:r w:rsidRPr="00791248">
        <w:rPr>
          <w:rFonts w:cs="Times New Roman"/>
          <w:szCs w:val="24"/>
          <w:lang w:val="en-CA"/>
        </w:rPr>
        <w:t xml:space="preserve"> </w:t>
      </w:r>
      <w:r w:rsidRPr="00791248">
        <w:rPr>
          <w:rFonts w:cs="Times New Roman"/>
          <w:i/>
          <w:szCs w:val="24"/>
          <w:lang w:val="en-CA"/>
        </w:rPr>
        <w:t>66</w:t>
      </w:r>
      <w:r w:rsidRPr="00791248">
        <w:rPr>
          <w:rFonts w:cs="Times New Roman"/>
          <w:szCs w:val="24"/>
          <w:lang w:val="en-CA"/>
        </w:rPr>
        <w:t>, 120-135</w:t>
      </w:r>
      <w:r w:rsidR="006B55FC" w:rsidRPr="00791248">
        <w:rPr>
          <w:rFonts w:cs="Times New Roman"/>
          <w:szCs w:val="24"/>
          <w:lang w:val="en-CA"/>
        </w:rPr>
        <w:t>.</w:t>
      </w:r>
    </w:p>
    <w:p w14:paraId="5E682F76" w14:textId="77777777" w:rsidR="00105211" w:rsidRPr="00791248" w:rsidRDefault="00105211" w:rsidP="00F546AA">
      <w:pPr>
        <w:autoSpaceDE w:val="0"/>
        <w:autoSpaceDN w:val="0"/>
        <w:adjustRightInd w:val="0"/>
        <w:spacing w:after="80" w:line="276" w:lineRule="auto"/>
        <w:ind w:left="284" w:hanging="284"/>
        <w:jc w:val="both"/>
        <w:rPr>
          <w:rFonts w:cs="Times New Roman"/>
          <w:szCs w:val="20"/>
          <w:shd w:val="clear" w:color="auto" w:fill="FFFFFF"/>
        </w:rPr>
      </w:pPr>
      <w:r w:rsidRPr="00791248">
        <w:rPr>
          <w:rFonts w:cs="Times New Roman"/>
          <w:szCs w:val="24"/>
          <w:lang w:val="en-CA"/>
        </w:rPr>
        <w:t>Zou</w:t>
      </w:r>
      <w:r w:rsidRPr="00791248">
        <w:rPr>
          <w:rFonts w:cs="Times New Roman"/>
          <w:szCs w:val="24"/>
          <w:shd w:val="clear" w:color="auto" w:fill="FFFFFF"/>
        </w:rPr>
        <w:t>, Y., Zhang, Y., &amp; Zhu, X. (2014). Constructing a bivariate distribution for freeway speed and headway data.</w:t>
      </w:r>
      <w:r w:rsidRPr="00791248">
        <w:rPr>
          <w:rStyle w:val="apple-converted-space"/>
          <w:szCs w:val="24"/>
          <w:shd w:val="clear" w:color="auto" w:fill="FFFFFF"/>
        </w:rPr>
        <w:t> </w:t>
      </w:r>
      <w:r w:rsidRPr="00791248">
        <w:rPr>
          <w:rFonts w:cs="Times New Roman"/>
          <w:i/>
          <w:iCs/>
          <w:szCs w:val="24"/>
          <w:shd w:val="clear" w:color="auto" w:fill="FFFFFF"/>
        </w:rPr>
        <w:t>Transportmetrica A: Transport Science</w:t>
      </w:r>
      <w:r w:rsidRPr="00791248">
        <w:rPr>
          <w:rFonts w:cs="Times New Roman"/>
          <w:szCs w:val="24"/>
          <w:shd w:val="clear" w:color="auto" w:fill="FFFFFF"/>
        </w:rPr>
        <w:t>,</w:t>
      </w:r>
      <w:r w:rsidRPr="00791248">
        <w:rPr>
          <w:rStyle w:val="apple-converted-space"/>
          <w:szCs w:val="24"/>
          <w:shd w:val="clear" w:color="auto" w:fill="FFFFFF"/>
        </w:rPr>
        <w:t> </w:t>
      </w:r>
      <w:r w:rsidRPr="00791248">
        <w:rPr>
          <w:rFonts w:cs="Times New Roman"/>
          <w:i/>
          <w:iCs/>
          <w:szCs w:val="24"/>
          <w:shd w:val="clear" w:color="auto" w:fill="FFFFFF"/>
        </w:rPr>
        <w:t>10</w:t>
      </w:r>
      <w:r w:rsidRPr="00791248">
        <w:rPr>
          <w:rFonts w:cs="Times New Roman"/>
          <w:szCs w:val="24"/>
          <w:shd w:val="clear" w:color="auto" w:fill="FFFFFF"/>
        </w:rPr>
        <w:t>(3), 255-272.</w:t>
      </w:r>
    </w:p>
    <w:p w14:paraId="43C8AC0F" w14:textId="77777777" w:rsidR="00105211" w:rsidRPr="00791248" w:rsidRDefault="00105211" w:rsidP="00542307">
      <w:pPr>
        <w:autoSpaceDE w:val="0"/>
        <w:autoSpaceDN w:val="0"/>
        <w:adjustRightInd w:val="0"/>
        <w:spacing w:after="120" w:line="276" w:lineRule="auto"/>
        <w:ind w:left="284" w:hanging="284"/>
        <w:jc w:val="both"/>
        <w:rPr>
          <w:rFonts w:cs="Times New Roman"/>
          <w:lang w:val="en-CA"/>
        </w:rPr>
      </w:pPr>
    </w:p>
    <w:p w14:paraId="6B2475E0" w14:textId="77777777" w:rsidR="0070124A" w:rsidRPr="00791248" w:rsidRDefault="0070124A" w:rsidP="00542307">
      <w:pPr>
        <w:spacing w:after="0" w:line="276" w:lineRule="auto"/>
        <w:jc w:val="both"/>
        <w:sectPr w:rsidR="0070124A" w:rsidRPr="00791248" w:rsidSect="00AA3C89">
          <w:headerReference w:type="default" r:id="rId14"/>
          <w:footerReference w:type="default" r:id="rId15"/>
          <w:pgSz w:w="12240" w:h="15840"/>
          <w:pgMar w:top="1440" w:right="1440" w:bottom="1440" w:left="1440" w:header="720" w:footer="720" w:gutter="0"/>
          <w:cols w:space="720"/>
          <w:titlePg/>
          <w:docGrid w:linePitch="360"/>
        </w:sectPr>
      </w:pPr>
    </w:p>
    <w:p w14:paraId="6FB228AC" w14:textId="089981B8" w:rsidR="00CB76EC" w:rsidRPr="00791248" w:rsidRDefault="00CB76EC" w:rsidP="00542307">
      <w:pPr>
        <w:spacing w:line="276" w:lineRule="auto"/>
        <w:jc w:val="center"/>
        <w:rPr>
          <w:rFonts w:cs="Times New Roman"/>
          <w:b/>
          <w:szCs w:val="24"/>
        </w:rPr>
      </w:pPr>
      <w:r w:rsidRPr="00791248">
        <w:rPr>
          <w:noProof/>
        </w:rPr>
        <w:lastRenderedPageBreak/>
        <w:drawing>
          <wp:anchor distT="0" distB="0" distL="114300" distR="114300" simplePos="0" relativeHeight="251662336" behindDoc="1" locked="0" layoutInCell="1" allowOverlap="1" wp14:anchorId="7F6D4D25" wp14:editId="0BFF8ED8">
            <wp:simplePos x="0" y="0"/>
            <wp:positionH relativeFrom="margin">
              <wp:posOffset>257175</wp:posOffset>
            </wp:positionH>
            <wp:positionV relativeFrom="paragraph">
              <wp:posOffset>217967</wp:posOffset>
            </wp:positionV>
            <wp:extent cx="7708605" cy="5644484"/>
            <wp:effectExtent l="19050" t="19050" r="26035" b="13970"/>
            <wp:wrapTight wrapText="bothSides">
              <wp:wrapPolygon edited="0">
                <wp:start x="-53" y="-73"/>
                <wp:lineTo x="-53" y="21581"/>
                <wp:lineTo x="21620" y="21581"/>
                <wp:lineTo x="21620" y="-73"/>
                <wp:lineTo x="-53" y="-73"/>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383" t="4116" r="971" b="3387"/>
                    <a:stretch/>
                  </pic:blipFill>
                  <pic:spPr bwMode="auto">
                    <a:xfrm>
                      <a:off x="0" y="0"/>
                      <a:ext cx="7708605" cy="5644484"/>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1248">
        <w:rPr>
          <w:rFonts w:cs="Times New Roman"/>
          <w:b/>
          <w:szCs w:val="24"/>
        </w:rPr>
        <w:t>Figure 1: Residential Location Clusters</w:t>
      </w:r>
    </w:p>
    <w:p w14:paraId="59E445C8" w14:textId="77777777" w:rsidR="007971B9" w:rsidRPr="00791248" w:rsidRDefault="007971B9" w:rsidP="008258F1">
      <w:pPr>
        <w:spacing w:after="0"/>
        <w:jc w:val="center"/>
        <w:rPr>
          <w:rFonts w:cs="Times New Roman"/>
          <w:b/>
          <w:szCs w:val="24"/>
        </w:rPr>
        <w:sectPr w:rsidR="007971B9" w:rsidRPr="00791248" w:rsidSect="0016497B">
          <w:headerReference w:type="default" r:id="rId17"/>
          <w:pgSz w:w="15840" w:h="12240" w:orient="landscape"/>
          <w:pgMar w:top="1440" w:right="1440" w:bottom="1440" w:left="1440" w:header="720" w:footer="720" w:gutter="0"/>
          <w:cols w:space="720"/>
          <w:docGrid w:linePitch="360"/>
        </w:sectPr>
      </w:pPr>
    </w:p>
    <w:p w14:paraId="30F5A744" w14:textId="07EDD11D" w:rsidR="00CB76EC" w:rsidRPr="00791248" w:rsidRDefault="00206357" w:rsidP="002B7D16">
      <w:pPr>
        <w:jc w:val="center"/>
        <w:rPr>
          <w:rFonts w:cs="Times New Roman"/>
          <w:b/>
          <w:szCs w:val="24"/>
        </w:rPr>
      </w:pPr>
      <w:r w:rsidRPr="00791248">
        <w:rPr>
          <w:rFonts w:cs="Times New Roman"/>
          <w:b/>
          <w:noProof/>
          <w:szCs w:val="24"/>
        </w:rPr>
        <w:lastRenderedPageBreak/>
        <mc:AlternateContent>
          <mc:Choice Requires="wpg">
            <w:drawing>
              <wp:anchor distT="0" distB="0" distL="114300" distR="114300" simplePos="0" relativeHeight="251661312" behindDoc="1" locked="0" layoutInCell="1" allowOverlap="1" wp14:anchorId="5113DEDA" wp14:editId="0FA6E014">
                <wp:simplePos x="0" y="0"/>
                <wp:positionH relativeFrom="margin">
                  <wp:posOffset>261257</wp:posOffset>
                </wp:positionH>
                <wp:positionV relativeFrom="paragraph">
                  <wp:posOffset>3080657</wp:posOffset>
                </wp:positionV>
                <wp:extent cx="7690303" cy="2843530"/>
                <wp:effectExtent l="19050" t="19050" r="25400" b="13970"/>
                <wp:wrapTight wrapText="bothSides">
                  <wp:wrapPolygon edited="0">
                    <wp:start x="-54" y="-145"/>
                    <wp:lineTo x="-54" y="21561"/>
                    <wp:lineTo x="21618" y="21561"/>
                    <wp:lineTo x="21618" y="-145"/>
                    <wp:lineTo x="-54" y="-145"/>
                  </wp:wrapPolygon>
                </wp:wrapTight>
                <wp:docPr id="13" name="Group 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690303" cy="2843530"/>
                          <a:chOff x="10475" y="0"/>
                          <a:chExt cx="7399941" cy="2735580"/>
                        </a:xfrm>
                      </wpg:grpSpPr>
                      <pic:pic xmlns:pic="http://schemas.openxmlformats.org/drawingml/2006/picture">
                        <pic:nvPicPr>
                          <pic:cNvPr id="7" name="Picture 7"/>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0475" y="0"/>
                            <a:ext cx="3657600" cy="2735580"/>
                          </a:xfrm>
                          <a:prstGeom prst="rect">
                            <a:avLst/>
                          </a:prstGeom>
                          <a:ln>
                            <a:solidFill>
                              <a:schemeClr val="tx1"/>
                            </a:solidFill>
                          </a:ln>
                        </pic:spPr>
                      </pic:pic>
                      <pic:pic xmlns:pic="http://schemas.openxmlformats.org/drawingml/2006/picture">
                        <pic:nvPicPr>
                          <pic:cNvPr id="3" name="Picture 3"/>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753451" y="0"/>
                            <a:ext cx="3656965" cy="273558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1F613AFC" id="Group 13" o:spid="_x0000_s1026" style="position:absolute;margin-left:20.55pt;margin-top:242.55pt;width:605.55pt;height:223.9pt;z-index:-251655168;mso-position-horizontal-relative:margin;mso-width-relative:margin;mso-height-relative:margin" coordorigin="104" coordsize="73999,27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104;width:36576;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" stroked="t" strokecolor="black [3213]">
                  <v:imagedata r:id="rId20" o:title=""/>
                  <v:path arrowok="t"/>
                </v:shape>
                <v:shape id="Picture 3" o:spid="_x0000_s1028" type="#_x0000_t75" style="position:absolute;left:37534;width:36570;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" stroked="t" strokecolor="black [3213]">
                  <v:imagedata r:id="rId21" o:title=""/>
                  <v:path arrowok="t"/>
                </v:shape>
                <w10:wrap type="tight" anchorx="margin"/>
              </v:group>
            </w:pict>
          </mc:Fallback>
        </mc:AlternateContent>
      </w:r>
      <w:r w:rsidR="006F3E67" w:rsidRPr="00791248">
        <w:rPr>
          <w:rFonts w:cs="Times New Roman"/>
          <w:b/>
          <w:noProof/>
          <w:szCs w:val="24"/>
        </w:rPr>
        <mc:AlternateContent>
          <mc:Choice Requires="wps">
            <w:drawing>
              <wp:anchor distT="0" distB="0" distL="114300" distR="114300" simplePos="0" relativeHeight="251665408" behindDoc="0" locked="0" layoutInCell="1" allowOverlap="1" wp14:anchorId="625FF81E" wp14:editId="543217F4">
                <wp:simplePos x="0" y="0"/>
                <wp:positionH relativeFrom="column">
                  <wp:posOffset>5294630</wp:posOffset>
                </wp:positionH>
                <wp:positionV relativeFrom="paragraph">
                  <wp:posOffset>381000</wp:posOffset>
                </wp:positionV>
                <wp:extent cx="1615440" cy="287020"/>
                <wp:effectExtent l="0" t="0" r="0" b="0"/>
                <wp:wrapNone/>
                <wp:docPr id="4" name="Text Box 4"/>
                <wp:cNvGraphicFramePr/>
                <a:graphic xmlns:a="http://schemas.openxmlformats.org/drawingml/2006/main">
                  <a:graphicData uri="http://schemas.microsoft.com/office/word/2010/wordprocessingShape">
                    <wps:wsp>
                      <wps:cNvSpPr txBox="1"/>
                      <wps:spPr>
                        <a:xfrm>
                          <a:off x="0" y="0"/>
                          <a:ext cx="1615440" cy="287020"/>
                        </a:xfrm>
                        <a:prstGeom prst="rect">
                          <a:avLst/>
                        </a:prstGeom>
                        <a:noFill/>
                        <a:ln w="6350">
                          <a:noFill/>
                        </a:ln>
                      </wps:spPr>
                      <wps:txbx>
                        <w:txbxContent>
                          <w:p w14:paraId="3DCC3BB4" w14:textId="692AEC7F" w:rsidR="00D42D82" w:rsidRPr="006F3E67" w:rsidRDefault="00D42D82" w:rsidP="006F3E67">
                            <w:pPr>
                              <w:jc w:val="center"/>
                              <w:rPr>
                                <w:lang w:val="en-CA"/>
                              </w:rPr>
                            </w:pPr>
                            <w:r>
                              <w:rPr>
                                <w:lang w:val="en-CA"/>
                              </w:rPr>
                              <w:t>1 Car households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5FF81E" id="_x0000_t202" coordsize="21600,21600" o:spt="202" path="m,l,21600r21600,l21600,xe">
                <v:stroke joinstyle="miter"/>
                <v:path gradientshapeok="t" o:connecttype="rect"/>
              </v:shapetype>
              <v:shape id="Text Box 4" o:spid="_x0000_s1026" type="#_x0000_t202" style="position:absolute;left:0;text-align:left;margin-left:416.9pt;margin-top:30pt;width:127.2pt;height:22.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" filled="f" stroked="f" strokeweight=".5pt">
                <v:textbox>
                  <w:txbxContent>
                    <w:p w14:paraId="3DCC3BB4" w14:textId="692AEC7F" w:rsidR="00D42D82" w:rsidRPr="006F3E67" w:rsidRDefault="00D42D82" w:rsidP="006F3E67">
                      <w:pPr>
                        <w:jc w:val="center"/>
                        <w:rPr>
                          <w:lang w:val="en-CA"/>
                        </w:rPr>
                      </w:pPr>
                      <w:r>
                        <w:rPr>
                          <w:lang w:val="en-CA"/>
                        </w:rPr>
                        <w:t>1 Car households</w:t>
                      </w:r>
                    </w:p>
                  </w:txbxContent>
                </v:textbox>
              </v:shape>
            </w:pict>
          </mc:Fallback>
        </mc:AlternateContent>
      </w:r>
      <w:r w:rsidR="006F3E67" w:rsidRPr="00791248">
        <w:rPr>
          <w:rFonts w:cs="Times New Roman"/>
          <w:b/>
          <w:noProof/>
          <w:szCs w:val="24"/>
        </w:rPr>
        <mc:AlternateContent>
          <mc:Choice Requires="wps">
            <w:drawing>
              <wp:anchor distT="0" distB="0" distL="114300" distR="114300" simplePos="0" relativeHeight="251669504" behindDoc="0" locked="0" layoutInCell="1" allowOverlap="1" wp14:anchorId="42041AAA" wp14:editId="035B6C7B">
                <wp:simplePos x="0" y="0"/>
                <wp:positionH relativeFrom="column">
                  <wp:posOffset>5390323</wp:posOffset>
                </wp:positionH>
                <wp:positionV relativeFrom="paragraph">
                  <wp:posOffset>3182059</wp:posOffset>
                </wp:positionV>
                <wp:extent cx="1615736" cy="287079"/>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615736" cy="287079"/>
                        </a:xfrm>
                        <a:prstGeom prst="rect">
                          <a:avLst/>
                        </a:prstGeom>
                        <a:noFill/>
                        <a:ln w="6350">
                          <a:noFill/>
                        </a:ln>
                      </wps:spPr>
                      <wps:txbx>
                        <w:txbxContent>
                          <w:p w14:paraId="172F6855" w14:textId="273E999B" w:rsidR="00D42D82" w:rsidRPr="006F3E67" w:rsidRDefault="00D42D82" w:rsidP="006F3E67">
                            <w:pPr>
                              <w:jc w:val="center"/>
                              <w:rPr>
                                <w:lang w:val="en-CA"/>
                              </w:rPr>
                            </w:pPr>
                            <w:r>
                              <w:rPr>
                                <w:rFonts w:cs="Times New Roman"/>
                                <w:lang w:val="en-CA"/>
                              </w:rPr>
                              <w:t xml:space="preserve">≥ </w:t>
                            </w:r>
                            <w:r>
                              <w:rPr>
                                <w:lang w:val="en-CA"/>
                              </w:rPr>
                              <w:t>3 Car households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41AAA" id="Text Box 10" o:spid="_x0000_s1027" type="#_x0000_t202" style="position:absolute;left:0;text-align:left;margin-left:424.45pt;margin-top:250.55pt;width:127.2pt;height:22.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" filled="f" stroked="f" strokeweight=".5pt">
                <v:textbox>
                  <w:txbxContent>
                    <w:p w14:paraId="172F6855" w14:textId="273E999B" w:rsidR="00D42D82" w:rsidRPr="006F3E67" w:rsidRDefault="00D42D82" w:rsidP="006F3E67">
                      <w:pPr>
                        <w:jc w:val="center"/>
                        <w:rPr>
                          <w:lang w:val="en-CA"/>
                        </w:rPr>
                      </w:pPr>
                      <w:r>
                        <w:rPr>
                          <w:rFonts w:cs="Times New Roman"/>
                          <w:lang w:val="en-CA"/>
                        </w:rPr>
                        <w:t xml:space="preserve">≥ </w:t>
                      </w:r>
                      <w:r>
                        <w:rPr>
                          <w:lang w:val="en-CA"/>
                        </w:rPr>
                        <w:t>3 Car households</w:t>
                      </w:r>
                    </w:p>
                  </w:txbxContent>
                </v:textbox>
              </v:shape>
            </w:pict>
          </mc:Fallback>
        </mc:AlternateContent>
      </w:r>
      <w:r w:rsidR="006F3E67" w:rsidRPr="00791248">
        <w:rPr>
          <w:rFonts w:cs="Times New Roman"/>
          <w:b/>
          <w:noProof/>
          <w:szCs w:val="24"/>
        </w:rPr>
        <mc:AlternateContent>
          <mc:Choice Requires="wps">
            <w:drawing>
              <wp:anchor distT="0" distB="0" distL="114300" distR="114300" simplePos="0" relativeHeight="251667456" behindDoc="0" locked="0" layoutInCell="1" allowOverlap="1" wp14:anchorId="09FFE71A" wp14:editId="63574189">
                <wp:simplePos x="0" y="0"/>
                <wp:positionH relativeFrom="column">
                  <wp:posOffset>1307229</wp:posOffset>
                </wp:positionH>
                <wp:positionV relativeFrom="paragraph">
                  <wp:posOffset>3220306</wp:posOffset>
                </wp:positionV>
                <wp:extent cx="1615736" cy="287079"/>
                <wp:effectExtent l="0" t="0" r="0" b="0"/>
                <wp:wrapNone/>
                <wp:docPr id="9" name="Text Box 9"/>
                <wp:cNvGraphicFramePr/>
                <a:graphic xmlns:a="http://schemas.openxmlformats.org/drawingml/2006/main">
                  <a:graphicData uri="http://schemas.microsoft.com/office/word/2010/wordprocessingShape">
                    <wps:wsp>
                      <wps:cNvSpPr txBox="1"/>
                      <wps:spPr>
                        <a:xfrm>
                          <a:off x="0" y="0"/>
                          <a:ext cx="1615736" cy="287079"/>
                        </a:xfrm>
                        <a:prstGeom prst="rect">
                          <a:avLst/>
                        </a:prstGeom>
                        <a:noFill/>
                        <a:ln w="6350">
                          <a:noFill/>
                        </a:ln>
                      </wps:spPr>
                      <wps:txbx>
                        <w:txbxContent>
                          <w:p w14:paraId="08D6529D" w14:textId="5E3FB3D6" w:rsidR="00D42D82" w:rsidRPr="006F3E67" w:rsidRDefault="00D42D82" w:rsidP="006F3E67">
                            <w:pPr>
                              <w:jc w:val="center"/>
                              <w:rPr>
                                <w:lang w:val="en-CA"/>
                              </w:rPr>
                            </w:pPr>
                            <w:r>
                              <w:rPr>
                                <w:lang w:val="en-CA"/>
                              </w:rPr>
                              <w:t>2 Car households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FE71A" id="Text Box 9" o:spid="_x0000_s1028" type="#_x0000_t202" style="position:absolute;left:0;text-align:left;margin-left:102.95pt;margin-top:253.55pt;width:127.2pt;height:2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" filled="f" stroked="f" strokeweight=".5pt">
                <v:textbox>
                  <w:txbxContent>
                    <w:p w14:paraId="08D6529D" w14:textId="5E3FB3D6" w:rsidR="00D42D82" w:rsidRPr="006F3E67" w:rsidRDefault="00D42D82" w:rsidP="006F3E67">
                      <w:pPr>
                        <w:jc w:val="center"/>
                        <w:rPr>
                          <w:lang w:val="en-CA"/>
                        </w:rPr>
                      </w:pPr>
                      <w:r>
                        <w:rPr>
                          <w:lang w:val="en-CA"/>
                        </w:rPr>
                        <w:t>2 Car households</w:t>
                      </w:r>
                    </w:p>
                  </w:txbxContent>
                </v:textbox>
              </v:shape>
            </w:pict>
          </mc:Fallback>
        </mc:AlternateContent>
      </w:r>
      <w:r w:rsidR="006F3E67" w:rsidRPr="00791248">
        <w:rPr>
          <w:rFonts w:cs="Times New Roman"/>
          <w:b/>
          <w:noProof/>
          <w:szCs w:val="24"/>
        </w:rPr>
        <mc:AlternateContent>
          <mc:Choice Requires="wps">
            <w:drawing>
              <wp:anchor distT="0" distB="0" distL="114300" distR="114300" simplePos="0" relativeHeight="251663360" behindDoc="0" locked="0" layoutInCell="1" allowOverlap="1" wp14:anchorId="0A1044AA" wp14:editId="317292C7">
                <wp:simplePos x="0" y="0"/>
                <wp:positionH relativeFrom="column">
                  <wp:posOffset>1243965</wp:posOffset>
                </wp:positionH>
                <wp:positionV relativeFrom="paragraph">
                  <wp:posOffset>371815</wp:posOffset>
                </wp:positionV>
                <wp:extent cx="1615736" cy="287079"/>
                <wp:effectExtent l="0" t="0" r="0" b="0"/>
                <wp:wrapNone/>
                <wp:docPr id="2" name="Text Box 2"/>
                <wp:cNvGraphicFramePr/>
                <a:graphic xmlns:a="http://schemas.openxmlformats.org/drawingml/2006/main">
                  <a:graphicData uri="http://schemas.microsoft.com/office/word/2010/wordprocessingShape">
                    <wps:wsp>
                      <wps:cNvSpPr txBox="1"/>
                      <wps:spPr>
                        <a:xfrm>
                          <a:off x="0" y="0"/>
                          <a:ext cx="1615736" cy="287079"/>
                        </a:xfrm>
                        <a:prstGeom prst="rect">
                          <a:avLst/>
                        </a:prstGeom>
                        <a:noFill/>
                        <a:ln w="6350">
                          <a:noFill/>
                        </a:ln>
                      </wps:spPr>
                      <wps:txbx>
                        <w:txbxContent>
                          <w:p w14:paraId="741F3D67" w14:textId="39EC157F" w:rsidR="00D42D82" w:rsidRPr="006F3E67" w:rsidRDefault="00D42D82" w:rsidP="006F3E67">
                            <w:pPr>
                              <w:jc w:val="center"/>
                              <w:rPr>
                                <w:lang w:val="en-CA"/>
                              </w:rPr>
                            </w:pPr>
                            <w:r>
                              <w:rPr>
                                <w:lang w:val="en-CA"/>
                              </w:rPr>
                              <w:t>0 Car households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044AA" id="Text Box 2" o:spid="_x0000_s1029" type="#_x0000_t202" style="position:absolute;left:0;text-align:left;margin-left:97.95pt;margin-top:29.3pt;width:127.2pt;height:22.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" filled="f" stroked="f" strokeweight=".5pt">
                <v:textbox>
                  <w:txbxContent>
                    <w:p w14:paraId="741F3D67" w14:textId="39EC157F" w:rsidR="00D42D82" w:rsidRPr="006F3E67" w:rsidRDefault="00D42D82" w:rsidP="006F3E67">
                      <w:pPr>
                        <w:jc w:val="center"/>
                        <w:rPr>
                          <w:lang w:val="en-CA"/>
                        </w:rPr>
                      </w:pPr>
                      <w:r>
                        <w:rPr>
                          <w:lang w:val="en-CA"/>
                        </w:rPr>
                        <w:t>0 Car households</w:t>
                      </w:r>
                    </w:p>
                  </w:txbxContent>
                </v:textbox>
              </v:shape>
            </w:pict>
          </mc:Fallback>
        </mc:AlternateContent>
      </w:r>
      <w:r w:rsidR="006F3E67" w:rsidRPr="00791248">
        <w:rPr>
          <w:rFonts w:cs="Times New Roman"/>
          <w:b/>
          <w:noProof/>
          <w:szCs w:val="24"/>
        </w:rPr>
        <mc:AlternateContent>
          <mc:Choice Requires="wpg">
            <w:drawing>
              <wp:anchor distT="0" distB="0" distL="114300" distR="114300" simplePos="0" relativeHeight="251659264" behindDoc="0" locked="0" layoutInCell="1" allowOverlap="1" wp14:anchorId="63CEFCCB" wp14:editId="497BF9FC">
                <wp:simplePos x="0" y="0"/>
                <wp:positionH relativeFrom="margin">
                  <wp:posOffset>249555</wp:posOffset>
                </wp:positionH>
                <wp:positionV relativeFrom="paragraph">
                  <wp:posOffset>205902</wp:posOffset>
                </wp:positionV>
                <wp:extent cx="7700645" cy="2843530"/>
                <wp:effectExtent l="19050" t="19050" r="14605" b="13970"/>
                <wp:wrapTight wrapText="bothSides">
                  <wp:wrapPolygon edited="0">
                    <wp:start x="-53" y="-145"/>
                    <wp:lineTo x="-53" y="21561"/>
                    <wp:lineTo x="21588" y="21561"/>
                    <wp:lineTo x="21588" y="-145"/>
                    <wp:lineTo x="-53" y="-145"/>
                  </wp:wrapPolygon>
                </wp:wrapTight>
                <wp:docPr id="8" name="Group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700645" cy="2843530"/>
                          <a:chOff x="0" y="0"/>
                          <a:chExt cx="7409623" cy="2735580"/>
                        </a:xfrm>
                      </wpg:grpSpPr>
                      <pic:pic xmlns:pic="http://schemas.openxmlformats.org/drawingml/2006/picture">
                        <pic:nvPicPr>
                          <pic:cNvPr id="5" name="Picture 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63315" cy="2735580"/>
                          </a:xfrm>
                          <a:prstGeom prst="rect">
                            <a:avLst/>
                          </a:prstGeom>
                          <a:ln>
                            <a:solidFill>
                              <a:schemeClr val="tx1"/>
                            </a:solidFill>
                          </a:ln>
                        </pic:spPr>
                      </pic:pic>
                      <pic:pic xmlns:pic="http://schemas.openxmlformats.org/drawingml/2006/picture">
                        <pic:nvPicPr>
                          <pic:cNvPr id="6" name="Picture 6"/>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753293" y="0"/>
                            <a:ext cx="3656330" cy="273558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15F22787" id="Group 8" o:spid="_x0000_s1026" style="position:absolute;margin-left:19.65pt;margin-top:16.2pt;width:606.35pt;height:223.9pt;z-index:251659264;mso-position-horizontal-relative:margin;mso-width-relative:margin;mso-height-relative:margin" coordsize="74096,27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&#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">
                <o:lock v:ext="edit" aspectratio="t"/>
                <v:shape id="Picture 5" o:spid="_x0000_s1027" type="#_x0000_t75" style="position:absolute;width:36633;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" stroked="t" strokecolor="black [3213]">
                  <v:imagedata r:id="rId24" o:title=""/>
                  <v:path arrowok="t"/>
                </v:shape>
                <v:shape id="Picture 6" o:spid="_x0000_s1028" type="#_x0000_t75" style="position:absolute;left:37532;width:36564;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" stroked="t" strokecolor="black [3213]">
                  <v:imagedata r:id="rId25" o:title=""/>
                  <v:path arrowok="t"/>
                </v:shape>
                <w10:wrap type="tight" anchorx="margin"/>
              </v:group>
            </w:pict>
          </mc:Fallback>
        </mc:AlternateContent>
      </w:r>
      <w:r w:rsidR="00CB76EC" w:rsidRPr="00791248">
        <w:rPr>
          <w:rFonts w:cs="Times New Roman"/>
          <w:b/>
          <w:szCs w:val="24"/>
        </w:rPr>
        <w:t>Figure 2: Vehicle Ownership Distribution across Residential Location Clusters</w:t>
      </w:r>
    </w:p>
    <w:p w14:paraId="095DE1B3" w14:textId="6C80BC5D" w:rsidR="00471B9D" w:rsidRPr="00791248" w:rsidRDefault="00471B9D" w:rsidP="00542307">
      <w:pPr>
        <w:spacing w:after="0" w:line="276" w:lineRule="auto"/>
        <w:jc w:val="center"/>
        <w:rPr>
          <w:rFonts w:cs="Times New Roman"/>
          <w:b/>
          <w:szCs w:val="24"/>
        </w:rPr>
      </w:pPr>
    </w:p>
    <w:p w14:paraId="6782BD0E" w14:textId="1017118F" w:rsidR="0065585B" w:rsidRPr="00791248" w:rsidRDefault="0065585B" w:rsidP="00F70493">
      <w:pPr>
        <w:spacing w:after="0" w:line="240" w:lineRule="auto"/>
        <w:jc w:val="center"/>
        <w:rPr>
          <w:rFonts w:cs="Times New Roman"/>
          <w:b/>
          <w:szCs w:val="24"/>
        </w:rPr>
      </w:pPr>
      <w:r w:rsidRPr="00791248">
        <w:rPr>
          <w:rFonts w:cs="Times New Roman"/>
          <w:b/>
          <w:szCs w:val="24"/>
        </w:rPr>
        <w:t>Table 1</w:t>
      </w:r>
      <w:r w:rsidR="00284CDA" w:rsidRPr="00791248">
        <w:rPr>
          <w:rFonts w:cs="Times New Roman"/>
          <w:b/>
          <w:szCs w:val="24"/>
        </w:rPr>
        <w:t xml:space="preserve"> (a)</w:t>
      </w:r>
      <w:r w:rsidRPr="00791248">
        <w:rPr>
          <w:rFonts w:cs="Times New Roman"/>
          <w:b/>
          <w:szCs w:val="24"/>
        </w:rPr>
        <w:t>: Literature on residential self-selection bias in the context of vehicle ownership</w:t>
      </w:r>
      <w:r w:rsidR="00D3199F" w:rsidRPr="00791248">
        <w:rPr>
          <w:rFonts w:cs="Times New Roman"/>
          <w:b/>
          <w:szCs w:val="24"/>
        </w:rPr>
        <w:t xml:space="preserve"> (explicitly considering residential location as a decision variable)</w:t>
      </w:r>
    </w:p>
    <w:tbl>
      <w:tblPr>
        <w:tblStyle w:val="TableGrid"/>
        <w:tblW w:w="13975" w:type="dxa"/>
        <w:jc w:val="center"/>
        <w:tblBorders>
          <w:top w:val="double" w:sz="4" w:space="0" w:color="000000"/>
          <w:left w:val="double" w:sz="4" w:space="0" w:color="000000"/>
          <w:bottom w:val="double" w:sz="4" w:space="0" w:color="000000"/>
          <w:right w:val="double" w:sz="4" w:space="0" w:color="000000"/>
        </w:tblBorders>
        <w:tblLayout w:type="fixed"/>
        <w:tblLook w:val="04A0" w:firstRow="1" w:lastRow="0" w:firstColumn="1" w:lastColumn="0" w:noHBand="0" w:noVBand="1"/>
      </w:tblPr>
      <w:tblGrid>
        <w:gridCol w:w="566"/>
        <w:gridCol w:w="1559"/>
        <w:gridCol w:w="2141"/>
        <w:gridCol w:w="1855"/>
        <w:gridCol w:w="2569"/>
        <w:gridCol w:w="1465"/>
        <w:gridCol w:w="1414"/>
        <w:gridCol w:w="1286"/>
        <w:gridCol w:w="1120"/>
      </w:tblGrid>
      <w:tr w:rsidR="00791248" w:rsidRPr="00791248" w14:paraId="366785FB" w14:textId="77777777" w:rsidTr="009A1572">
        <w:trPr>
          <w:trHeight w:val="555"/>
          <w:jc w:val="center"/>
        </w:trPr>
        <w:tc>
          <w:tcPr>
            <w:tcW w:w="566" w:type="dxa"/>
            <w:vMerge w:val="restart"/>
          </w:tcPr>
          <w:p w14:paraId="0ED7BD2B" w14:textId="77777777" w:rsidR="0065585B" w:rsidRPr="00791248" w:rsidRDefault="0065585B" w:rsidP="00D87A9A">
            <w:pPr>
              <w:rPr>
                <w:b/>
                <w:sz w:val="20"/>
              </w:rPr>
            </w:pPr>
          </w:p>
        </w:tc>
        <w:tc>
          <w:tcPr>
            <w:tcW w:w="1559" w:type="dxa"/>
            <w:vMerge w:val="restart"/>
            <w:vAlign w:val="center"/>
          </w:tcPr>
          <w:p w14:paraId="0580E3C1" w14:textId="77777777" w:rsidR="0065585B" w:rsidRPr="00791248" w:rsidRDefault="0065585B" w:rsidP="00D87A9A">
            <w:pPr>
              <w:rPr>
                <w:b/>
                <w:sz w:val="20"/>
              </w:rPr>
            </w:pPr>
            <w:r w:rsidRPr="00791248">
              <w:rPr>
                <w:b/>
                <w:sz w:val="20"/>
              </w:rPr>
              <w:t>Study</w:t>
            </w:r>
          </w:p>
        </w:tc>
        <w:tc>
          <w:tcPr>
            <w:tcW w:w="2141" w:type="dxa"/>
            <w:vMerge w:val="restart"/>
            <w:vAlign w:val="center"/>
          </w:tcPr>
          <w:p w14:paraId="3CAE2161" w14:textId="77777777" w:rsidR="0065585B" w:rsidRPr="00791248" w:rsidRDefault="0065585B" w:rsidP="00D87A9A">
            <w:pPr>
              <w:jc w:val="center"/>
              <w:rPr>
                <w:b/>
                <w:sz w:val="20"/>
              </w:rPr>
            </w:pPr>
            <w:r w:rsidRPr="00791248">
              <w:rPr>
                <w:b/>
                <w:sz w:val="20"/>
              </w:rPr>
              <w:t>Study Area</w:t>
            </w:r>
          </w:p>
        </w:tc>
        <w:tc>
          <w:tcPr>
            <w:tcW w:w="1855" w:type="dxa"/>
            <w:vMerge w:val="restart"/>
            <w:vAlign w:val="center"/>
          </w:tcPr>
          <w:p w14:paraId="7F435DE7" w14:textId="77777777" w:rsidR="0065585B" w:rsidRPr="00791248" w:rsidRDefault="0065585B" w:rsidP="00D87A9A">
            <w:pPr>
              <w:jc w:val="center"/>
              <w:rPr>
                <w:b/>
                <w:sz w:val="20"/>
              </w:rPr>
            </w:pPr>
            <w:r w:rsidRPr="00791248">
              <w:rPr>
                <w:b/>
                <w:sz w:val="20"/>
              </w:rPr>
              <w:t>Methodology</w:t>
            </w:r>
          </w:p>
        </w:tc>
        <w:tc>
          <w:tcPr>
            <w:tcW w:w="2569" w:type="dxa"/>
            <w:vMerge w:val="restart"/>
            <w:vAlign w:val="center"/>
          </w:tcPr>
          <w:p w14:paraId="567654B0" w14:textId="654FD294" w:rsidR="0065585B" w:rsidRPr="00791248" w:rsidRDefault="00E01D09" w:rsidP="00D87A9A">
            <w:pPr>
              <w:jc w:val="center"/>
              <w:rPr>
                <w:b/>
                <w:sz w:val="20"/>
              </w:rPr>
            </w:pPr>
            <w:r w:rsidRPr="00791248">
              <w:rPr>
                <w:b/>
                <w:sz w:val="20"/>
              </w:rPr>
              <w:t>Choice Dimensions for which Endogeneity is Investigated</w:t>
            </w:r>
          </w:p>
        </w:tc>
        <w:tc>
          <w:tcPr>
            <w:tcW w:w="5285" w:type="dxa"/>
            <w:gridSpan w:val="4"/>
            <w:vAlign w:val="center"/>
          </w:tcPr>
          <w:p w14:paraId="149BC1D3" w14:textId="77777777" w:rsidR="0065585B" w:rsidRPr="00791248" w:rsidRDefault="0065585B" w:rsidP="00D87A9A">
            <w:pPr>
              <w:jc w:val="center"/>
              <w:rPr>
                <w:b/>
                <w:sz w:val="20"/>
              </w:rPr>
            </w:pPr>
            <w:r w:rsidRPr="00791248">
              <w:rPr>
                <w:b/>
                <w:sz w:val="20"/>
              </w:rPr>
              <w:t xml:space="preserve">Independent Variables </w:t>
            </w:r>
          </w:p>
        </w:tc>
      </w:tr>
      <w:tr w:rsidR="00791248" w:rsidRPr="00791248" w14:paraId="22515440" w14:textId="77777777" w:rsidTr="009A1572">
        <w:trPr>
          <w:trHeight w:val="691"/>
          <w:jc w:val="center"/>
        </w:trPr>
        <w:tc>
          <w:tcPr>
            <w:tcW w:w="566" w:type="dxa"/>
            <w:vMerge/>
          </w:tcPr>
          <w:p w14:paraId="3C8BCF37" w14:textId="77777777" w:rsidR="0065585B" w:rsidRPr="00791248" w:rsidRDefault="0065585B" w:rsidP="00D87A9A">
            <w:pPr>
              <w:rPr>
                <w:b/>
                <w:sz w:val="20"/>
              </w:rPr>
            </w:pPr>
          </w:p>
        </w:tc>
        <w:tc>
          <w:tcPr>
            <w:tcW w:w="1559" w:type="dxa"/>
            <w:vMerge/>
            <w:vAlign w:val="center"/>
          </w:tcPr>
          <w:p w14:paraId="5A99536F" w14:textId="77777777" w:rsidR="0065585B" w:rsidRPr="00791248" w:rsidRDefault="0065585B" w:rsidP="00D87A9A">
            <w:pPr>
              <w:rPr>
                <w:b/>
                <w:sz w:val="20"/>
              </w:rPr>
            </w:pPr>
          </w:p>
        </w:tc>
        <w:tc>
          <w:tcPr>
            <w:tcW w:w="2141" w:type="dxa"/>
            <w:vMerge/>
            <w:vAlign w:val="center"/>
          </w:tcPr>
          <w:p w14:paraId="4722BD17" w14:textId="77777777" w:rsidR="0065585B" w:rsidRPr="00791248" w:rsidRDefault="0065585B" w:rsidP="00D87A9A">
            <w:pPr>
              <w:jc w:val="center"/>
              <w:rPr>
                <w:b/>
                <w:sz w:val="20"/>
              </w:rPr>
            </w:pPr>
          </w:p>
        </w:tc>
        <w:tc>
          <w:tcPr>
            <w:tcW w:w="1855" w:type="dxa"/>
            <w:vMerge/>
            <w:vAlign w:val="center"/>
          </w:tcPr>
          <w:p w14:paraId="1ABCE72F" w14:textId="77777777" w:rsidR="0065585B" w:rsidRPr="00791248" w:rsidRDefault="0065585B" w:rsidP="00D87A9A">
            <w:pPr>
              <w:jc w:val="center"/>
              <w:rPr>
                <w:b/>
                <w:sz w:val="20"/>
              </w:rPr>
            </w:pPr>
          </w:p>
        </w:tc>
        <w:tc>
          <w:tcPr>
            <w:tcW w:w="2569" w:type="dxa"/>
            <w:vMerge/>
            <w:vAlign w:val="center"/>
          </w:tcPr>
          <w:p w14:paraId="5BFDC905" w14:textId="77777777" w:rsidR="0065585B" w:rsidRPr="00791248" w:rsidRDefault="0065585B" w:rsidP="00D87A9A">
            <w:pPr>
              <w:jc w:val="center"/>
              <w:rPr>
                <w:b/>
                <w:sz w:val="20"/>
              </w:rPr>
            </w:pPr>
          </w:p>
        </w:tc>
        <w:tc>
          <w:tcPr>
            <w:tcW w:w="1465" w:type="dxa"/>
            <w:vAlign w:val="center"/>
          </w:tcPr>
          <w:p w14:paraId="3215A194" w14:textId="1DE862FC" w:rsidR="0065585B" w:rsidRPr="00791248" w:rsidRDefault="0065585B" w:rsidP="00D87A9A">
            <w:pPr>
              <w:jc w:val="center"/>
              <w:rPr>
                <w:b/>
                <w:sz w:val="20"/>
              </w:rPr>
            </w:pPr>
            <w:r w:rsidRPr="00791248">
              <w:rPr>
                <w:b/>
                <w:sz w:val="20"/>
              </w:rPr>
              <w:t>Household Demographic</w:t>
            </w:r>
            <w:r w:rsidR="00542053" w:rsidRPr="00791248">
              <w:rPr>
                <w:b/>
                <w:sz w:val="20"/>
              </w:rPr>
              <w:t>s</w:t>
            </w:r>
          </w:p>
        </w:tc>
        <w:tc>
          <w:tcPr>
            <w:tcW w:w="1414" w:type="dxa"/>
            <w:vAlign w:val="center"/>
          </w:tcPr>
          <w:p w14:paraId="02E47FAA" w14:textId="77777777" w:rsidR="0065585B" w:rsidRPr="00791248" w:rsidRDefault="0065585B" w:rsidP="00D87A9A">
            <w:pPr>
              <w:jc w:val="center"/>
              <w:rPr>
                <w:b/>
                <w:sz w:val="20"/>
              </w:rPr>
            </w:pPr>
            <w:r w:rsidRPr="00791248">
              <w:rPr>
                <w:b/>
                <w:sz w:val="20"/>
              </w:rPr>
              <w:t>Built Environment</w:t>
            </w:r>
          </w:p>
        </w:tc>
        <w:tc>
          <w:tcPr>
            <w:tcW w:w="1286" w:type="dxa"/>
            <w:vAlign w:val="center"/>
          </w:tcPr>
          <w:p w14:paraId="13024885" w14:textId="77777777" w:rsidR="0065585B" w:rsidRPr="00791248" w:rsidRDefault="0065585B" w:rsidP="00D87A9A">
            <w:pPr>
              <w:jc w:val="center"/>
              <w:rPr>
                <w:b/>
                <w:sz w:val="20"/>
              </w:rPr>
            </w:pPr>
            <w:r w:rsidRPr="00791248">
              <w:rPr>
                <w:b/>
                <w:sz w:val="20"/>
              </w:rPr>
              <w:t>Transit Accessibility</w:t>
            </w:r>
          </w:p>
        </w:tc>
        <w:tc>
          <w:tcPr>
            <w:tcW w:w="1120" w:type="dxa"/>
            <w:vAlign w:val="center"/>
          </w:tcPr>
          <w:p w14:paraId="59A4CCCA" w14:textId="4A644CD7" w:rsidR="0065585B" w:rsidRPr="00791248" w:rsidRDefault="0065585B" w:rsidP="00D87A9A">
            <w:pPr>
              <w:jc w:val="center"/>
              <w:rPr>
                <w:b/>
                <w:sz w:val="20"/>
              </w:rPr>
            </w:pPr>
            <w:r w:rsidRPr="00791248">
              <w:rPr>
                <w:b/>
                <w:sz w:val="20"/>
              </w:rPr>
              <w:t>Policy Variable</w:t>
            </w:r>
            <w:r w:rsidR="00542053" w:rsidRPr="00791248">
              <w:rPr>
                <w:b/>
                <w:sz w:val="20"/>
              </w:rPr>
              <w:t>s</w:t>
            </w:r>
          </w:p>
        </w:tc>
      </w:tr>
      <w:tr w:rsidR="00791248" w:rsidRPr="00791248" w14:paraId="1277A0C8" w14:textId="77777777" w:rsidTr="009A1572">
        <w:trPr>
          <w:trHeight w:val="737"/>
          <w:jc w:val="center"/>
        </w:trPr>
        <w:tc>
          <w:tcPr>
            <w:tcW w:w="566" w:type="dxa"/>
            <w:vAlign w:val="center"/>
          </w:tcPr>
          <w:p w14:paraId="2519E030" w14:textId="77777777" w:rsidR="0065585B" w:rsidRPr="00791248" w:rsidRDefault="0065585B" w:rsidP="00D87A9A">
            <w:pPr>
              <w:jc w:val="center"/>
              <w:rPr>
                <w:sz w:val="20"/>
              </w:rPr>
            </w:pPr>
            <w:r w:rsidRPr="00791248">
              <w:rPr>
                <w:sz w:val="20"/>
              </w:rPr>
              <w:t>1.</w:t>
            </w:r>
          </w:p>
        </w:tc>
        <w:tc>
          <w:tcPr>
            <w:tcW w:w="1559" w:type="dxa"/>
            <w:vAlign w:val="center"/>
          </w:tcPr>
          <w:p w14:paraId="6CBA491B" w14:textId="77777777" w:rsidR="0065585B" w:rsidRPr="00791248" w:rsidRDefault="0065585B" w:rsidP="00D87A9A">
            <w:pPr>
              <w:rPr>
                <w:sz w:val="20"/>
              </w:rPr>
            </w:pPr>
            <w:r w:rsidRPr="00791248">
              <w:rPr>
                <w:sz w:val="20"/>
              </w:rPr>
              <w:t>Guerra (2015)</w:t>
            </w:r>
          </w:p>
        </w:tc>
        <w:tc>
          <w:tcPr>
            <w:tcW w:w="2141" w:type="dxa"/>
            <w:vAlign w:val="center"/>
          </w:tcPr>
          <w:p w14:paraId="41938F70" w14:textId="77777777" w:rsidR="0065585B" w:rsidRPr="00791248" w:rsidRDefault="0065585B" w:rsidP="00D87A9A">
            <w:pPr>
              <w:jc w:val="center"/>
              <w:rPr>
                <w:sz w:val="20"/>
              </w:rPr>
            </w:pPr>
            <w:r w:rsidRPr="00791248">
              <w:rPr>
                <w:sz w:val="20"/>
              </w:rPr>
              <w:t>Mexico City, Mexico</w:t>
            </w:r>
          </w:p>
        </w:tc>
        <w:tc>
          <w:tcPr>
            <w:tcW w:w="1855" w:type="dxa"/>
            <w:vAlign w:val="center"/>
          </w:tcPr>
          <w:p w14:paraId="54F294A0" w14:textId="77777777" w:rsidR="0065585B" w:rsidRPr="00791248" w:rsidRDefault="0065585B" w:rsidP="00D87A9A">
            <w:pPr>
              <w:jc w:val="center"/>
              <w:rPr>
                <w:sz w:val="20"/>
              </w:rPr>
            </w:pPr>
            <w:r w:rsidRPr="00791248">
              <w:rPr>
                <w:sz w:val="20"/>
              </w:rPr>
              <w:t>Mixed multinomial logit</w:t>
            </w:r>
          </w:p>
        </w:tc>
        <w:tc>
          <w:tcPr>
            <w:tcW w:w="2569" w:type="dxa"/>
            <w:vAlign w:val="center"/>
          </w:tcPr>
          <w:p w14:paraId="793CAF43" w14:textId="77777777" w:rsidR="0065585B" w:rsidRPr="00791248" w:rsidRDefault="0065585B" w:rsidP="00D87A9A">
            <w:pPr>
              <w:jc w:val="center"/>
              <w:rPr>
                <w:sz w:val="20"/>
              </w:rPr>
            </w:pPr>
            <w:r w:rsidRPr="00791248">
              <w:rPr>
                <w:sz w:val="20"/>
              </w:rPr>
              <w:t>Vehicle ownership and residential location</w:t>
            </w:r>
          </w:p>
        </w:tc>
        <w:tc>
          <w:tcPr>
            <w:tcW w:w="1465" w:type="dxa"/>
            <w:vAlign w:val="center"/>
          </w:tcPr>
          <w:p w14:paraId="281CA82F" w14:textId="77777777" w:rsidR="0065585B" w:rsidRPr="00791248" w:rsidRDefault="0065585B" w:rsidP="00D87A9A">
            <w:pPr>
              <w:jc w:val="center"/>
              <w:rPr>
                <w:sz w:val="20"/>
              </w:rPr>
            </w:pPr>
            <w:r w:rsidRPr="00791248">
              <w:rPr>
                <w:sz w:val="20"/>
              </w:rPr>
              <w:t>√</w:t>
            </w:r>
          </w:p>
        </w:tc>
        <w:tc>
          <w:tcPr>
            <w:tcW w:w="1414" w:type="dxa"/>
            <w:vAlign w:val="center"/>
          </w:tcPr>
          <w:p w14:paraId="6E6CDCE0" w14:textId="77777777" w:rsidR="0065585B" w:rsidRPr="00791248" w:rsidRDefault="0065585B" w:rsidP="00D87A9A">
            <w:pPr>
              <w:jc w:val="center"/>
              <w:rPr>
                <w:sz w:val="20"/>
              </w:rPr>
            </w:pPr>
            <w:r w:rsidRPr="00791248">
              <w:rPr>
                <w:sz w:val="20"/>
              </w:rPr>
              <w:t>---</w:t>
            </w:r>
          </w:p>
        </w:tc>
        <w:tc>
          <w:tcPr>
            <w:tcW w:w="1286" w:type="dxa"/>
            <w:vAlign w:val="center"/>
          </w:tcPr>
          <w:p w14:paraId="61627A5B" w14:textId="77777777" w:rsidR="0065585B" w:rsidRPr="00791248" w:rsidRDefault="0065585B" w:rsidP="00D87A9A">
            <w:pPr>
              <w:jc w:val="center"/>
              <w:rPr>
                <w:sz w:val="20"/>
              </w:rPr>
            </w:pPr>
            <w:r w:rsidRPr="00791248">
              <w:rPr>
                <w:sz w:val="20"/>
              </w:rPr>
              <w:t>---</w:t>
            </w:r>
          </w:p>
        </w:tc>
        <w:tc>
          <w:tcPr>
            <w:tcW w:w="1120" w:type="dxa"/>
            <w:vAlign w:val="center"/>
          </w:tcPr>
          <w:p w14:paraId="19FCCE00" w14:textId="77777777" w:rsidR="0065585B" w:rsidRPr="00791248" w:rsidRDefault="0065585B" w:rsidP="00D87A9A">
            <w:pPr>
              <w:jc w:val="center"/>
              <w:rPr>
                <w:sz w:val="20"/>
              </w:rPr>
            </w:pPr>
            <w:r w:rsidRPr="00791248">
              <w:rPr>
                <w:sz w:val="20"/>
              </w:rPr>
              <w:t>---</w:t>
            </w:r>
          </w:p>
        </w:tc>
      </w:tr>
      <w:tr w:rsidR="00791248" w:rsidRPr="00791248" w14:paraId="4C5B04E9" w14:textId="77777777" w:rsidTr="009A1572">
        <w:trPr>
          <w:trHeight w:val="737"/>
          <w:jc w:val="center"/>
        </w:trPr>
        <w:tc>
          <w:tcPr>
            <w:tcW w:w="566" w:type="dxa"/>
            <w:vAlign w:val="center"/>
          </w:tcPr>
          <w:p w14:paraId="125FD6C6" w14:textId="77777777" w:rsidR="0065585B" w:rsidRPr="00791248" w:rsidRDefault="0065585B" w:rsidP="00D87A9A">
            <w:pPr>
              <w:jc w:val="center"/>
              <w:rPr>
                <w:sz w:val="20"/>
              </w:rPr>
            </w:pPr>
            <w:r w:rsidRPr="00791248">
              <w:rPr>
                <w:sz w:val="20"/>
              </w:rPr>
              <w:t>2.</w:t>
            </w:r>
          </w:p>
        </w:tc>
        <w:tc>
          <w:tcPr>
            <w:tcW w:w="1559" w:type="dxa"/>
            <w:vAlign w:val="center"/>
          </w:tcPr>
          <w:p w14:paraId="01BF33AA" w14:textId="77777777" w:rsidR="0065585B" w:rsidRPr="00791248" w:rsidRDefault="0065585B" w:rsidP="00D87A9A">
            <w:pPr>
              <w:rPr>
                <w:sz w:val="20"/>
              </w:rPr>
            </w:pPr>
            <w:r w:rsidRPr="00791248">
              <w:rPr>
                <w:sz w:val="20"/>
              </w:rPr>
              <w:t>Bhat et al. (2014)</w:t>
            </w:r>
          </w:p>
        </w:tc>
        <w:tc>
          <w:tcPr>
            <w:tcW w:w="2141" w:type="dxa"/>
            <w:vAlign w:val="center"/>
          </w:tcPr>
          <w:p w14:paraId="1F2DAA0C" w14:textId="77777777" w:rsidR="0065585B" w:rsidRPr="00791248" w:rsidRDefault="0065585B" w:rsidP="00D87A9A">
            <w:pPr>
              <w:jc w:val="center"/>
              <w:rPr>
                <w:sz w:val="20"/>
              </w:rPr>
            </w:pPr>
            <w:r w:rsidRPr="00791248">
              <w:rPr>
                <w:sz w:val="20"/>
              </w:rPr>
              <w:t>San Francisco, Oakland, San Jose, USA</w:t>
            </w:r>
          </w:p>
        </w:tc>
        <w:tc>
          <w:tcPr>
            <w:tcW w:w="1855" w:type="dxa"/>
            <w:vAlign w:val="center"/>
          </w:tcPr>
          <w:p w14:paraId="35E1450F" w14:textId="77777777" w:rsidR="0065585B" w:rsidRPr="00791248" w:rsidRDefault="0065585B" w:rsidP="00D87A9A">
            <w:pPr>
              <w:jc w:val="center"/>
              <w:rPr>
                <w:sz w:val="20"/>
              </w:rPr>
            </w:pPr>
            <w:r w:rsidRPr="00791248">
              <w:rPr>
                <w:sz w:val="20"/>
              </w:rPr>
              <w:t>Multidimensional choice model</w:t>
            </w:r>
          </w:p>
        </w:tc>
        <w:tc>
          <w:tcPr>
            <w:tcW w:w="2569" w:type="dxa"/>
            <w:vAlign w:val="center"/>
          </w:tcPr>
          <w:p w14:paraId="1E2331DC" w14:textId="77777777" w:rsidR="0065585B" w:rsidRPr="00791248" w:rsidRDefault="0065585B" w:rsidP="00D87A9A">
            <w:pPr>
              <w:jc w:val="center"/>
              <w:rPr>
                <w:sz w:val="20"/>
              </w:rPr>
            </w:pPr>
            <w:r w:rsidRPr="00791248">
              <w:rPr>
                <w:sz w:val="20"/>
              </w:rPr>
              <w:t>Vehicle ownership, residential location,</w:t>
            </w:r>
          </w:p>
          <w:p w14:paraId="473C7D7E" w14:textId="77777777" w:rsidR="0065585B" w:rsidRPr="00791248" w:rsidRDefault="0065585B" w:rsidP="00D87A9A">
            <w:pPr>
              <w:jc w:val="center"/>
              <w:rPr>
                <w:sz w:val="20"/>
              </w:rPr>
            </w:pPr>
            <w:r w:rsidRPr="00791248">
              <w:rPr>
                <w:sz w:val="20"/>
              </w:rPr>
              <w:t>number of motorized and non-motorized tours, and</w:t>
            </w:r>
          </w:p>
          <w:p w14:paraId="76A729EE" w14:textId="77777777" w:rsidR="0065585B" w:rsidRPr="00791248" w:rsidRDefault="0065585B" w:rsidP="00D87A9A">
            <w:pPr>
              <w:jc w:val="center"/>
              <w:rPr>
                <w:sz w:val="20"/>
              </w:rPr>
            </w:pPr>
            <w:r w:rsidRPr="00791248">
              <w:rPr>
                <w:sz w:val="20"/>
              </w:rPr>
              <w:t xml:space="preserve">average tour distance </w:t>
            </w:r>
          </w:p>
        </w:tc>
        <w:tc>
          <w:tcPr>
            <w:tcW w:w="1465" w:type="dxa"/>
            <w:vAlign w:val="center"/>
          </w:tcPr>
          <w:p w14:paraId="06008387" w14:textId="77777777" w:rsidR="0065585B" w:rsidRPr="00791248" w:rsidRDefault="0065585B" w:rsidP="00D87A9A">
            <w:pPr>
              <w:jc w:val="center"/>
              <w:rPr>
                <w:sz w:val="20"/>
              </w:rPr>
            </w:pPr>
            <w:r w:rsidRPr="00791248">
              <w:rPr>
                <w:sz w:val="20"/>
              </w:rPr>
              <w:t>√</w:t>
            </w:r>
          </w:p>
        </w:tc>
        <w:tc>
          <w:tcPr>
            <w:tcW w:w="1414" w:type="dxa"/>
            <w:vAlign w:val="center"/>
          </w:tcPr>
          <w:p w14:paraId="5CC29374" w14:textId="77777777" w:rsidR="0065585B" w:rsidRPr="00791248" w:rsidRDefault="0065585B" w:rsidP="00D87A9A">
            <w:pPr>
              <w:jc w:val="center"/>
              <w:rPr>
                <w:sz w:val="20"/>
              </w:rPr>
            </w:pPr>
            <w:r w:rsidRPr="00791248">
              <w:rPr>
                <w:sz w:val="20"/>
              </w:rPr>
              <w:t>√</w:t>
            </w:r>
          </w:p>
        </w:tc>
        <w:tc>
          <w:tcPr>
            <w:tcW w:w="1286" w:type="dxa"/>
            <w:vAlign w:val="center"/>
          </w:tcPr>
          <w:p w14:paraId="2F9FB8EF" w14:textId="77777777" w:rsidR="0065585B" w:rsidRPr="00791248" w:rsidRDefault="0065585B" w:rsidP="00D87A9A">
            <w:pPr>
              <w:jc w:val="center"/>
              <w:rPr>
                <w:sz w:val="20"/>
              </w:rPr>
            </w:pPr>
            <w:r w:rsidRPr="00791248">
              <w:rPr>
                <w:sz w:val="20"/>
              </w:rPr>
              <w:t>---</w:t>
            </w:r>
          </w:p>
        </w:tc>
        <w:tc>
          <w:tcPr>
            <w:tcW w:w="1120" w:type="dxa"/>
            <w:vAlign w:val="center"/>
          </w:tcPr>
          <w:p w14:paraId="1D8682F7" w14:textId="77777777" w:rsidR="0065585B" w:rsidRPr="00791248" w:rsidRDefault="0065585B" w:rsidP="00D87A9A">
            <w:pPr>
              <w:jc w:val="center"/>
              <w:rPr>
                <w:sz w:val="20"/>
              </w:rPr>
            </w:pPr>
            <w:r w:rsidRPr="00791248">
              <w:rPr>
                <w:sz w:val="20"/>
              </w:rPr>
              <w:t>---</w:t>
            </w:r>
          </w:p>
        </w:tc>
      </w:tr>
      <w:tr w:rsidR="00791248" w:rsidRPr="00791248" w14:paraId="611DF943" w14:textId="77777777" w:rsidTr="009A1572">
        <w:trPr>
          <w:trHeight w:val="737"/>
          <w:jc w:val="center"/>
        </w:trPr>
        <w:tc>
          <w:tcPr>
            <w:tcW w:w="566" w:type="dxa"/>
            <w:vAlign w:val="center"/>
          </w:tcPr>
          <w:p w14:paraId="5AD84DE9" w14:textId="77777777" w:rsidR="0065585B" w:rsidRPr="00791248" w:rsidRDefault="0065585B" w:rsidP="00D87A9A">
            <w:pPr>
              <w:jc w:val="center"/>
              <w:rPr>
                <w:sz w:val="20"/>
              </w:rPr>
            </w:pPr>
            <w:r w:rsidRPr="00791248">
              <w:rPr>
                <w:sz w:val="20"/>
              </w:rPr>
              <w:t>3.</w:t>
            </w:r>
          </w:p>
        </w:tc>
        <w:tc>
          <w:tcPr>
            <w:tcW w:w="1559" w:type="dxa"/>
            <w:vAlign w:val="center"/>
          </w:tcPr>
          <w:p w14:paraId="3731D9BB" w14:textId="77777777" w:rsidR="0065585B" w:rsidRPr="00791248" w:rsidRDefault="0065585B" w:rsidP="00D87A9A">
            <w:pPr>
              <w:rPr>
                <w:sz w:val="20"/>
              </w:rPr>
            </w:pPr>
            <w:r w:rsidRPr="00791248">
              <w:rPr>
                <w:sz w:val="20"/>
              </w:rPr>
              <w:t>He and Zhang (2014)</w:t>
            </w:r>
          </w:p>
        </w:tc>
        <w:tc>
          <w:tcPr>
            <w:tcW w:w="2141" w:type="dxa"/>
            <w:vAlign w:val="center"/>
          </w:tcPr>
          <w:p w14:paraId="0E7ABEF7" w14:textId="77777777" w:rsidR="0065585B" w:rsidRPr="00791248" w:rsidRDefault="0065585B" w:rsidP="00D87A9A">
            <w:pPr>
              <w:jc w:val="center"/>
              <w:rPr>
                <w:sz w:val="20"/>
              </w:rPr>
            </w:pPr>
            <w:r w:rsidRPr="00791248">
              <w:rPr>
                <w:sz w:val="20"/>
              </w:rPr>
              <w:t>Washington DC, USA</w:t>
            </w:r>
          </w:p>
        </w:tc>
        <w:tc>
          <w:tcPr>
            <w:tcW w:w="1855" w:type="dxa"/>
            <w:vAlign w:val="center"/>
          </w:tcPr>
          <w:p w14:paraId="15FCD004" w14:textId="77777777" w:rsidR="0065585B" w:rsidRPr="00791248" w:rsidRDefault="0065585B" w:rsidP="00D87A9A">
            <w:pPr>
              <w:jc w:val="center"/>
              <w:rPr>
                <w:sz w:val="20"/>
              </w:rPr>
            </w:pPr>
            <w:r w:rsidRPr="00791248">
              <w:rPr>
                <w:sz w:val="20"/>
              </w:rPr>
              <w:t>Structural equation model</w:t>
            </w:r>
          </w:p>
        </w:tc>
        <w:tc>
          <w:tcPr>
            <w:tcW w:w="2569" w:type="dxa"/>
            <w:vAlign w:val="center"/>
          </w:tcPr>
          <w:p w14:paraId="1EC4EB78" w14:textId="77777777" w:rsidR="0065585B" w:rsidRPr="00791248" w:rsidRDefault="0065585B" w:rsidP="00D87A9A">
            <w:pPr>
              <w:jc w:val="center"/>
              <w:rPr>
                <w:sz w:val="20"/>
              </w:rPr>
            </w:pPr>
            <w:r w:rsidRPr="00791248">
              <w:rPr>
                <w:sz w:val="20"/>
              </w:rPr>
              <w:t>Vehicle ownership, residential location, and vehicle mileage</w:t>
            </w:r>
          </w:p>
        </w:tc>
        <w:tc>
          <w:tcPr>
            <w:tcW w:w="1465" w:type="dxa"/>
            <w:vAlign w:val="center"/>
          </w:tcPr>
          <w:p w14:paraId="038A0F0C" w14:textId="77777777" w:rsidR="0065585B" w:rsidRPr="00791248" w:rsidRDefault="0065585B" w:rsidP="00D87A9A">
            <w:pPr>
              <w:jc w:val="center"/>
              <w:rPr>
                <w:sz w:val="20"/>
              </w:rPr>
            </w:pPr>
            <w:r w:rsidRPr="00791248">
              <w:rPr>
                <w:sz w:val="20"/>
              </w:rPr>
              <w:t>√</w:t>
            </w:r>
          </w:p>
        </w:tc>
        <w:tc>
          <w:tcPr>
            <w:tcW w:w="1414" w:type="dxa"/>
            <w:vAlign w:val="center"/>
          </w:tcPr>
          <w:p w14:paraId="626FF887" w14:textId="77777777" w:rsidR="0065585B" w:rsidRPr="00791248" w:rsidRDefault="0065585B" w:rsidP="00D87A9A">
            <w:pPr>
              <w:jc w:val="center"/>
              <w:rPr>
                <w:sz w:val="20"/>
              </w:rPr>
            </w:pPr>
            <w:r w:rsidRPr="00791248">
              <w:rPr>
                <w:sz w:val="20"/>
              </w:rPr>
              <w:t>√</w:t>
            </w:r>
          </w:p>
        </w:tc>
        <w:tc>
          <w:tcPr>
            <w:tcW w:w="1286" w:type="dxa"/>
            <w:vAlign w:val="center"/>
          </w:tcPr>
          <w:p w14:paraId="7C9E4395" w14:textId="77777777" w:rsidR="0065585B" w:rsidRPr="00791248" w:rsidRDefault="0065585B" w:rsidP="00D87A9A">
            <w:pPr>
              <w:jc w:val="center"/>
              <w:rPr>
                <w:sz w:val="20"/>
              </w:rPr>
            </w:pPr>
            <w:r w:rsidRPr="00791248">
              <w:rPr>
                <w:sz w:val="20"/>
              </w:rPr>
              <w:t>---</w:t>
            </w:r>
          </w:p>
        </w:tc>
        <w:tc>
          <w:tcPr>
            <w:tcW w:w="1120" w:type="dxa"/>
            <w:vAlign w:val="center"/>
          </w:tcPr>
          <w:p w14:paraId="5E93A496" w14:textId="77777777" w:rsidR="0065585B" w:rsidRPr="00791248" w:rsidRDefault="0065585B" w:rsidP="00D87A9A">
            <w:pPr>
              <w:jc w:val="center"/>
              <w:rPr>
                <w:sz w:val="20"/>
              </w:rPr>
            </w:pPr>
            <w:r w:rsidRPr="00791248">
              <w:rPr>
                <w:sz w:val="20"/>
              </w:rPr>
              <w:t>---</w:t>
            </w:r>
          </w:p>
        </w:tc>
      </w:tr>
      <w:tr w:rsidR="00791248" w:rsidRPr="00791248" w14:paraId="3543F25D" w14:textId="77777777" w:rsidTr="009A1572">
        <w:trPr>
          <w:trHeight w:val="737"/>
          <w:jc w:val="center"/>
        </w:trPr>
        <w:tc>
          <w:tcPr>
            <w:tcW w:w="566" w:type="dxa"/>
            <w:vAlign w:val="center"/>
          </w:tcPr>
          <w:p w14:paraId="55F07952" w14:textId="77777777" w:rsidR="0065585B" w:rsidRPr="00791248" w:rsidRDefault="0065585B" w:rsidP="00D87A9A">
            <w:pPr>
              <w:jc w:val="center"/>
              <w:rPr>
                <w:sz w:val="20"/>
              </w:rPr>
            </w:pPr>
            <w:r w:rsidRPr="00791248">
              <w:rPr>
                <w:sz w:val="20"/>
              </w:rPr>
              <w:t>4.</w:t>
            </w:r>
          </w:p>
        </w:tc>
        <w:tc>
          <w:tcPr>
            <w:tcW w:w="1559" w:type="dxa"/>
            <w:vAlign w:val="center"/>
          </w:tcPr>
          <w:p w14:paraId="056B33E8" w14:textId="77777777" w:rsidR="0065585B" w:rsidRPr="00791248" w:rsidRDefault="0065585B" w:rsidP="00D87A9A">
            <w:pPr>
              <w:rPr>
                <w:sz w:val="20"/>
              </w:rPr>
            </w:pPr>
            <w:r w:rsidRPr="00791248">
              <w:rPr>
                <w:sz w:val="20"/>
              </w:rPr>
              <w:t>de Abreu e Silva (2014)</w:t>
            </w:r>
          </w:p>
        </w:tc>
        <w:tc>
          <w:tcPr>
            <w:tcW w:w="2141" w:type="dxa"/>
            <w:vAlign w:val="center"/>
          </w:tcPr>
          <w:p w14:paraId="7CB2FB15" w14:textId="77777777" w:rsidR="0065585B" w:rsidRPr="00791248" w:rsidRDefault="0065585B" w:rsidP="00D87A9A">
            <w:pPr>
              <w:jc w:val="center"/>
              <w:rPr>
                <w:sz w:val="20"/>
              </w:rPr>
            </w:pPr>
            <w:r w:rsidRPr="00791248">
              <w:rPr>
                <w:sz w:val="20"/>
              </w:rPr>
              <w:t>Lisbon, Portugal</w:t>
            </w:r>
          </w:p>
        </w:tc>
        <w:tc>
          <w:tcPr>
            <w:tcW w:w="1855" w:type="dxa"/>
            <w:vAlign w:val="center"/>
          </w:tcPr>
          <w:p w14:paraId="7957507B" w14:textId="77777777" w:rsidR="0065585B" w:rsidRPr="00791248" w:rsidRDefault="0065585B" w:rsidP="00D87A9A">
            <w:pPr>
              <w:jc w:val="center"/>
              <w:rPr>
                <w:sz w:val="20"/>
              </w:rPr>
            </w:pPr>
            <w:r w:rsidRPr="00791248">
              <w:rPr>
                <w:sz w:val="20"/>
              </w:rPr>
              <w:t>Structural equation model</w:t>
            </w:r>
          </w:p>
        </w:tc>
        <w:tc>
          <w:tcPr>
            <w:tcW w:w="2569" w:type="dxa"/>
            <w:vAlign w:val="center"/>
          </w:tcPr>
          <w:p w14:paraId="25B788A1" w14:textId="77777777" w:rsidR="0065585B" w:rsidRPr="00791248" w:rsidRDefault="0065585B" w:rsidP="00D87A9A">
            <w:pPr>
              <w:jc w:val="center"/>
              <w:rPr>
                <w:sz w:val="20"/>
              </w:rPr>
            </w:pPr>
            <w:r w:rsidRPr="00791248">
              <w:rPr>
                <w:sz w:val="20"/>
              </w:rPr>
              <w:t>Vehicle ownership, commute distance, number of trips, and time between first and last trips</w:t>
            </w:r>
          </w:p>
        </w:tc>
        <w:tc>
          <w:tcPr>
            <w:tcW w:w="1465" w:type="dxa"/>
            <w:vAlign w:val="center"/>
          </w:tcPr>
          <w:p w14:paraId="0D014B67" w14:textId="77777777" w:rsidR="0065585B" w:rsidRPr="00791248" w:rsidRDefault="0065585B" w:rsidP="00D87A9A">
            <w:pPr>
              <w:jc w:val="center"/>
              <w:rPr>
                <w:sz w:val="20"/>
              </w:rPr>
            </w:pPr>
            <w:r w:rsidRPr="00791248">
              <w:rPr>
                <w:sz w:val="20"/>
              </w:rPr>
              <w:t>√</w:t>
            </w:r>
          </w:p>
        </w:tc>
        <w:tc>
          <w:tcPr>
            <w:tcW w:w="1414" w:type="dxa"/>
            <w:vAlign w:val="center"/>
          </w:tcPr>
          <w:p w14:paraId="05B669C4" w14:textId="77777777" w:rsidR="0065585B" w:rsidRPr="00791248" w:rsidRDefault="0065585B" w:rsidP="00D87A9A">
            <w:pPr>
              <w:jc w:val="center"/>
              <w:rPr>
                <w:sz w:val="20"/>
              </w:rPr>
            </w:pPr>
            <w:r w:rsidRPr="00791248">
              <w:rPr>
                <w:sz w:val="20"/>
              </w:rPr>
              <w:t>√</w:t>
            </w:r>
          </w:p>
        </w:tc>
        <w:tc>
          <w:tcPr>
            <w:tcW w:w="1286" w:type="dxa"/>
            <w:vAlign w:val="center"/>
          </w:tcPr>
          <w:p w14:paraId="42043249" w14:textId="77777777" w:rsidR="0065585B" w:rsidRPr="00791248" w:rsidRDefault="0065585B" w:rsidP="00D87A9A">
            <w:pPr>
              <w:jc w:val="center"/>
              <w:rPr>
                <w:sz w:val="20"/>
              </w:rPr>
            </w:pPr>
            <w:r w:rsidRPr="00791248">
              <w:rPr>
                <w:sz w:val="20"/>
              </w:rPr>
              <w:t>√</w:t>
            </w:r>
          </w:p>
        </w:tc>
        <w:tc>
          <w:tcPr>
            <w:tcW w:w="1120" w:type="dxa"/>
            <w:vAlign w:val="center"/>
          </w:tcPr>
          <w:p w14:paraId="3609E932" w14:textId="77777777" w:rsidR="0065585B" w:rsidRPr="00791248" w:rsidRDefault="0065585B" w:rsidP="00D87A9A">
            <w:pPr>
              <w:jc w:val="center"/>
              <w:rPr>
                <w:sz w:val="20"/>
              </w:rPr>
            </w:pPr>
            <w:r w:rsidRPr="00791248">
              <w:rPr>
                <w:sz w:val="20"/>
              </w:rPr>
              <w:t>---</w:t>
            </w:r>
          </w:p>
        </w:tc>
      </w:tr>
      <w:tr w:rsidR="00791248" w:rsidRPr="00791248" w14:paraId="58647C84" w14:textId="77777777" w:rsidTr="009A1572">
        <w:trPr>
          <w:trHeight w:val="737"/>
          <w:jc w:val="center"/>
        </w:trPr>
        <w:tc>
          <w:tcPr>
            <w:tcW w:w="566" w:type="dxa"/>
            <w:vAlign w:val="center"/>
          </w:tcPr>
          <w:p w14:paraId="0AB5B367" w14:textId="77777777" w:rsidR="0065585B" w:rsidRPr="00791248" w:rsidRDefault="0065585B" w:rsidP="00D87A9A">
            <w:pPr>
              <w:jc w:val="center"/>
              <w:rPr>
                <w:sz w:val="20"/>
              </w:rPr>
            </w:pPr>
            <w:r w:rsidRPr="00791248">
              <w:rPr>
                <w:sz w:val="20"/>
              </w:rPr>
              <w:t>5.</w:t>
            </w:r>
          </w:p>
        </w:tc>
        <w:tc>
          <w:tcPr>
            <w:tcW w:w="1559" w:type="dxa"/>
            <w:vAlign w:val="center"/>
          </w:tcPr>
          <w:p w14:paraId="77B0332F" w14:textId="77777777" w:rsidR="0065585B" w:rsidRPr="00791248" w:rsidRDefault="0065585B" w:rsidP="00D87A9A">
            <w:pPr>
              <w:rPr>
                <w:sz w:val="20"/>
              </w:rPr>
            </w:pPr>
            <w:r w:rsidRPr="00791248">
              <w:rPr>
                <w:sz w:val="20"/>
              </w:rPr>
              <w:t>Paleti et al. (2013)</w:t>
            </w:r>
          </w:p>
        </w:tc>
        <w:tc>
          <w:tcPr>
            <w:tcW w:w="2141" w:type="dxa"/>
            <w:vAlign w:val="center"/>
          </w:tcPr>
          <w:p w14:paraId="3DA877D4" w14:textId="77777777" w:rsidR="0065585B" w:rsidRPr="00791248" w:rsidRDefault="0065585B" w:rsidP="00D87A9A">
            <w:pPr>
              <w:jc w:val="center"/>
              <w:rPr>
                <w:sz w:val="20"/>
              </w:rPr>
            </w:pPr>
            <w:r w:rsidRPr="00791248">
              <w:rPr>
                <w:sz w:val="20"/>
              </w:rPr>
              <w:t>San Francisco Bay, USA</w:t>
            </w:r>
          </w:p>
        </w:tc>
        <w:tc>
          <w:tcPr>
            <w:tcW w:w="1855" w:type="dxa"/>
            <w:vAlign w:val="center"/>
          </w:tcPr>
          <w:p w14:paraId="0309CD45" w14:textId="77777777" w:rsidR="0065585B" w:rsidRPr="00791248" w:rsidRDefault="0065585B" w:rsidP="00D87A9A">
            <w:pPr>
              <w:jc w:val="center"/>
              <w:rPr>
                <w:sz w:val="20"/>
              </w:rPr>
            </w:pPr>
            <w:r w:rsidRPr="00791248">
              <w:rPr>
                <w:sz w:val="20"/>
              </w:rPr>
              <w:t>Mixed</w:t>
            </w:r>
          </w:p>
          <w:p w14:paraId="2A148DF5" w14:textId="77777777" w:rsidR="0065585B" w:rsidRPr="00791248" w:rsidRDefault="0065585B" w:rsidP="00D87A9A">
            <w:pPr>
              <w:jc w:val="center"/>
              <w:rPr>
                <w:sz w:val="20"/>
              </w:rPr>
            </w:pPr>
            <w:r w:rsidRPr="00791248">
              <w:rPr>
                <w:sz w:val="20"/>
              </w:rPr>
              <w:t>Multidimensional choice model</w:t>
            </w:r>
          </w:p>
        </w:tc>
        <w:tc>
          <w:tcPr>
            <w:tcW w:w="2569" w:type="dxa"/>
            <w:vAlign w:val="center"/>
          </w:tcPr>
          <w:p w14:paraId="7196CB31" w14:textId="77777777" w:rsidR="0065585B" w:rsidRPr="00791248" w:rsidRDefault="0065585B" w:rsidP="00D87A9A">
            <w:pPr>
              <w:jc w:val="center"/>
              <w:rPr>
                <w:sz w:val="20"/>
              </w:rPr>
            </w:pPr>
            <w:r w:rsidRPr="00791248">
              <w:rPr>
                <w:sz w:val="20"/>
              </w:rPr>
              <w:t>Vehicle ownership, residential location, work location, and commute tour characteristics</w:t>
            </w:r>
          </w:p>
        </w:tc>
        <w:tc>
          <w:tcPr>
            <w:tcW w:w="1465" w:type="dxa"/>
            <w:vAlign w:val="center"/>
          </w:tcPr>
          <w:p w14:paraId="40FE09D1" w14:textId="77777777" w:rsidR="0065585B" w:rsidRPr="00791248" w:rsidRDefault="0065585B" w:rsidP="00D87A9A">
            <w:pPr>
              <w:jc w:val="center"/>
              <w:rPr>
                <w:sz w:val="20"/>
              </w:rPr>
            </w:pPr>
            <w:r w:rsidRPr="00791248">
              <w:rPr>
                <w:sz w:val="20"/>
              </w:rPr>
              <w:t>√</w:t>
            </w:r>
          </w:p>
        </w:tc>
        <w:tc>
          <w:tcPr>
            <w:tcW w:w="1414" w:type="dxa"/>
            <w:vAlign w:val="center"/>
          </w:tcPr>
          <w:p w14:paraId="6CCB69DE" w14:textId="77777777" w:rsidR="0065585B" w:rsidRPr="00791248" w:rsidRDefault="0065585B" w:rsidP="00D87A9A">
            <w:pPr>
              <w:jc w:val="center"/>
              <w:rPr>
                <w:sz w:val="20"/>
              </w:rPr>
            </w:pPr>
            <w:r w:rsidRPr="00791248">
              <w:rPr>
                <w:sz w:val="20"/>
              </w:rPr>
              <w:t>√</w:t>
            </w:r>
          </w:p>
        </w:tc>
        <w:tc>
          <w:tcPr>
            <w:tcW w:w="1286" w:type="dxa"/>
            <w:vAlign w:val="center"/>
          </w:tcPr>
          <w:p w14:paraId="52A96CC6" w14:textId="77777777" w:rsidR="0065585B" w:rsidRPr="00791248" w:rsidRDefault="0065585B" w:rsidP="00D87A9A">
            <w:pPr>
              <w:jc w:val="center"/>
              <w:rPr>
                <w:sz w:val="20"/>
              </w:rPr>
            </w:pPr>
            <w:r w:rsidRPr="00791248">
              <w:rPr>
                <w:sz w:val="20"/>
              </w:rPr>
              <w:t>---</w:t>
            </w:r>
          </w:p>
        </w:tc>
        <w:tc>
          <w:tcPr>
            <w:tcW w:w="1120" w:type="dxa"/>
            <w:vAlign w:val="center"/>
          </w:tcPr>
          <w:p w14:paraId="48BEBCF9" w14:textId="77777777" w:rsidR="0065585B" w:rsidRPr="00791248" w:rsidRDefault="0065585B" w:rsidP="00D87A9A">
            <w:pPr>
              <w:jc w:val="center"/>
              <w:rPr>
                <w:sz w:val="20"/>
              </w:rPr>
            </w:pPr>
            <w:r w:rsidRPr="00791248">
              <w:rPr>
                <w:sz w:val="20"/>
              </w:rPr>
              <w:t>---</w:t>
            </w:r>
          </w:p>
        </w:tc>
      </w:tr>
      <w:tr w:rsidR="00791248" w:rsidRPr="00791248" w14:paraId="4788A709" w14:textId="77777777" w:rsidTr="009A1572">
        <w:trPr>
          <w:trHeight w:val="737"/>
          <w:jc w:val="center"/>
        </w:trPr>
        <w:tc>
          <w:tcPr>
            <w:tcW w:w="566" w:type="dxa"/>
            <w:vAlign w:val="center"/>
          </w:tcPr>
          <w:p w14:paraId="2209A88D" w14:textId="77777777" w:rsidR="0065585B" w:rsidRPr="00791248" w:rsidRDefault="0065585B" w:rsidP="00D87A9A">
            <w:pPr>
              <w:jc w:val="center"/>
              <w:rPr>
                <w:sz w:val="20"/>
              </w:rPr>
            </w:pPr>
            <w:r w:rsidRPr="00791248">
              <w:rPr>
                <w:sz w:val="20"/>
              </w:rPr>
              <w:t>6.</w:t>
            </w:r>
          </w:p>
        </w:tc>
        <w:tc>
          <w:tcPr>
            <w:tcW w:w="1559" w:type="dxa"/>
            <w:vAlign w:val="center"/>
          </w:tcPr>
          <w:p w14:paraId="6793DF78" w14:textId="77777777" w:rsidR="0065585B" w:rsidRPr="00791248" w:rsidRDefault="0065585B" w:rsidP="00D87A9A">
            <w:pPr>
              <w:rPr>
                <w:sz w:val="20"/>
              </w:rPr>
            </w:pPr>
            <w:r w:rsidRPr="00791248">
              <w:rPr>
                <w:sz w:val="20"/>
              </w:rPr>
              <w:t>Bhat et al. (2013)</w:t>
            </w:r>
          </w:p>
        </w:tc>
        <w:tc>
          <w:tcPr>
            <w:tcW w:w="2141" w:type="dxa"/>
            <w:vAlign w:val="center"/>
          </w:tcPr>
          <w:p w14:paraId="2EF0EBEA" w14:textId="77777777" w:rsidR="0065585B" w:rsidRPr="00791248" w:rsidRDefault="0065585B" w:rsidP="00D87A9A">
            <w:pPr>
              <w:jc w:val="center"/>
              <w:rPr>
                <w:sz w:val="20"/>
              </w:rPr>
            </w:pPr>
            <w:r w:rsidRPr="00791248">
              <w:rPr>
                <w:sz w:val="20"/>
              </w:rPr>
              <w:t>San Francisco Bay, USA</w:t>
            </w:r>
          </w:p>
        </w:tc>
        <w:tc>
          <w:tcPr>
            <w:tcW w:w="1855" w:type="dxa"/>
            <w:vAlign w:val="center"/>
          </w:tcPr>
          <w:p w14:paraId="6B974A5E" w14:textId="77777777" w:rsidR="0065585B" w:rsidRPr="00791248" w:rsidRDefault="0065585B" w:rsidP="00D87A9A">
            <w:pPr>
              <w:jc w:val="center"/>
              <w:rPr>
                <w:sz w:val="20"/>
              </w:rPr>
            </w:pPr>
            <w:r w:rsidRPr="00791248">
              <w:rPr>
                <w:sz w:val="20"/>
              </w:rPr>
              <w:t>Bivariate multinomial probit</w:t>
            </w:r>
          </w:p>
        </w:tc>
        <w:tc>
          <w:tcPr>
            <w:tcW w:w="2569" w:type="dxa"/>
            <w:vAlign w:val="center"/>
          </w:tcPr>
          <w:p w14:paraId="260CFA9A" w14:textId="77777777" w:rsidR="0065585B" w:rsidRPr="00791248" w:rsidRDefault="0065585B" w:rsidP="00D87A9A">
            <w:pPr>
              <w:jc w:val="center"/>
              <w:rPr>
                <w:sz w:val="20"/>
              </w:rPr>
            </w:pPr>
            <w:r w:rsidRPr="00791248">
              <w:rPr>
                <w:sz w:val="20"/>
              </w:rPr>
              <w:t>Vehicle ownership and residential location</w:t>
            </w:r>
          </w:p>
        </w:tc>
        <w:tc>
          <w:tcPr>
            <w:tcW w:w="1465" w:type="dxa"/>
            <w:vAlign w:val="center"/>
          </w:tcPr>
          <w:p w14:paraId="5AF6A290" w14:textId="77777777" w:rsidR="0065585B" w:rsidRPr="00791248" w:rsidRDefault="0065585B" w:rsidP="00D87A9A">
            <w:pPr>
              <w:jc w:val="center"/>
              <w:rPr>
                <w:sz w:val="20"/>
              </w:rPr>
            </w:pPr>
            <w:r w:rsidRPr="00791248">
              <w:rPr>
                <w:sz w:val="20"/>
              </w:rPr>
              <w:t>√</w:t>
            </w:r>
          </w:p>
        </w:tc>
        <w:tc>
          <w:tcPr>
            <w:tcW w:w="1414" w:type="dxa"/>
            <w:vAlign w:val="center"/>
          </w:tcPr>
          <w:p w14:paraId="42C74621" w14:textId="77777777" w:rsidR="0065585B" w:rsidRPr="00791248" w:rsidRDefault="0065585B" w:rsidP="00D87A9A">
            <w:pPr>
              <w:jc w:val="center"/>
              <w:rPr>
                <w:sz w:val="20"/>
              </w:rPr>
            </w:pPr>
            <w:r w:rsidRPr="00791248">
              <w:rPr>
                <w:sz w:val="20"/>
              </w:rPr>
              <w:t>---</w:t>
            </w:r>
          </w:p>
        </w:tc>
        <w:tc>
          <w:tcPr>
            <w:tcW w:w="1286" w:type="dxa"/>
            <w:vAlign w:val="center"/>
          </w:tcPr>
          <w:p w14:paraId="71DA3554" w14:textId="77777777" w:rsidR="0065585B" w:rsidRPr="00791248" w:rsidRDefault="0065585B" w:rsidP="00D87A9A">
            <w:pPr>
              <w:jc w:val="center"/>
              <w:rPr>
                <w:sz w:val="20"/>
              </w:rPr>
            </w:pPr>
            <w:r w:rsidRPr="00791248">
              <w:rPr>
                <w:sz w:val="20"/>
              </w:rPr>
              <w:t>---</w:t>
            </w:r>
          </w:p>
        </w:tc>
        <w:tc>
          <w:tcPr>
            <w:tcW w:w="1120" w:type="dxa"/>
            <w:vAlign w:val="center"/>
          </w:tcPr>
          <w:p w14:paraId="5B3CD372" w14:textId="77777777" w:rsidR="0065585B" w:rsidRPr="00791248" w:rsidRDefault="0065585B" w:rsidP="00D87A9A">
            <w:pPr>
              <w:jc w:val="center"/>
              <w:rPr>
                <w:sz w:val="20"/>
              </w:rPr>
            </w:pPr>
            <w:r w:rsidRPr="00791248">
              <w:rPr>
                <w:sz w:val="20"/>
              </w:rPr>
              <w:t>---</w:t>
            </w:r>
          </w:p>
        </w:tc>
      </w:tr>
      <w:tr w:rsidR="00791248" w:rsidRPr="00791248" w14:paraId="110C74D1" w14:textId="77777777" w:rsidTr="009A1572">
        <w:trPr>
          <w:trHeight w:val="737"/>
          <w:jc w:val="center"/>
        </w:trPr>
        <w:tc>
          <w:tcPr>
            <w:tcW w:w="566" w:type="dxa"/>
            <w:vAlign w:val="center"/>
          </w:tcPr>
          <w:p w14:paraId="607CF051" w14:textId="77777777" w:rsidR="0065585B" w:rsidRPr="00791248" w:rsidRDefault="0065585B" w:rsidP="00D87A9A">
            <w:pPr>
              <w:jc w:val="center"/>
              <w:rPr>
                <w:sz w:val="20"/>
              </w:rPr>
            </w:pPr>
            <w:r w:rsidRPr="00791248">
              <w:rPr>
                <w:sz w:val="20"/>
              </w:rPr>
              <w:t>7.</w:t>
            </w:r>
          </w:p>
        </w:tc>
        <w:tc>
          <w:tcPr>
            <w:tcW w:w="1559" w:type="dxa"/>
            <w:vAlign w:val="center"/>
          </w:tcPr>
          <w:p w14:paraId="341C2A6B" w14:textId="77777777" w:rsidR="0065585B" w:rsidRPr="00791248" w:rsidRDefault="0065585B" w:rsidP="00D87A9A">
            <w:pPr>
              <w:rPr>
                <w:sz w:val="20"/>
              </w:rPr>
            </w:pPr>
            <w:r w:rsidRPr="00791248">
              <w:rPr>
                <w:sz w:val="20"/>
              </w:rPr>
              <w:t>Pinjari et al. (2011)</w:t>
            </w:r>
          </w:p>
        </w:tc>
        <w:tc>
          <w:tcPr>
            <w:tcW w:w="2141" w:type="dxa"/>
            <w:vAlign w:val="center"/>
          </w:tcPr>
          <w:p w14:paraId="3794204A" w14:textId="77777777" w:rsidR="0065585B" w:rsidRPr="00791248" w:rsidRDefault="0065585B" w:rsidP="00D87A9A">
            <w:pPr>
              <w:jc w:val="center"/>
              <w:rPr>
                <w:sz w:val="20"/>
              </w:rPr>
            </w:pPr>
            <w:r w:rsidRPr="00791248">
              <w:rPr>
                <w:sz w:val="20"/>
              </w:rPr>
              <w:t>San Francisco Bay, USA</w:t>
            </w:r>
          </w:p>
        </w:tc>
        <w:tc>
          <w:tcPr>
            <w:tcW w:w="1855" w:type="dxa"/>
            <w:vAlign w:val="center"/>
          </w:tcPr>
          <w:p w14:paraId="48A7936B" w14:textId="77777777" w:rsidR="0065585B" w:rsidRPr="00791248" w:rsidRDefault="0065585B" w:rsidP="00D87A9A">
            <w:pPr>
              <w:jc w:val="center"/>
              <w:rPr>
                <w:sz w:val="20"/>
              </w:rPr>
            </w:pPr>
            <w:r w:rsidRPr="00791248">
              <w:rPr>
                <w:sz w:val="20"/>
              </w:rPr>
              <w:t>Mixed</w:t>
            </w:r>
          </w:p>
          <w:p w14:paraId="5FCF5639" w14:textId="77777777" w:rsidR="0065585B" w:rsidRPr="00791248" w:rsidRDefault="0065585B" w:rsidP="00D87A9A">
            <w:pPr>
              <w:jc w:val="center"/>
              <w:rPr>
                <w:sz w:val="20"/>
              </w:rPr>
            </w:pPr>
            <w:r w:rsidRPr="00791248">
              <w:rPr>
                <w:sz w:val="20"/>
              </w:rPr>
              <w:t>multidimensional choice model</w:t>
            </w:r>
          </w:p>
        </w:tc>
        <w:tc>
          <w:tcPr>
            <w:tcW w:w="2569" w:type="dxa"/>
            <w:vAlign w:val="center"/>
          </w:tcPr>
          <w:p w14:paraId="302BA731" w14:textId="77777777" w:rsidR="0065585B" w:rsidRPr="00791248" w:rsidRDefault="0065585B" w:rsidP="00D87A9A">
            <w:pPr>
              <w:jc w:val="center"/>
              <w:rPr>
                <w:sz w:val="20"/>
              </w:rPr>
            </w:pPr>
            <w:r w:rsidRPr="00791248">
              <w:rPr>
                <w:sz w:val="20"/>
              </w:rPr>
              <w:t>Vehicle ownership, residential location, bicycle ownership, and commute tour mode</w:t>
            </w:r>
          </w:p>
        </w:tc>
        <w:tc>
          <w:tcPr>
            <w:tcW w:w="1465" w:type="dxa"/>
            <w:vAlign w:val="center"/>
          </w:tcPr>
          <w:p w14:paraId="15B9DE84" w14:textId="77777777" w:rsidR="0065585B" w:rsidRPr="00791248" w:rsidRDefault="0065585B" w:rsidP="00D87A9A">
            <w:pPr>
              <w:jc w:val="center"/>
              <w:rPr>
                <w:sz w:val="20"/>
              </w:rPr>
            </w:pPr>
            <w:r w:rsidRPr="00791248">
              <w:rPr>
                <w:sz w:val="20"/>
              </w:rPr>
              <w:t>√</w:t>
            </w:r>
          </w:p>
        </w:tc>
        <w:tc>
          <w:tcPr>
            <w:tcW w:w="1414" w:type="dxa"/>
            <w:vAlign w:val="center"/>
          </w:tcPr>
          <w:p w14:paraId="169A2E05" w14:textId="77777777" w:rsidR="0065585B" w:rsidRPr="00791248" w:rsidRDefault="0065585B" w:rsidP="00D87A9A">
            <w:pPr>
              <w:jc w:val="center"/>
              <w:rPr>
                <w:sz w:val="20"/>
              </w:rPr>
            </w:pPr>
            <w:r w:rsidRPr="00791248">
              <w:rPr>
                <w:sz w:val="20"/>
              </w:rPr>
              <w:t>√</w:t>
            </w:r>
          </w:p>
        </w:tc>
        <w:tc>
          <w:tcPr>
            <w:tcW w:w="1286" w:type="dxa"/>
            <w:vAlign w:val="center"/>
          </w:tcPr>
          <w:p w14:paraId="33E434E8" w14:textId="77777777" w:rsidR="0065585B" w:rsidRPr="00791248" w:rsidRDefault="0065585B" w:rsidP="00D87A9A">
            <w:pPr>
              <w:jc w:val="center"/>
              <w:rPr>
                <w:sz w:val="20"/>
              </w:rPr>
            </w:pPr>
            <w:r w:rsidRPr="00791248">
              <w:rPr>
                <w:sz w:val="20"/>
              </w:rPr>
              <w:t>√</w:t>
            </w:r>
          </w:p>
        </w:tc>
        <w:tc>
          <w:tcPr>
            <w:tcW w:w="1120" w:type="dxa"/>
            <w:vAlign w:val="center"/>
          </w:tcPr>
          <w:p w14:paraId="54CE7FDF" w14:textId="77777777" w:rsidR="0065585B" w:rsidRPr="00791248" w:rsidRDefault="0065585B" w:rsidP="00D87A9A">
            <w:pPr>
              <w:jc w:val="center"/>
              <w:rPr>
                <w:sz w:val="20"/>
              </w:rPr>
            </w:pPr>
            <w:r w:rsidRPr="00791248">
              <w:rPr>
                <w:sz w:val="20"/>
              </w:rPr>
              <w:t>√</w:t>
            </w:r>
          </w:p>
        </w:tc>
      </w:tr>
      <w:tr w:rsidR="00791248" w:rsidRPr="00791248" w14:paraId="1E70F751" w14:textId="77777777" w:rsidTr="009A1572">
        <w:trPr>
          <w:trHeight w:val="737"/>
          <w:jc w:val="center"/>
        </w:trPr>
        <w:tc>
          <w:tcPr>
            <w:tcW w:w="566" w:type="dxa"/>
            <w:vAlign w:val="center"/>
          </w:tcPr>
          <w:p w14:paraId="25EA317F" w14:textId="77777777" w:rsidR="0065585B" w:rsidRPr="00791248" w:rsidRDefault="0065585B" w:rsidP="00D87A9A">
            <w:pPr>
              <w:jc w:val="center"/>
              <w:rPr>
                <w:sz w:val="20"/>
              </w:rPr>
            </w:pPr>
            <w:r w:rsidRPr="00791248">
              <w:rPr>
                <w:sz w:val="20"/>
              </w:rPr>
              <w:t>8.</w:t>
            </w:r>
          </w:p>
        </w:tc>
        <w:tc>
          <w:tcPr>
            <w:tcW w:w="1559" w:type="dxa"/>
            <w:vAlign w:val="center"/>
          </w:tcPr>
          <w:p w14:paraId="24799820" w14:textId="77777777" w:rsidR="0065585B" w:rsidRPr="00791248" w:rsidRDefault="0065585B" w:rsidP="00D87A9A">
            <w:pPr>
              <w:rPr>
                <w:sz w:val="20"/>
              </w:rPr>
            </w:pPr>
            <w:r w:rsidRPr="00791248">
              <w:rPr>
                <w:sz w:val="20"/>
              </w:rPr>
              <w:t>Weinberger and Goetzke (2010)</w:t>
            </w:r>
          </w:p>
        </w:tc>
        <w:tc>
          <w:tcPr>
            <w:tcW w:w="2141" w:type="dxa"/>
            <w:vAlign w:val="center"/>
          </w:tcPr>
          <w:p w14:paraId="67CDC5EF" w14:textId="77777777" w:rsidR="0065585B" w:rsidRPr="00791248" w:rsidRDefault="0065585B" w:rsidP="00D87A9A">
            <w:pPr>
              <w:jc w:val="center"/>
              <w:rPr>
                <w:sz w:val="20"/>
              </w:rPr>
            </w:pPr>
            <w:r w:rsidRPr="00791248">
              <w:rPr>
                <w:sz w:val="20"/>
              </w:rPr>
              <w:t>Boston, Chicago, Philadelphia, San Francisco, Washington DC, USA</w:t>
            </w:r>
          </w:p>
        </w:tc>
        <w:tc>
          <w:tcPr>
            <w:tcW w:w="1855" w:type="dxa"/>
            <w:vAlign w:val="center"/>
          </w:tcPr>
          <w:p w14:paraId="5C2F5882" w14:textId="77777777" w:rsidR="0065585B" w:rsidRPr="00791248" w:rsidRDefault="0065585B" w:rsidP="00D87A9A">
            <w:pPr>
              <w:jc w:val="center"/>
              <w:rPr>
                <w:sz w:val="20"/>
              </w:rPr>
            </w:pPr>
            <w:r w:rsidRPr="00791248">
              <w:rPr>
                <w:sz w:val="20"/>
              </w:rPr>
              <w:t>Multinomial probit</w:t>
            </w:r>
          </w:p>
        </w:tc>
        <w:tc>
          <w:tcPr>
            <w:tcW w:w="2569" w:type="dxa"/>
            <w:vAlign w:val="center"/>
          </w:tcPr>
          <w:p w14:paraId="1F6368A4" w14:textId="77777777" w:rsidR="0065585B" w:rsidRPr="00791248" w:rsidRDefault="0065585B" w:rsidP="00D87A9A">
            <w:pPr>
              <w:jc w:val="center"/>
              <w:rPr>
                <w:sz w:val="20"/>
              </w:rPr>
            </w:pPr>
            <w:r w:rsidRPr="00791248">
              <w:rPr>
                <w:sz w:val="20"/>
              </w:rPr>
              <w:t>Vehicle ownership and residential location</w:t>
            </w:r>
          </w:p>
        </w:tc>
        <w:tc>
          <w:tcPr>
            <w:tcW w:w="1465" w:type="dxa"/>
            <w:vAlign w:val="center"/>
          </w:tcPr>
          <w:p w14:paraId="43B22741" w14:textId="77777777" w:rsidR="0065585B" w:rsidRPr="00791248" w:rsidRDefault="0065585B" w:rsidP="00D87A9A">
            <w:pPr>
              <w:jc w:val="center"/>
              <w:rPr>
                <w:sz w:val="20"/>
              </w:rPr>
            </w:pPr>
            <w:r w:rsidRPr="00791248">
              <w:rPr>
                <w:sz w:val="20"/>
              </w:rPr>
              <w:t>√</w:t>
            </w:r>
          </w:p>
        </w:tc>
        <w:tc>
          <w:tcPr>
            <w:tcW w:w="1414" w:type="dxa"/>
            <w:vAlign w:val="center"/>
          </w:tcPr>
          <w:p w14:paraId="2498D3FD" w14:textId="77777777" w:rsidR="0065585B" w:rsidRPr="00791248" w:rsidRDefault="0065585B" w:rsidP="00D87A9A">
            <w:pPr>
              <w:jc w:val="center"/>
              <w:rPr>
                <w:sz w:val="20"/>
              </w:rPr>
            </w:pPr>
            <w:r w:rsidRPr="00791248">
              <w:rPr>
                <w:sz w:val="20"/>
              </w:rPr>
              <w:t>√</w:t>
            </w:r>
          </w:p>
        </w:tc>
        <w:tc>
          <w:tcPr>
            <w:tcW w:w="1286" w:type="dxa"/>
            <w:vAlign w:val="center"/>
          </w:tcPr>
          <w:p w14:paraId="16094F8E" w14:textId="77777777" w:rsidR="0065585B" w:rsidRPr="00791248" w:rsidRDefault="0065585B" w:rsidP="00D87A9A">
            <w:pPr>
              <w:jc w:val="center"/>
              <w:rPr>
                <w:sz w:val="20"/>
              </w:rPr>
            </w:pPr>
            <w:r w:rsidRPr="00791248">
              <w:rPr>
                <w:sz w:val="20"/>
              </w:rPr>
              <w:t>---</w:t>
            </w:r>
          </w:p>
        </w:tc>
        <w:tc>
          <w:tcPr>
            <w:tcW w:w="1120" w:type="dxa"/>
            <w:vAlign w:val="center"/>
          </w:tcPr>
          <w:p w14:paraId="7E3DA85D" w14:textId="77777777" w:rsidR="0065585B" w:rsidRPr="00791248" w:rsidRDefault="0065585B" w:rsidP="00D87A9A">
            <w:pPr>
              <w:jc w:val="center"/>
              <w:rPr>
                <w:sz w:val="20"/>
              </w:rPr>
            </w:pPr>
            <w:r w:rsidRPr="00791248">
              <w:rPr>
                <w:sz w:val="20"/>
              </w:rPr>
              <w:t>---</w:t>
            </w:r>
          </w:p>
        </w:tc>
      </w:tr>
      <w:tr w:rsidR="00791248" w:rsidRPr="00791248" w14:paraId="313FD1DE" w14:textId="77777777" w:rsidTr="009A1572">
        <w:trPr>
          <w:trHeight w:val="737"/>
          <w:jc w:val="center"/>
        </w:trPr>
        <w:tc>
          <w:tcPr>
            <w:tcW w:w="566" w:type="dxa"/>
            <w:vAlign w:val="center"/>
          </w:tcPr>
          <w:p w14:paraId="6ECC97E5" w14:textId="77777777" w:rsidR="0065585B" w:rsidRPr="00791248" w:rsidRDefault="0065585B" w:rsidP="00D87A9A">
            <w:pPr>
              <w:jc w:val="center"/>
              <w:rPr>
                <w:sz w:val="20"/>
              </w:rPr>
            </w:pPr>
            <w:r w:rsidRPr="00791248">
              <w:rPr>
                <w:sz w:val="20"/>
              </w:rPr>
              <w:lastRenderedPageBreak/>
              <w:t>9.</w:t>
            </w:r>
          </w:p>
        </w:tc>
        <w:tc>
          <w:tcPr>
            <w:tcW w:w="1559" w:type="dxa"/>
            <w:vAlign w:val="center"/>
          </w:tcPr>
          <w:p w14:paraId="39EC123F" w14:textId="77777777" w:rsidR="0065585B" w:rsidRPr="00791248" w:rsidRDefault="0065585B" w:rsidP="00D87A9A">
            <w:pPr>
              <w:rPr>
                <w:sz w:val="20"/>
              </w:rPr>
            </w:pPr>
            <w:r w:rsidRPr="00791248">
              <w:rPr>
                <w:sz w:val="20"/>
              </w:rPr>
              <w:t>Salon (2009)</w:t>
            </w:r>
          </w:p>
        </w:tc>
        <w:tc>
          <w:tcPr>
            <w:tcW w:w="2141" w:type="dxa"/>
            <w:vAlign w:val="center"/>
          </w:tcPr>
          <w:p w14:paraId="3084BDA6" w14:textId="77777777" w:rsidR="0065585B" w:rsidRPr="00791248" w:rsidRDefault="0065585B" w:rsidP="00D87A9A">
            <w:pPr>
              <w:jc w:val="center"/>
              <w:rPr>
                <w:sz w:val="20"/>
              </w:rPr>
            </w:pPr>
            <w:r w:rsidRPr="00791248">
              <w:rPr>
                <w:sz w:val="20"/>
              </w:rPr>
              <w:t>New York City, USA</w:t>
            </w:r>
          </w:p>
        </w:tc>
        <w:tc>
          <w:tcPr>
            <w:tcW w:w="1855" w:type="dxa"/>
            <w:vAlign w:val="center"/>
          </w:tcPr>
          <w:p w14:paraId="6F6C5D12" w14:textId="77777777" w:rsidR="0065585B" w:rsidRPr="00791248" w:rsidRDefault="0065585B" w:rsidP="00D87A9A">
            <w:pPr>
              <w:jc w:val="center"/>
              <w:rPr>
                <w:sz w:val="20"/>
              </w:rPr>
            </w:pPr>
            <w:r w:rsidRPr="00791248">
              <w:rPr>
                <w:sz w:val="20"/>
              </w:rPr>
              <w:t xml:space="preserve">Multinomial logit </w:t>
            </w:r>
          </w:p>
        </w:tc>
        <w:tc>
          <w:tcPr>
            <w:tcW w:w="2569" w:type="dxa"/>
            <w:vAlign w:val="center"/>
          </w:tcPr>
          <w:p w14:paraId="2B3B7E97" w14:textId="77777777" w:rsidR="0065585B" w:rsidRPr="00791248" w:rsidRDefault="0065585B" w:rsidP="00D87A9A">
            <w:pPr>
              <w:jc w:val="center"/>
              <w:rPr>
                <w:sz w:val="20"/>
              </w:rPr>
            </w:pPr>
            <w:r w:rsidRPr="00791248">
              <w:rPr>
                <w:sz w:val="20"/>
              </w:rPr>
              <w:t>Vehicle ownership, residential location and commute transport mode</w:t>
            </w:r>
          </w:p>
        </w:tc>
        <w:tc>
          <w:tcPr>
            <w:tcW w:w="1465" w:type="dxa"/>
            <w:vAlign w:val="center"/>
          </w:tcPr>
          <w:p w14:paraId="247434DC" w14:textId="77777777" w:rsidR="0065585B" w:rsidRPr="00791248" w:rsidRDefault="0065585B" w:rsidP="00D87A9A">
            <w:pPr>
              <w:jc w:val="center"/>
              <w:rPr>
                <w:sz w:val="20"/>
              </w:rPr>
            </w:pPr>
            <w:r w:rsidRPr="00791248">
              <w:rPr>
                <w:sz w:val="20"/>
              </w:rPr>
              <w:t>√</w:t>
            </w:r>
          </w:p>
        </w:tc>
        <w:tc>
          <w:tcPr>
            <w:tcW w:w="1414" w:type="dxa"/>
            <w:vAlign w:val="center"/>
          </w:tcPr>
          <w:p w14:paraId="191C92C6" w14:textId="77777777" w:rsidR="0065585B" w:rsidRPr="00791248" w:rsidRDefault="0065585B" w:rsidP="00D87A9A">
            <w:pPr>
              <w:jc w:val="center"/>
              <w:rPr>
                <w:sz w:val="20"/>
              </w:rPr>
            </w:pPr>
            <w:r w:rsidRPr="00791248">
              <w:rPr>
                <w:sz w:val="20"/>
              </w:rPr>
              <w:t>√</w:t>
            </w:r>
          </w:p>
        </w:tc>
        <w:tc>
          <w:tcPr>
            <w:tcW w:w="1286" w:type="dxa"/>
            <w:vAlign w:val="center"/>
          </w:tcPr>
          <w:p w14:paraId="783767E7" w14:textId="77777777" w:rsidR="0065585B" w:rsidRPr="00791248" w:rsidRDefault="0065585B" w:rsidP="00D87A9A">
            <w:pPr>
              <w:jc w:val="center"/>
              <w:rPr>
                <w:sz w:val="20"/>
              </w:rPr>
            </w:pPr>
            <w:r w:rsidRPr="00791248">
              <w:rPr>
                <w:sz w:val="20"/>
              </w:rPr>
              <w:t>√</w:t>
            </w:r>
          </w:p>
        </w:tc>
        <w:tc>
          <w:tcPr>
            <w:tcW w:w="1120" w:type="dxa"/>
            <w:vAlign w:val="center"/>
          </w:tcPr>
          <w:p w14:paraId="009A0F0B" w14:textId="77777777" w:rsidR="0065585B" w:rsidRPr="00791248" w:rsidRDefault="0065585B" w:rsidP="00D87A9A">
            <w:pPr>
              <w:jc w:val="center"/>
              <w:rPr>
                <w:sz w:val="20"/>
              </w:rPr>
            </w:pPr>
            <w:r w:rsidRPr="00791248">
              <w:rPr>
                <w:sz w:val="20"/>
              </w:rPr>
              <w:t>√</w:t>
            </w:r>
          </w:p>
        </w:tc>
      </w:tr>
      <w:tr w:rsidR="00791248" w:rsidRPr="00791248" w14:paraId="58795942" w14:textId="77777777" w:rsidTr="009A1572">
        <w:trPr>
          <w:trHeight w:val="737"/>
          <w:jc w:val="center"/>
        </w:trPr>
        <w:tc>
          <w:tcPr>
            <w:tcW w:w="566" w:type="dxa"/>
            <w:vAlign w:val="center"/>
          </w:tcPr>
          <w:p w14:paraId="78630651" w14:textId="77777777" w:rsidR="0065585B" w:rsidRPr="00791248" w:rsidRDefault="0065585B" w:rsidP="00D87A9A">
            <w:pPr>
              <w:jc w:val="center"/>
              <w:rPr>
                <w:sz w:val="20"/>
              </w:rPr>
            </w:pPr>
            <w:r w:rsidRPr="00791248">
              <w:rPr>
                <w:sz w:val="20"/>
              </w:rPr>
              <w:t>10.</w:t>
            </w:r>
          </w:p>
        </w:tc>
        <w:tc>
          <w:tcPr>
            <w:tcW w:w="1559" w:type="dxa"/>
            <w:vAlign w:val="center"/>
          </w:tcPr>
          <w:p w14:paraId="09F64083" w14:textId="77777777" w:rsidR="0065585B" w:rsidRPr="00791248" w:rsidRDefault="0065585B" w:rsidP="00D87A9A">
            <w:pPr>
              <w:rPr>
                <w:sz w:val="20"/>
              </w:rPr>
            </w:pPr>
            <w:r w:rsidRPr="00791248">
              <w:rPr>
                <w:sz w:val="20"/>
              </w:rPr>
              <w:t>Senbil et al. (2009)</w:t>
            </w:r>
          </w:p>
        </w:tc>
        <w:tc>
          <w:tcPr>
            <w:tcW w:w="2141" w:type="dxa"/>
            <w:vAlign w:val="center"/>
          </w:tcPr>
          <w:p w14:paraId="47158CD3" w14:textId="77777777" w:rsidR="0065585B" w:rsidRPr="00791248" w:rsidRDefault="0065585B" w:rsidP="00D87A9A">
            <w:pPr>
              <w:jc w:val="center"/>
              <w:rPr>
                <w:sz w:val="20"/>
              </w:rPr>
            </w:pPr>
            <w:r w:rsidRPr="00791248">
              <w:rPr>
                <w:sz w:val="20"/>
              </w:rPr>
              <w:t>Kei-Han-Shin, Japan; Kuala Lumpur, Malaysia</w:t>
            </w:r>
          </w:p>
        </w:tc>
        <w:tc>
          <w:tcPr>
            <w:tcW w:w="1855" w:type="dxa"/>
            <w:vAlign w:val="center"/>
          </w:tcPr>
          <w:p w14:paraId="20C84D13" w14:textId="77777777" w:rsidR="0065585B" w:rsidRPr="00791248" w:rsidRDefault="0065585B" w:rsidP="00D87A9A">
            <w:pPr>
              <w:jc w:val="center"/>
              <w:rPr>
                <w:sz w:val="20"/>
              </w:rPr>
            </w:pPr>
            <w:r w:rsidRPr="00791248">
              <w:rPr>
                <w:sz w:val="20"/>
              </w:rPr>
              <w:t>Structural equation model</w:t>
            </w:r>
          </w:p>
        </w:tc>
        <w:tc>
          <w:tcPr>
            <w:tcW w:w="2569" w:type="dxa"/>
            <w:vAlign w:val="center"/>
          </w:tcPr>
          <w:p w14:paraId="3F41A440" w14:textId="77777777" w:rsidR="0065585B" w:rsidRPr="00791248" w:rsidRDefault="0065585B" w:rsidP="00D87A9A">
            <w:pPr>
              <w:jc w:val="center"/>
              <w:rPr>
                <w:sz w:val="20"/>
              </w:rPr>
            </w:pPr>
            <w:r w:rsidRPr="00791248">
              <w:rPr>
                <w:sz w:val="20"/>
              </w:rPr>
              <w:t>Vehicle ownership, residential location, and vehicle use</w:t>
            </w:r>
          </w:p>
        </w:tc>
        <w:tc>
          <w:tcPr>
            <w:tcW w:w="1465" w:type="dxa"/>
            <w:vAlign w:val="center"/>
          </w:tcPr>
          <w:p w14:paraId="5446F6A0" w14:textId="77777777" w:rsidR="0065585B" w:rsidRPr="00791248" w:rsidRDefault="0065585B" w:rsidP="00D87A9A">
            <w:pPr>
              <w:jc w:val="center"/>
              <w:rPr>
                <w:sz w:val="20"/>
              </w:rPr>
            </w:pPr>
            <w:r w:rsidRPr="00791248">
              <w:rPr>
                <w:sz w:val="20"/>
              </w:rPr>
              <w:t xml:space="preserve">√ </w:t>
            </w:r>
          </w:p>
        </w:tc>
        <w:tc>
          <w:tcPr>
            <w:tcW w:w="1414" w:type="dxa"/>
            <w:vAlign w:val="center"/>
          </w:tcPr>
          <w:p w14:paraId="41704DFD" w14:textId="77777777" w:rsidR="0065585B" w:rsidRPr="00791248" w:rsidRDefault="0065585B" w:rsidP="00D87A9A">
            <w:pPr>
              <w:jc w:val="center"/>
              <w:rPr>
                <w:sz w:val="20"/>
              </w:rPr>
            </w:pPr>
            <w:r w:rsidRPr="00791248">
              <w:rPr>
                <w:sz w:val="20"/>
              </w:rPr>
              <w:t>√</w:t>
            </w:r>
          </w:p>
        </w:tc>
        <w:tc>
          <w:tcPr>
            <w:tcW w:w="1286" w:type="dxa"/>
            <w:vAlign w:val="center"/>
          </w:tcPr>
          <w:p w14:paraId="0C6CB20A" w14:textId="77777777" w:rsidR="0065585B" w:rsidRPr="00791248" w:rsidRDefault="0065585B" w:rsidP="00D87A9A">
            <w:pPr>
              <w:jc w:val="center"/>
              <w:rPr>
                <w:sz w:val="20"/>
              </w:rPr>
            </w:pPr>
            <w:r w:rsidRPr="00791248">
              <w:rPr>
                <w:sz w:val="20"/>
              </w:rPr>
              <w:t>√</w:t>
            </w:r>
          </w:p>
        </w:tc>
        <w:tc>
          <w:tcPr>
            <w:tcW w:w="1120" w:type="dxa"/>
            <w:vAlign w:val="center"/>
          </w:tcPr>
          <w:p w14:paraId="40F6D5EA" w14:textId="77777777" w:rsidR="0065585B" w:rsidRPr="00791248" w:rsidRDefault="0065585B" w:rsidP="00D87A9A">
            <w:pPr>
              <w:jc w:val="center"/>
              <w:rPr>
                <w:sz w:val="20"/>
              </w:rPr>
            </w:pPr>
            <w:r w:rsidRPr="00791248">
              <w:rPr>
                <w:sz w:val="20"/>
              </w:rPr>
              <w:t>---</w:t>
            </w:r>
          </w:p>
        </w:tc>
      </w:tr>
      <w:tr w:rsidR="0065585B" w:rsidRPr="00791248" w14:paraId="56B4F081" w14:textId="77777777" w:rsidTr="009A1572">
        <w:trPr>
          <w:trHeight w:val="737"/>
          <w:jc w:val="center"/>
        </w:trPr>
        <w:tc>
          <w:tcPr>
            <w:tcW w:w="566" w:type="dxa"/>
            <w:vAlign w:val="center"/>
          </w:tcPr>
          <w:p w14:paraId="42621E5B" w14:textId="77777777" w:rsidR="0065585B" w:rsidRPr="00791248" w:rsidRDefault="0065585B" w:rsidP="00D87A9A">
            <w:pPr>
              <w:jc w:val="center"/>
              <w:rPr>
                <w:sz w:val="20"/>
              </w:rPr>
            </w:pPr>
            <w:r w:rsidRPr="00791248">
              <w:rPr>
                <w:sz w:val="20"/>
              </w:rPr>
              <w:t>11.</w:t>
            </w:r>
          </w:p>
        </w:tc>
        <w:tc>
          <w:tcPr>
            <w:tcW w:w="1559" w:type="dxa"/>
            <w:vAlign w:val="center"/>
          </w:tcPr>
          <w:p w14:paraId="493359AE" w14:textId="77777777" w:rsidR="0065585B" w:rsidRPr="00791248" w:rsidRDefault="0065585B" w:rsidP="00D87A9A">
            <w:pPr>
              <w:rPr>
                <w:sz w:val="20"/>
              </w:rPr>
            </w:pPr>
            <w:r w:rsidRPr="00791248">
              <w:rPr>
                <w:sz w:val="20"/>
              </w:rPr>
              <w:t>Bhat and Guo (2007)</w:t>
            </w:r>
          </w:p>
        </w:tc>
        <w:tc>
          <w:tcPr>
            <w:tcW w:w="2141" w:type="dxa"/>
            <w:vAlign w:val="center"/>
          </w:tcPr>
          <w:p w14:paraId="52045322" w14:textId="77777777" w:rsidR="0065585B" w:rsidRPr="00791248" w:rsidRDefault="0065585B" w:rsidP="00D87A9A">
            <w:pPr>
              <w:jc w:val="center"/>
              <w:rPr>
                <w:sz w:val="20"/>
              </w:rPr>
            </w:pPr>
            <w:r w:rsidRPr="00791248">
              <w:rPr>
                <w:sz w:val="20"/>
              </w:rPr>
              <w:t>San Francisco Bay, USA</w:t>
            </w:r>
          </w:p>
        </w:tc>
        <w:tc>
          <w:tcPr>
            <w:tcW w:w="1855" w:type="dxa"/>
            <w:vAlign w:val="center"/>
          </w:tcPr>
          <w:p w14:paraId="0AF620E9" w14:textId="77777777" w:rsidR="0065585B" w:rsidRPr="00791248" w:rsidRDefault="0065585B" w:rsidP="00D87A9A">
            <w:pPr>
              <w:jc w:val="center"/>
              <w:rPr>
                <w:sz w:val="20"/>
              </w:rPr>
            </w:pPr>
            <w:r w:rsidRPr="00791248">
              <w:rPr>
                <w:sz w:val="20"/>
              </w:rPr>
              <w:t>Mixed</w:t>
            </w:r>
          </w:p>
          <w:p w14:paraId="1F595128" w14:textId="77777777" w:rsidR="0065585B" w:rsidRPr="00791248" w:rsidRDefault="0065585B" w:rsidP="00D87A9A">
            <w:pPr>
              <w:jc w:val="center"/>
              <w:rPr>
                <w:sz w:val="20"/>
              </w:rPr>
            </w:pPr>
            <w:r w:rsidRPr="00791248">
              <w:rPr>
                <w:sz w:val="20"/>
              </w:rPr>
              <w:t>multidimensional choice model</w:t>
            </w:r>
          </w:p>
        </w:tc>
        <w:tc>
          <w:tcPr>
            <w:tcW w:w="2569" w:type="dxa"/>
            <w:vAlign w:val="center"/>
          </w:tcPr>
          <w:p w14:paraId="408B1C16" w14:textId="77777777" w:rsidR="0065585B" w:rsidRPr="00791248" w:rsidRDefault="0065585B" w:rsidP="00D87A9A">
            <w:pPr>
              <w:jc w:val="center"/>
              <w:rPr>
                <w:sz w:val="20"/>
              </w:rPr>
            </w:pPr>
            <w:r w:rsidRPr="00791248">
              <w:rPr>
                <w:sz w:val="20"/>
              </w:rPr>
              <w:t>Vehicle ownership and residential location</w:t>
            </w:r>
          </w:p>
        </w:tc>
        <w:tc>
          <w:tcPr>
            <w:tcW w:w="1465" w:type="dxa"/>
            <w:vAlign w:val="center"/>
          </w:tcPr>
          <w:p w14:paraId="33C14671" w14:textId="77777777" w:rsidR="0065585B" w:rsidRPr="00791248" w:rsidRDefault="0065585B" w:rsidP="00D87A9A">
            <w:pPr>
              <w:jc w:val="center"/>
              <w:rPr>
                <w:sz w:val="20"/>
              </w:rPr>
            </w:pPr>
            <w:r w:rsidRPr="00791248">
              <w:rPr>
                <w:sz w:val="20"/>
              </w:rPr>
              <w:t>√</w:t>
            </w:r>
          </w:p>
        </w:tc>
        <w:tc>
          <w:tcPr>
            <w:tcW w:w="1414" w:type="dxa"/>
            <w:vAlign w:val="center"/>
          </w:tcPr>
          <w:p w14:paraId="18B83DB6" w14:textId="77777777" w:rsidR="0065585B" w:rsidRPr="00791248" w:rsidRDefault="0065585B" w:rsidP="00D87A9A">
            <w:pPr>
              <w:jc w:val="center"/>
              <w:rPr>
                <w:sz w:val="20"/>
              </w:rPr>
            </w:pPr>
            <w:r w:rsidRPr="00791248">
              <w:rPr>
                <w:sz w:val="20"/>
              </w:rPr>
              <w:t>√</w:t>
            </w:r>
          </w:p>
        </w:tc>
        <w:tc>
          <w:tcPr>
            <w:tcW w:w="1286" w:type="dxa"/>
            <w:vAlign w:val="center"/>
          </w:tcPr>
          <w:p w14:paraId="6F242EBB" w14:textId="77777777" w:rsidR="0065585B" w:rsidRPr="00791248" w:rsidRDefault="0065585B" w:rsidP="00D87A9A">
            <w:pPr>
              <w:jc w:val="center"/>
              <w:rPr>
                <w:sz w:val="20"/>
              </w:rPr>
            </w:pPr>
            <w:r w:rsidRPr="00791248">
              <w:rPr>
                <w:sz w:val="20"/>
              </w:rPr>
              <w:t>√</w:t>
            </w:r>
          </w:p>
        </w:tc>
        <w:tc>
          <w:tcPr>
            <w:tcW w:w="1120" w:type="dxa"/>
            <w:vAlign w:val="center"/>
          </w:tcPr>
          <w:p w14:paraId="5A219DF0" w14:textId="77777777" w:rsidR="0065585B" w:rsidRPr="00791248" w:rsidRDefault="0065585B" w:rsidP="00D87A9A">
            <w:pPr>
              <w:jc w:val="center"/>
              <w:rPr>
                <w:sz w:val="20"/>
              </w:rPr>
            </w:pPr>
            <w:r w:rsidRPr="00791248">
              <w:rPr>
                <w:sz w:val="20"/>
              </w:rPr>
              <w:t>√</w:t>
            </w:r>
          </w:p>
        </w:tc>
      </w:tr>
    </w:tbl>
    <w:p w14:paraId="79CC4AEE" w14:textId="02DBC487" w:rsidR="00284CDA" w:rsidRPr="00791248" w:rsidRDefault="00284CDA"/>
    <w:p w14:paraId="440F3207" w14:textId="77777777" w:rsidR="00284CDA" w:rsidRPr="00791248" w:rsidRDefault="00284CDA">
      <w:r w:rsidRPr="00791248">
        <w:br w:type="page"/>
      </w:r>
    </w:p>
    <w:p w14:paraId="51980E19" w14:textId="1DDF22D3" w:rsidR="00284CDA" w:rsidRPr="00791248" w:rsidRDefault="00284CDA" w:rsidP="00284CDA">
      <w:pPr>
        <w:spacing w:after="0" w:line="240" w:lineRule="auto"/>
        <w:jc w:val="center"/>
        <w:rPr>
          <w:rFonts w:cs="Times New Roman"/>
          <w:b/>
          <w:szCs w:val="24"/>
        </w:rPr>
      </w:pPr>
      <w:r w:rsidRPr="00791248">
        <w:rPr>
          <w:rFonts w:cs="Times New Roman"/>
          <w:b/>
          <w:szCs w:val="24"/>
        </w:rPr>
        <w:lastRenderedPageBreak/>
        <w:t>Table 1 (b): Literature on residential self-selection bias in the context of vehicle ownership</w:t>
      </w:r>
      <w:r w:rsidR="00D3199F" w:rsidRPr="00791248">
        <w:rPr>
          <w:rFonts w:cs="Times New Roman"/>
          <w:b/>
          <w:szCs w:val="24"/>
        </w:rPr>
        <w:t xml:space="preserve"> (only considering the interaction of built environment and vehicle ownership)</w:t>
      </w:r>
    </w:p>
    <w:tbl>
      <w:tblPr>
        <w:tblStyle w:val="TableGrid"/>
        <w:tblW w:w="13975" w:type="dxa"/>
        <w:jc w:val="center"/>
        <w:tblBorders>
          <w:top w:val="double" w:sz="4" w:space="0" w:color="000000"/>
          <w:left w:val="double" w:sz="4" w:space="0" w:color="000000"/>
          <w:bottom w:val="double" w:sz="4" w:space="0" w:color="000000"/>
          <w:right w:val="double" w:sz="4" w:space="0" w:color="000000"/>
        </w:tblBorders>
        <w:tblLayout w:type="fixed"/>
        <w:tblLook w:val="04A0" w:firstRow="1" w:lastRow="0" w:firstColumn="1" w:lastColumn="0" w:noHBand="0" w:noVBand="1"/>
      </w:tblPr>
      <w:tblGrid>
        <w:gridCol w:w="566"/>
        <w:gridCol w:w="1559"/>
        <w:gridCol w:w="2141"/>
        <w:gridCol w:w="1855"/>
        <w:gridCol w:w="2569"/>
        <w:gridCol w:w="1465"/>
        <w:gridCol w:w="1414"/>
        <w:gridCol w:w="1286"/>
        <w:gridCol w:w="1120"/>
      </w:tblGrid>
      <w:tr w:rsidR="00791248" w:rsidRPr="00791248" w14:paraId="433E17A1" w14:textId="77777777" w:rsidTr="009A1572">
        <w:trPr>
          <w:trHeight w:val="737"/>
          <w:jc w:val="center"/>
        </w:trPr>
        <w:tc>
          <w:tcPr>
            <w:tcW w:w="566" w:type="dxa"/>
            <w:vMerge w:val="restart"/>
            <w:vAlign w:val="center"/>
          </w:tcPr>
          <w:p w14:paraId="5E92620E" w14:textId="77777777" w:rsidR="0065585B" w:rsidRPr="00791248" w:rsidRDefault="0065585B" w:rsidP="00D87A9A">
            <w:pPr>
              <w:jc w:val="center"/>
              <w:rPr>
                <w:b/>
                <w:sz w:val="20"/>
              </w:rPr>
            </w:pPr>
          </w:p>
        </w:tc>
        <w:tc>
          <w:tcPr>
            <w:tcW w:w="1559" w:type="dxa"/>
            <w:vMerge w:val="restart"/>
            <w:vAlign w:val="center"/>
          </w:tcPr>
          <w:p w14:paraId="30C8A32E" w14:textId="77777777" w:rsidR="0065585B" w:rsidRPr="00791248" w:rsidRDefault="0065585B" w:rsidP="00D87A9A">
            <w:pPr>
              <w:rPr>
                <w:b/>
                <w:sz w:val="20"/>
              </w:rPr>
            </w:pPr>
            <w:r w:rsidRPr="00791248">
              <w:rPr>
                <w:b/>
                <w:sz w:val="20"/>
              </w:rPr>
              <w:t>Study</w:t>
            </w:r>
          </w:p>
        </w:tc>
        <w:tc>
          <w:tcPr>
            <w:tcW w:w="2141" w:type="dxa"/>
            <w:vMerge w:val="restart"/>
            <w:vAlign w:val="center"/>
          </w:tcPr>
          <w:p w14:paraId="1C28EB5D" w14:textId="77777777" w:rsidR="0065585B" w:rsidRPr="00791248" w:rsidRDefault="0065585B" w:rsidP="00D87A9A">
            <w:pPr>
              <w:jc w:val="center"/>
              <w:rPr>
                <w:b/>
                <w:sz w:val="20"/>
              </w:rPr>
            </w:pPr>
            <w:r w:rsidRPr="00791248">
              <w:rPr>
                <w:b/>
                <w:sz w:val="20"/>
              </w:rPr>
              <w:t>Study Area</w:t>
            </w:r>
          </w:p>
        </w:tc>
        <w:tc>
          <w:tcPr>
            <w:tcW w:w="1855" w:type="dxa"/>
            <w:vMerge w:val="restart"/>
            <w:vAlign w:val="center"/>
          </w:tcPr>
          <w:p w14:paraId="68DA057B" w14:textId="77777777" w:rsidR="0065585B" w:rsidRPr="00791248" w:rsidRDefault="0065585B" w:rsidP="00D87A9A">
            <w:pPr>
              <w:jc w:val="center"/>
              <w:rPr>
                <w:b/>
                <w:sz w:val="20"/>
              </w:rPr>
            </w:pPr>
            <w:r w:rsidRPr="00791248">
              <w:rPr>
                <w:b/>
                <w:sz w:val="20"/>
              </w:rPr>
              <w:t>Methodology</w:t>
            </w:r>
          </w:p>
        </w:tc>
        <w:tc>
          <w:tcPr>
            <w:tcW w:w="2569" w:type="dxa"/>
            <w:vMerge w:val="restart"/>
            <w:vAlign w:val="center"/>
          </w:tcPr>
          <w:p w14:paraId="0F113074" w14:textId="77777777" w:rsidR="0065585B" w:rsidRPr="00791248" w:rsidRDefault="0065585B" w:rsidP="00D87A9A">
            <w:pPr>
              <w:jc w:val="center"/>
              <w:rPr>
                <w:b/>
                <w:sz w:val="20"/>
              </w:rPr>
            </w:pPr>
            <w:r w:rsidRPr="00791248">
              <w:rPr>
                <w:b/>
                <w:sz w:val="20"/>
              </w:rPr>
              <w:t>Choice Dimensions for which Endogeneity is Investigated</w:t>
            </w:r>
          </w:p>
        </w:tc>
        <w:tc>
          <w:tcPr>
            <w:tcW w:w="5285" w:type="dxa"/>
            <w:gridSpan w:val="4"/>
            <w:vAlign w:val="center"/>
          </w:tcPr>
          <w:p w14:paraId="217C93C8" w14:textId="77777777" w:rsidR="0065585B" w:rsidRPr="00791248" w:rsidRDefault="0065585B" w:rsidP="00D87A9A">
            <w:pPr>
              <w:jc w:val="center"/>
              <w:rPr>
                <w:b/>
                <w:sz w:val="20"/>
              </w:rPr>
            </w:pPr>
            <w:r w:rsidRPr="00791248">
              <w:rPr>
                <w:b/>
                <w:sz w:val="20"/>
              </w:rPr>
              <w:t xml:space="preserve">Independent Variables </w:t>
            </w:r>
          </w:p>
        </w:tc>
      </w:tr>
      <w:tr w:rsidR="00791248" w:rsidRPr="00791248" w14:paraId="0F3F0C4E" w14:textId="77777777" w:rsidTr="009A1572">
        <w:trPr>
          <w:trHeight w:val="737"/>
          <w:jc w:val="center"/>
        </w:trPr>
        <w:tc>
          <w:tcPr>
            <w:tcW w:w="566" w:type="dxa"/>
            <w:vMerge/>
            <w:vAlign w:val="center"/>
          </w:tcPr>
          <w:p w14:paraId="401D4944" w14:textId="77777777" w:rsidR="0065585B" w:rsidRPr="00791248" w:rsidRDefault="0065585B" w:rsidP="00D87A9A">
            <w:pPr>
              <w:jc w:val="center"/>
              <w:rPr>
                <w:sz w:val="20"/>
              </w:rPr>
            </w:pPr>
          </w:p>
        </w:tc>
        <w:tc>
          <w:tcPr>
            <w:tcW w:w="1559" w:type="dxa"/>
            <w:vMerge/>
            <w:vAlign w:val="center"/>
          </w:tcPr>
          <w:p w14:paraId="3E907E02" w14:textId="77777777" w:rsidR="0065585B" w:rsidRPr="00791248" w:rsidRDefault="0065585B" w:rsidP="00D87A9A">
            <w:pPr>
              <w:rPr>
                <w:sz w:val="20"/>
              </w:rPr>
            </w:pPr>
          </w:p>
        </w:tc>
        <w:tc>
          <w:tcPr>
            <w:tcW w:w="2141" w:type="dxa"/>
            <w:vMerge/>
            <w:vAlign w:val="center"/>
          </w:tcPr>
          <w:p w14:paraId="483EF76E" w14:textId="77777777" w:rsidR="0065585B" w:rsidRPr="00791248" w:rsidRDefault="0065585B" w:rsidP="00D87A9A">
            <w:pPr>
              <w:jc w:val="center"/>
              <w:rPr>
                <w:sz w:val="20"/>
              </w:rPr>
            </w:pPr>
          </w:p>
        </w:tc>
        <w:tc>
          <w:tcPr>
            <w:tcW w:w="1855" w:type="dxa"/>
            <w:vMerge/>
            <w:vAlign w:val="center"/>
          </w:tcPr>
          <w:p w14:paraId="32A71599" w14:textId="77777777" w:rsidR="0065585B" w:rsidRPr="00791248" w:rsidRDefault="0065585B" w:rsidP="00D87A9A">
            <w:pPr>
              <w:jc w:val="center"/>
              <w:rPr>
                <w:b/>
                <w:sz w:val="20"/>
              </w:rPr>
            </w:pPr>
          </w:p>
        </w:tc>
        <w:tc>
          <w:tcPr>
            <w:tcW w:w="2569" w:type="dxa"/>
            <w:vMerge/>
            <w:vAlign w:val="center"/>
          </w:tcPr>
          <w:p w14:paraId="4EF451DE" w14:textId="77777777" w:rsidR="0065585B" w:rsidRPr="00791248" w:rsidRDefault="0065585B" w:rsidP="00D87A9A">
            <w:pPr>
              <w:jc w:val="center"/>
              <w:rPr>
                <w:b/>
                <w:sz w:val="20"/>
              </w:rPr>
            </w:pPr>
          </w:p>
        </w:tc>
        <w:tc>
          <w:tcPr>
            <w:tcW w:w="1465" w:type="dxa"/>
            <w:vAlign w:val="center"/>
          </w:tcPr>
          <w:p w14:paraId="0DF58FD6" w14:textId="77777777" w:rsidR="0065585B" w:rsidRPr="00791248" w:rsidRDefault="0065585B" w:rsidP="00D87A9A">
            <w:pPr>
              <w:jc w:val="center"/>
              <w:rPr>
                <w:b/>
                <w:sz w:val="20"/>
              </w:rPr>
            </w:pPr>
            <w:r w:rsidRPr="00791248">
              <w:rPr>
                <w:b/>
                <w:sz w:val="20"/>
              </w:rPr>
              <w:t>Household Demographic</w:t>
            </w:r>
          </w:p>
        </w:tc>
        <w:tc>
          <w:tcPr>
            <w:tcW w:w="1414" w:type="dxa"/>
            <w:vAlign w:val="center"/>
          </w:tcPr>
          <w:p w14:paraId="209BC495" w14:textId="77777777" w:rsidR="0065585B" w:rsidRPr="00791248" w:rsidRDefault="0065585B" w:rsidP="00D87A9A">
            <w:pPr>
              <w:jc w:val="center"/>
              <w:rPr>
                <w:b/>
                <w:sz w:val="20"/>
              </w:rPr>
            </w:pPr>
            <w:r w:rsidRPr="00791248">
              <w:rPr>
                <w:b/>
                <w:sz w:val="20"/>
              </w:rPr>
              <w:t>Built Environment</w:t>
            </w:r>
          </w:p>
        </w:tc>
        <w:tc>
          <w:tcPr>
            <w:tcW w:w="1286" w:type="dxa"/>
            <w:vAlign w:val="center"/>
          </w:tcPr>
          <w:p w14:paraId="12D158AE" w14:textId="77777777" w:rsidR="0065585B" w:rsidRPr="00791248" w:rsidRDefault="0065585B" w:rsidP="00D87A9A">
            <w:pPr>
              <w:jc w:val="center"/>
              <w:rPr>
                <w:b/>
                <w:sz w:val="20"/>
              </w:rPr>
            </w:pPr>
            <w:r w:rsidRPr="00791248">
              <w:rPr>
                <w:b/>
                <w:sz w:val="20"/>
              </w:rPr>
              <w:t>Accessibility</w:t>
            </w:r>
          </w:p>
        </w:tc>
        <w:tc>
          <w:tcPr>
            <w:tcW w:w="1120" w:type="dxa"/>
            <w:vAlign w:val="center"/>
          </w:tcPr>
          <w:p w14:paraId="0443C8CE" w14:textId="77777777" w:rsidR="0065585B" w:rsidRPr="00791248" w:rsidRDefault="0065585B" w:rsidP="00D87A9A">
            <w:pPr>
              <w:jc w:val="center"/>
              <w:rPr>
                <w:b/>
                <w:sz w:val="20"/>
              </w:rPr>
            </w:pPr>
            <w:r w:rsidRPr="00791248">
              <w:rPr>
                <w:b/>
                <w:sz w:val="20"/>
              </w:rPr>
              <w:t>Attitude/</w:t>
            </w:r>
          </w:p>
          <w:p w14:paraId="377B4627" w14:textId="77777777" w:rsidR="0065585B" w:rsidRPr="00791248" w:rsidRDefault="0065585B" w:rsidP="00D87A9A">
            <w:pPr>
              <w:jc w:val="center"/>
              <w:rPr>
                <w:b/>
                <w:sz w:val="20"/>
              </w:rPr>
            </w:pPr>
            <w:r w:rsidRPr="00791248">
              <w:rPr>
                <w:b/>
                <w:sz w:val="20"/>
              </w:rPr>
              <w:t>Lifestyle</w:t>
            </w:r>
          </w:p>
        </w:tc>
      </w:tr>
      <w:tr w:rsidR="00791248" w:rsidRPr="00791248" w14:paraId="029A8470" w14:textId="77777777" w:rsidTr="009A1572">
        <w:trPr>
          <w:trHeight w:val="737"/>
          <w:jc w:val="center"/>
        </w:trPr>
        <w:tc>
          <w:tcPr>
            <w:tcW w:w="566" w:type="dxa"/>
            <w:vAlign w:val="center"/>
          </w:tcPr>
          <w:p w14:paraId="00C7C06A" w14:textId="77777777" w:rsidR="0065585B" w:rsidRPr="00791248" w:rsidRDefault="0065585B" w:rsidP="00D87A9A">
            <w:pPr>
              <w:jc w:val="center"/>
              <w:rPr>
                <w:sz w:val="20"/>
              </w:rPr>
            </w:pPr>
            <w:r w:rsidRPr="00791248">
              <w:rPr>
                <w:sz w:val="20"/>
              </w:rPr>
              <w:t>1.</w:t>
            </w:r>
          </w:p>
        </w:tc>
        <w:tc>
          <w:tcPr>
            <w:tcW w:w="1559" w:type="dxa"/>
            <w:vAlign w:val="center"/>
          </w:tcPr>
          <w:p w14:paraId="0A2D5F34" w14:textId="77777777" w:rsidR="0065585B" w:rsidRPr="00791248" w:rsidRDefault="0065585B" w:rsidP="00D87A9A">
            <w:pPr>
              <w:rPr>
                <w:sz w:val="20"/>
              </w:rPr>
            </w:pPr>
            <w:r w:rsidRPr="00791248">
              <w:rPr>
                <w:sz w:val="20"/>
              </w:rPr>
              <w:t>van Acker et al. (2014)</w:t>
            </w:r>
          </w:p>
        </w:tc>
        <w:tc>
          <w:tcPr>
            <w:tcW w:w="2141" w:type="dxa"/>
            <w:vAlign w:val="center"/>
          </w:tcPr>
          <w:p w14:paraId="09AA0651" w14:textId="77777777" w:rsidR="0065585B" w:rsidRPr="00791248" w:rsidRDefault="0065585B" w:rsidP="00D87A9A">
            <w:pPr>
              <w:jc w:val="center"/>
              <w:rPr>
                <w:sz w:val="20"/>
              </w:rPr>
            </w:pPr>
            <w:r w:rsidRPr="00791248">
              <w:rPr>
                <w:sz w:val="20"/>
              </w:rPr>
              <w:t>Flanders, Belgium</w:t>
            </w:r>
          </w:p>
        </w:tc>
        <w:tc>
          <w:tcPr>
            <w:tcW w:w="1855" w:type="dxa"/>
            <w:vAlign w:val="center"/>
          </w:tcPr>
          <w:p w14:paraId="5AC107C9" w14:textId="77777777" w:rsidR="0065585B" w:rsidRPr="00791248" w:rsidRDefault="0065585B" w:rsidP="00D87A9A">
            <w:pPr>
              <w:jc w:val="center"/>
              <w:rPr>
                <w:sz w:val="20"/>
              </w:rPr>
            </w:pPr>
            <w:r w:rsidRPr="00791248">
              <w:rPr>
                <w:sz w:val="20"/>
              </w:rPr>
              <w:t>Structural equation model</w:t>
            </w:r>
          </w:p>
        </w:tc>
        <w:tc>
          <w:tcPr>
            <w:tcW w:w="2569" w:type="dxa"/>
            <w:vAlign w:val="center"/>
          </w:tcPr>
          <w:p w14:paraId="3A548E9D" w14:textId="77777777" w:rsidR="0065585B" w:rsidRPr="00791248" w:rsidRDefault="0065585B" w:rsidP="00D87A9A">
            <w:pPr>
              <w:jc w:val="center"/>
              <w:rPr>
                <w:sz w:val="20"/>
              </w:rPr>
            </w:pPr>
            <w:r w:rsidRPr="00791248">
              <w:rPr>
                <w:sz w:val="20"/>
              </w:rPr>
              <w:t>Vehicle availability and residential land use characteristics</w:t>
            </w:r>
          </w:p>
        </w:tc>
        <w:tc>
          <w:tcPr>
            <w:tcW w:w="1465" w:type="dxa"/>
            <w:vAlign w:val="center"/>
          </w:tcPr>
          <w:p w14:paraId="58EFDE12" w14:textId="77777777" w:rsidR="0065585B" w:rsidRPr="00791248" w:rsidRDefault="0065585B" w:rsidP="00D87A9A">
            <w:pPr>
              <w:jc w:val="center"/>
              <w:rPr>
                <w:sz w:val="20"/>
              </w:rPr>
            </w:pPr>
            <w:r w:rsidRPr="00791248">
              <w:rPr>
                <w:sz w:val="20"/>
              </w:rPr>
              <w:t>√</w:t>
            </w:r>
          </w:p>
        </w:tc>
        <w:tc>
          <w:tcPr>
            <w:tcW w:w="1414" w:type="dxa"/>
            <w:vAlign w:val="center"/>
          </w:tcPr>
          <w:p w14:paraId="05274BDC" w14:textId="77777777" w:rsidR="0065585B" w:rsidRPr="00791248" w:rsidRDefault="0065585B" w:rsidP="00D87A9A">
            <w:pPr>
              <w:jc w:val="center"/>
              <w:rPr>
                <w:sz w:val="20"/>
              </w:rPr>
            </w:pPr>
            <w:r w:rsidRPr="00791248">
              <w:rPr>
                <w:sz w:val="20"/>
              </w:rPr>
              <w:t>√</w:t>
            </w:r>
          </w:p>
        </w:tc>
        <w:tc>
          <w:tcPr>
            <w:tcW w:w="1286" w:type="dxa"/>
            <w:vAlign w:val="center"/>
          </w:tcPr>
          <w:p w14:paraId="4F95D8F0" w14:textId="77777777" w:rsidR="0065585B" w:rsidRPr="00791248" w:rsidRDefault="0065585B" w:rsidP="00D87A9A">
            <w:pPr>
              <w:jc w:val="center"/>
              <w:rPr>
                <w:sz w:val="20"/>
              </w:rPr>
            </w:pPr>
            <w:r w:rsidRPr="00791248">
              <w:rPr>
                <w:sz w:val="20"/>
              </w:rPr>
              <w:t>---</w:t>
            </w:r>
          </w:p>
        </w:tc>
        <w:tc>
          <w:tcPr>
            <w:tcW w:w="1120" w:type="dxa"/>
            <w:vAlign w:val="center"/>
          </w:tcPr>
          <w:p w14:paraId="42B05ADC" w14:textId="77777777" w:rsidR="0065585B" w:rsidRPr="00791248" w:rsidRDefault="0065585B" w:rsidP="00D87A9A">
            <w:pPr>
              <w:jc w:val="center"/>
              <w:rPr>
                <w:sz w:val="20"/>
                <w:lang w:val="en-CA"/>
              </w:rPr>
            </w:pPr>
            <w:r w:rsidRPr="00791248">
              <w:rPr>
                <w:sz w:val="20"/>
              </w:rPr>
              <w:t>√</w:t>
            </w:r>
          </w:p>
        </w:tc>
      </w:tr>
      <w:tr w:rsidR="00791248" w:rsidRPr="00791248" w14:paraId="2D029F40" w14:textId="77777777" w:rsidTr="009A1572">
        <w:trPr>
          <w:trHeight w:val="737"/>
          <w:jc w:val="center"/>
        </w:trPr>
        <w:tc>
          <w:tcPr>
            <w:tcW w:w="566" w:type="dxa"/>
            <w:vAlign w:val="center"/>
          </w:tcPr>
          <w:p w14:paraId="7CD78058" w14:textId="77777777" w:rsidR="0065585B" w:rsidRPr="00791248" w:rsidRDefault="0065585B" w:rsidP="00D87A9A">
            <w:pPr>
              <w:jc w:val="center"/>
              <w:rPr>
                <w:sz w:val="20"/>
              </w:rPr>
            </w:pPr>
            <w:r w:rsidRPr="00791248">
              <w:rPr>
                <w:sz w:val="20"/>
              </w:rPr>
              <w:t>2.</w:t>
            </w:r>
          </w:p>
        </w:tc>
        <w:tc>
          <w:tcPr>
            <w:tcW w:w="1559" w:type="dxa"/>
            <w:vAlign w:val="center"/>
          </w:tcPr>
          <w:p w14:paraId="7263B0FF" w14:textId="77777777" w:rsidR="0065585B" w:rsidRPr="00791248" w:rsidRDefault="0065585B" w:rsidP="00D87A9A">
            <w:pPr>
              <w:rPr>
                <w:sz w:val="20"/>
              </w:rPr>
            </w:pPr>
            <w:r w:rsidRPr="00791248">
              <w:rPr>
                <w:sz w:val="20"/>
              </w:rPr>
              <w:t>Cao and Cao (2014)</w:t>
            </w:r>
          </w:p>
        </w:tc>
        <w:tc>
          <w:tcPr>
            <w:tcW w:w="2141" w:type="dxa"/>
            <w:vAlign w:val="center"/>
          </w:tcPr>
          <w:p w14:paraId="758A0F4F" w14:textId="77777777" w:rsidR="0065585B" w:rsidRPr="00791248" w:rsidRDefault="0065585B" w:rsidP="00D87A9A">
            <w:pPr>
              <w:jc w:val="center"/>
              <w:rPr>
                <w:sz w:val="20"/>
              </w:rPr>
            </w:pPr>
            <w:r w:rsidRPr="00791248">
              <w:rPr>
                <w:sz w:val="20"/>
              </w:rPr>
              <w:t>Minneapolis-St. Paul, USA</w:t>
            </w:r>
          </w:p>
        </w:tc>
        <w:tc>
          <w:tcPr>
            <w:tcW w:w="1855" w:type="dxa"/>
            <w:vAlign w:val="center"/>
          </w:tcPr>
          <w:p w14:paraId="4C7A4076" w14:textId="77777777" w:rsidR="0065585B" w:rsidRPr="00791248" w:rsidRDefault="0065585B" w:rsidP="00D87A9A">
            <w:pPr>
              <w:jc w:val="center"/>
              <w:rPr>
                <w:sz w:val="20"/>
              </w:rPr>
            </w:pPr>
            <w:r w:rsidRPr="00791248">
              <w:rPr>
                <w:sz w:val="20"/>
              </w:rPr>
              <w:t>Ordered logit and Statistical control approach</w:t>
            </w:r>
          </w:p>
        </w:tc>
        <w:tc>
          <w:tcPr>
            <w:tcW w:w="2569" w:type="dxa"/>
            <w:vAlign w:val="center"/>
          </w:tcPr>
          <w:p w14:paraId="0907C4F7" w14:textId="77777777" w:rsidR="0065585B" w:rsidRPr="00791248" w:rsidRDefault="0065585B" w:rsidP="00D87A9A">
            <w:pPr>
              <w:jc w:val="center"/>
              <w:rPr>
                <w:sz w:val="20"/>
              </w:rPr>
            </w:pPr>
            <w:r w:rsidRPr="00791248">
              <w:rPr>
                <w:sz w:val="20"/>
              </w:rPr>
              <w:t>Vehicle ownership, attitude and preference, and transit oriented development</w:t>
            </w:r>
          </w:p>
        </w:tc>
        <w:tc>
          <w:tcPr>
            <w:tcW w:w="1465" w:type="dxa"/>
            <w:vAlign w:val="center"/>
          </w:tcPr>
          <w:p w14:paraId="0A1BDFE5" w14:textId="77777777" w:rsidR="0065585B" w:rsidRPr="00791248" w:rsidRDefault="0065585B" w:rsidP="00D87A9A">
            <w:pPr>
              <w:jc w:val="center"/>
              <w:rPr>
                <w:sz w:val="20"/>
              </w:rPr>
            </w:pPr>
            <w:r w:rsidRPr="00791248">
              <w:rPr>
                <w:sz w:val="20"/>
              </w:rPr>
              <w:t>√</w:t>
            </w:r>
          </w:p>
        </w:tc>
        <w:tc>
          <w:tcPr>
            <w:tcW w:w="1414" w:type="dxa"/>
            <w:vAlign w:val="center"/>
          </w:tcPr>
          <w:p w14:paraId="6A691574" w14:textId="77777777" w:rsidR="0065585B" w:rsidRPr="00791248" w:rsidRDefault="0065585B" w:rsidP="00D87A9A">
            <w:pPr>
              <w:jc w:val="center"/>
              <w:rPr>
                <w:sz w:val="20"/>
              </w:rPr>
            </w:pPr>
            <w:r w:rsidRPr="00791248">
              <w:rPr>
                <w:sz w:val="20"/>
              </w:rPr>
              <w:t>√</w:t>
            </w:r>
          </w:p>
        </w:tc>
        <w:tc>
          <w:tcPr>
            <w:tcW w:w="1286" w:type="dxa"/>
            <w:vAlign w:val="center"/>
          </w:tcPr>
          <w:p w14:paraId="5C68E4FF" w14:textId="77777777" w:rsidR="0065585B" w:rsidRPr="00791248" w:rsidRDefault="0065585B" w:rsidP="00D87A9A">
            <w:pPr>
              <w:jc w:val="center"/>
              <w:rPr>
                <w:sz w:val="20"/>
              </w:rPr>
            </w:pPr>
            <w:r w:rsidRPr="00791248">
              <w:rPr>
                <w:sz w:val="20"/>
              </w:rPr>
              <w:t>√</w:t>
            </w:r>
          </w:p>
        </w:tc>
        <w:tc>
          <w:tcPr>
            <w:tcW w:w="1120" w:type="dxa"/>
            <w:vAlign w:val="center"/>
          </w:tcPr>
          <w:p w14:paraId="3F25ED05" w14:textId="77777777" w:rsidR="0065585B" w:rsidRPr="00791248" w:rsidRDefault="0065585B" w:rsidP="00D87A9A">
            <w:pPr>
              <w:jc w:val="center"/>
              <w:rPr>
                <w:sz w:val="20"/>
              </w:rPr>
            </w:pPr>
            <w:r w:rsidRPr="00791248">
              <w:rPr>
                <w:sz w:val="20"/>
              </w:rPr>
              <w:t>---</w:t>
            </w:r>
          </w:p>
        </w:tc>
      </w:tr>
      <w:tr w:rsidR="00791248" w:rsidRPr="00791248" w14:paraId="5367670B" w14:textId="77777777" w:rsidTr="009A1572">
        <w:trPr>
          <w:trHeight w:val="737"/>
          <w:jc w:val="center"/>
        </w:trPr>
        <w:tc>
          <w:tcPr>
            <w:tcW w:w="566" w:type="dxa"/>
            <w:vAlign w:val="center"/>
          </w:tcPr>
          <w:p w14:paraId="58A42A33" w14:textId="77777777" w:rsidR="0065585B" w:rsidRPr="00791248" w:rsidRDefault="0065585B" w:rsidP="00D87A9A">
            <w:pPr>
              <w:jc w:val="center"/>
              <w:rPr>
                <w:sz w:val="20"/>
              </w:rPr>
            </w:pPr>
            <w:r w:rsidRPr="00791248">
              <w:rPr>
                <w:sz w:val="20"/>
              </w:rPr>
              <w:t>3.</w:t>
            </w:r>
          </w:p>
        </w:tc>
        <w:tc>
          <w:tcPr>
            <w:tcW w:w="1559" w:type="dxa"/>
            <w:vAlign w:val="center"/>
          </w:tcPr>
          <w:p w14:paraId="2CF3B91A" w14:textId="77777777" w:rsidR="0065585B" w:rsidRPr="00791248" w:rsidRDefault="0065585B" w:rsidP="00D87A9A">
            <w:pPr>
              <w:rPr>
                <w:sz w:val="20"/>
              </w:rPr>
            </w:pPr>
            <w:r w:rsidRPr="00791248">
              <w:rPr>
                <w:sz w:val="20"/>
              </w:rPr>
              <w:t>Brownstone and Fang (2014)</w:t>
            </w:r>
          </w:p>
        </w:tc>
        <w:tc>
          <w:tcPr>
            <w:tcW w:w="2141" w:type="dxa"/>
            <w:vAlign w:val="center"/>
          </w:tcPr>
          <w:p w14:paraId="1D10D45E" w14:textId="77777777" w:rsidR="0065585B" w:rsidRPr="00791248" w:rsidRDefault="0065585B" w:rsidP="00D87A9A">
            <w:pPr>
              <w:jc w:val="center"/>
              <w:rPr>
                <w:sz w:val="20"/>
              </w:rPr>
            </w:pPr>
            <w:r w:rsidRPr="00791248">
              <w:rPr>
                <w:sz w:val="20"/>
              </w:rPr>
              <w:t>USA</w:t>
            </w:r>
          </w:p>
        </w:tc>
        <w:tc>
          <w:tcPr>
            <w:tcW w:w="1855" w:type="dxa"/>
            <w:vAlign w:val="center"/>
          </w:tcPr>
          <w:p w14:paraId="29AFDD49" w14:textId="77777777" w:rsidR="0065585B" w:rsidRPr="00791248" w:rsidRDefault="0065585B" w:rsidP="00D87A9A">
            <w:pPr>
              <w:jc w:val="center"/>
              <w:rPr>
                <w:sz w:val="20"/>
              </w:rPr>
            </w:pPr>
            <w:r w:rsidRPr="00791248">
              <w:rPr>
                <w:sz w:val="20"/>
              </w:rPr>
              <w:t>Bayesian multivariate ordered probit</w:t>
            </w:r>
          </w:p>
        </w:tc>
        <w:tc>
          <w:tcPr>
            <w:tcW w:w="2569" w:type="dxa"/>
            <w:vAlign w:val="center"/>
          </w:tcPr>
          <w:p w14:paraId="5AC909C4" w14:textId="77777777" w:rsidR="0065585B" w:rsidRPr="00791248" w:rsidRDefault="0065585B" w:rsidP="00D87A9A">
            <w:pPr>
              <w:jc w:val="center"/>
              <w:rPr>
                <w:sz w:val="20"/>
              </w:rPr>
            </w:pPr>
            <w:r w:rsidRPr="00791248">
              <w:rPr>
                <w:sz w:val="20"/>
              </w:rPr>
              <w:t>Vehicle ownership, usage and residential density</w:t>
            </w:r>
          </w:p>
        </w:tc>
        <w:tc>
          <w:tcPr>
            <w:tcW w:w="1465" w:type="dxa"/>
            <w:vAlign w:val="center"/>
          </w:tcPr>
          <w:p w14:paraId="6D8892A5" w14:textId="77777777" w:rsidR="0065585B" w:rsidRPr="00791248" w:rsidRDefault="0065585B" w:rsidP="00D87A9A">
            <w:pPr>
              <w:jc w:val="center"/>
              <w:rPr>
                <w:sz w:val="20"/>
              </w:rPr>
            </w:pPr>
            <w:r w:rsidRPr="00791248">
              <w:rPr>
                <w:sz w:val="20"/>
              </w:rPr>
              <w:t>√</w:t>
            </w:r>
          </w:p>
        </w:tc>
        <w:tc>
          <w:tcPr>
            <w:tcW w:w="1414" w:type="dxa"/>
            <w:vAlign w:val="center"/>
          </w:tcPr>
          <w:p w14:paraId="2B6EBA1B" w14:textId="77777777" w:rsidR="0065585B" w:rsidRPr="00791248" w:rsidRDefault="0065585B" w:rsidP="00D87A9A">
            <w:pPr>
              <w:jc w:val="center"/>
              <w:rPr>
                <w:sz w:val="20"/>
              </w:rPr>
            </w:pPr>
            <w:r w:rsidRPr="00791248">
              <w:rPr>
                <w:sz w:val="20"/>
              </w:rPr>
              <w:t>---</w:t>
            </w:r>
          </w:p>
        </w:tc>
        <w:tc>
          <w:tcPr>
            <w:tcW w:w="1286" w:type="dxa"/>
            <w:vAlign w:val="center"/>
          </w:tcPr>
          <w:p w14:paraId="51E66284" w14:textId="77777777" w:rsidR="0065585B" w:rsidRPr="00791248" w:rsidRDefault="0065585B" w:rsidP="00D87A9A">
            <w:pPr>
              <w:jc w:val="center"/>
              <w:rPr>
                <w:sz w:val="20"/>
              </w:rPr>
            </w:pPr>
            <w:r w:rsidRPr="00791248">
              <w:rPr>
                <w:sz w:val="20"/>
              </w:rPr>
              <w:t>√</w:t>
            </w:r>
          </w:p>
        </w:tc>
        <w:tc>
          <w:tcPr>
            <w:tcW w:w="1120" w:type="dxa"/>
            <w:vAlign w:val="center"/>
          </w:tcPr>
          <w:p w14:paraId="0E5E5173" w14:textId="77777777" w:rsidR="0065585B" w:rsidRPr="00791248" w:rsidRDefault="0065585B" w:rsidP="00D87A9A">
            <w:pPr>
              <w:jc w:val="center"/>
              <w:rPr>
                <w:sz w:val="20"/>
              </w:rPr>
            </w:pPr>
            <w:r w:rsidRPr="00791248">
              <w:rPr>
                <w:sz w:val="20"/>
              </w:rPr>
              <w:t>---</w:t>
            </w:r>
          </w:p>
        </w:tc>
      </w:tr>
      <w:tr w:rsidR="00791248" w:rsidRPr="00791248" w14:paraId="7913E561" w14:textId="77777777" w:rsidTr="009A1572">
        <w:trPr>
          <w:trHeight w:val="737"/>
          <w:jc w:val="center"/>
        </w:trPr>
        <w:tc>
          <w:tcPr>
            <w:tcW w:w="566" w:type="dxa"/>
            <w:vAlign w:val="center"/>
          </w:tcPr>
          <w:p w14:paraId="40E8E8AA" w14:textId="77777777" w:rsidR="0065585B" w:rsidRPr="00791248" w:rsidRDefault="0065585B" w:rsidP="00D87A9A">
            <w:pPr>
              <w:jc w:val="center"/>
              <w:rPr>
                <w:sz w:val="20"/>
              </w:rPr>
            </w:pPr>
            <w:r w:rsidRPr="00791248">
              <w:rPr>
                <w:sz w:val="20"/>
              </w:rPr>
              <w:t>4.</w:t>
            </w:r>
          </w:p>
        </w:tc>
        <w:tc>
          <w:tcPr>
            <w:tcW w:w="1559" w:type="dxa"/>
            <w:vAlign w:val="center"/>
          </w:tcPr>
          <w:p w14:paraId="4232892A" w14:textId="77777777" w:rsidR="0065585B" w:rsidRPr="00791248" w:rsidRDefault="0065585B" w:rsidP="00D87A9A">
            <w:pPr>
              <w:rPr>
                <w:sz w:val="20"/>
              </w:rPr>
            </w:pPr>
            <w:r w:rsidRPr="00791248">
              <w:rPr>
                <w:sz w:val="20"/>
              </w:rPr>
              <w:t>de Abreu e Silva (2014)</w:t>
            </w:r>
          </w:p>
        </w:tc>
        <w:tc>
          <w:tcPr>
            <w:tcW w:w="2141" w:type="dxa"/>
            <w:vAlign w:val="center"/>
          </w:tcPr>
          <w:p w14:paraId="27C4EE12" w14:textId="77777777" w:rsidR="0065585B" w:rsidRPr="00791248" w:rsidRDefault="0065585B" w:rsidP="00D87A9A">
            <w:pPr>
              <w:jc w:val="center"/>
              <w:rPr>
                <w:sz w:val="20"/>
              </w:rPr>
            </w:pPr>
            <w:r w:rsidRPr="00791248">
              <w:rPr>
                <w:sz w:val="20"/>
              </w:rPr>
              <w:t>Lisbon, Portugal</w:t>
            </w:r>
          </w:p>
        </w:tc>
        <w:tc>
          <w:tcPr>
            <w:tcW w:w="1855" w:type="dxa"/>
            <w:vAlign w:val="center"/>
          </w:tcPr>
          <w:p w14:paraId="48EDEBE6" w14:textId="77777777" w:rsidR="0065585B" w:rsidRPr="00791248" w:rsidRDefault="0065585B" w:rsidP="00D87A9A">
            <w:pPr>
              <w:jc w:val="center"/>
              <w:rPr>
                <w:sz w:val="20"/>
              </w:rPr>
            </w:pPr>
            <w:r w:rsidRPr="00791248">
              <w:rPr>
                <w:sz w:val="20"/>
              </w:rPr>
              <w:t>Structural equation model</w:t>
            </w:r>
          </w:p>
        </w:tc>
        <w:tc>
          <w:tcPr>
            <w:tcW w:w="2569" w:type="dxa"/>
            <w:vAlign w:val="center"/>
          </w:tcPr>
          <w:p w14:paraId="6A7FBBB5" w14:textId="77777777" w:rsidR="0065585B" w:rsidRPr="00791248" w:rsidRDefault="0065585B" w:rsidP="00D87A9A">
            <w:pPr>
              <w:jc w:val="center"/>
              <w:rPr>
                <w:sz w:val="20"/>
              </w:rPr>
            </w:pPr>
            <w:r w:rsidRPr="00791248">
              <w:rPr>
                <w:sz w:val="20"/>
              </w:rPr>
              <w:t>Vehicle ownership, residence and workplace land use, commuting distance, trip scheduling, and number of trips</w:t>
            </w:r>
          </w:p>
        </w:tc>
        <w:tc>
          <w:tcPr>
            <w:tcW w:w="1465" w:type="dxa"/>
            <w:vAlign w:val="center"/>
          </w:tcPr>
          <w:p w14:paraId="4150F0D6" w14:textId="77777777" w:rsidR="0065585B" w:rsidRPr="00791248" w:rsidRDefault="0065585B" w:rsidP="00D87A9A">
            <w:pPr>
              <w:jc w:val="center"/>
              <w:rPr>
                <w:sz w:val="20"/>
              </w:rPr>
            </w:pPr>
            <w:r w:rsidRPr="00791248">
              <w:rPr>
                <w:sz w:val="20"/>
              </w:rPr>
              <w:t>√</w:t>
            </w:r>
          </w:p>
        </w:tc>
        <w:tc>
          <w:tcPr>
            <w:tcW w:w="1414" w:type="dxa"/>
            <w:vAlign w:val="center"/>
          </w:tcPr>
          <w:p w14:paraId="593412AA" w14:textId="77777777" w:rsidR="0065585B" w:rsidRPr="00791248" w:rsidRDefault="0065585B" w:rsidP="00D87A9A">
            <w:pPr>
              <w:jc w:val="center"/>
              <w:rPr>
                <w:sz w:val="20"/>
              </w:rPr>
            </w:pPr>
            <w:r w:rsidRPr="00791248">
              <w:rPr>
                <w:sz w:val="20"/>
              </w:rPr>
              <w:t>√</w:t>
            </w:r>
          </w:p>
        </w:tc>
        <w:tc>
          <w:tcPr>
            <w:tcW w:w="1286" w:type="dxa"/>
            <w:vAlign w:val="center"/>
          </w:tcPr>
          <w:p w14:paraId="3DBCE431" w14:textId="77777777" w:rsidR="0065585B" w:rsidRPr="00791248" w:rsidRDefault="0065585B" w:rsidP="00D87A9A">
            <w:pPr>
              <w:jc w:val="center"/>
              <w:rPr>
                <w:sz w:val="20"/>
              </w:rPr>
            </w:pPr>
            <w:r w:rsidRPr="00791248">
              <w:rPr>
                <w:sz w:val="20"/>
              </w:rPr>
              <w:t>√</w:t>
            </w:r>
          </w:p>
        </w:tc>
        <w:tc>
          <w:tcPr>
            <w:tcW w:w="1120" w:type="dxa"/>
            <w:vAlign w:val="center"/>
          </w:tcPr>
          <w:p w14:paraId="128AFCE0" w14:textId="77777777" w:rsidR="0065585B" w:rsidRPr="00791248" w:rsidRDefault="0065585B" w:rsidP="00D87A9A">
            <w:pPr>
              <w:jc w:val="center"/>
              <w:rPr>
                <w:sz w:val="20"/>
              </w:rPr>
            </w:pPr>
            <w:r w:rsidRPr="00791248">
              <w:rPr>
                <w:sz w:val="20"/>
              </w:rPr>
              <w:t>---</w:t>
            </w:r>
          </w:p>
        </w:tc>
      </w:tr>
      <w:tr w:rsidR="00791248" w:rsidRPr="00791248" w14:paraId="15EC5430" w14:textId="77777777" w:rsidTr="009A1572">
        <w:trPr>
          <w:trHeight w:val="737"/>
          <w:jc w:val="center"/>
        </w:trPr>
        <w:tc>
          <w:tcPr>
            <w:tcW w:w="566" w:type="dxa"/>
            <w:vAlign w:val="center"/>
          </w:tcPr>
          <w:p w14:paraId="0B53A96F" w14:textId="77777777" w:rsidR="0065585B" w:rsidRPr="00791248" w:rsidRDefault="0065585B" w:rsidP="00D87A9A">
            <w:pPr>
              <w:jc w:val="center"/>
              <w:rPr>
                <w:sz w:val="20"/>
              </w:rPr>
            </w:pPr>
            <w:r w:rsidRPr="00791248">
              <w:rPr>
                <w:sz w:val="20"/>
              </w:rPr>
              <w:t>5.</w:t>
            </w:r>
          </w:p>
        </w:tc>
        <w:tc>
          <w:tcPr>
            <w:tcW w:w="1559" w:type="dxa"/>
            <w:vAlign w:val="center"/>
          </w:tcPr>
          <w:p w14:paraId="2397D015" w14:textId="77777777" w:rsidR="0065585B" w:rsidRPr="00791248" w:rsidRDefault="0065585B" w:rsidP="00D87A9A">
            <w:pPr>
              <w:rPr>
                <w:sz w:val="20"/>
              </w:rPr>
            </w:pPr>
            <w:r w:rsidRPr="00791248">
              <w:rPr>
                <w:sz w:val="20"/>
              </w:rPr>
              <w:t>Aditjandra et al. (2012)</w:t>
            </w:r>
          </w:p>
        </w:tc>
        <w:tc>
          <w:tcPr>
            <w:tcW w:w="2141" w:type="dxa"/>
            <w:vAlign w:val="center"/>
          </w:tcPr>
          <w:p w14:paraId="1216776B" w14:textId="77777777" w:rsidR="0065585B" w:rsidRPr="00791248" w:rsidRDefault="0065585B" w:rsidP="00D87A9A">
            <w:pPr>
              <w:jc w:val="center"/>
              <w:rPr>
                <w:sz w:val="20"/>
              </w:rPr>
            </w:pPr>
            <w:r w:rsidRPr="00791248">
              <w:rPr>
                <w:sz w:val="20"/>
              </w:rPr>
              <w:t>Tyne and Wear, UK</w:t>
            </w:r>
          </w:p>
        </w:tc>
        <w:tc>
          <w:tcPr>
            <w:tcW w:w="1855" w:type="dxa"/>
            <w:vAlign w:val="center"/>
          </w:tcPr>
          <w:p w14:paraId="02F009C9" w14:textId="77777777" w:rsidR="0065585B" w:rsidRPr="00791248" w:rsidRDefault="0065585B" w:rsidP="00D87A9A">
            <w:pPr>
              <w:jc w:val="center"/>
              <w:rPr>
                <w:sz w:val="20"/>
              </w:rPr>
            </w:pPr>
            <w:r w:rsidRPr="00791248">
              <w:rPr>
                <w:sz w:val="20"/>
              </w:rPr>
              <w:t>Dynamic structural equation model</w:t>
            </w:r>
          </w:p>
        </w:tc>
        <w:tc>
          <w:tcPr>
            <w:tcW w:w="2569" w:type="dxa"/>
            <w:vAlign w:val="center"/>
          </w:tcPr>
          <w:p w14:paraId="4DB40330" w14:textId="77777777" w:rsidR="0065585B" w:rsidRPr="00791248" w:rsidRDefault="0065585B" w:rsidP="00D87A9A">
            <w:pPr>
              <w:jc w:val="center"/>
              <w:rPr>
                <w:sz w:val="20"/>
              </w:rPr>
            </w:pPr>
            <w:r w:rsidRPr="00791248">
              <w:rPr>
                <w:sz w:val="20"/>
              </w:rPr>
              <w:t>Changes in vehicle ownership and changes in driving behavior</w:t>
            </w:r>
          </w:p>
        </w:tc>
        <w:tc>
          <w:tcPr>
            <w:tcW w:w="1465" w:type="dxa"/>
            <w:vAlign w:val="center"/>
          </w:tcPr>
          <w:p w14:paraId="0DEB37DD" w14:textId="77777777" w:rsidR="0065585B" w:rsidRPr="00791248" w:rsidRDefault="0065585B" w:rsidP="00D87A9A">
            <w:pPr>
              <w:jc w:val="center"/>
              <w:rPr>
                <w:sz w:val="20"/>
              </w:rPr>
            </w:pPr>
            <w:r w:rsidRPr="00791248">
              <w:rPr>
                <w:sz w:val="20"/>
              </w:rPr>
              <w:t>√</w:t>
            </w:r>
          </w:p>
        </w:tc>
        <w:tc>
          <w:tcPr>
            <w:tcW w:w="1414" w:type="dxa"/>
            <w:vAlign w:val="center"/>
          </w:tcPr>
          <w:p w14:paraId="13CAC13A" w14:textId="77777777" w:rsidR="0065585B" w:rsidRPr="00791248" w:rsidRDefault="0065585B" w:rsidP="00D87A9A">
            <w:pPr>
              <w:jc w:val="center"/>
              <w:rPr>
                <w:sz w:val="20"/>
              </w:rPr>
            </w:pPr>
            <w:r w:rsidRPr="00791248">
              <w:rPr>
                <w:sz w:val="20"/>
              </w:rPr>
              <w:t>√</w:t>
            </w:r>
          </w:p>
        </w:tc>
        <w:tc>
          <w:tcPr>
            <w:tcW w:w="1286" w:type="dxa"/>
            <w:vAlign w:val="center"/>
          </w:tcPr>
          <w:p w14:paraId="64637A6D" w14:textId="77777777" w:rsidR="0065585B" w:rsidRPr="00791248" w:rsidRDefault="0065585B" w:rsidP="00D87A9A">
            <w:pPr>
              <w:jc w:val="center"/>
              <w:rPr>
                <w:sz w:val="20"/>
              </w:rPr>
            </w:pPr>
            <w:r w:rsidRPr="00791248">
              <w:rPr>
                <w:sz w:val="20"/>
              </w:rPr>
              <w:t>---</w:t>
            </w:r>
          </w:p>
        </w:tc>
        <w:tc>
          <w:tcPr>
            <w:tcW w:w="1120" w:type="dxa"/>
            <w:vAlign w:val="center"/>
          </w:tcPr>
          <w:p w14:paraId="575C95D1" w14:textId="77777777" w:rsidR="0065585B" w:rsidRPr="00791248" w:rsidRDefault="0065585B" w:rsidP="00D87A9A">
            <w:pPr>
              <w:jc w:val="center"/>
              <w:rPr>
                <w:sz w:val="20"/>
              </w:rPr>
            </w:pPr>
            <w:r w:rsidRPr="00791248">
              <w:rPr>
                <w:sz w:val="20"/>
              </w:rPr>
              <w:t>√</w:t>
            </w:r>
          </w:p>
        </w:tc>
      </w:tr>
      <w:tr w:rsidR="00791248" w:rsidRPr="00791248" w14:paraId="6EEEA8E0" w14:textId="77777777" w:rsidTr="009A1572">
        <w:trPr>
          <w:trHeight w:val="737"/>
          <w:jc w:val="center"/>
        </w:trPr>
        <w:tc>
          <w:tcPr>
            <w:tcW w:w="566" w:type="dxa"/>
            <w:vAlign w:val="center"/>
          </w:tcPr>
          <w:p w14:paraId="26666013" w14:textId="77777777" w:rsidR="0065585B" w:rsidRPr="00791248" w:rsidRDefault="0065585B" w:rsidP="00D87A9A">
            <w:pPr>
              <w:jc w:val="center"/>
              <w:rPr>
                <w:sz w:val="20"/>
              </w:rPr>
            </w:pPr>
            <w:r w:rsidRPr="00791248">
              <w:rPr>
                <w:sz w:val="20"/>
              </w:rPr>
              <w:t>6.</w:t>
            </w:r>
          </w:p>
        </w:tc>
        <w:tc>
          <w:tcPr>
            <w:tcW w:w="1559" w:type="dxa"/>
            <w:vAlign w:val="center"/>
          </w:tcPr>
          <w:p w14:paraId="408079F1" w14:textId="77777777" w:rsidR="0065585B" w:rsidRPr="00791248" w:rsidRDefault="0065585B" w:rsidP="00D87A9A">
            <w:pPr>
              <w:rPr>
                <w:sz w:val="20"/>
              </w:rPr>
            </w:pPr>
            <w:r w:rsidRPr="00791248">
              <w:rPr>
                <w:sz w:val="20"/>
              </w:rPr>
              <w:t>de Abreu e Silva et al. (2012a)</w:t>
            </w:r>
          </w:p>
        </w:tc>
        <w:tc>
          <w:tcPr>
            <w:tcW w:w="2141" w:type="dxa"/>
            <w:vAlign w:val="center"/>
          </w:tcPr>
          <w:p w14:paraId="1BD2DF81" w14:textId="77777777" w:rsidR="0065585B" w:rsidRPr="00791248" w:rsidRDefault="0065585B" w:rsidP="00D87A9A">
            <w:pPr>
              <w:jc w:val="center"/>
              <w:rPr>
                <w:sz w:val="20"/>
              </w:rPr>
            </w:pPr>
            <w:r w:rsidRPr="00791248">
              <w:rPr>
                <w:sz w:val="20"/>
              </w:rPr>
              <w:t>Greater Montreal Area, Canada</w:t>
            </w:r>
          </w:p>
        </w:tc>
        <w:tc>
          <w:tcPr>
            <w:tcW w:w="1855" w:type="dxa"/>
            <w:vAlign w:val="center"/>
          </w:tcPr>
          <w:p w14:paraId="03D5203F" w14:textId="77777777" w:rsidR="0065585B" w:rsidRPr="00791248" w:rsidRDefault="0065585B" w:rsidP="00D87A9A">
            <w:pPr>
              <w:jc w:val="center"/>
              <w:rPr>
                <w:sz w:val="20"/>
              </w:rPr>
            </w:pPr>
            <w:r w:rsidRPr="00791248">
              <w:rPr>
                <w:sz w:val="20"/>
              </w:rPr>
              <w:t>Structural equation model</w:t>
            </w:r>
          </w:p>
        </w:tc>
        <w:tc>
          <w:tcPr>
            <w:tcW w:w="2569" w:type="dxa"/>
            <w:vAlign w:val="center"/>
          </w:tcPr>
          <w:p w14:paraId="2242D633" w14:textId="77777777" w:rsidR="0065585B" w:rsidRPr="00791248" w:rsidRDefault="0065585B" w:rsidP="00D87A9A">
            <w:pPr>
              <w:jc w:val="center"/>
              <w:rPr>
                <w:sz w:val="20"/>
              </w:rPr>
            </w:pPr>
            <w:r w:rsidRPr="00791248">
              <w:rPr>
                <w:sz w:val="20"/>
              </w:rPr>
              <w:t>Vehicle ownership, residence and workplace land use, commuting distance, trip scheduling, and number of trips</w:t>
            </w:r>
          </w:p>
        </w:tc>
        <w:tc>
          <w:tcPr>
            <w:tcW w:w="1465" w:type="dxa"/>
            <w:vAlign w:val="center"/>
          </w:tcPr>
          <w:p w14:paraId="792016AD" w14:textId="77777777" w:rsidR="0065585B" w:rsidRPr="00791248" w:rsidRDefault="0065585B" w:rsidP="00D87A9A">
            <w:pPr>
              <w:jc w:val="center"/>
              <w:rPr>
                <w:sz w:val="20"/>
              </w:rPr>
            </w:pPr>
            <w:r w:rsidRPr="00791248">
              <w:rPr>
                <w:sz w:val="20"/>
              </w:rPr>
              <w:t>√</w:t>
            </w:r>
          </w:p>
        </w:tc>
        <w:tc>
          <w:tcPr>
            <w:tcW w:w="1414" w:type="dxa"/>
            <w:vAlign w:val="center"/>
          </w:tcPr>
          <w:p w14:paraId="5F12D4DF" w14:textId="77777777" w:rsidR="0065585B" w:rsidRPr="00791248" w:rsidRDefault="0065585B" w:rsidP="00D87A9A">
            <w:pPr>
              <w:jc w:val="center"/>
              <w:rPr>
                <w:sz w:val="20"/>
              </w:rPr>
            </w:pPr>
            <w:r w:rsidRPr="00791248">
              <w:rPr>
                <w:sz w:val="20"/>
              </w:rPr>
              <w:t>√</w:t>
            </w:r>
          </w:p>
        </w:tc>
        <w:tc>
          <w:tcPr>
            <w:tcW w:w="1286" w:type="dxa"/>
            <w:vAlign w:val="center"/>
          </w:tcPr>
          <w:p w14:paraId="707D49BF" w14:textId="77777777" w:rsidR="0065585B" w:rsidRPr="00791248" w:rsidRDefault="0065585B" w:rsidP="00D87A9A">
            <w:pPr>
              <w:jc w:val="center"/>
              <w:rPr>
                <w:sz w:val="20"/>
              </w:rPr>
            </w:pPr>
            <w:r w:rsidRPr="00791248">
              <w:rPr>
                <w:sz w:val="20"/>
              </w:rPr>
              <w:t>√</w:t>
            </w:r>
          </w:p>
        </w:tc>
        <w:tc>
          <w:tcPr>
            <w:tcW w:w="1120" w:type="dxa"/>
            <w:vAlign w:val="center"/>
          </w:tcPr>
          <w:p w14:paraId="11832352" w14:textId="77777777" w:rsidR="0065585B" w:rsidRPr="00791248" w:rsidRDefault="0065585B" w:rsidP="00D87A9A">
            <w:pPr>
              <w:jc w:val="center"/>
              <w:rPr>
                <w:sz w:val="20"/>
              </w:rPr>
            </w:pPr>
            <w:r w:rsidRPr="00791248">
              <w:rPr>
                <w:sz w:val="20"/>
              </w:rPr>
              <w:t>---</w:t>
            </w:r>
          </w:p>
        </w:tc>
      </w:tr>
      <w:tr w:rsidR="00791248" w:rsidRPr="00791248" w14:paraId="52E6F5BE" w14:textId="77777777" w:rsidTr="009A1572">
        <w:trPr>
          <w:trHeight w:val="737"/>
          <w:jc w:val="center"/>
        </w:trPr>
        <w:tc>
          <w:tcPr>
            <w:tcW w:w="566" w:type="dxa"/>
            <w:vAlign w:val="center"/>
          </w:tcPr>
          <w:p w14:paraId="54D17A08" w14:textId="77777777" w:rsidR="0065585B" w:rsidRPr="00791248" w:rsidRDefault="0065585B" w:rsidP="00D87A9A">
            <w:pPr>
              <w:jc w:val="center"/>
              <w:rPr>
                <w:sz w:val="20"/>
              </w:rPr>
            </w:pPr>
            <w:r w:rsidRPr="00791248">
              <w:rPr>
                <w:sz w:val="20"/>
              </w:rPr>
              <w:t>7.</w:t>
            </w:r>
          </w:p>
        </w:tc>
        <w:tc>
          <w:tcPr>
            <w:tcW w:w="1559" w:type="dxa"/>
            <w:vAlign w:val="center"/>
          </w:tcPr>
          <w:p w14:paraId="03436B0A" w14:textId="77777777" w:rsidR="0065585B" w:rsidRPr="00791248" w:rsidRDefault="0065585B" w:rsidP="00D87A9A">
            <w:pPr>
              <w:rPr>
                <w:sz w:val="20"/>
              </w:rPr>
            </w:pPr>
            <w:r w:rsidRPr="00791248">
              <w:rPr>
                <w:sz w:val="20"/>
              </w:rPr>
              <w:t>de Abreu e Silva et al. (2012b)</w:t>
            </w:r>
          </w:p>
        </w:tc>
        <w:tc>
          <w:tcPr>
            <w:tcW w:w="2141" w:type="dxa"/>
            <w:vAlign w:val="center"/>
          </w:tcPr>
          <w:p w14:paraId="4C6E01D9" w14:textId="77777777" w:rsidR="0065585B" w:rsidRPr="00791248" w:rsidRDefault="0065585B" w:rsidP="00D87A9A">
            <w:pPr>
              <w:jc w:val="center"/>
              <w:rPr>
                <w:sz w:val="20"/>
              </w:rPr>
            </w:pPr>
            <w:r w:rsidRPr="00791248">
              <w:rPr>
                <w:sz w:val="20"/>
              </w:rPr>
              <w:t>California, USA</w:t>
            </w:r>
          </w:p>
        </w:tc>
        <w:tc>
          <w:tcPr>
            <w:tcW w:w="1855" w:type="dxa"/>
            <w:vAlign w:val="center"/>
          </w:tcPr>
          <w:p w14:paraId="3349C9E9" w14:textId="77777777" w:rsidR="0065585B" w:rsidRPr="00791248" w:rsidRDefault="0065585B" w:rsidP="00D87A9A">
            <w:pPr>
              <w:jc w:val="center"/>
              <w:rPr>
                <w:sz w:val="20"/>
              </w:rPr>
            </w:pPr>
            <w:r w:rsidRPr="00791248">
              <w:rPr>
                <w:sz w:val="20"/>
              </w:rPr>
              <w:t>Structural equation model</w:t>
            </w:r>
          </w:p>
        </w:tc>
        <w:tc>
          <w:tcPr>
            <w:tcW w:w="2569" w:type="dxa"/>
            <w:vAlign w:val="center"/>
          </w:tcPr>
          <w:p w14:paraId="30D3C597" w14:textId="77777777" w:rsidR="0065585B" w:rsidRPr="00791248" w:rsidRDefault="0065585B" w:rsidP="00D87A9A">
            <w:pPr>
              <w:jc w:val="center"/>
              <w:rPr>
                <w:sz w:val="20"/>
              </w:rPr>
            </w:pPr>
            <w:r w:rsidRPr="00791248">
              <w:rPr>
                <w:sz w:val="20"/>
              </w:rPr>
              <w:t>Vehicle ownership, residence and workplace land use, commuting distance, trip scheduling, and number of trips</w:t>
            </w:r>
          </w:p>
        </w:tc>
        <w:tc>
          <w:tcPr>
            <w:tcW w:w="1465" w:type="dxa"/>
            <w:vAlign w:val="center"/>
          </w:tcPr>
          <w:p w14:paraId="474FF272" w14:textId="77777777" w:rsidR="0065585B" w:rsidRPr="00791248" w:rsidRDefault="0065585B" w:rsidP="00D87A9A">
            <w:pPr>
              <w:jc w:val="center"/>
              <w:rPr>
                <w:sz w:val="20"/>
              </w:rPr>
            </w:pPr>
            <w:r w:rsidRPr="00791248">
              <w:rPr>
                <w:sz w:val="20"/>
              </w:rPr>
              <w:t>√</w:t>
            </w:r>
          </w:p>
        </w:tc>
        <w:tc>
          <w:tcPr>
            <w:tcW w:w="1414" w:type="dxa"/>
            <w:vAlign w:val="center"/>
          </w:tcPr>
          <w:p w14:paraId="6114C8EB" w14:textId="77777777" w:rsidR="0065585B" w:rsidRPr="00791248" w:rsidRDefault="0065585B" w:rsidP="00D87A9A">
            <w:pPr>
              <w:jc w:val="center"/>
              <w:rPr>
                <w:sz w:val="20"/>
              </w:rPr>
            </w:pPr>
            <w:r w:rsidRPr="00791248">
              <w:rPr>
                <w:sz w:val="20"/>
              </w:rPr>
              <w:t>√</w:t>
            </w:r>
          </w:p>
        </w:tc>
        <w:tc>
          <w:tcPr>
            <w:tcW w:w="1286" w:type="dxa"/>
            <w:vAlign w:val="center"/>
          </w:tcPr>
          <w:p w14:paraId="756CC07A" w14:textId="77777777" w:rsidR="0065585B" w:rsidRPr="00791248" w:rsidRDefault="0065585B" w:rsidP="00D87A9A">
            <w:pPr>
              <w:jc w:val="center"/>
              <w:rPr>
                <w:sz w:val="20"/>
              </w:rPr>
            </w:pPr>
            <w:r w:rsidRPr="00791248">
              <w:rPr>
                <w:sz w:val="20"/>
              </w:rPr>
              <w:t>√</w:t>
            </w:r>
          </w:p>
        </w:tc>
        <w:tc>
          <w:tcPr>
            <w:tcW w:w="1120" w:type="dxa"/>
            <w:vAlign w:val="center"/>
          </w:tcPr>
          <w:p w14:paraId="6820F1BE" w14:textId="77777777" w:rsidR="0065585B" w:rsidRPr="00791248" w:rsidRDefault="0065585B" w:rsidP="00D87A9A">
            <w:pPr>
              <w:jc w:val="center"/>
              <w:rPr>
                <w:sz w:val="20"/>
              </w:rPr>
            </w:pPr>
            <w:r w:rsidRPr="00791248">
              <w:rPr>
                <w:sz w:val="20"/>
              </w:rPr>
              <w:t>---</w:t>
            </w:r>
          </w:p>
        </w:tc>
      </w:tr>
      <w:tr w:rsidR="00791248" w:rsidRPr="00791248" w14:paraId="61C5ADDB" w14:textId="77777777" w:rsidTr="009A1572">
        <w:trPr>
          <w:trHeight w:val="737"/>
          <w:jc w:val="center"/>
        </w:trPr>
        <w:tc>
          <w:tcPr>
            <w:tcW w:w="566" w:type="dxa"/>
            <w:vAlign w:val="center"/>
          </w:tcPr>
          <w:p w14:paraId="016E4D33" w14:textId="77777777" w:rsidR="0065585B" w:rsidRPr="00791248" w:rsidRDefault="0065585B" w:rsidP="00D87A9A">
            <w:pPr>
              <w:jc w:val="center"/>
              <w:rPr>
                <w:sz w:val="20"/>
              </w:rPr>
            </w:pPr>
            <w:r w:rsidRPr="00791248">
              <w:rPr>
                <w:sz w:val="20"/>
              </w:rPr>
              <w:t>8.</w:t>
            </w:r>
          </w:p>
        </w:tc>
        <w:tc>
          <w:tcPr>
            <w:tcW w:w="1559" w:type="dxa"/>
            <w:vAlign w:val="center"/>
          </w:tcPr>
          <w:p w14:paraId="7F944277" w14:textId="77777777" w:rsidR="0065585B" w:rsidRPr="00791248" w:rsidRDefault="0065585B" w:rsidP="00D87A9A">
            <w:pPr>
              <w:rPr>
                <w:sz w:val="20"/>
              </w:rPr>
            </w:pPr>
            <w:r w:rsidRPr="00791248">
              <w:rPr>
                <w:sz w:val="20"/>
              </w:rPr>
              <w:t>van Acker and Witlox (2010)</w:t>
            </w:r>
          </w:p>
        </w:tc>
        <w:tc>
          <w:tcPr>
            <w:tcW w:w="2141" w:type="dxa"/>
            <w:vAlign w:val="center"/>
          </w:tcPr>
          <w:p w14:paraId="75C6BE1F" w14:textId="77777777" w:rsidR="0065585B" w:rsidRPr="00791248" w:rsidRDefault="0065585B" w:rsidP="00D87A9A">
            <w:pPr>
              <w:jc w:val="center"/>
              <w:rPr>
                <w:sz w:val="20"/>
              </w:rPr>
            </w:pPr>
            <w:r w:rsidRPr="00791248">
              <w:rPr>
                <w:sz w:val="20"/>
              </w:rPr>
              <w:t>Ghent, Belgium</w:t>
            </w:r>
          </w:p>
        </w:tc>
        <w:tc>
          <w:tcPr>
            <w:tcW w:w="1855" w:type="dxa"/>
            <w:vAlign w:val="center"/>
          </w:tcPr>
          <w:p w14:paraId="6478B068" w14:textId="77777777" w:rsidR="0065585B" w:rsidRPr="00791248" w:rsidRDefault="0065585B" w:rsidP="00D87A9A">
            <w:pPr>
              <w:jc w:val="center"/>
              <w:rPr>
                <w:sz w:val="20"/>
              </w:rPr>
            </w:pPr>
            <w:r w:rsidRPr="00791248">
              <w:rPr>
                <w:sz w:val="20"/>
              </w:rPr>
              <w:t>Structural equation model</w:t>
            </w:r>
          </w:p>
        </w:tc>
        <w:tc>
          <w:tcPr>
            <w:tcW w:w="2569" w:type="dxa"/>
            <w:vAlign w:val="center"/>
          </w:tcPr>
          <w:p w14:paraId="05147D72" w14:textId="77777777" w:rsidR="0065585B" w:rsidRPr="00791248" w:rsidRDefault="0065585B" w:rsidP="00D87A9A">
            <w:pPr>
              <w:jc w:val="center"/>
              <w:rPr>
                <w:sz w:val="20"/>
              </w:rPr>
            </w:pPr>
            <w:r w:rsidRPr="00791248">
              <w:rPr>
                <w:sz w:val="20"/>
              </w:rPr>
              <w:t>Vehicle ownership and vehicle use</w:t>
            </w:r>
          </w:p>
        </w:tc>
        <w:tc>
          <w:tcPr>
            <w:tcW w:w="1465" w:type="dxa"/>
            <w:vAlign w:val="center"/>
          </w:tcPr>
          <w:p w14:paraId="7E1D34F5" w14:textId="77777777" w:rsidR="0065585B" w:rsidRPr="00791248" w:rsidRDefault="0065585B" w:rsidP="00D87A9A">
            <w:pPr>
              <w:jc w:val="center"/>
              <w:rPr>
                <w:sz w:val="20"/>
              </w:rPr>
            </w:pPr>
            <w:r w:rsidRPr="00791248">
              <w:rPr>
                <w:sz w:val="20"/>
              </w:rPr>
              <w:t>√</w:t>
            </w:r>
          </w:p>
        </w:tc>
        <w:tc>
          <w:tcPr>
            <w:tcW w:w="1414" w:type="dxa"/>
            <w:vAlign w:val="center"/>
          </w:tcPr>
          <w:p w14:paraId="4185A433" w14:textId="77777777" w:rsidR="0065585B" w:rsidRPr="00791248" w:rsidRDefault="0065585B" w:rsidP="00D87A9A">
            <w:pPr>
              <w:jc w:val="center"/>
              <w:rPr>
                <w:sz w:val="20"/>
              </w:rPr>
            </w:pPr>
            <w:r w:rsidRPr="00791248">
              <w:rPr>
                <w:sz w:val="20"/>
              </w:rPr>
              <w:t>√</w:t>
            </w:r>
          </w:p>
        </w:tc>
        <w:tc>
          <w:tcPr>
            <w:tcW w:w="1286" w:type="dxa"/>
            <w:vAlign w:val="center"/>
          </w:tcPr>
          <w:p w14:paraId="3EF9027B" w14:textId="77777777" w:rsidR="0065585B" w:rsidRPr="00791248" w:rsidRDefault="0065585B" w:rsidP="00D87A9A">
            <w:pPr>
              <w:jc w:val="center"/>
              <w:rPr>
                <w:sz w:val="20"/>
              </w:rPr>
            </w:pPr>
            <w:r w:rsidRPr="00791248">
              <w:rPr>
                <w:sz w:val="20"/>
              </w:rPr>
              <w:t>√</w:t>
            </w:r>
          </w:p>
        </w:tc>
        <w:tc>
          <w:tcPr>
            <w:tcW w:w="1120" w:type="dxa"/>
            <w:vAlign w:val="center"/>
          </w:tcPr>
          <w:p w14:paraId="71E10D3C" w14:textId="7AFCBE83" w:rsidR="0065585B" w:rsidRPr="00791248" w:rsidRDefault="00835DB2" w:rsidP="00D87A9A">
            <w:pPr>
              <w:jc w:val="center"/>
              <w:rPr>
                <w:sz w:val="20"/>
              </w:rPr>
            </w:pPr>
            <w:r w:rsidRPr="00791248">
              <w:rPr>
                <w:sz w:val="20"/>
              </w:rPr>
              <w:t>---</w:t>
            </w:r>
          </w:p>
        </w:tc>
      </w:tr>
      <w:tr w:rsidR="00791248" w:rsidRPr="00791248" w14:paraId="40D3BB90" w14:textId="77777777" w:rsidTr="009A1572">
        <w:trPr>
          <w:trHeight w:val="737"/>
          <w:jc w:val="center"/>
        </w:trPr>
        <w:tc>
          <w:tcPr>
            <w:tcW w:w="566" w:type="dxa"/>
            <w:vAlign w:val="center"/>
          </w:tcPr>
          <w:p w14:paraId="77AB9C85" w14:textId="77777777" w:rsidR="0065585B" w:rsidRPr="00791248" w:rsidRDefault="0065585B" w:rsidP="00D87A9A">
            <w:pPr>
              <w:jc w:val="center"/>
              <w:rPr>
                <w:sz w:val="20"/>
              </w:rPr>
            </w:pPr>
            <w:r w:rsidRPr="00791248">
              <w:rPr>
                <w:sz w:val="20"/>
              </w:rPr>
              <w:lastRenderedPageBreak/>
              <w:t>9.</w:t>
            </w:r>
          </w:p>
        </w:tc>
        <w:tc>
          <w:tcPr>
            <w:tcW w:w="1559" w:type="dxa"/>
            <w:vAlign w:val="center"/>
          </w:tcPr>
          <w:p w14:paraId="0DA0A516" w14:textId="77777777" w:rsidR="0065585B" w:rsidRPr="00791248" w:rsidRDefault="0065585B" w:rsidP="00D87A9A">
            <w:pPr>
              <w:rPr>
                <w:sz w:val="20"/>
              </w:rPr>
            </w:pPr>
            <w:r w:rsidRPr="00791248">
              <w:rPr>
                <w:sz w:val="20"/>
              </w:rPr>
              <w:t>de Abreu e Silva and Goluias (2009)</w:t>
            </w:r>
          </w:p>
        </w:tc>
        <w:tc>
          <w:tcPr>
            <w:tcW w:w="2141" w:type="dxa"/>
            <w:vAlign w:val="center"/>
          </w:tcPr>
          <w:p w14:paraId="66E9FFC0" w14:textId="77777777" w:rsidR="0065585B" w:rsidRPr="00791248" w:rsidRDefault="0065585B" w:rsidP="00D87A9A">
            <w:pPr>
              <w:jc w:val="center"/>
              <w:rPr>
                <w:sz w:val="20"/>
              </w:rPr>
            </w:pPr>
            <w:r w:rsidRPr="00791248">
              <w:rPr>
                <w:sz w:val="20"/>
              </w:rPr>
              <w:t>Lisbon, Portugal</w:t>
            </w:r>
          </w:p>
        </w:tc>
        <w:tc>
          <w:tcPr>
            <w:tcW w:w="1855" w:type="dxa"/>
            <w:vAlign w:val="center"/>
          </w:tcPr>
          <w:p w14:paraId="3A0562E2" w14:textId="77777777" w:rsidR="0065585B" w:rsidRPr="00791248" w:rsidRDefault="0065585B" w:rsidP="00D87A9A">
            <w:pPr>
              <w:jc w:val="center"/>
              <w:rPr>
                <w:sz w:val="20"/>
              </w:rPr>
            </w:pPr>
            <w:r w:rsidRPr="00791248">
              <w:rPr>
                <w:sz w:val="20"/>
              </w:rPr>
              <w:t>Structural equation model</w:t>
            </w:r>
          </w:p>
        </w:tc>
        <w:tc>
          <w:tcPr>
            <w:tcW w:w="2569" w:type="dxa"/>
            <w:vAlign w:val="center"/>
          </w:tcPr>
          <w:p w14:paraId="7BAF54C9" w14:textId="77777777" w:rsidR="0065585B" w:rsidRPr="00791248" w:rsidRDefault="0065585B" w:rsidP="00D87A9A">
            <w:pPr>
              <w:jc w:val="center"/>
              <w:rPr>
                <w:sz w:val="20"/>
              </w:rPr>
            </w:pPr>
            <w:r w:rsidRPr="00791248">
              <w:rPr>
                <w:sz w:val="20"/>
              </w:rPr>
              <w:t>Residential location, workplace location, commuting distance and vehicle ownership</w:t>
            </w:r>
          </w:p>
        </w:tc>
        <w:tc>
          <w:tcPr>
            <w:tcW w:w="1465" w:type="dxa"/>
            <w:vAlign w:val="center"/>
          </w:tcPr>
          <w:p w14:paraId="10549750" w14:textId="42AC0D24" w:rsidR="0065585B" w:rsidRPr="00791248" w:rsidRDefault="00C94821" w:rsidP="00D87A9A">
            <w:pPr>
              <w:jc w:val="center"/>
              <w:rPr>
                <w:sz w:val="20"/>
              </w:rPr>
            </w:pPr>
            <w:r w:rsidRPr="00791248">
              <w:rPr>
                <w:sz w:val="20"/>
              </w:rPr>
              <w:t>√</w:t>
            </w:r>
          </w:p>
        </w:tc>
        <w:tc>
          <w:tcPr>
            <w:tcW w:w="1414" w:type="dxa"/>
            <w:vAlign w:val="center"/>
          </w:tcPr>
          <w:p w14:paraId="183D87F2" w14:textId="5E792E61" w:rsidR="0065585B" w:rsidRPr="00791248" w:rsidRDefault="005E7A5F" w:rsidP="00D87A9A">
            <w:pPr>
              <w:jc w:val="center"/>
              <w:rPr>
                <w:sz w:val="20"/>
              </w:rPr>
            </w:pPr>
            <w:r w:rsidRPr="00791248">
              <w:rPr>
                <w:sz w:val="20"/>
              </w:rPr>
              <w:t>√</w:t>
            </w:r>
          </w:p>
        </w:tc>
        <w:tc>
          <w:tcPr>
            <w:tcW w:w="1286" w:type="dxa"/>
            <w:vAlign w:val="center"/>
          </w:tcPr>
          <w:p w14:paraId="0B950504" w14:textId="47656115" w:rsidR="0065585B" w:rsidRPr="00791248" w:rsidRDefault="005E7A5F" w:rsidP="00D87A9A">
            <w:pPr>
              <w:jc w:val="center"/>
              <w:rPr>
                <w:sz w:val="20"/>
              </w:rPr>
            </w:pPr>
            <w:r w:rsidRPr="00791248">
              <w:rPr>
                <w:sz w:val="20"/>
              </w:rPr>
              <w:t>√</w:t>
            </w:r>
          </w:p>
        </w:tc>
        <w:tc>
          <w:tcPr>
            <w:tcW w:w="1120" w:type="dxa"/>
            <w:vAlign w:val="center"/>
          </w:tcPr>
          <w:p w14:paraId="6EEE2379" w14:textId="1B79A685" w:rsidR="0065585B" w:rsidRPr="00791248" w:rsidRDefault="00835DB2" w:rsidP="00D87A9A">
            <w:pPr>
              <w:jc w:val="center"/>
              <w:rPr>
                <w:sz w:val="20"/>
              </w:rPr>
            </w:pPr>
            <w:r w:rsidRPr="00791248">
              <w:rPr>
                <w:sz w:val="20"/>
              </w:rPr>
              <w:t>---</w:t>
            </w:r>
          </w:p>
        </w:tc>
      </w:tr>
      <w:tr w:rsidR="00791248" w:rsidRPr="00791248" w14:paraId="4DC6F23A" w14:textId="77777777" w:rsidTr="009A1572">
        <w:trPr>
          <w:trHeight w:val="737"/>
          <w:jc w:val="center"/>
        </w:trPr>
        <w:tc>
          <w:tcPr>
            <w:tcW w:w="566" w:type="dxa"/>
            <w:vAlign w:val="center"/>
          </w:tcPr>
          <w:p w14:paraId="15CF5EA7" w14:textId="77777777" w:rsidR="0065585B" w:rsidRPr="00791248" w:rsidRDefault="0065585B" w:rsidP="00D87A9A">
            <w:pPr>
              <w:jc w:val="center"/>
              <w:rPr>
                <w:sz w:val="20"/>
              </w:rPr>
            </w:pPr>
            <w:r w:rsidRPr="00791248">
              <w:rPr>
                <w:sz w:val="20"/>
              </w:rPr>
              <w:t>10.</w:t>
            </w:r>
          </w:p>
        </w:tc>
        <w:tc>
          <w:tcPr>
            <w:tcW w:w="1559" w:type="dxa"/>
            <w:vAlign w:val="center"/>
          </w:tcPr>
          <w:p w14:paraId="4F6EF041" w14:textId="77777777" w:rsidR="0065585B" w:rsidRPr="00791248" w:rsidRDefault="0065585B" w:rsidP="00D87A9A">
            <w:pPr>
              <w:rPr>
                <w:sz w:val="20"/>
              </w:rPr>
            </w:pPr>
            <w:r w:rsidRPr="00791248">
              <w:rPr>
                <w:sz w:val="20"/>
              </w:rPr>
              <w:t>Chen et al. (2008)</w:t>
            </w:r>
          </w:p>
        </w:tc>
        <w:tc>
          <w:tcPr>
            <w:tcW w:w="2141" w:type="dxa"/>
            <w:vAlign w:val="center"/>
          </w:tcPr>
          <w:p w14:paraId="6E03C14E" w14:textId="77777777" w:rsidR="0065585B" w:rsidRPr="00791248" w:rsidRDefault="0065585B" w:rsidP="00D87A9A">
            <w:pPr>
              <w:jc w:val="center"/>
              <w:rPr>
                <w:sz w:val="20"/>
              </w:rPr>
            </w:pPr>
            <w:r w:rsidRPr="00791248">
              <w:rPr>
                <w:sz w:val="20"/>
              </w:rPr>
              <w:t>New York, USA</w:t>
            </w:r>
          </w:p>
        </w:tc>
        <w:tc>
          <w:tcPr>
            <w:tcW w:w="1855" w:type="dxa"/>
            <w:vAlign w:val="center"/>
          </w:tcPr>
          <w:p w14:paraId="211BC96B" w14:textId="77777777" w:rsidR="0065585B" w:rsidRPr="00791248" w:rsidRDefault="0065585B" w:rsidP="00D87A9A">
            <w:pPr>
              <w:jc w:val="center"/>
              <w:rPr>
                <w:sz w:val="20"/>
              </w:rPr>
            </w:pPr>
            <w:r w:rsidRPr="00791248">
              <w:rPr>
                <w:sz w:val="20"/>
              </w:rPr>
              <w:t>Simultaneous equation model</w:t>
            </w:r>
          </w:p>
        </w:tc>
        <w:tc>
          <w:tcPr>
            <w:tcW w:w="2569" w:type="dxa"/>
            <w:vAlign w:val="center"/>
          </w:tcPr>
          <w:p w14:paraId="420ADFEB" w14:textId="77777777" w:rsidR="0065585B" w:rsidRPr="00791248" w:rsidRDefault="0065585B" w:rsidP="00D87A9A">
            <w:pPr>
              <w:jc w:val="center"/>
              <w:rPr>
                <w:sz w:val="20"/>
              </w:rPr>
            </w:pPr>
            <w:r w:rsidRPr="00791248">
              <w:rPr>
                <w:sz w:val="20"/>
              </w:rPr>
              <w:t>Vehicle ownership and vehicle use</w:t>
            </w:r>
          </w:p>
        </w:tc>
        <w:tc>
          <w:tcPr>
            <w:tcW w:w="1465" w:type="dxa"/>
            <w:vAlign w:val="center"/>
          </w:tcPr>
          <w:p w14:paraId="363D103D" w14:textId="77777777" w:rsidR="0065585B" w:rsidRPr="00791248" w:rsidRDefault="0065585B" w:rsidP="00D87A9A">
            <w:pPr>
              <w:jc w:val="center"/>
              <w:rPr>
                <w:sz w:val="20"/>
              </w:rPr>
            </w:pPr>
            <w:r w:rsidRPr="00791248">
              <w:rPr>
                <w:sz w:val="20"/>
              </w:rPr>
              <w:t>√</w:t>
            </w:r>
          </w:p>
        </w:tc>
        <w:tc>
          <w:tcPr>
            <w:tcW w:w="1414" w:type="dxa"/>
            <w:vAlign w:val="center"/>
          </w:tcPr>
          <w:p w14:paraId="5FA4D424" w14:textId="77777777" w:rsidR="0065585B" w:rsidRPr="00791248" w:rsidRDefault="0065585B" w:rsidP="00D87A9A">
            <w:pPr>
              <w:jc w:val="center"/>
              <w:rPr>
                <w:sz w:val="20"/>
              </w:rPr>
            </w:pPr>
            <w:r w:rsidRPr="00791248">
              <w:rPr>
                <w:sz w:val="20"/>
              </w:rPr>
              <w:t>√</w:t>
            </w:r>
          </w:p>
        </w:tc>
        <w:tc>
          <w:tcPr>
            <w:tcW w:w="1286" w:type="dxa"/>
            <w:vAlign w:val="center"/>
          </w:tcPr>
          <w:p w14:paraId="516B5D11" w14:textId="77777777" w:rsidR="0065585B" w:rsidRPr="00791248" w:rsidRDefault="0065585B" w:rsidP="00D87A9A">
            <w:pPr>
              <w:jc w:val="center"/>
              <w:rPr>
                <w:sz w:val="20"/>
              </w:rPr>
            </w:pPr>
            <w:r w:rsidRPr="00791248">
              <w:rPr>
                <w:sz w:val="20"/>
              </w:rPr>
              <w:t>√</w:t>
            </w:r>
          </w:p>
        </w:tc>
        <w:tc>
          <w:tcPr>
            <w:tcW w:w="1120" w:type="dxa"/>
            <w:vAlign w:val="center"/>
          </w:tcPr>
          <w:p w14:paraId="1EDE35E9" w14:textId="77777777" w:rsidR="0065585B" w:rsidRPr="00791248" w:rsidRDefault="0065585B" w:rsidP="00D87A9A">
            <w:pPr>
              <w:jc w:val="center"/>
              <w:rPr>
                <w:sz w:val="20"/>
              </w:rPr>
            </w:pPr>
            <w:r w:rsidRPr="00791248">
              <w:rPr>
                <w:sz w:val="20"/>
              </w:rPr>
              <w:t>---</w:t>
            </w:r>
          </w:p>
        </w:tc>
      </w:tr>
      <w:tr w:rsidR="00791248" w:rsidRPr="00791248" w14:paraId="388CE41E" w14:textId="77777777" w:rsidTr="009A1572">
        <w:trPr>
          <w:trHeight w:val="737"/>
          <w:jc w:val="center"/>
        </w:trPr>
        <w:tc>
          <w:tcPr>
            <w:tcW w:w="566" w:type="dxa"/>
            <w:vAlign w:val="center"/>
          </w:tcPr>
          <w:p w14:paraId="644778F4" w14:textId="77777777" w:rsidR="0065585B" w:rsidRPr="00791248" w:rsidRDefault="0065585B" w:rsidP="00D87A9A">
            <w:pPr>
              <w:jc w:val="center"/>
              <w:rPr>
                <w:sz w:val="20"/>
              </w:rPr>
            </w:pPr>
            <w:r w:rsidRPr="00791248">
              <w:rPr>
                <w:sz w:val="20"/>
              </w:rPr>
              <w:t>11.</w:t>
            </w:r>
          </w:p>
        </w:tc>
        <w:tc>
          <w:tcPr>
            <w:tcW w:w="1559" w:type="dxa"/>
            <w:vAlign w:val="center"/>
          </w:tcPr>
          <w:p w14:paraId="24F81956" w14:textId="77777777" w:rsidR="0065585B" w:rsidRPr="00791248" w:rsidRDefault="0065585B" w:rsidP="00D87A9A">
            <w:pPr>
              <w:rPr>
                <w:sz w:val="20"/>
              </w:rPr>
            </w:pPr>
            <w:r w:rsidRPr="00791248">
              <w:rPr>
                <w:sz w:val="20"/>
              </w:rPr>
              <w:t>Beckman et al. (2008)</w:t>
            </w:r>
          </w:p>
        </w:tc>
        <w:tc>
          <w:tcPr>
            <w:tcW w:w="2141" w:type="dxa"/>
            <w:vAlign w:val="center"/>
          </w:tcPr>
          <w:p w14:paraId="5CF0B2E9" w14:textId="77777777" w:rsidR="0065585B" w:rsidRPr="00791248" w:rsidRDefault="0065585B" w:rsidP="00D87A9A">
            <w:pPr>
              <w:jc w:val="center"/>
              <w:rPr>
                <w:sz w:val="20"/>
              </w:rPr>
            </w:pPr>
            <w:r w:rsidRPr="00791248">
              <w:rPr>
                <w:sz w:val="20"/>
              </w:rPr>
              <w:t>California, USA</w:t>
            </w:r>
          </w:p>
        </w:tc>
        <w:tc>
          <w:tcPr>
            <w:tcW w:w="1855" w:type="dxa"/>
            <w:vAlign w:val="center"/>
          </w:tcPr>
          <w:p w14:paraId="190C771A" w14:textId="77777777" w:rsidR="0065585B" w:rsidRPr="00791248" w:rsidRDefault="0065585B" w:rsidP="00D87A9A">
            <w:pPr>
              <w:jc w:val="center"/>
              <w:rPr>
                <w:sz w:val="20"/>
              </w:rPr>
            </w:pPr>
            <w:r w:rsidRPr="00791248">
              <w:rPr>
                <w:sz w:val="20"/>
              </w:rPr>
              <w:t>Latent class cluster analysis</w:t>
            </w:r>
          </w:p>
        </w:tc>
        <w:tc>
          <w:tcPr>
            <w:tcW w:w="2569" w:type="dxa"/>
            <w:vAlign w:val="center"/>
          </w:tcPr>
          <w:p w14:paraId="0E41EDD9" w14:textId="77777777" w:rsidR="0065585B" w:rsidRPr="00791248" w:rsidRDefault="0065585B" w:rsidP="00D87A9A">
            <w:pPr>
              <w:jc w:val="center"/>
              <w:rPr>
                <w:sz w:val="20"/>
              </w:rPr>
            </w:pPr>
            <w:r w:rsidRPr="00791248">
              <w:rPr>
                <w:sz w:val="20"/>
              </w:rPr>
              <w:t>Vehicle ownership, residential location, immigration and commuting behavior</w:t>
            </w:r>
          </w:p>
        </w:tc>
        <w:tc>
          <w:tcPr>
            <w:tcW w:w="1465" w:type="dxa"/>
            <w:vAlign w:val="center"/>
          </w:tcPr>
          <w:p w14:paraId="124E69AA" w14:textId="77777777" w:rsidR="0065585B" w:rsidRPr="00791248" w:rsidRDefault="0065585B" w:rsidP="00D87A9A">
            <w:pPr>
              <w:jc w:val="center"/>
              <w:rPr>
                <w:sz w:val="20"/>
              </w:rPr>
            </w:pPr>
            <w:r w:rsidRPr="00791248">
              <w:rPr>
                <w:sz w:val="20"/>
              </w:rPr>
              <w:t>√</w:t>
            </w:r>
          </w:p>
        </w:tc>
        <w:tc>
          <w:tcPr>
            <w:tcW w:w="1414" w:type="dxa"/>
            <w:vAlign w:val="center"/>
          </w:tcPr>
          <w:p w14:paraId="65384B57" w14:textId="77777777" w:rsidR="0065585B" w:rsidRPr="00791248" w:rsidRDefault="0065585B" w:rsidP="00D87A9A">
            <w:pPr>
              <w:jc w:val="center"/>
              <w:rPr>
                <w:sz w:val="20"/>
              </w:rPr>
            </w:pPr>
            <w:r w:rsidRPr="00791248">
              <w:rPr>
                <w:sz w:val="20"/>
              </w:rPr>
              <w:t>√</w:t>
            </w:r>
          </w:p>
        </w:tc>
        <w:tc>
          <w:tcPr>
            <w:tcW w:w="1286" w:type="dxa"/>
            <w:vAlign w:val="center"/>
          </w:tcPr>
          <w:p w14:paraId="3BAF255E" w14:textId="77777777" w:rsidR="0065585B" w:rsidRPr="00791248" w:rsidRDefault="0065585B" w:rsidP="00D87A9A">
            <w:pPr>
              <w:jc w:val="center"/>
              <w:rPr>
                <w:sz w:val="20"/>
              </w:rPr>
            </w:pPr>
            <w:r w:rsidRPr="00791248">
              <w:rPr>
                <w:sz w:val="20"/>
              </w:rPr>
              <w:t>---</w:t>
            </w:r>
          </w:p>
        </w:tc>
        <w:tc>
          <w:tcPr>
            <w:tcW w:w="1120" w:type="dxa"/>
            <w:vAlign w:val="center"/>
          </w:tcPr>
          <w:p w14:paraId="49395C0B" w14:textId="77777777" w:rsidR="0065585B" w:rsidRPr="00791248" w:rsidRDefault="0065585B" w:rsidP="00D87A9A">
            <w:pPr>
              <w:jc w:val="center"/>
              <w:rPr>
                <w:sz w:val="20"/>
              </w:rPr>
            </w:pPr>
            <w:r w:rsidRPr="00791248">
              <w:rPr>
                <w:sz w:val="20"/>
              </w:rPr>
              <w:t>---</w:t>
            </w:r>
          </w:p>
        </w:tc>
      </w:tr>
      <w:tr w:rsidR="00791248" w:rsidRPr="00791248" w14:paraId="0DB3580E" w14:textId="77777777" w:rsidTr="009A1572">
        <w:trPr>
          <w:trHeight w:val="737"/>
          <w:jc w:val="center"/>
        </w:trPr>
        <w:tc>
          <w:tcPr>
            <w:tcW w:w="566" w:type="dxa"/>
            <w:vAlign w:val="center"/>
          </w:tcPr>
          <w:p w14:paraId="10182FBD" w14:textId="77777777" w:rsidR="0065585B" w:rsidRPr="00791248" w:rsidRDefault="0065585B" w:rsidP="00D87A9A">
            <w:pPr>
              <w:jc w:val="center"/>
              <w:rPr>
                <w:sz w:val="20"/>
              </w:rPr>
            </w:pPr>
            <w:r w:rsidRPr="00791248">
              <w:rPr>
                <w:sz w:val="20"/>
              </w:rPr>
              <w:t>12.</w:t>
            </w:r>
          </w:p>
        </w:tc>
        <w:tc>
          <w:tcPr>
            <w:tcW w:w="1559" w:type="dxa"/>
            <w:vAlign w:val="center"/>
          </w:tcPr>
          <w:p w14:paraId="0AEC1B2A" w14:textId="77777777" w:rsidR="0065585B" w:rsidRPr="00791248" w:rsidRDefault="0065585B" w:rsidP="00D87A9A">
            <w:pPr>
              <w:rPr>
                <w:sz w:val="20"/>
              </w:rPr>
            </w:pPr>
            <w:r w:rsidRPr="00791248">
              <w:rPr>
                <w:sz w:val="20"/>
              </w:rPr>
              <w:t>Cao et al. (2007)</w:t>
            </w:r>
          </w:p>
        </w:tc>
        <w:tc>
          <w:tcPr>
            <w:tcW w:w="2141" w:type="dxa"/>
            <w:vAlign w:val="center"/>
          </w:tcPr>
          <w:p w14:paraId="1EDAC1E6" w14:textId="77777777" w:rsidR="0065585B" w:rsidRPr="00791248" w:rsidRDefault="0065585B" w:rsidP="00D87A9A">
            <w:pPr>
              <w:jc w:val="center"/>
              <w:rPr>
                <w:sz w:val="20"/>
              </w:rPr>
            </w:pPr>
            <w:r w:rsidRPr="00791248">
              <w:rPr>
                <w:sz w:val="20"/>
              </w:rPr>
              <w:t>Northern California, USA</w:t>
            </w:r>
          </w:p>
        </w:tc>
        <w:tc>
          <w:tcPr>
            <w:tcW w:w="1855" w:type="dxa"/>
            <w:vAlign w:val="center"/>
          </w:tcPr>
          <w:p w14:paraId="494D4B67" w14:textId="77777777" w:rsidR="0065585B" w:rsidRPr="00791248" w:rsidRDefault="0065585B" w:rsidP="00D87A9A">
            <w:pPr>
              <w:jc w:val="center"/>
              <w:rPr>
                <w:sz w:val="20"/>
              </w:rPr>
            </w:pPr>
            <w:r w:rsidRPr="00791248">
              <w:rPr>
                <w:sz w:val="20"/>
              </w:rPr>
              <w:t>Structural equation model</w:t>
            </w:r>
          </w:p>
        </w:tc>
        <w:tc>
          <w:tcPr>
            <w:tcW w:w="2569" w:type="dxa"/>
            <w:vAlign w:val="center"/>
          </w:tcPr>
          <w:p w14:paraId="355286C2" w14:textId="77777777" w:rsidR="0065585B" w:rsidRPr="00791248" w:rsidRDefault="0065585B" w:rsidP="00D87A9A">
            <w:pPr>
              <w:jc w:val="center"/>
              <w:rPr>
                <w:sz w:val="20"/>
              </w:rPr>
            </w:pPr>
            <w:r w:rsidRPr="00791248">
              <w:rPr>
                <w:sz w:val="20"/>
              </w:rPr>
              <w:t>Changes in spaciousness, accessibility, attractiveness, driving behavior, vehicle ownership, and walking behavior</w:t>
            </w:r>
          </w:p>
        </w:tc>
        <w:tc>
          <w:tcPr>
            <w:tcW w:w="1465" w:type="dxa"/>
            <w:vAlign w:val="center"/>
          </w:tcPr>
          <w:p w14:paraId="3A08A03C" w14:textId="77777777" w:rsidR="0065585B" w:rsidRPr="00791248" w:rsidRDefault="0065585B" w:rsidP="00D87A9A">
            <w:pPr>
              <w:jc w:val="center"/>
              <w:rPr>
                <w:sz w:val="20"/>
              </w:rPr>
            </w:pPr>
            <w:r w:rsidRPr="00791248">
              <w:rPr>
                <w:sz w:val="20"/>
              </w:rPr>
              <w:t>√</w:t>
            </w:r>
          </w:p>
        </w:tc>
        <w:tc>
          <w:tcPr>
            <w:tcW w:w="1414" w:type="dxa"/>
            <w:vAlign w:val="center"/>
          </w:tcPr>
          <w:p w14:paraId="77F7FCE1" w14:textId="77777777" w:rsidR="0065585B" w:rsidRPr="00791248" w:rsidRDefault="0065585B" w:rsidP="00D87A9A">
            <w:pPr>
              <w:jc w:val="center"/>
              <w:rPr>
                <w:sz w:val="20"/>
              </w:rPr>
            </w:pPr>
            <w:r w:rsidRPr="00791248">
              <w:rPr>
                <w:sz w:val="20"/>
              </w:rPr>
              <w:t>√</w:t>
            </w:r>
          </w:p>
        </w:tc>
        <w:tc>
          <w:tcPr>
            <w:tcW w:w="1286" w:type="dxa"/>
            <w:vAlign w:val="center"/>
          </w:tcPr>
          <w:p w14:paraId="7FAD30D5" w14:textId="77777777" w:rsidR="0065585B" w:rsidRPr="00791248" w:rsidRDefault="0065585B" w:rsidP="00D87A9A">
            <w:pPr>
              <w:jc w:val="center"/>
              <w:rPr>
                <w:sz w:val="20"/>
              </w:rPr>
            </w:pPr>
            <w:r w:rsidRPr="00791248">
              <w:rPr>
                <w:sz w:val="20"/>
              </w:rPr>
              <w:t>---</w:t>
            </w:r>
          </w:p>
        </w:tc>
        <w:tc>
          <w:tcPr>
            <w:tcW w:w="1120" w:type="dxa"/>
            <w:vAlign w:val="center"/>
          </w:tcPr>
          <w:p w14:paraId="32374734" w14:textId="77777777" w:rsidR="0065585B" w:rsidRPr="00791248" w:rsidRDefault="0065585B" w:rsidP="00D87A9A">
            <w:pPr>
              <w:jc w:val="center"/>
              <w:rPr>
                <w:sz w:val="20"/>
              </w:rPr>
            </w:pPr>
            <w:r w:rsidRPr="00791248">
              <w:rPr>
                <w:sz w:val="20"/>
              </w:rPr>
              <w:t>√</w:t>
            </w:r>
          </w:p>
        </w:tc>
      </w:tr>
      <w:tr w:rsidR="0065585B" w:rsidRPr="00791248" w14:paraId="6EF0D898" w14:textId="77777777" w:rsidTr="009A1572">
        <w:trPr>
          <w:trHeight w:val="737"/>
          <w:jc w:val="center"/>
        </w:trPr>
        <w:tc>
          <w:tcPr>
            <w:tcW w:w="566" w:type="dxa"/>
            <w:vAlign w:val="center"/>
          </w:tcPr>
          <w:p w14:paraId="3445D379" w14:textId="77777777" w:rsidR="0065585B" w:rsidRPr="00791248" w:rsidRDefault="0065585B" w:rsidP="00D87A9A">
            <w:pPr>
              <w:jc w:val="center"/>
              <w:rPr>
                <w:sz w:val="20"/>
              </w:rPr>
            </w:pPr>
            <w:r w:rsidRPr="00791248">
              <w:rPr>
                <w:sz w:val="20"/>
              </w:rPr>
              <w:t>13.</w:t>
            </w:r>
          </w:p>
        </w:tc>
        <w:tc>
          <w:tcPr>
            <w:tcW w:w="1559" w:type="dxa"/>
            <w:vAlign w:val="center"/>
          </w:tcPr>
          <w:p w14:paraId="75CEA03F" w14:textId="77777777" w:rsidR="0065585B" w:rsidRPr="00791248" w:rsidRDefault="0065585B" w:rsidP="00D87A9A">
            <w:pPr>
              <w:rPr>
                <w:sz w:val="20"/>
              </w:rPr>
            </w:pPr>
            <w:r w:rsidRPr="00791248">
              <w:rPr>
                <w:sz w:val="20"/>
              </w:rPr>
              <w:t>de Abreu e Silva et al. (2006)</w:t>
            </w:r>
          </w:p>
        </w:tc>
        <w:tc>
          <w:tcPr>
            <w:tcW w:w="2141" w:type="dxa"/>
            <w:vAlign w:val="center"/>
          </w:tcPr>
          <w:p w14:paraId="12E6822E" w14:textId="77777777" w:rsidR="0065585B" w:rsidRPr="00791248" w:rsidRDefault="0065585B" w:rsidP="00D87A9A">
            <w:pPr>
              <w:jc w:val="center"/>
              <w:rPr>
                <w:sz w:val="20"/>
              </w:rPr>
            </w:pPr>
            <w:r w:rsidRPr="00791248">
              <w:rPr>
                <w:sz w:val="20"/>
              </w:rPr>
              <w:t>Lisbon, Portugal</w:t>
            </w:r>
          </w:p>
        </w:tc>
        <w:tc>
          <w:tcPr>
            <w:tcW w:w="1855" w:type="dxa"/>
            <w:vAlign w:val="center"/>
          </w:tcPr>
          <w:p w14:paraId="301CEAC4" w14:textId="77777777" w:rsidR="0065585B" w:rsidRPr="00791248" w:rsidRDefault="0065585B" w:rsidP="00D87A9A">
            <w:pPr>
              <w:jc w:val="center"/>
              <w:rPr>
                <w:sz w:val="20"/>
              </w:rPr>
            </w:pPr>
            <w:r w:rsidRPr="00791248">
              <w:rPr>
                <w:sz w:val="20"/>
              </w:rPr>
              <w:t>Structural equation model</w:t>
            </w:r>
          </w:p>
        </w:tc>
        <w:tc>
          <w:tcPr>
            <w:tcW w:w="2569" w:type="dxa"/>
            <w:vAlign w:val="center"/>
          </w:tcPr>
          <w:p w14:paraId="606722B0" w14:textId="77777777" w:rsidR="0065585B" w:rsidRPr="00791248" w:rsidRDefault="0065585B" w:rsidP="00D87A9A">
            <w:pPr>
              <w:jc w:val="center"/>
              <w:rPr>
                <w:sz w:val="20"/>
              </w:rPr>
            </w:pPr>
            <w:r w:rsidRPr="00791248">
              <w:rPr>
                <w:sz w:val="20"/>
              </w:rPr>
              <w:t>Residential location, workplace location, commuting distance and vehicle ownership</w:t>
            </w:r>
          </w:p>
        </w:tc>
        <w:tc>
          <w:tcPr>
            <w:tcW w:w="1465" w:type="dxa"/>
            <w:vAlign w:val="center"/>
          </w:tcPr>
          <w:p w14:paraId="6FAAB0B2" w14:textId="77777777" w:rsidR="0065585B" w:rsidRPr="00791248" w:rsidRDefault="0065585B" w:rsidP="00D87A9A">
            <w:pPr>
              <w:jc w:val="center"/>
              <w:rPr>
                <w:sz w:val="20"/>
              </w:rPr>
            </w:pPr>
            <w:r w:rsidRPr="00791248">
              <w:rPr>
                <w:sz w:val="20"/>
              </w:rPr>
              <w:t>√</w:t>
            </w:r>
          </w:p>
        </w:tc>
        <w:tc>
          <w:tcPr>
            <w:tcW w:w="1414" w:type="dxa"/>
            <w:vAlign w:val="center"/>
          </w:tcPr>
          <w:p w14:paraId="0249990D" w14:textId="77777777" w:rsidR="0065585B" w:rsidRPr="00791248" w:rsidRDefault="0065585B" w:rsidP="00D87A9A">
            <w:pPr>
              <w:jc w:val="center"/>
              <w:rPr>
                <w:sz w:val="20"/>
              </w:rPr>
            </w:pPr>
            <w:r w:rsidRPr="00791248">
              <w:rPr>
                <w:sz w:val="20"/>
              </w:rPr>
              <w:t>√</w:t>
            </w:r>
          </w:p>
        </w:tc>
        <w:tc>
          <w:tcPr>
            <w:tcW w:w="1286" w:type="dxa"/>
            <w:vAlign w:val="center"/>
          </w:tcPr>
          <w:p w14:paraId="5C8128EA" w14:textId="77777777" w:rsidR="0065585B" w:rsidRPr="00791248" w:rsidRDefault="0065585B" w:rsidP="00D87A9A">
            <w:pPr>
              <w:jc w:val="center"/>
              <w:rPr>
                <w:sz w:val="20"/>
              </w:rPr>
            </w:pPr>
            <w:r w:rsidRPr="00791248">
              <w:rPr>
                <w:sz w:val="20"/>
              </w:rPr>
              <w:t>√</w:t>
            </w:r>
          </w:p>
        </w:tc>
        <w:tc>
          <w:tcPr>
            <w:tcW w:w="1120" w:type="dxa"/>
            <w:vAlign w:val="center"/>
          </w:tcPr>
          <w:p w14:paraId="620B84C1" w14:textId="77777777" w:rsidR="0065585B" w:rsidRPr="00791248" w:rsidRDefault="0065585B" w:rsidP="00D87A9A">
            <w:pPr>
              <w:jc w:val="center"/>
              <w:rPr>
                <w:sz w:val="20"/>
              </w:rPr>
            </w:pPr>
            <w:r w:rsidRPr="00791248">
              <w:rPr>
                <w:sz w:val="20"/>
              </w:rPr>
              <w:t>---</w:t>
            </w:r>
          </w:p>
        </w:tc>
      </w:tr>
    </w:tbl>
    <w:p w14:paraId="4B751091" w14:textId="77777777" w:rsidR="0065585B" w:rsidRPr="00791248" w:rsidRDefault="0065585B" w:rsidP="00641309">
      <w:pPr>
        <w:spacing w:after="0" w:line="276" w:lineRule="auto"/>
        <w:jc w:val="center"/>
        <w:rPr>
          <w:rFonts w:cs="Times New Roman"/>
          <w:b/>
          <w:szCs w:val="24"/>
        </w:rPr>
      </w:pPr>
    </w:p>
    <w:p w14:paraId="33061D46" w14:textId="77777777" w:rsidR="0065585B" w:rsidRPr="00791248" w:rsidRDefault="0065585B">
      <w:pPr>
        <w:rPr>
          <w:rFonts w:cs="Times New Roman"/>
          <w:b/>
          <w:szCs w:val="24"/>
        </w:rPr>
      </w:pPr>
      <w:r w:rsidRPr="00791248">
        <w:rPr>
          <w:rFonts w:cs="Times New Roman"/>
          <w:b/>
          <w:szCs w:val="24"/>
        </w:rPr>
        <w:br w:type="page"/>
      </w:r>
    </w:p>
    <w:p w14:paraId="7392DB8C" w14:textId="7C6F7179" w:rsidR="00641309" w:rsidRPr="00791248" w:rsidRDefault="00641309" w:rsidP="00641309">
      <w:pPr>
        <w:spacing w:after="0" w:line="276" w:lineRule="auto"/>
        <w:jc w:val="center"/>
        <w:rPr>
          <w:rFonts w:cs="Times New Roman"/>
          <w:b/>
          <w:szCs w:val="24"/>
        </w:rPr>
      </w:pPr>
      <w:r w:rsidRPr="00791248">
        <w:rPr>
          <w:rFonts w:cs="Times New Roman"/>
          <w:b/>
          <w:szCs w:val="24"/>
        </w:rPr>
        <w:lastRenderedPageBreak/>
        <w:t xml:space="preserve">Table </w:t>
      </w:r>
      <w:r w:rsidR="0065585B" w:rsidRPr="00791248">
        <w:rPr>
          <w:rFonts w:cs="Times New Roman"/>
          <w:b/>
          <w:szCs w:val="24"/>
        </w:rPr>
        <w:t>2</w:t>
      </w:r>
      <w:r w:rsidRPr="00791248">
        <w:rPr>
          <w:rFonts w:cs="Times New Roman"/>
          <w:b/>
          <w:szCs w:val="24"/>
        </w:rPr>
        <w:t>: Average Characteristics of Census Tracts by Residential Neighborhood Types</w:t>
      </w:r>
    </w:p>
    <w:tbl>
      <w:tblPr>
        <w:tblStyle w:val="TableGrid"/>
        <w:tblW w:w="5000" w:type="pct"/>
        <w:jc w:val="center"/>
        <w:tblBorders>
          <w:top w:val="double" w:sz="4" w:space="0" w:color="000000"/>
          <w:left w:val="double" w:sz="4" w:space="0" w:color="000000"/>
          <w:bottom w:val="double" w:sz="4" w:space="0" w:color="000000"/>
          <w:right w:val="double" w:sz="4" w:space="0" w:color="000000"/>
        </w:tblBorders>
        <w:tblLayout w:type="fixed"/>
        <w:tblLook w:val="04A0" w:firstRow="1" w:lastRow="0" w:firstColumn="1" w:lastColumn="0" w:noHBand="0" w:noVBand="1"/>
      </w:tblPr>
      <w:tblGrid>
        <w:gridCol w:w="4882"/>
        <w:gridCol w:w="1576"/>
        <w:gridCol w:w="1576"/>
        <w:gridCol w:w="1576"/>
        <w:gridCol w:w="1764"/>
        <w:gridCol w:w="1556"/>
      </w:tblGrid>
      <w:tr w:rsidR="00791248" w:rsidRPr="00791248" w14:paraId="76817ED7" w14:textId="77777777" w:rsidTr="002112FD">
        <w:trPr>
          <w:trHeight w:val="783"/>
          <w:jc w:val="center"/>
        </w:trPr>
        <w:tc>
          <w:tcPr>
            <w:tcW w:w="3523" w:type="dxa"/>
            <w:vAlign w:val="center"/>
          </w:tcPr>
          <w:p w14:paraId="63FD7082" w14:textId="77777777" w:rsidR="00641309" w:rsidRPr="00791248" w:rsidRDefault="00641309" w:rsidP="00641309">
            <w:pPr>
              <w:rPr>
                <w:b/>
                <w:sz w:val="20"/>
              </w:rPr>
            </w:pPr>
            <w:r w:rsidRPr="00791248">
              <w:rPr>
                <w:b/>
                <w:sz w:val="20"/>
              </w:rPr>
              <w:t>Attributes</w:t>
            </w:r>
          </w:p>
        </w:tc>
        <w:tc>
          <w:tcPr>
            <w:tcW w:w="1137" w:type="dxa"/>
            <w:vAlign w:val="center"/>
          </w:tcPr>
          <w:p w14:paraId="0CD225BD" w14:textId="77777777" w:rsidR="00641309" w:rsidRPr="00791248" w:rsidRDefault="00641309" w:rsidP="00641309">
            <w:pPr>
              <w:jc w:val="center"/>
              <w:rPr>
                <w:b/>
                <w:sz w:val="20"/>
              </w:rPr>
            </w:pPr>
            <w:r w:rsidRPr="00791248">
              <w:rPr>
                <w:b/>
                <w:sz w:val="20"/>
              </w:rPr>
              <w:t>All</w:t>
            </w:r>
          </w:p>
        </w:tc>
        <w:tc>
          <w:tcPr>
            <w:tcW w:w="1137" w:type="dxa"/>
            <w:vAlign w:val="center"/>
          </w:tcPr>
          <w:p w14:paraId="74FE7675" w14:textId="77777777" w:rsidR="00641309" w:rsidRPr="00791248" w:rsidRDefault="00641309" w:rsidP="00641309">
            <w:pPr>
              <w:jc w:val="center"/>
              <w:rPr>
                <w:b/>
                <w:sz w:val="20"/>
              </w:rPr>
            </w:pPr>
            <w:r w:rsidRPr="00791248">
              <w:rPr>
                <w:b/>
                <w:sz w:val="20"/>
              </w:rPr>
              <w:t>Urban Core</w:t>
            </w:r>
          </w:p>
        </w:tc>
        <w:tc>
          <w:tcPr>
            <w:tcW w:w="1137" w:type="dxa"/>
            <w:vAlign w:val="center"/>
          </w:tcPr>
          <w:p w14:paraId="61136C8D" w14:textId="77777777" w:rsidR="00641309" w:rsidRPr="00791248" w:rsidRDefault="00641309" w:rsidP="00641309">
            <w:pPr>
              <w:jc w:val="center"/>
              <w:rPr>
                <w:b/>
                <w:sz w:val="20"/>
              </w:rPr>
            </w:pPr>
            <w:r w:rsidRPr="00791248">
              <w:rPr>
                <w:b/>
                <w:sz w:val="20"/>
              </w:rPr>
              <w:t>Inner Suburb</w:t>
            </w:r>
          </w:p>
        </w:tc>
        <w:tc>
          <w:tcPr>
            <w:tcW w:w="1273" w:type="dxa"/>
            <w:vAlign w:val="center"/>
          </w:tcPr>
          <w:p w14:paraId="4138356A" w14:textId="77777777" w:rsidR="00641309" w:rsidRPr="00791248" w:rsidRDefault="00641309" w:rsidP="00641309">
            <w:pPr>
              <w:jc w:val="center"/>
              <w:rPr>
                <w:b/>
                <w:sz w:val="20"/>
              </w:rPr>
            </w:pPr>
            <w:r w:rsidRPr="00791248">
              <w:rPr>
                <w:b/>
                <w:sz w:val="20"/>
              </w:rPr>
              <w:t>Outer Suburb</w:t>
            </w:r>
          </w:p>
        </w:tc>
        <w:tc>
          <w:tcPr>
            <w:tcW w:w="1123" w:type="dxa"/>
            <w:vAlign w:val="center"/>
          </w:tcPr>
          <w:p w14:paraId="2465F555" w14:textId="77777777" w:rsidR="00641309" w:rsidRPr="00791248" w:rsidRDefault="00641309" w:rsidP="00641309">
            <w:pPr>
              <w:jc w:val="center"/>
              <w:rPr>
                <w:b/>
                <w:sz w:val="20"/>
              </w:rPr>
            </w:pPr>
            <w:r w:rsidRPr="00791248">
              <w:rPr>
                <w:b/>
                <w:sz w:val="20"/>
              </w:rPr>
              <w:t>Suburban</w:t>
            </w:r>
          </w:p>
        </w:tc>
      </w:tr>
      <w:tr w:rsidR="00791248" w:rsidRPr="00791248" w14:paraId="1CDBAAD8" w14:textId="77777777" w:rsidTr="00641309">
        <w:trPr>
          <w:trHeight w:val="471"/>
          <w:jc w:val="center"/>
        </w:trPr>
        <w:tc>
          <w:tcPr>
            <w:tcW w:w="3523" w:type="dxa"/>
            <w:vAlign w:val="center"/>
          </w:tcPr>
          <w:p w14:paraId="60EBEA73" w14:textId="77777777" w:rsidR="00641309" w:rsidRPr="00791248" w:rsidRDefault="00641309" w:rsidP="00641309">
            <w:pPr>
              <w:autoSpaceDE w:val="0"/>
              <w:autoSpaceDN w:val="0"/>
              <w:adjustRightInd w:val="0"/>
              <w:ind w:left="25" w:right="60"/>
              <w:rPr>
                <w:sz w:val="20"/>
              </w:rPr>
            </w:pPr>
            <w:r w:rsidRPr="00791248">
              <w:rPr>
                <w:sz w:val="20"/>
              </w:rPr>
              <w:t>Population density (per ha)</w:t>
            </w:r>
          </w:p>
        </w:tc>
        <w:tc>
          <w:tcPr>
            <w:tcW w:w="1137" w:type="dxa"/>
            <w:vAlign w:val="center"/>
          </w:tcPr>
          <w:p w14:paraId="558E30CB" w14:textId="77777777" w:rsidR="00641309" w:rsidRPr="00791248" w:rsidRDefault="00641309" w:rsidP="00641309">
            <w:pPr>
              <w:autoSpaceDE w:val="0"/>
              <w:autoSpaceDN w:val="0"/>
              <w:adjustRightInd w:val="0"/>
              <w:ind w:left="60" w:right="60"/>
              <w:jc w:val="center"/>
              <w:rPr>
                <w:sz w:val="20"/>
              </w:rPr>
            </w:pPr>
            <w:r w:rsidRPr="00791248">
              <w:rPr>
                <w:sz w:val="20"/>
              </w:rPr>
              <w:t>22.79</w:t>
            </w:r>
          </w:p>
        </w:tc>
        <w:tc>
          <w:tcPr>
            <w:tcW w:w="1137" w:type="dxa"/>
            <w:vAlign w:val="center"/>
          </w:tcPr>
          <w:p w14:paraId="4AF2AE9E" w14:textId="77777777" w:rsidR="00641309" w:rsidRPr="00791248" w:rsidRDefault="00641309" w:rsidP="00641309">
            <w:pPr>
              <w:autoSpaceDE w:val="0"/>
              <w:autoSpaceDN w:val="0"/>
              <w:adjustRightInd w:val="0"/>
              <w:ind w:left="60" w:right="60"/>
              <w:jc w:val="center"/>
              <w:rPr>
                <w:sz w:val="20"/>
              </w:rPr>
            </w:pPr>
            <w:r w:rsidRPr="00791248">
              <w:rPr>
                <w:sz w:val="20"/>
              </w:rPr>
              <w:t>43.74</w:t>
            </w:r>
          </w:p>
        </w:tc>
        <w:tc>
          <w:tcPr>
            <w:tcW w:w="1137" w:type="dxa"/>
            <w:vAlign w:val="center"/>
          </w:tcPr>
          <w:p w14:paraId="5B21B931" w14:textId="77777777" w:rsidR="00641309" w:rsidRPr="00791248" w:rsidRDefault="00641309" w:rsidP="00641309">
            <w:pPr>
              <w:autoSpaceDE w:val="0"/>
              <w:autoSpaceDN w:val="0"/>
              <w:adjustRightInd w:val="0"/>
              <w:ind w:left="60" w:right="60"/>
              <w:jc w:val="center"/>
              <w:rPr>
                <w:sz w:val="20"/>
              </w:rPr>
            </w:pPr>
            <w:r w:rsidRPr="00791248">
              <w:rPr>
                <w:sz w:val="20"/>
              </w:rPr>
              <w:t>24.23</w:t>
            </w:r>
          </w:p>
        </w:tc>
        <w:tc>
          <w:tcPr>
            <w:tcW w:w="1273" w:type="dxa"/>
            <w:vAlign w:val="center"/>
          </w:tcPr>
          <w:p w14:paraId="37CA65D1" w14:textId="77777777" w:rsidR="00641309" w:rsidRPr="00791248" w:rsidRDefault="00641309" w:rsidP="00641309">
            <w:pPr>
              <w:autoSpaceDE w:val="0"/>
              <w:autoSpaceDN w:val="0"/>
              <w:adjustRightInd w:val="0"/>
              <w:ind w:left="60" w:right="60"/>
              <w:jc w:val="center"/>
              <w:rPr>
                <w:sz w:val="20"/>
              </w:rPr>
            </w:pPr>
            <w:r w:rsidRPr="00791248">
              <w:rPr>
                <w:sz w:val="20"/>
              </w:rPr>
              <w:t>9.91</w:t>
            </w:r>
          </w:p>
        </w:tc>
        <w:tc>
          <w:tcPr>
            <w:tcW w:w="1123" w:type="dxa"/>
            <w:vAlign w:val="center"/>
          </w:tcPr>
          <w:p w14:paraId="6AB0D4AC" w14:textId="77777777" w:rsidR="00641309" w:rsidRPr="00791248" w:rsidRDefault="00641309" w:rsidP="00641309">
            <w:pPr>
              <w:autoSpaceDE w:val="0"/>
              <w:autoSpaceDN w:val="0"/>
              <w:adjustRightInd w:val="0"/>
              <w:ind w:left="60" w:right="60"/>
              <w:jc w:val="center"/>
              <w:rPr>
                <w:sz w:val="20"/>
              </w:rPr>
            </w:pPr>
            <w:r w:rsidRPr="00791248">
              <w:rPr>
                <w:sz w:val="20"/>
              </w:rPr>
              <w:t>5.60</w:t>
            </w:r>
          </w:p>
        </w:tc>
      </w:tr>
      <w:tr w:rsidR="00791248" w:rsidRPr="00791248" w14:paraId="530ADD4E" w14:textId="77777777" w:rsidTr="00641309">
        <w:trPr>
          <w:trHeight w:val="439"/>
          <w:jc w:val="center"/>
        </w:trPr>
        <w:tc>
          <w:tcPr>
            <w:tcW w:w="3523" w:type="dxa"/>
            <w:vAlign w:val="center"/>
          </w:tcPr>
          <w:p w14:paraId="3235EA93" w14:textId="77777777" w:rsidR="00641309" w:rsidRPr="00791248" w:rsidRDefault="00641309" w:rsidP="00641309">
            <w:pPr>
              <w:autoSpaceDE w:val="0"/>
              <w:autoSpaceDN w:val="0"/>
              <w:adjustRightInd w:val="0"/>
              <w:ind w:left="25" w:right="60"/>
              <w:rPr>
                <w:sz w:val="20"/>
              </w:rPr>
            </w:pPr>
            <w:r w:rsidRPr="00791248">
              <w:rPr>
                <w:sz w:val="20"/>
              </w:rPr>
              <w:t>Job density</w:t>
            </w:r>
          </w:p>
        </w:tc>
        <w:tc>
          <w:tcPr>
            <w:tcW w:w="1137" w:type="dxa"/>
            <w:vAlign w:val="center"/>
          </w:tcPr>
          <w:p w14:paraId="5974D587" w14:textId="77777777" w:rsidR="00641309" w:rsidRPr="00791248" w:rsidRDefault="00641309" w:rsidP="00641309">
            <w:pPr>
              <w:autoSpaceDE w:val="0"/>
              <w:autoSpaceDN w:val="0"/>
              <w:adjustRightInd w:val="0"/>
              <w:ind w:left="60" w:right="60"/>
              <w:jc w:val="center"/>
              <w:rPr>
                <w:sz w:val="20"/>
              </w:rPr>
            </w:pPr>
            <w:r w:rsidRPr="00791248">
              <w:rPr>
                <w:sz w:val="20"/>
              </w:rPr>
              <w:t>1.13</w:t>
            </w:r>
          </w:p>
        </w:tc>
        <w:tc>
          <w:tcPr>
            <w:tcW w:w="1137" w:type="dxa"/>
            <w:vAlign w:val="center"/>
          </w:tcPr>
          <w:p w14:paraId="72308ADC" w14:textId="77777777" w:rsidR="00641309" w:rsidRPr="00791248" w:rsidRDefault="00641309" w:rsidP="00641309">
            <w:pPr>
              <w:autoSpaceDE w:val="0"/>
              <w:autoSpaceDN w:val="0"/>
              <w:adjustRightInd w:val="0"/>
              <w:ind w:left="60" w:right="60"/>
              <w:jc w:val="center"/>
              <w:rPr>
                <w:sz w:val="20"/>
              </w:rPr>
            </w:pPr>
            <w:r w:rsidRPr="00791248">
              <w:rPr>
                <w:sz w:val="20"/>
              </w:rPr>
              <w:t>0.96</w:t>
            </w:r>
          </w:p>
        </w:tc>
        <w:tc>
          <w:tcPr>
            <w:tcW w:w="1137" w:type="dxa"/>
            <w:vAlign w:val="center"/>
          </w:tcPr>
          <w:p w14:paraId="4B4C0C90" w14:textId="77777777" w:rsidR="00641309" w:rsidRPr="00791248" w:rsidRDefault="00641309" w:rsidP="00641309">
            <w:pPr>
              <w:autoSpaceDE w:val="0"/>
              <w:autoSpaceDN w:val="0"/>
              <w:adjustRightInd w:val="0"/>
              <w:ind w:left="60" w:right="60"/>
              <w:jc w:val="center"/>
              <w:rPr>
                <w:sz w:val="20"/>
              </w:rPr>
            </w:pPr>
            <w:r w:rsidRPr="00791248">
              <w:rPr>
                <w:sz w:val="20"/>
              </w:rPr>
              <w:t>2.08</w:t>
            </w:r>
          </w:p>
        </w:tc>
        <w:tc>
          <w:tcPr>
            <w:tcW w:w="1273" w:type="dxa"/>
            <w:vAlign w:val="center"/>
          </w:tcPr>
          <w:p w14:paraId="3F8AC6DB" w14:textId="77777777" w:rsidR="00641309" w:rsidRPr="00791248" w:rsidRDefault="00641309" w:rsidP="00641309">
            <w:pPr>
              <w:autoSpaceDE w:val="0"/>
              <w:autoSpaceDN w:val="0"/>
              <w:adjustRightInd w:val="0"/>
              <w:ind w:left="60" w:right="60"/>
              <w:jc w:val="center"/>
              <w:rPr>
                <w:sz w:val="20"/>
              </w:rPr>
            </w:pPr>
            <w:r w:rsidRPr="00791248">
              <w:rPr>
                <w:sz w:val="20"/>
              </w:rPr>
              <w:t>0.54</w:t>
            </w:r>
          </w:p>
        </w:tc>
        <w:tc>
          <w:tcPr>
            <w:tcW w:w="1123" w:type="dxa"/>
            <w:vAlign w:val="center"/>
          </w:tcPr>
          <w:p w14:paraId="49FB9188" w14:textId="77777777" w:rsidR="00641309" w:rsidRPr="00791248" w:rsidRDefault="00641309" w:rsidP="00641309">
            <w:pPr>
              <w:autoSpaceDE w:val="0"/>
              <w:autoSpaceDN w:val="0"/>
              <w:adjustRightInd w:val="0"/>
              <w:ind w:left="60" w:right="60"/>
              <w:jc w:val="center"/>
              <w:rPr>
                <w:sz w:val="20"/>
              </w:rPr>
            </w:pPr>
            <w:r w:rsidRPr="00791248">
              <w:rPr>
                <w:sz w:val="20"/>
              </w:rPr>
              <w:t>0.35</w:t>
            </w:r>
          </w:p>
        </w:tc>
      </w:tr>
      <w:tr w:rsidR="00791248" w:rsidRPr="00791248" w14:paraId="5D5676B1" w14:textId="77777777" w:rsidTr="00641309">
        <w:trPr>
          <w:trHeight w:val="439"/>
          <w:jc w:val="center"/>
        </w:trPr>
        <w:tc>
          <w:tcPr>
            <w:tcW w:w="3523" w:type="dxa"/>
            <w:vAlign w:val="center"/>
          </w:tcPr>
          <w:p w14:paraId="62D8DD70" w14:textId="62DB6D02" w:rsidR="00641309" w:rsidRPr="00791248" w:rsidRDefault="00731431" w:rsidP="00641309">
            <w:pPr>
              <w:autoSpaceDE w:val="0"/>
              <w:autoSpaceDN w:val="0"/>
              <w:adjustRightInd w:val="0"/>
              <w:ind w:left="25" w:right="60"/>
              <w:rPr>
                <w:sz w:val="20"/>
              </w:rPr>
            </w:pPr>
            <w:r w:rsidRPr="00791248">
              <w:rPr>
                <w:sz w:val="20"/>
              </w:rPr>
              <w:t>#</w:t>
            </w:r>
            <w:r w:rsidR="00641309" w:rsidRPr="00791248">
              <w:rPr>
                <w:sz w:val="20"/>
              </w:rPr>
              <w:t xml:space="preserve"> of detached households</w:t>
            </w:r>
          </w:p>
        </w:tc>
        <w:tc>
          <w:tcPr>
            <w:tcW w:w="1137" w:type="dxa"/>
            <w:vAlign w:val="center"/>
          </w:tcPr>
          <w:p w14:paraId="34B4054E" w14:textId="77777777" w:rsidR="00641309" w:rsidRPr="00791248" w:rsidRDefault="00641309" w:rsidP="00641309">
            <w:pPr>
              <w:autoSpaceDE w:val="0"/>
              <w:autoSpaceDN w:val="0"/>
              <w:adjustRightInd w:val="0"/>
              <w:ind w:left="60" w:right="60"/>
              <w:jc w:val="center"/>
              <w:rPr>
                <w:sz w:val="20"/>
              </w:rPr>
            </w:pPr>
            <w:r w:rsidRPr="00791248">
              <w:rPr>
                <w:sz w:val="20"/>
              </w:rPr>
              <w:t>638.73</w:t>
            </w:r>
          </w:p>
        </w:tc>
        <w:tc>
          <w:tcPr>
            <w:tcW w:w="1137" w:type="dxa"/>
            <w:vAlign w:val="center"/>
          </w:tcPr>
          <w:p w14:paraId="793C3F39" w14:textId="77777777" w:rsidR="00641309" w:rsidRPr="00791248" w:rsidRDefault="00641309" w:rsidP="00641309">
            <w:pPr>
              <w:autoSpaceDE w:val="0"/>
              <w:autoSpaceDN w:val="0"/>
              <w:adjustRightInd w:val="0"/>
              <w:ind w:left="60" w:right="60"/>
              <w:jc w:val="center"/>
              <w:rPr>
                <w:sz w:val="20"/>
              </w:rPr>
            </w:pPr>
            <w:r w:rsidRPr="00791248">
              <w:rPr>
                <w:sz w:val="20"/>
              </w:rPr>
              <w:t>83.16</w:t>
            </w:r>
          </w:p>
        </w:tc>
        <w:tc>
          <w:tcPr>
            <w:tcW w:w="1137" w:type="dxa"/>
            <w:vAlign w:val="center"/>
          </w:tcPr>
          <w:p w14:paraId="17526F43" w14:textId="77777777" w:rsidR="00641309" w:rsidRPr="00791248" w:rsidRDefault="00641309" w:rsidP="00641309">
            <w:pPr>
              <w:autoSpaceDE w:val="0"/>
              <w:autoSpaceDN w:val="0"/>
              <w:adjustRightInd w:val="0"/>
              <w:ind w:left="60" w:right="60"/>
              <w:jc w:val="center"/>
              <w:rPr>
                <w:sz w:val="20"/>
              </w:rPr>
            </w:pPr>
            <w:r w:rsidRPr="00791248">
              <w:rPr>
                <w:sz w:val="20"/>
              </w:rPr>
              <w:t>183.42</w:t>
            </w:r>
          </w:p>
        </w:tc>
        <w:tc>
          <w:tcPr>
            <w:tcW w:w="1273" w:type="dxa"/>
            <w:vAlign w:val="center"/>
          </w:tcPr>
          <w:p w14:paraId="50831310" w14:textId="77777777" w:rsidR="00641309" w:rsidRPr="00791248" w:rsidRDefault="00641309" w:rsidP="00641309">
            <w:pPr>
              <w:autoSpaceDE w:val="0"/>
              <w:autoSpaceDN w:val="0"/>
              <w:adjustRightInd w:val="0"/>
              <w:ind w:left="60" w:right="60"/>
              <w:jc w:val="center"/>
              <w:rPr>
                <w:sz w:val="20"/>
              </w:rPr>
            </w:pPr>
            <w:r w:rsidRPr="00791248">
              <w:rPr>
                <w:sz w:val="20"/>
              </w:rPr>
              <w:t>1061.01</w:t>
            </w:r>
          </w:p>
        </w:tc>
        <w:tc>
          <w:tcPr>
            <w:tcW w:w="1123" w:type="dxa"/>
            <w:vAlign w:val="center"/>
          </w:tcPr>
          <w:p w14:paraId="4F7F2FB8" w14:textId="77777777" w:rsidR="00641309" w:rsidRPr="00791248" w:rsidRDefault="00641309" w:rsidP="00641309">
            <w:pPr>
              <w:autoSpaceDE w:val="0"/>
              <w:autoSpaceDN w:val="0"/>
              <w:adjustRightInd w:val="0"/>
              <w:ind w:left="60" w:right="60"/>
              <w:jc w:val="center"/>
              <w:rPr>
                <w:sz w:val="20"/>
              </w:rPr>
            </w:pPr>
            <w:r w:rsidRPr="00791248">
              <w:rPr>
                <w:sz w:val="20"/>
              </w:rPr>
              <w:t>1988.25</w:t>
            </w:r>
          </w:p>
        </w:tc>
      </w:tr>
      <w:tr w:rsidR="00791248" w:rsidRPr="00791248" w14:paraId="629698FD" w14:textId="77777777" w:rsidTr="00641309">
        <w:trPr>
          <w:trHeight w:val="410"/>
          <w:jc w:val="center"/>
        </w:trPr>
        <w:tc>
          <w:tcPr>
            <w:tcW w:w="3523" w:type="dxa"/>
            <w:vAlign w:val="center"/>
          </w:tcPr>
          <w:p w14:paraId="59143DC4" w14:textId="20B69DCE" w:rsidR="00641309" w:rsidRPr="00791248" w:rsidRDefault="00731431" w:rsidP="00641309">
            <w:pPr>
              <w:autoSpaceDE w:val="0"/>
              <w:autoSpaceDN w:val="0"/>
              <w:adjustRightInd w:val="0"/>
              <w:ind w:left="25" w:right="60"/>
              <w:rPr>
                <w:sz w:val="20"/>
              </w:rPr>
            </w:pPr>
            <w:r w:rsidRPr="00791248">
              <w:rPr>
                <w:sz w:val="20"/>
              </w:rPr>
              <w:t>#</w:t>
            </w:r>
            <w:r w:rsidR="00641309" w:rsidRPr="00791248">
              <w:rPr>
                <w:sz w:val="20"/>
              </w:rPr>
              <w:t xml:space="preserve"> of transit, walk, and bike commuters</w:t>
            </w:r>
          </w:p>
        </w:tc>
        <w:tc>
          <w:tcPr>
            <w:tcW w:w="1137" w:type="dxa"/>
            <w:vAlign w:val="center"/>
          </w:tcPr>
          <w:p w14:paraId="78925D65" w14:textId="77777777" w:rsidR="00641309" w:rsidRPr="00791248" w:rsidRDefault="00641309" w:rsidP="00641309">
            <w:pPr>
              <w:autoSpaceDE w:val="0"/>
              <w:autoSpaceDN w:val="0"/>
              <w:adjustRightInd w:val="0"/>
              <w:ind w:left="60" w:right="60"/>
              <w:jc w:val="center"/>
              <w:rPr>
                <w:sz w:val="20"/>
              </w:rPr>
            </w:pPr>
            <w:r w:rsidRPr="00791248">
              <w:rPr>
                <w:sz w:val="20"/>
              </w:rPr>
              <w:t>558.64</w:t>
            </w:r>
          </w:p>
        </w:tc>
        <w:tc>
          <w:tcPr>
            <w:tcW w:w="1137" w:type="dxa"/>
            <w:vAlign w:val="center"/>
          </w:tcPr>
          <w:p w14:paraId="2215D9B0" w14:textId="77777777" w:rsidR="00641309" w:rsidRPr="00791248" w:rsidRDefault="00641309" w:rsidP="00641309">
            <w:pPr>
              <w:autoSpaceDE w:val="0"/>
              <w:autoSpaceDN w:val="0"/>
              <w:adjustRightInd w:val="0"/>
              <w:ind w:left="60" w:right="60"/>
              <w:jc w:val="center"/>
              <w:rPr>
                <w:sz w:val="20"/>
              </w:rPr>
            </w:pPr>
            <w:r w:rsidRPr="00791248">
              <w:rPr>
                <w:sz w:val="20"/>
              </w:rPr>
              <w:t>942.69</w:t>
            </w:r>
          </w:p>
        </w:tc>
        <w:tc>
          <w:tcPr>
            <w:tcW w:w="1137" w:type="dxa"/>
            <w:vAlign w:val="center"/>
          </w:tcPr>
          <w:p w14:paraId="3B4D014A" w14:textId="77777777" w:rsidR="00641309" w:rsidRPr="00791248" w:rsidRDefault="00641309" w:rsidP="00641309">
            <w:pPr>
              <w:autoSpaceDE w:val="0"/>
              <w:autoSpaceDN w:val="0"/>
              <w:adjustRightInd w:val="0"/>
              <w:ind w:left="60" w:right="60"/>
              <w:jc w:val="center"/>
              <w:rPr>
                <w:sz w:val="20"/>
              </w:rPr>
            </w:pPr>
            <w:r w:rsidRPr="00791248">
              <w:rPr>
                <w:sz w:val="20"/>
              </w:rPr>
              <w:t>448.42</w:t>
            </w:r>
          </w:p>
        </w:tc>
        <w:tc>
          <w:tcPr>
            <w:tcW w:w="1273" w:type="dxa"/>
            <w:vAlign w:val="center"/>
          </w:tcPr>
          <w:p w14:paraId="1437513F" w14:textId="77777777" w:rsidR="00641309" w:rsidRPr="00791248" w:rsidRDefault="00641309" w:rsidP="00641309">
            <w:pPr>
              <w:autoSpaceDE w:val="0"/>
              <w:autoSpaceDN w:val="0"/>
              <w:adjustRightInd w:val="0"/>
              <w:ind w:left="60" w:right="60"/>
              <w:jc w:val="center"/>
              <w:rPr>
                <w:sz w:val="20"/>
              </w:rPr>
            </w:pPr>
            <w:r w:rsidRPr="00791248">
              <w:rPr>
                <w:sz w:val="20"/>
              </w:rPr>
              <w:t>393.88</w:t>
            </w:r>
          </w:p>
        </w:tc>
        <w:tc>
          <w:tcPr>
            <w:tcW w:w="1123" w:type="dxa"/>
            <w:vAlign w:val="center"/>
          </w:tcPr>
          <w:p w14:paraId="29349DCD" w14:textId="77777777" w:rsidR="00641309" w:rsidRPr="00791248" w:rsidRDefault="00641309" w:rsidP="00641309">
            <w:pPr>
              <w:autoSpaceDE w:val="0"/>
              <w:autoSpaceDN w:val="0"/>
              <w:adjustRightInd w:val="0"/>
              <w:ind w:left="60" w:right="60"/>
              <w:jc w:val="center"/>
              <w:rPr>
                <w:sz w:val="20"/>
              </w:rPr>
            </w:pPr>
            <w:r w:rsidRPr="00791248">
              <w:rPr>
                <w:sz w:val="20"/>
              </w:rPr>
              <w:t>437.32</w:t>
            </w:r>
          </w:p>
        </w:tc>
      </w:tr>
      <w:tr w:rsidR="00791248" w:rsidRPr="00791248" w14:paraId="4B558A39" w14:textId="77777777" w:rsidTr="00641309">
        <w:trPr>
          <w:trHeight w:val="471"/>
          <w:jc w:val="center"/>
        </w:trPr>
        <w:tc>
          <w:tcPr>
            <w:tcW w:w="3523" w:type="dxa"/>
            <w:vAlign w:val="center"/>
          </w:tcPr>
          <w:p w14:paraId="467801BE" w14:textId="462E45CE" w:rsidR="00641309" w:rsidRPr="00791248" w:rsidRDefault="00731431" w:rsidP="008E738E">
            <w:pPr>
              <w:autoSpaceDE w:val="0"/>
              <w:autoSpaceDN w:val="0"/>
              <w:adjustRightInd w:val="0"/>
              <w:ind w:left="25" w:right="60"/>
              <w:rPr>
                <w:sz w:val="20"/>
              </w:rPr>
            </w:pPr>
            <w:r w:rsidRPr="00791248">
              <w:rPr>
                <w:sz w:val="20"/>
              </w:rPr>
              <w:t>#</w:t>
            </w:r>
            <w:r w:rsidR="00641309" w:rsidRPr="00791248">
              <w:rPr>
                <w:sz w:val="20"/>
              </w:rPr>
              <w:t xml:space="preserve"> of </w:t>
            </w:r>
            <w:r w:rsidR="008E738E" w:rsidRPr="00791248">
              <w:rPr>
                <w:sz w:val="20"/>
              </w:rPr>
              <w:t>dwellings</w:t>
            </w:r>
            <w:r w:rsidR="00641309" w:rsidRPr="00791248">
              <w:rPr>
                <w:sz w:val="20"/>
              </w:rPr>
              <w:t xml:space="preserve"> built before 1946</w:t>
            </w:r>
          </w:p>
        </w:tc>
        <w:tc>
          <w:tcPr>
            <w:tcW w:w="1137" w:type="dxa"/>
            <w:vAlign w:val="center"/>
          </w:tcPr>
          <w:p w14:paraId="04E7BC14" w14:textId="77777777" w:rsidR="00641309" w:rsidRPr="00791248" w:rsidRDefault="00641309" w:rsidP="00641309">
            <w:pPr>
              <w:autoSpaceDE w:val="0"/>
              <w:autoSpaceDN w:val="0"/>
              <w:adjustRightInd w:val="0"/>
              <w:ind w:left="60" w:right="60"/>
              <w:jc w:val="center"/>
              <w:rPr>
                <w:sz w:val="20"/>
              </w:rPr>
            </w:pPr>
            <w:r w:rsidRPr="00791248">
              <w:rPr>
                <w:sz w:val="20"/>
              </w:rPr>
              <w:t>215.95</w:t>
            </w:r>
          </w:p>
        </w:tc>
        <w:tc>
          <w:tcPr>
            <w:tcW w:w="1137" w:type="dxa"/>
            <w:vAlign w:val="center"/>
          </w:tcPr>
          <w:p w14:paraId="49270DE0" w14:textId="77777777" w:rsidR="00641309" w:rsidRPr="00791248" w:rsidRDefault="00641309" w:rsidP="00641309">
            <w:pPr>
              <w:autoSpaceDE w:val="0"/>
              <w:autoSpaceDN w:val="0"/>
              <w:adjustRightInd w:val="0"/>
              <w:ind w:left="60" w:right="60"/>
              <w:jc w:val="center"/>
              <w:rPr>
                <w:sz w:val="20"/>
              </w:rPr>
            </w:pPr>
            <w:r w:rsidRPr="00791248">
              <w:rPr>
                <w:sz w:val="20"/>
              </w:rPr>
              <w:t>544.93</w:t>
            </w:r>
          </w:p>
        </w:tc>
        <w:tc>
          <w:tcPr>
            <w:tcW w:w="1137" w:type="dxa"/>
            <w:vAlign w:val="center"/>
          </w:tcPr>
          <w:p w14:paraId="7A4C3691" w14:textId="77777777" w:rsidR="00641309" w:rsidRPr="00791248" w:rsidRDefault="00641309" w:rsidP="00641309">
            <w:pPr>
              <w:autoSpaceDE w:val="0"/>
              <w:autoSpaceDN w:val="0"/>
              <w:adjustRightInd w:val="0"/>
              <w:ind w:left="60" w:right="60"/>
              <w:jc w:val="center"/>
              <w:rPr>
                <w:sz w:val="20"/>
              </w:rPr>
            </w:pPr>
            <w:r w:rsidRPr="00791248">
              <w:rPr>
                <w:sz w:val="20"/>
              </w:rPr>
              <w:t>124.74</w:t>
            </w:r>
          </w:p>
        </w:tc>
        <w:tc>
          <w:tcPr>
            <w:tcW w:w="1273" w:type="dxa"/>
            <w:vAlign w:val="center"/>
          </w:tcPr>
          <w:p w14:paraId="58D663F7" w14:textId="77777777" w:rsidR="00641309" w:rsidRPr="00791248" w:rsidRDefault="00641309" w:rsidP="00641309">
            <w:pPr>
              <w:autoSpaceDE w:val="0"/>
              <w:autoSpaceDN w:val="0"/>
              <w:adjustRightInd w:val="0"/>
              <w:ind w:left="60" w:right="60"/>
              <w:jc w:val="center"/>
              <w:rPr>
                <w:sz w:val="20"/>
              </w:rPr>
            </w:pPr>
            <w:r w:rsidRPr="00791248">
              <w:rPr>
                <w:sz w:val="20"/>
              </w:rPr>
              <w:t>80.99</w:t>
            </w:r>
          </w:p>
        </w:tc>
        <w:tc>
          <w:tcPr>
            <w:tcW w:w="1123" w:type="dxa"/>
            <w:vAlign w:val="center"/>
          </w:tcPr>
          <w:p w14:paraId="33C5EE59" w14:textId="77777777" w:rsidR="00641309" w:rsidRPr="00791248" w:rsidRDefault="00641309" w:rsidP="00641309">
            <w:pPr>
              <w:autoSpaceDE w:val="0"/>
              <w:autoSpaceDN w:val="0"/>
              <w:adjustRightInd w:val="0"/>
              <w:ind w:left="60" w:right="60"/>
              <w:jc w:val="center"/>
              <w:rPr>
                <w:sz w:val="20"/>
              </w:rPr>
            </w:pPr>
            <w:r w:rsidRPr="00791248">
              <w:rPr>
                <w:sz w:val="20"/>
              </w:rPr>
              <w:t>89.86</w:t>
            </w:r>
          </w:p>
        </w:tc>
      </w:tr>
      <w:tr w:rsidR="00641309" w:rsidRPr="00791248" w14:paraId="16F4427B" w14:textId="77777777" w:rsidTr="00641309">
        <w:trPr>
          <w:trHeight w:val="439"/>
          <w:jc w:val="center"/>
        </w:trPr>
        <w:tc>
          <w:tcPr>
            <w:tcW w:w="3523" w:type="dxa"/>
            <w:vAlign w:val="center"/>
          </w:tcPr>
          <w:p w14:paraId="2BA487E5" w14:textId="77777777" w:rsidR="00641309" w:rsidRPr="00791248" w:rsidRDefault="00641309" w:rsidP="00641309">
            <w:pPr>
              <w:autoSpaceDE w:val="0"/>
              <w:autoSpaceDN w:val="0"/>
              <w:adjustRightInd w:val="0"/>
              <w:ind w:left="25" w:right="60"/>
              <w:rPr>
                <w:b/>
                <w:sz w:val="20"/>
              </w:rPr>
            </w:pPr>
            <w:r w:rsidRPr="00791248">
              <w:rPr>
                <w:b/>
                <w:sz w:val="20"/>
              </w:rPr>
              <w:t>Number of observations</w:t>
            </w:r>
          </w:p>
        </w:tc>
        <w:tc>
          <w:tcPr>
            <w:tcW w:w="1137" w:type="dxa"/>
            <w:vAlign w:val="center"/>
          </w:tcPr>
          <w:p w14:paraId="61FE3834" w14:textId="77777777" w:rsidR="00641309" w:rsidRPr="00791248" w:rsidRDefault="00641309" w:rsidP="00641309">
            <w:pPr>
              <w:autoSpaceDE w:val="0"/>
              <w:autoSpaceDN w:val="0"/>
              <w:adjustRightInd w:val="0"/>
              <w:ind w:left="60" w:right="60"/>
              <w:jc w:val="center"/>
              <w:rPr>
                <w:sz w:val="20"/>
              </w:rPr>
            </w:pPr>
            <w:r w:rsidRPr="00791248">
              <w:rPr>
                <w:sz w:val="20"/>
              </w:rPr>
              <w:t>878</w:t>
            </w:r>
          </w:p>
        </w:tc>
        <w:tc>
          <w:tcPr>
            <w:tcW w:w="1137" w:type="dxa"/>
            <w:vAlign w:val="center"/>
          </w:tcPr>
          <w:p w14:paraId="70BEFED3" w14:textId="77777777" w:rsidR="00641309" w:rsidRPr="00791248" w:rsidRDefault="00641309" w:rsidP="00641309">
            <w:pPr>
              <w:autoSpaceDE w:val="0"/>
              <w:autoSpaceDN w:val="0"/>
              <w:adjustRightInd w:val="0"/>
              <w:ind w:left="60" w:right="60"/>
              <w:jc w:val="center"/>
              <w:rPr>
                <w:sz w:val="20"/>
              </w:rPr>
            </w:pPr>
            <w:r w:rsidRPr="00791248">
              <w:rPr>
                <w:sz w:val="20"/>
              </w:rPr>
              <w:t>226</w:t>
            </w:r>
          </w:p>
        </w:tc>
        <w:tc>
          <w:tcPr>
            <w:tcW w:w="1137" w:type="dxa"/>
            <w:vAlign w:val="center"/>
          </w:tcPr>
          <w:p w14:paraId="6A42DFFB" w14:textId="77777777" w:rsidR="00641309" w:rsidRPr="00791248" w:rsidRDefault="00641309" w:rsidP="00641309">
            <w:pPr>
              <w:autoSpaceDE w:val="0"/>
              <w:autoSpaceDN w:val="0"/>
              <w:adjustRightInd w:val="0"/>
              <w:ind w:left="60" w:right="60"/>
              <w:jc w:val="center"/>
              <w:rPr>
                <w:sz w:val="20"/>
              </w:rPr>
            </w:pPr>
            <w:r w:rsidRPr="00791248">
              <w:rPr>
                <w:sz w:val="20"/>
              </w:rPr>
              <w:t>289</w:t>
            </w:r>
          </w:p>
        </w:tc>
        <w:tc>
          <w:tcPr>
            <w:tcW w:w="1273" w:type="dxa"/>
            <w:vAlign w:val="center"/>
          </w:tcPr>
          <w:p w14:paraId="22979FCA" w14:textId="77777777" w:rsidR="00641309" w:rsidRPr="00791248" w:rsidRDefault="00641309" w:rsidP="00641309">
            <w:pPr>
              <w:autoSpaceDE w:val="0"/>
              <w:autoSpaceDN w:val="0"/>
              <w:adjustRightInd w:val="0"/>
              <w:ind w:left="60" w:right="60"/>
              <w:jc w:val="center"/>
              <w:rPr>
                <w:sz w:val="20"/>
              </w:rPr>
            </w:pPr>
            <w:r w:rsidRPr="00791248">
              <w:rPr>
                <w:sz w:val="20"/>
              </w:rPr>
              <w:t>251</w:t>
            </w:r>
          </w:p>
        </w:tc>
        <w:tc>
          <w:tcPr>
            <w:tcW w:w="1123" w:type="dxa"/>
            <w:vAlign w:val="center"/>
          </w:tcPr>
          <w:p w14:paraId="2DD9C8AC" w14:textId="77777777" w:rsidR="00641309" w:rsidRPr="00791248" w:rsidRDefault="00641309" w:rsidP="00641309">
            <w:pPr>
              <w:autoSpaceDE w:val="0"/>
              <w:autoSpaceDN w:val="0"/>
              <w:adjustRightInd w:val="0"/>
              <w:ind w:left="60" w:right="60"/>
              <w:jc w:val="center"/>
              <w:rPr>
                <w:sz w:val="20"/>
              </w:rPr>
            </w:pPr>
            <w:r w:rsidRPr="00791248">
              <w:rPr>
                <w:sz w:val="20"/>
              </w:rPr>
              <w:t>112</w:t>
            </w:r>
          </w:p>
        </w:tc>
      </w:tr>
    </w:tbl>
    <w:p w14:paraId="336FF10E" w14:textId="7976BB31" w:rsidR="000948A2" w:rsidRPr="00791248" w:rsidRDefault="000948A2" w:rsidP="009C0C73">
      <w:pPr>
        <w:tabs>
          <w:tab w:val="left" w:pos="3504"/>
        </w:tabs>
        <w:rPr>
          <w:rFonts w:cs="Times New Roman"/>
          <w:szCs w:val="24"/>
        </w:rPr>
      </w:pPr>
    </w:p>
    <w:p w14:paraId="5AF83B9D" w14:textId="77777777" w:rsidR="000948A2" w:rsidRPr="00791248" w:rsidRDefault="000948A2">
      <w:pPr>
        <w:rPr>
          <w:rFonts w:cs="Times New Roman"/>
          <w:szCs w:val="24"/>
        </w:rPr>
      </w:pPr>
      <w:r w:rsidRPr="00791248">
        <w:rPr>
          <w:rFonts w:cs="Times New Roman"/>
          <w:szCs w:val="24"/>
        </w:rPr>
        <w:br w:type="page"/>
      </w:r>
    </w:p>
    <w:p w14:paraId="2A1D4F40" w14:textId="6E379E33" w:rsidR="000948A2" w:rsidRPr="00791248" w:rsidRDefault="000948A2" w:rsidP="000948A2">
      <w:pPr>
        <w:spacing w:after="0" w:line="240" w:lineRule="auto"/>
        <w:jc w:val="center"/>
        <w:rPr>
          <w:rFonts w:cs="Times New Roman"/>
          <w:szCs w:val="24"/>
          <w:lang w:val="en-CA"/>
        </w:rPr>
      </w:pPr>
      <w:r w:rsidRPr="00791248">
        <w:rPr>
          <w:rFonts w:cs="Times New Roman"/>
          <w:b/>
          <w:szCs w:val="24"/>
        </w:rPr>
        <w:lastRenderedPageBreak/>
        <w:t>Table 3(a): Sample Characteristics – Land Use and Transit Attributes</w:t>
      </w:r>
    </w:p>
    <w:tbl>
      <w:tblPr>
        <w:tblStyle w:val="TableGrid"/>
        <w:tblW w:w="4993" w:type="pct"/>
        <w:jc w:val="center"/>
        <w:tblBorders>
          <w:top w:val="double" w:sz="4" w:space="0" w:color="000000"/>
          <w:left w:val="double" w:sz="4" w:space="0" w:color="000000"/>
          <w:bottom w:val="double" w:sz="4" w:space="0" w:color="000000"/>
          <w:right w:val="double" w:sz="4" w:space="0" w:color="000000"/>
        </w:tblBorders>
        <w:tblLayout w:type="fixed"/>
        <w:tblLook w:val="04A0" w:firstRow="1" w:lastRow="0" w:firstColumn="1" w:lastColumn="0" w:noHBand="0" w:noVBand="1"/>
      </w:tblPr>
      <w:tblGrid>
        <w:gridCol w:w="2958"/>
        <w:gridCol w:w="6511"/>
        <w:gridCol w:w="1132"/>
        <w:gridCol w:w="1132"/>
        <w:gridCol w:w="1179"/>
      </w:tblGrid>
      <w:tr w:rsidR="00791248" w:rsidRPr="00791248" w14:paraId="36C59667" w14:textId="77777777" w:rsidTr="00690A7F">
        <w:trPr>
          <w:trHeight w:val="683"/>
          <w:jc w:val="center"/>
        </w:trPr>
        <w:tc>
          <w:tcPr>
            <w:tcW w:w="2958" w:type="dxa"/>
            <w:vAlign w:val="center"/>
          </w:tcPr>
          <w:p w14:paraId="41761FF8" w14:textId="77777777" w:rsidR="000948A2" w:rsidRPr="00791248" w:rsidRDefault="000948A2" w:rsidP="0076282A">
            <w:pPr>
              <w:rPr>
                <w:b/>
                <w:sz w:val="20"/>
              </w:rPr>
            </w:pPr>
            <w:r w:rsidRPr="00791248">
              <w:rPr>
                <w:b/>
                <w:sz w:val="20"/>
              </w:rPr>
              <w:t xml:space="preserve">Variable </w:t>
            </w:r>
          </w:p>
        </w:tc>
        <w:tc>
          <w:tcPr>
            <w:tcW w:w="6511" w:type="dxa"/>
            <w:vAlign w:val="center"/>
          </w:tcPr>
          <w:p w14:paraId="6BB53F23" w14:textId="77777777" w:rsidR="000948A2" w:rsidRPr="00791248" w:rsidRDefault="000948A2" w:rsidP="0076282A">
            <w:pPr>
              <w:jc w:val="center"/>
              <w:rPr>
                <w:b/>
                <w:sz w:val="20"/>
              </w:rPr>
            </w:pPr>
            <w:r w:rsidRPr="00791248">
              <w:rPr>
                <w:b/>
                <w:sz w:val="20"/>
              </w:rPr>
              <w:t>Definition</w:t>
            </w:r>
          </w:p>
        </w:tc>
        <w:tc>
          <w:tcPr>
            <w:tcW w:w="1132" w:type="dxa"/>
            <w:vAlign w:val="center"/>
          </w:tcPr>
          <w:p w14:paraId="23441DF3" w14:textId="77777777" w:rsidR="000948A2" w:rsidRPr="00791248" w:rsidRDefault="000948A2" w:rsidP="0076282A">
            <w:pPr>
              <w:jc w:val="center"/>
              <w:rPr>
                <w:b/>
                <w:sz w:val="20"/>
              </w:rPr>
            </w:pPr>
            <w:r w:rsidRPr="00791248">
              <w:rPr>
                <w:b/>
                <w:sz w:val="20"/>
              </w:rPr>
              <w:t>CT Level Minimum</w:t>
            </w:r>
          </w:p>
        </w:tc>
        <w:tc>
          <w:tcPr>
            <w:tcW w:w="1132" w:type="dxa"/>
            <w:vAlign w:val="center"/>
          </w:tcPr>
          <w:p w14:paraId="073DAD0D" w14:textId="77777777" w:rsidR="000948A2" w:rsidRPr="00791248" w:rsidRDefault="000948A2" w:rsidP="0076282A">
            <w:pPr>
              <w:jc w:val="center"/>
              <w:rPr>
                <w:b/>
                <w:sz w:val="20"/>
              </w:rPr>
            </w:pPr>
            <w:r w:rsidRPr="00791248">
              <w:rPr>
                <w:b/>
                <w:sz w:val="20"/>
              </w:rPr>
              <w:t>CT Level Maximum</w:t>
            </w:r>
          </w:p>
        </w:tc>
        <w:tc>
          <w:tcPr>
            <w:tcW w:w="1179" w:type="dxa"/>
            <w:vAlign w:val="center"/>
          </w:tcPr>
          <w:p w14:paraId="642480EB" w14:textId="77777777" w:rsidR="000948A2" w:rsidRPr="00791248" w:rsidRDefault="000948A2" w:rsidP="0076282A">
            <w:pPr>
              <w:jc w:val="center"/>
              <w:rPr>
                <w:b/>
                <w:sz w:val="20"/>
              </w:rPr>
            </w:pPr>
            <w:r w:rsidRPr="00791248">
              <w:rPr>
                <w:b/>
                <w:sz w:val="20"/>
              </w:rPr>
              <w:t xml:space="preserve">CT level </w:t>
            </w:r>
          </w:p>
          <w:p w14:paraId="6772B639" w14:textId="77777777" w:rsidR="000948A2" w:rsidRPr="00791248" w:rsidRDefault="000948A2" w:rsidP="0076282A">
            <w:pPr>
              <w:jc w:val="center"/>
              <w:rPr>
                <w:b/>
                <w:sz w:val="20"/>
              </w:rPr>
            </w:pPr>
            <w:r w:rsidRPr="00791248">
              <w:rPr>
                <w:b/>
                <w:sz w:val="20"/>
              </w:rPr>
              <w:t>Mean</w:t>
            </w:r>
          </w:p>
        </w:tc>
      </w:tr>
      <w:tr w:rsidR="00791248" w:rsidRPr="00791248" w14:paraId="38ABDABD" w14:textId="77777777" w:rsidTr="00690A7F">
        <w:trPr>
          <w:trHeight w:val="510"/>
          <w:jc w:val="center"/>
        </w:trPr>
        <w:tc>
          <w:tcPr>
            <w:tcW w:w="2958" w:type="dxa"/>
            <w:vAlign w:val="center"/>
          </w:tcPr>
          <w:p w14:paraId="5527C442" w14:textId="77777777" w:rsidR="000948A2" w:rsidRPr="00791248" w:rsidRDefault="000948A2" w:rsidP="0076282A">
            <w:pPr>
              <w:autoSpaceDE w:val="0"/>
              <w:autoSpaceDN w:val="0"/>
              <w:adjustRightInd w:val="0"/>
              <w:ind w:left="25" w:right="60"/>
              <w:rPr>
                <w:sz w:val="20"/>
              </w:rPr>
            </w:pPr>
            <w:r w:rsidRPr="00791248">
              <w:rPr>
                <w:sz w:val="20"/>
              </w:rPr>
              <w:t>Connection ratio</w:t>
            </w:r>
          </w:p>
        </w:tc>
        <w:tc>
          <w:tcPr>
            <w:tcW w:w="6511" w:type="dxa"/>
            <w:vAlign w:val="center"/>
          </w:tcPr>
          <w:p w14:paraId="71A105D2" w14:textId="4A2C2A08" w:rsidR="000948A2" w:rsidRPr="00791248" w:rsidRDefault="000948A2" w:rsidP="0076282A">
            <w:pPr>
              <w:autoSpaceDE w:val="0"/>
              <w:autoSpaceDN w:val="0"/>
              <w:adjustRightInd w:val="0"/>
              <w:ind w:left="60" w:right="60"/>
              <w:rPr>
                <w:sz w:val="20"/>
              </w:rPr>
            </w:pPr>
            <w:r w:rsidRPr="00791248">
              <w:rPr>
                <w:sz w:val="20"/>
              </w:rPr>
              <w:t xml:space="preserve">Ratio of </w:t>
            </w:r>
            <w:r w:rsidR="00731431" w:rsidRPr="00791248">
              <w:rPr>
                <w:sz w:val="20"/>
              </w:rPr>
              <w:t>#</w:t>
            </w:r>
            <w:r w:rsidRPr="00791248">
              <w:rPr>
                <w:sz w:val="20"/>
              </w:rPr>
              <w:t xml:space="preserve"> of intersections in CT to sum of </w:t>
            </w:r>
            <w:r w:rsidR="00731431" w:rsidRPr="00791248">
              <w:rPr>
                <w:sz w:val="20"/>
              </w:rPr>
              <w:t>#</w:t>
            </w:r>
            <w:r w:rsidRPr="00791248">
              <w:rPr>
                <w:sz w:val="20"/>
              </w:rPr>
              <w:t xml:space="preserve"> of intersections and </w:t>
            </w:r>
            <w:r w:rsidR="00731431" w:rsidRPr="00791248">
              <w:rPr>
                <w:sz w:val="20"/>
              </w:rPr>
              <w:t>#</w:t>
            </w:r>
            <w:r w:rsidRPr="00791248">
              <w:rPr>
                <w:sz w:val="20"/>
              </w:rPr>
              <w:t xml:space="preserve"> of dead ends in CT</w:t>
            </w:r>
          </w:p>
        </w:tc>
        <w:tc>
          <w:tcPr>
            <w:tcW w:w="1132" w:type="dxa"/>
            <w:vAlign w:val="center"/>
          </w:tcPr>
          <w:p w14:paraId="49692E11"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631927DA" w14:textId="77777777" w:rsidR="000948A2" w:rsidRPr="00791248" w:rsidRDefault="000948A2" w:rsidP="0076282A">
            <w:pPr>
              <w:autoSpaceDE w:val="0"/>
              <w:autoSpaceDN w:val="0"/>
              <w:adjustRightInd w:val="0"/>
              <w:ind w:left="60" w:right="60"/>
              <w:jc w:val="center"/>
              <w:rPr>
                <w:sz w:val="20"/>
              </w:rPr>
            </w:pPr>
            <w:r w:rsidRPr="00791248">
              <w:rPr>
                <w:sz w:val="20"/>
              </w:rPr>
              <w:t>1.000</w:t>
            </w:r>
          </w:p>
        </w:tc>
        <w:tc>
          <w:tcPr>
            <w:tcW w:w="1179" w:type="dxa"/>
            <w:vAlign w:val="center"/>
          </w:tcPr>
          <w:p w14:paraId="571AC2B1" w14:textId="77777777" w:rsidR="000948A2" w:rsidRPr="00791248" w:rsidRDefault="000948A2" w:rsidP="0076282A">
            <w:pPr>
              <w:autoSpaceDE w:val="0"/>
              <w:autoSpaceDN w:val="0"/>
              <w:adjustRightInd w:val="0"/>
              <w:ind w:left="60" w:right="60"/>
              <w:jc w:val="center"/>
              <w:rPr>
                <w:sz w:val="20"/>
              </w:rPr>
            </w:pPr>
            <w:r w:rsidRPr="00791248">
              <w:rPr>
                <w:sz w:val="20"/>
              </w:rPr>
              <w:t>0.950</w:t>
            </w:r>
          </w:p>
        </w:tc>
      </w:tr>
      <w:tr w:rsidR="00791248" w:rsidRPr="00791248" w14:paraId="33329726" w14:textId="77777777" w:rsidTr="00690A7F">
        <w:trPr>
          <w:trHeight w:val="510"/>
          <w:jc w:val="center"/>
        </w:trPr>
        <w:tc>
          <w:tcPr>
            <w:tcW w:w="2958" w:type="dxa"/>
            <w:vAlign w:val="center"/>
          </w:tcPr>
          <w:p w14:paraId="33F367B7" w14:textId="77777777" w:rsidR="000948A2" w:rsidRPr="00791248" w:rsidRDefault="000948A2" w:rsidP="0076282A">
            <w:pPr>
              <w:autoSpaceDE w:val="0"/>
              <w:autoSpaceDN w:val="0"/>
              <w:adjustRightInd w:val="0"/>
              <w:ind w:left="25" w:right="60"/>
              <w:rPr>
                <w:sz w:val="20"/>
              </w:rPr>
            </w:pPr>
            <w:r w:rsidRPr="00791248">
              <w:rPr>
                <w:sz w:val="20"/>
              </w:rPr>
              <w:t>Area</w:t>
            </w:r>
          </w:p>
        </w:tc>
        <w:tc>
          <w:tcPr>
            <w:tcW w:w="6511" w:type="dxa"/>
            <w:vAlign w:val="center"/>
          </w:tcPr>
          <w:p w14:paraId="1BDEB644" w14:textId="77777777" w:rsidR="000948A2" w:rsidRPr="00791248" w:rsidRDefault="000948A2" w:rsidP="0076282A">
            <w:pPr>
              <w:autoSpaceDE w:val="0"/>
              <w:autoSpaceDN w:val="0"/>
              <w:adjustRightInd w:val="0"/>
              <w:ind w:left="60" w:right="60"/>
              <w:rPr>
                <w:sz w:val="20"/>
              </w:rPr>
            </w:pPr>
            <w:r w:rsidRPr="00791248">
              <w:rPr>
                <w:sz w:val="20"/>
                <w:lang w:eastAsia="en-CA"/>
              </w:rPr>
              <w:t>Ln (total area of CT, Acre)</w:t>
            </w:r>
          </w:p>
        </w:tc>
        <w:tc>
          <w:tcPr>
            <w:tcW w:w="1132" w:type="dxa"/>
            <w:vAlign w:val="center"/>
          </w:tcPr>
          <w:p w14:paraId="4A031FED" w14:textId="77777777" w:rsidR="000948A2" w:rsidRPr="00791248" w:rsidRDefault="000948A2" w:rsidP="0076282A">
            <w:pPr>
              <w:autoSpaceDE w:val="0"/>
              <w:autoSpaceDN w:val="0"/>
              <w:adjustRightInd w:val="0"/>
              <w:ind w:left="60" w:right="60"/>
              <w:jc w:val="center"/>
              <w:rPr>
                <w:sz w:val="20"/>
              </w:rPr>
            </w:pPr>
            <w:r w:rsidRPr="00791248">
              <w:rPr>
                <w:sz w:val="20"/>
              </w:rPr>
              <w:t>2.245</w:t>
            </w:r>
          </w:p>
        </w:tc>
        <w:tc>
          <w:tcPr>
            <w:tcW w:w="1132" w:type="dxa"/>
            <w:vAlign w:val="center"/>
          </w:tcPr>
          <w:p w14:paraId="74EC9D0A" w14:textId="77777777" w:rsidR="000948A2" w:rsidRPr="00791248" w:rsidRDefault="000948A2" w:rsidP="0076282A">
            <w:pPr>
              <w:autoSpaceDE w:val="0"/>
              <w:autoSpaceDN w:val="0"/>
              <w:adjustRightInd w:val="0"/>
              <w:ind w:left="60" w:right="60"/>
              <w:jc w:val="center"/>
              <w:rPr>
                <w:sz w:val="20"/>
              </w:rPr>
            </w:pPr>
            <w:r w:rsidRPr="00791248">
              <w:rPr>
                <w:sz w:val="20"/>
              </w:rPr>
              <w:t>11.127</w:t>
            </w:r>
          </w:p>
        </w:tc>
        <w:tc>
          <w:tcPr>
            <w:tcW w:w="1179" w:type="dxa"/>
            <w:vAlign w:val="center"/>
          </w:tcPr>
          <w:p w14:paraId="34516F96" w14:textId="77777777" w:rsidR="000948A2" w:rsidRPr="00791248" w:rsidRDefault="000948A2" w:rsidP="0076282A">
            <w:pPr>
              <w:autoSpaceDE w:val="0"/>
              <w:autoSpaceDN w:val="0"/>
              <w:adjustRightInd w:val="0"/>
              <w:ind w:left="60" w:right="60"/>
              <w:jc w:val="center"/>
              <w:rPr>
                <w:sz w:val="20"/>
              </w:rPr>
            </w:pPr>
            <w:r w:rsidRPr="00791248">
              <w:rPr>
                <w:sz w:val="20"/>
              </w:rPr>
              <w:t>5.635</w:t>
            </w:r>
          </w:p>
        </w:tc>
      </w:tr>
      <w:tr w:rsidR="00791248" w:rsidRPr="00791248" w14:paraId="25614E30" w14:textId="77777777" w:rsidTr="00690A7F">
        <w:trPr>
          <w:trHeight w:val="510"/>
          <w:jc w:val="center"/>
        </w:trPr>
        <w:tc>
          <w:tcPr>
            <w:tcW w:w="2958" w:type="dxa"/>
            <w:vAlign w:val="center"/>
          </w:tcPr>
          <w:p w14:paraId="36DD557C" w14:textId="77777777" w:rsidR="000948A2" w:rsidRPr="00791248" w:rsidRDefault="000948A2" w:rsidP="0076282A">
            <w:pPr>
              <w:autoSpaceDE w:val="0"/>
              <w:autoSpaceDN w:val="0"/>
              <w:adjustRightInd w:val="0"/>
              <w:ind w:left="25" w:right="60"/>
              <w:rPr>
                <w:sz w:val="20"/>
              </w:rPr>
            </w:pPr>
            <w:r w:rsidRPr="00791248">
              <w:rPr>
                <w:sz w:val="20"/>
              </w:rPr>
              <w:t>Dwelling density</w:t>
            </w:r>
          </w:p>
        </w:tc>
        <w:tc>
          <w:tcPr>
            <w:tcW w:w="6511" w:type="dxa"/>
            <w:vAlign w:val="center"/>
          </w:tcPr>
          <w:p w14:paraId="6425573A" w14:textId="53A57F7B" w:rsidR="000948A2" w:rsidRPr="00791248" w:rsidRDefault="000948A2" w:rsidP="0076282A">
            <w:pPr>
              <w:autoSpaceDE w:val="0"/>
              <w:autoSpaceDN w:val="0"/>
              <w:adjustRightInd w:val="0"/>
              <w:ind w:left="60" w:right="60"/>
              <w:rPr>
                <w:sz w:val="20"/>
              </w:rPr>
            </w:pPr>
            <w:r w:rsidRPr="00791248">
              <w:rPr>
                <w:sz w:val="20"/>
              </w:rPr>
              <w:t xml:space="preserve">Ln (ratio of </w:t>
            </w:r>
            <w:r w:rsidR="00731431" w:rsidRPr="00791248">
              <w:rPr>
                <w:sz w:val="20"/>
              </w:rPr>
              <w:t>#</w:t>
            </w:r>
            <w:r w:rsidRPr="00791248">
              <w:rPr>
                <w:sz w:val="20"/>
              </w:rPr>
              <w:t xml:space="preserve"> of dwellings to residential area in CT)</w:t>
            </w:r>
          </w:p>
        </w:tc>
        <w:tc>
          <w:tcPr>
            <w:tcW w:w="1132" w:type="dxa"/>
            <w:vAlign w:val="center"/>
          </w:tcPr>
          <w:p w14:paraId="07903C77" w14:textId="77777777" w:rsidR="000948A2" w:rsidRPr="00791248" w:rsidRDefault="000948A2" w:rsidP="0076282A">
            <w:pPr>
              <w:autoSpaceDE w:val="0"/>
              <w:autoSpaceDN w:val="0"/>
              <w:adjustRightInd w:val="0"/>
              <w:ind w:left="60" w:right="60"/>
              <w:jc w:val="center"/>
              <w:rPr>
                <w:sz w:val="20"/>
              </w:rPr>
            </w:pPr>
            <w:r w:rsidRPr="00791248">
              <w:rPr>
                <w:sz w:val="20"/>
              </w:rPr>
              <w:t>-0.257</w:t>
            </w:r>
          </w:p>
        </w:tc>
        <w:tc>
          <w:tcPr>
            <w:tcW w:w="1132" w:type="dxa"/>
            <w:vAlign w:val="center"/>
          </w:tcPr>
          <w:p w14:paraId="436C6664" w14:textId="77777777" w:rsidR="000948A2" w:rsidRPr="00791248" w:rsidRDefault="000948A2" w:rsidP="0076282A">
            <w:pPr>
              <w:autoSpaceDE w:val="0"/>
              <w:autoSpaceDN w:val="0"/>
              <w:adjustRightInd w:val="0"/>
              <w:ind w:left="60" w:right="60"/>
              <w:jc w:val="center"/>
              <w:rPr>
                <w:sz w:val="20"/>
              </w:rPr>
            </w:pPr>
            <w:r w:rsidRPr="00791248">
              <w:rPr>
                <w:sz w:val="20"/>
              </w:rPr>
              <w:t>18.839</w:t>
            </w:r>
          </w:p>
        </w:tc>
        <w:tc>
          <w:tcPr>
            <w:tcW w:w="1179" w:type="dxa"/>
            <w:vAlign w:val="center"/>
          </w:tcPr>
          <w:p w14:paraId="30A0D6E8" w14:textId="77777777" w:rsidR="000948A2" w:rsidRPr="00791248" w:rsidRDefault="000948A2" w:rsidP="0076282A">
            <w:pPr>
              <w:autoSpaceDE w:val="0"/>
              <w:autoSpaceDN w:val="0"/>
              <w:adjustRightInd w:val="0"/>
              <w:ind w:left="60" w:right="60"/>
              <w:jc w:val="center"/>
              <w:rPr>
                <w:sz w:val="20"/>
              </w:rPr>
            </w:pPr>
            <w:r w:rsidRPr="00791248">
              <w:rPr>
                <w:sz w:val="20"/>
              </w:rPr>
              <w:t>2.514</w:t>
            </w:r>
          </w:p>
        </w:tc>
      </w:tr>
      <w:tr w:rsidR="00791248" w:rsidRPr="00791248" w14:paraId="10359A8C" w14:textId="77777777" w:rsidTr="00690A7F">
        <w:trPr>
          <w:trHeight w:val="510"/>
          <w:jc w:val="center"/>
        </w:trPr>
        <w:tc>
          <w:tcPr>
            <w:tcW w:w="2958" w:type="dxa"/>
            <w:vAlign w:val="center"/>
          </w:tcPr>
          <w:p w14:paraId="21013AFE" w14:textId="77777777" w:rsidR="000948A2" w:rsidRPr="00791248" w:rsidRDefault="000948A2" w:rsidP="0076282A">
            <w:pPr>
              <w:autoSpaceDE w:val="0"/>
              <w:autoSpaceDN w:val="0"/>
              <w:adjustRightInd w:val="0"/>
              <w:ind w:left="25" w:right="60"/>
              <w:rPr>
                <w:sz w:val="20"/>
              </w:rPr>
            </w:pPr>
            <w:r w:rsidRPr="00791248">
              <w:rPr>
                <w:sz w:val="20"/>
              </w:rPr>
              <w:t>Population density</w:t>
            </w:r>
          </w:p>
        </w:tc>
        <w:tc>
          <w:tcPr>
            <w:tcW w:w="6511" w:type="dxa"/>
            <w:vAlign w:val="center"/>
          </w:tcPr>
          <w:p w14:paraId="4740D48D" w14:textId="77777777" w:rsidR="000948A2" w:rsidRPr="00791248" w:rsidRDefault="000948A2" w:rsidP="0076282A">
            <w:pPr>
              <w:autoSpaceDE w:val="0"/>
              <w:autoSpaceDN w:val="0"/>
              <w:adjustRightInd w:val="0"/>
              <w:ind w:left="60" w:right="60"/>
              <w:rPr>
                <w:sz w:val="20"/>
              </w:rPr>
            </w:pPr>
            <w:r w:rsidRPr="00791248">
              <w:rPr>
                <w:sz w:val="20"/>
              </w:rPr>
              <w:t>Ratio of total population to total area of CT in ha</w:t>
            </w:r>
          </w:p>
        </w:tc>
        <w:tc>
          <w:tcPr>
            <w:tcW w:w="1132" w:type="dxa"/>
            <w:vAlign w:val="center"/>
          </w:tcPr>
          <w:p w14:paraId="1D26FA7E"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7B64825F" w14:textId="77777777" w:rsidR="000948A2" w:rsidRPr="00791248" w:rsidRDefault="000948A2" w:rsidP="0076282A">
            <w:pPr>
              <w:autoSpaceDE w:val="0"/>
              <w:autoSpaceDN w:val="0"/>
              <w:adjustRightInd w:val="0"/>
              <w:ind w:left="60" w:right="60"/>
              <w:jc w:val="center"/>
              <w:rPr>
                <w:sz w:val="20"/>
              </w:rPr>
            </w:pPr>
            <w:r w:rsidRPr="00791248">
              <w:rPr>
                <w:sz w:val="20"/>
              </w:rPr>
              <w:t>183.467</w:t>
            </w:r>
          </w:p>
        </w:tc>
        <w:tc>
          <w:tcPr>
            <w:tcW w:w="1179" w:type="dxa"/>
            <w:vAlign w:val="center"/>
          </w:tcPr>
          <w:p w14:paraId="59EA651B" w14:textId="77777777" w:rsidR="000948A2" w:rsidRPr="00791248" w:rsidRDefault="000948A2" w:rsidP="0076282A">
            <w:pPr>
              <w:autoSpaceDE w:val="0"/>
              <w:autoSpaceDN w:val="0"/>
              <w:adjustRightInd w:val="0"/>
              <w:ind w:left="60" w:right="60"/>
              <w:jc w:val="center"/>
              <w:rPr>
                <w:sz w:val="20"/>
              </w:rPr>
            </w:pPr>
            <w:r w:rsidRPr="00791248">
              <w:rPr>
                <w:sz w:val="20"/>
              </w:rPr>
              <w:t>23.250</w:t>
            </w:r>
          </w:p>
        </w:tc>
      </w:tr>
      <w:tr w:rsidR="00791248" w:rsidRPr="00791248" w14:paraId="5B36F6C4" w14:textId="77777777" w:rsidTr="00690A7F">
        <w:trPr>
          <w:trHeight w:val="510"/>
          <w:jc w:val="center"/>
        </w:trPr>
        <w:tc>
          <w:tcPr>
            <w:tcW w:w="2958" w:type="dxa"/>
            <w:vAlign w:val="center"/>
          </w:tcPr>
          <w:p w14:paraId="7376A940" w14:textId="77777777" w:rsidR="000948A2" w:rsidRPr="00791248" w:rsidRDefault="000948A2" w:rsidP="0076282A">
            <w:pPr>
              <w:autoSpaceDE w:val="0"/>
              <w:autoSpaceDN w:val="0"/>
              <w:adjustRightInd w:val="0"/>
              <w:ind w:left="25" w:right="60"/>
              <w:rPr>
                <w:sz w:val="20"/>
              </w:rPr>
            </w:pPr>
            <w:r w:rsidRPr="00791248">
              <w:rPr>
                <w:sz w:val="20"/>
              </w:rPr>
              <w:t>Job density</w:t>
            </w:r>
          </w:p>
        </w:tc>
        <w:tc>
          <w:tcPr>
            <w:tcW w:w="6511" w:type="dxa"/>
            <w:vAlign w:val="center"/>
          </w:tcPr>
          <w:p w14:paraId="2A47E587" w14:textId="089F5B56" w:rsidR="000948A2" w:rsidRPr="00791248" w:rsidRDefault="000948A2" w:rsidP="0076282A">
            <w:pPr>
              <w:autoSpaceDE w:val="0"/>
              <w:autoSpaceDN w:val="0"/>
              <w:adjustRightInd w:val="0"/>
              <w:ind w:left="60" w:right="60"/>
              <w:rPr>
                <w:sz w:val="20"/>
              </w:rPr>
            </w:pPr>
            <w:r w:rsidRPr="00791248">
              <w:rPr>
                <w:sz w:val="20"/>
                <w:lang w:eastAsia="en-CA"/>
              </w:rPr>
              <w:t xml:space="preserve">Ratio of </w:t>
            </w:r>
            <w:r w:rsidR="00731431" w:rsidRPr="00791248">
              <w:rPr>
                <w:sz w:val="20"/>
                <w:lang w:eastAsia="en-CA"/>
              </w:rPr>
              <w:t>#</w:t>
            </w:r>
            <w:r w:rsidRPr="00791248">
              <w:rPr>
                <w:sz w:val="20"/>
                <w:lang w:eastAsia="en-CA"/>
              </w:rPr>
              <w:t xml:space="preserve"> of jobs to </w:t>
            </w:r>
            <w:r w:rsidR="00731431" w:rsidRPr="00791248">
              <w:rPr>
                <w:sz w:val="20"/>
                <w:lang w:eastAsia="en-CA"/>
              </w:rPr>
              <w:t>#</w:t>
            </w:r>
            <w:r w:rsidRPr="00791248">
              <w:rPr>
                <w:sz w:val="20"/>
                <w:lang w:eastAsia="en-CA"/>
              </w:rPr>
              <w:t xml:space="preserve"> of working age (15-65 years) population in CT</w:t>
            </w:r>
          </w:p>
        </w:tc>
        <w:tc>
          <w:tcPr>
            <w:tcW w:w="1132" w:type="dxa"/>
            <w:vAlign w:val="center"/>
          </w:tcPr>
          <w:p w14:paraId="233D2777"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7C1FB547" w14:textId="77777777" w:rsidR="000948A2" w:rsidRPr="00791248" w:rsidRDefault="000948A2" w:rsidP="0076282A">
            <w:pPr>
              <w:autoSpaceDE w:val="0"/>
              <w:autoSpaceDN w:val="0"/>
              <w:adjustRightInd w:val="0"/>
              <w:ind w:left="60" w:right="60"/>
              <w:jc w:val="center"/>
              <w:rPr>
                <w:sz w:val="20"/>
              </w:rPr>
            </w:pPr>
            <w:r w:rsidRPr="00791248">
              <w:rPr>
                <w:sz w:val="20"/>
              </w:rPr>
              <w:t>143.363</w:t>
            </w:r>
          </w:p>
        </w:tc>
        <w:tc>
          <w:tcPr>
            <w:tcW w:w="1179" w:type="dxa"/>
            <w:vAlign w:val="center"/>
          </w:tcPr>
          <w:p w14:paraId="677A55B5" w14:textId="77777777" w:rsidR="000948A2" w:rsidRPr="00791248" w:rsidRDefault="000948A2" w:rsidP="0076282A">
            <w:pPr>
              <w:autoSpaceDE w:val="0"/>
              <w:autoSpaceDN w:val="0"/>
              <w:adjustRightInd w:val="0"/>
              <w:ind w:left="60" w:right="60"/>
              <w:jc w:val="center"/>
              <w:rPr>
                <w:sz w:val="20"/>
              </w:rPr>
            </w:pPr>
            <w:r w:rsidRPr="00791248">
              <w:rPr>
                <w:sz w:val="20"/>
              </w:rPr>
              <w:t>1.067</w:t>
            </w:r>
          </w:p>
        </w:tc>
      </w:tr>
      <w:tr w:rsidR="00791248" w:rsidRPr="00791248" w14:paraId="1D3C1B2B" w14:textId="77777777" w:rsidTr="00690A7F">
        <w:trPr>
          <w:trHeight w:val="510"/>
          <w:jc w:val="center"/>
        </w:trPr>
        <w:tc>
          <w:tcPr>
            <w:tcW w:w="2958" w:type="dxa"/>
            <w:vAlign w:val="center"/>
          </w:tcPr>
          <w:p w14:paraId="66A59A43" w14:textId="2D06E525" w:rsidR="000948A2" w:rsidRPr="00791248" w:rsidRDefault="00731431" w:rsidP="0076282A">
            <w:pPr>
              <w:autoSpaceDE w:val="0"/>
              <w:autoSpaceDN w:val="0"/>
              <w:adjustRightInd w:val="0"/>
              <w:ind w:left="25" w:right="60"/>
              <w:rPr>
                <w:sz w:val="20"/>
              </w:rPr>
            </w:pPr>
            <w:r w:rsidRPr="00791248">
              <w:rPr>
                <w:sz w:val="20"/>
              </w:rPr>
              <w:t>#</w:t>
            </w:r>
            <w:r w:rsidR="000948A2" w:rsidRPr="00791248">
              <w:rPr>
                <w:sz w:val="20"/>
              </w:rPr>
              <w:t xml:space="preserve"> of schools</w:t>
            </w:r>
          </w:p>
        </w:tc>
        <w:tc>
          <w:tcPr>
            <w:tcW w:w="6511" w:type="dxa"/>
            <w:vAlign w:val="center"/>
          </w:tcPr>
          <w:p w14:paraId="7A1BED1B" w14:textId="28BB27CB" w:rsidR="000948A2" w:rsidRPr="00791248" w:rsidRDefault="00731431" w:rsidP="0076282A">
            <w:pPr>
              <w:autoSpaceDE w:val="0"/>
              <w:autoSpaceDN w:val="0"/>
              <w:adjustRightInd w:val="0"/>
              <w:ind w:left="60" w:right="60"/>
              <w:rPr>
                <w:sz w:val="20"/>
              </w:rPr>
            </w:pPr>
            <w:r w:rsidRPr="00791248">
              <w:rPr>
                <w:sz w:val="20"/>
              </w:rPr>
              <w:t>#</w:t>
            </w:r>
            <w:r w:rsidR="000948A2" w:rsidRPr="00791248">
              <w:rPr>
                <w:sz w:val="20"/>
              </w:rPr>
              <w:t xml:space="preserve"> of schools in CT</w:t>
            </w:r>
          </w:p>
        </w:tc>
        <w:tc>
          <w:tcPr>
            <w:tcW w:w="1132" w:type="dxa"/>
            <w:vAlign w:val="center"/>
          </w:tcPr>
          <w:p w14:paraId="1C640CD0"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454C3F89" w14:textId="77777777" w:rsidR="000948A2" w:rsidRPr="00791248" w:rsidRDefault="000948A2" w:rsidP="0076282A">
            <w:pPr>
              <w:autoSpaceDE w:val="0"/>
              <w:autoSpaceDN w:val="0"/>
              <w:adjustRightInd w:val="0"/>
              <w:ind w:left="60" w:right="60"/>
              <w:jc w:val="center"/>
              <w:rPr>
                <w:sz w:val="20"/>
              </w:rPr>
            </w:pPr>
            <w:r w:rsidRPr="00791248">
              <w:rPr>
                <w:sz w:val="20"/>
              </w:rPr>
              <w:t>10.000</w:t>
            </w:r>
          </w:p>
        </w:tc>
        <w:tc>
          <w:tcPr>
            <w:tcW w:w="1179" w:type="dxa"/>
            <w:vAlign w:val="center"/>
          </w:tcPr>
          <w:p w14:paraId="192E388C" w14:textId="77777777" w:rsidR="000948A2" w:rsidRPr="00791248" w:rsidRDefault="000948A2" w:rsidP="0076282A">
            <w:pPr>
              <w:autoSpaceDE w:val="0"/>
              <w:autoSpaceDN w:val="0"/>
              <w:adjustRightInd w:val="0"/>
              <w:ind w:left="60" w:right="60"/>
              <w:jc w:val="center"/>
              <w:rPr>
                <w:sz w:val="20"/>
              </w:rPr>
            </w:pPr>
            <w:r w:rsidRPr="00791248">
              <w:rPr>
                <w:sz w:val="20"/>
              </w:rPr>
              <w:t>1.876</w:t>
            </w:r>
          </w:p>
        </w:tc>
      </w:tr>
      <w:tr w:rsidR="00791248" w:rsidRPr="00791248" w14:paraId="470C3195" w14:textId="77777777" w:rsidTr="00690A7F">
        <w:trPr>
          <w:trHeight w:val="510"/>
          <w:jc w:val="center"/>
        </w:trPr>
        <w:tc>
          <w:tcPr>
            <w:tcW w:w="2958" w:type="dxa"/>
            <w:vAlign w:val="center"/>
          </w:tcPr>
          <w:p w14:paraId="25EAFEF7" w14:textId="08F64155" w:rsidR="000948A2" w:rsidRPr="00791248" w:rsidRDefault="00731431" w:rsidP="0076282A">
            <w:pPr>
              <w:autoSpaceDE w:val="0"/>
              <w:autoSpaceDN w:val="0"/>
              <w:adjustRightInd w:val="0"/>
              <w:ind w:left="25" w:right="60"/>
              <w:rPr>
                <w:sz w:val="20"/>
              </w:rPr>
            </w:pPr>
            <w:r w:rsidRPr="00791248">
              <w:rPr>
                <w:sz w:val="20"/>
              </w:rPr>
              <w:t>#</w:t>
            </w:r>
            <w:r w:rsidR="000948A2" w:rsidRPr="00791248">
              <w:rPr>
                <w:sz w:val="20"/>
              </w:rPr>
              <w:t xml:space="preserve"> of markets</w:t>
            </w:r>
          </w:p>
        </w:tc>
        <w:tc>
          <w:tcPr>
            <w:tcW w:w="6511" w:type="dxa"/>
            <w:vAlign w:val="center"/>
          </w:tcPr>
          <w:p w14:paraId="43440200" w14:textId="6EC5B01B" w:rsidR="000948A2" w:rsidRPr="00791248" w:rsidRDefault="00731431" w:rsidP="0076282A">
            <w:pPr>
              <w:autoSpaceDE w:val="0"/>
              <w:autoSpaceDN w:val="0"/>
              <w:adjustRightInd w:val="0"/>
              <w:ind w:left="60" w:right="60"/>
              <w:rPr>
                <w:sz w:val="20"/>
              </w:rPr>
            </w:pPr>
            <w:r w:rsidRPr="00791248">
              <w:rPr>
                <w:sz w:val="20"/>
              </w:rPr>
              <w:t>#</w:t>
            </w:r>
            <w:r w:rsidR="000948A2" w:rsidRPr="00791248">
              <w:rPr>
                <w:sz w:val="20"/>
              </w:rPr>
              <w:t xml:space="preserve"> of markets in CT</w:t>
            </w:r>
          </w:p>
        </w:tc>
        <w:tc>
          <w:tcPr>
            <w:tcW w:w="1132" w:type="dxa"/>
            <w:vAlign w:val="center"/>
          </w:tcPr>
          <w:p w14:paraId="230DA3A7"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5D4BF57D" w14:textId="77777777" w:rsidR="000948A2" w:rsidRPr="00791248" w:rsidRDefault="000948A2" w:rsidP="0076282A">
            <w:pPr>
              <w:autoSpaceDE w:val="0"/>
              <w:autoSpaceDN w:val="0"/>
              <w:adjustRightInd w:val="0"/>
              <w:ind w:left="60" w:right="60"/>
              <w:jc w:val="center"/>
              <w:rPr>
                <w:sz w:val="20"/>
              </w:rPr>
            </w:pPr>
            <w:r w:rsidRPr="00791248">
              <w:rPr>
                <w:sz w:val="20"/>
              </w:rPr>
              <w:t>43.000</w:t>
            </w:r>
          </w:p>
        </w:tc>
        <w:tc>
          <w:tcPr>
            <w:tcW w:w="1179" w:type="dxa"/>
            <w:vAlign w:val="center"/>
          </w:tcPr>
          <w:p w14:paraId="4615A29D" w14:textId="77777777" w:rsidR="000948A2" w:rsidRPr="00791248" w:rsidRDefault="000948A2" w:rsidP="0076282A">
            <w:pPr>
              <w:autoSpaceDE w:val="0"/>
              <w:autoSpaceDN w:val="0"/>
              <w:adjustRightInd w:val="0"/>
              <w:ind w:left="60" w:right="60"/>
              <w:jc w:val="center"/>
              <w:rPr>
                <w:sz w:val="20"/>
              </w:rPr>
            </w:pPr>
            <w:r w:rsidRPr="00791248">
              <w:rPr>
                <w:sz w:val="20"/>
              </w:rPr>
              <w:t>2.144</w:t>
            </w:r>
          </w:p>
        </w:tc>
      </w:tr>
      <w:tr w:rsidR="00791248" w:rsidRPr="00791248" w14:paraId="042DB4F9" w14:textId="77777777" w:rsidTr="00690A7F">
        <w:trPr>
          <w:trHeight w:val="510"/>
          <w:jc w:val="center"/>
        </w:trPr>
        <w:tc>
          <w:tcPr>
            <w:tcW w:w="2958" w:type="dxa"/>
            <w:vAlign w:val="center"/>
          </w:tcPr>
          <w:p w14:paraId="39D70515" w14:textId="23EB92C3" w:rsidR="000948A2" w:rsidRPr="00791248" w:rsidRDefault="00731431" w:rsidP="0076282A">
            <w:pPr>
              <w:autoSpaceDE w:val="0"/>
              <w:autoSpaceDN w:val="0"/>
              <w:adjustRightInd w:val="0"/>
              <w:ind w:left="25" w:right="60"/>
              <w:rPr>
                <w:sz w:val="20"/>
              </w:rPr>
            </w:pPr>
            <w:r w:rsidRPr="00791248">
              <w:rPr>
                <w:sz w:val="20"/>
              </w:rPr>
              <w:t>#</w:t>
            </w:r>
            <w:r w:rsidR="000948A2" w:rsidRPr="00791248">
              <w:rPr>
                <w:sz w:val="20"/>
              </w:rPr>
              <w:t xml:space="preserve"> of rented households</w:t>
            </w:r>
          </w:p>
        </w:tc>
        <w:tc>
          <w:tcPr>
            <w:tcW w:w="6511" w:type="dxa"/>
            <w:vAlign w:val="center"/>
          </w:tcPr>
          <w:p w14:paraId="08EADC4F" w14:textId="77777777" w:rsidR="000948A2" w:rsidRPr="00791248" w:rsidRDefault="000948A2" w:rsidP="0076282A">
            <w:pPr>
              <w:autoSpaceDE w:val="0"/>
              <w:autoSpaceDN w:val="0"/>
              <w:adjustRightInd w:val="0"/>
              <w:ind w:left="60" w:right="60"/>
              <w:rPr>
                <w:sz w:val="20"/>
              </w:rPr>
            </w:pPr>
            <w:r w:rsidRPr="00791248">
              <w:rPr>
                <w:sz w:val="20"/>
              </w:rPr>
              <w:t>Ln (# of rented households in CT)</w:t>
            </w:r>
          </w:p>
        </w:tc>
        <w:tc>
          <w:tcPr>
            <w:tcW w:w="1132" w:type="dxa"/>
            <w:vAlign w:val="center"/>
          </w:tcPr>
          <w:p w14:paraId="351288D5"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23182DD2" w14:textId="77777777" w:rsidR="000948A2" w:rsidRPr="00791248" w:rsidRDefault="000948A2" w:rsidP="0076282A">
            <w:pPr>
              <w:autoSpaceDE w:val="0"/>
              <w:autoSpaceDN w:val="0"/>
              <w:adjustRightInd w:val="0"/>
              <w:ind w:left="60" w:right="60"/>
              <w:jc w:val="center"/>
              <w:rPr>
                <w:sz w:val="20"/>
              </w:rPr>
            </w:pPr>
            <w:r w:rsidRPr="00791248">
              <w:rPr>
                <w:sz w:val="20"/>
              </w:rPr>
              <w:t>8.213</w:t>
            </w:r>
          </w:p>
        </w:tc>
        <w:tc>
          <w:tcPr>
            <w:tcW w:w="1179" w:type="dxa"/>
            <w:vAlign w:val="center"/>
          </w:tcPr>
          <w:p w14:paraId="71A28DFA" w14:textId="77777777" w:rsidR="000948A2" w:rsidRPr="00791248" w:rsidRDefault="000948A2" w:rsidP="0076282A">
            <w:pPr>
              <w:autoSpaceDE w:val="0"/>
              <w:autoSpaceDN w:val="0"/>
              <w:adjustRightInd w:val="0"/>
              <w:ind w:left="60" w:right="60"/>
              <w:jc w:val="center"/>
              <w:rPr>
                <w:sz w:val="20"/>
              </w:rPr>
            </w:pPr>
            <w:r w:rsidRPr="00791248">
              <w:rPr>
                <w:sz w:val="20"/>
              </w:rPr>
              <w:t>6.279</w:t>
            </w:r>
          </w:p>
        </w:tc>
      </w:tr>
      <w:tr w:rsidR="00791248" w:rsidRPr="00791248" w14:paraId="722BE5EE" w14:textId="77777777" w:rsidTr="00690A7F">
        <w:trPr>
          <w:trHeight w:val="510"/>
          <w:jc w:val="center"/>
        </w:trPr>
        <w:tc>
          <w:tcPr>
            <w:tcW w:w="2958" w:type="dxa"/>
            <w:vAlign w:val="center"/>
          </w:tcPr>
          <w:p w14:paraId="68845F64" w14:textId="49663910" w:rsidR="000948A2" w:rsidRPr="00791248" w:rsidRDefault="00731431" w:rsidP="0076282A">
            <w:pPr>
              <w:autoSpaceDE w:val="0"/>
              <w:autoSpaceDN w:val="0"/>
              <w:adjustRightInd w:val="0"/>
              <w:ind w:left="25" w:right="60"/>
              <w:rPr>
                <w:sz w:val="20"/>
              </w:rPr>
            </w:pPr>
            <w:r w:rsidRPr="00791248">
              <w:rPr>
                <w:sz w:val="20"/>
              </w:rPr>
              <w:t>#</w:t>
            </w:r>
            <w:r w:rsidR="000948A2" w:rsidRPr="00791248">
              <w:rPr>
                <w:sz w:val="20"/>
              </w:rPr>
              <w:t xml:space="preserve"> of detached households</w:t>
            </w:r>
          </w:p>
        </w:tc>
        <w:tc>
          <w:tcPr>
            <w:tcW w:w="6511" w:type="dxa"/>
            <w:vAlign w:val="center"/>
          </w:tcPr>
          <w:p w14:paraId="394C5C3D" w14:textId="77777777" w:rsidR="000948A2" w:rsidRPr="00791248" w:rsidRDefault="000948A2" w:rsidP="0076282A">
            <w:pPr>
              <w:autoSpaceDE w:val="0"/>
              <w:autoSpaceDN w:val="0"/>
              <w:adjustRightInd w:val="0"/>
              <w:ind w:left="60" w:right="60"/>
              <w:rPr>
                <w:sz w:val="20"/>
              </w:rPr>
            </w:pPr>
            <w:r w:rsidRPr="00791248">
              <w:rPr>
                <w:sz w:val="20"/>
              </w:rPr>
              <w:t>Ln (# of detached households in CT)</w:t>
            </w:r>
          </w:p>
        </w:tc>
        <w:tc>
          <w:tcPr>
            <w:tcW w:w="1132" w:type="dxa"/>
            <w:vAlign w:val="center"/>
          </w:tcPr>
          <w:p w14:paraId="417B72FE"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37F74427" w14:textId="77777777" w:rsidR="000948A2" w:rsidRPr="00791248" w:rsidRDefault="000948A2" w:rsidP="0076282A">
            <w:pPr>
              <w:autoSpaceDE w:val="0"/>
              <w:autoSpaceDN w:val="0"/>
              <w:adjustRightInd w:val="0"/>
              <w:ind w:left="60" w:right="60"/>
              <w:jc w:val="center"/>
              <w:rPr>
                <w:sz w:val="20"/>
              </w:rPr>
            </w:pPr>
            <w:r w:rsidRPr="00791248">
              <w:rPr>
                <w:sz w:val="20"/>
              </w:rPr>
              <w:t>8.372</w:t>
            </w:r>
          </w:p>
        </w:tc>
        <w:tc>
          <w:tcPr>
            <w:tcW w:w="1179" w:type="dxa"/>
            <w:vAlign w:val="center"/>
          </w:tcPr>
          <w:p w14:paraId="23FE69C1" w14:textId="77777777" w:rsidR="000948A2" w:rsidRPr="00791248" w:rsidRDefault="000948A2" w:rsidP="0076282A">
            <w:pPr>
              <w:autoSpaceDE w:val="0"/>
              <w:autoSpaceDN w:val="0"/>
              <w:adjustRightInd w:val="0"/>
              <w:ind w:left="60" w:right="60"/>
              <w:jc w:val="center"/>
              <w:rPr>
                <w:sz w:val="20"/>
              </w:rPr>
            </w:pPr>
            <w:r w:rsidRPr="00791248">
              <w:rPr>
                <w:sz w:val="20"/>
              </w:rPr>
              <w:t>4.958</w:t>
            </w:r>
          </w:p>
        </w:tc>
      </w:tr>
      <w:tr w:rsidR="00791248" w:rsidRPr="00791248" w14:paraId="51F9C718" w14:textId="77777777" w:rsidTr="00690A7F">
        <w:trPr>
          <w:trHeight w:val="510"/>
          <w:jc w:val="center"/>
        </w:trPr>
        <w:tc>
          <w:tcPr>
            <w:tcW w:w="2958" w:type="dxa"/>
            <w:vAlign w:val="center"/>
          </w:tcPr>
          <w:p w14:paraId="1920CCFB" w14:textId="5398EF69" w:rsidR="000948A2" w:rsidRPr="00791248" w:rsidRDefault="00731431" w:rsidP="0076282A">
            <w:pPr>
              <w:autoSpaceDE w:val="0"/>
              <w:autoSpaceDN w:val="0"/>
              <w:adjustRightInd w:val="0"/>
              <w:ind w:left="25" w:right="60"/>
              <w:rPr>
                <w:sz w:val="20"/>
              </w:rPr>
            </w:pPr>
            <w:r w:rsidRPr="00791248">
              <w:rPr>
                <w:sz w:val="20"/>
              </w:rPr>
              <w:t>#</w:t>
            </w:r>
            <w:r w:rsidR="000948A2" w:rsidRPr="00791248">
              <w:rPr>
                <w:sz w:val="20"/>
              </w:rPr>
              <w:t xml:space="preserve"> of low-rise apartments</w:t>
            </w:r>
          </w:p>
        </w:tc>
        <w:tc>
          <w:tcPr>
            <w:tcW w:w="6511" w:type="dxa"/>
            <w:vAlign w:val="center"/>
          </w:tcPr>
          <w:p w14:paraId="1A6473DB" w14:textId="77777777" w:rsidR="000948A2" w:rsidRPr="00791248" w:rsidRDefault="000948A2" w:rsidP="0076282A">
            <w:pPr>
              <w:autoSpaceDE w:val="0"/>
              <w:autoSpaceDN w:val="0"/>
              <w:adjustRightInd w:val="0"/>
              <w:ind w:left="60" w:right="60"/>
              <w:rPr>
                <w:sz w:val="20"/>
              </w:rPr>
            </w:pPr>
            <w:r w:rsidRPr="00791248">
              <w:rPr>
                <w:sz w:val="20"/>
                <w:lang w:eastAsia="en-CA"/>
              </w:rPr>
              <w:t>Ln (# of low-rise apartments in CT)</w:t>
            </w:r>
          </w:p>
        </w:tc>
        <w:tc>
          <w:tcPr>
            <w:tcW w:w="1132" w:type="dxa"/>
            <w:vAlign w:val="center"/>
          </w:tcPr>
          <w:p w14:paraId="1ABD54A7"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6C655811" w14:textId="77777777" w:rsidR="000948A2" w:rsidRPr="00791248" w:rsidRDefault="000948A2" w:rsidP="0076282A">
            <w:pPr>
              <w:autoSpaceDE w:val="0"/>
              <w:autoSpaceDN w:val="0"/>
              <w:adjustRightInd w:val="0"/>
              <w:ind w:left="60" w:right="60"/>
              <w:jc w:val="center"/>
              <w:rPr>
                <w:sz w:val="20"/>
              </w:rPr>
            </w:pPr>
            <w:r w:rsidRPr="00791248">
              <w:rPr>
                <w:sz w:val="20"/>
              </w:rPr>
              <w:t>8.245</w:t>
            </w:r>
          </w:p>
        </w:tc>
        <w:tc>
          <w:tcPr>
            <w:tcW w:w="1179" w:type="dxa"/>
            <w:vAlign w:val="center"/>
          </w:tcPr>
          <w:p w14:paraId="06F0765F" w14:textId="77777777" w:rsidR="000948A2" w:rsidRPr="00791248" w:rsidRDefault="000948A2" w:rsidP="0076282A">
            <w:pPr>
              <w:autoSpaceDE w:val="0"/>
              <w:autoSpaceDN w:val="0"/>
              <w:adjustRightInd w:val="0"/>
              <w:ind w:left="60" w:right="60"/>
              <w:jc w:val="center"/>
              <w:rPr>
                <w:sz w:val="20"/>
              </w:rPr>
            </w:pPr>
            <w:r w:rsidRPr="00791248">
              <w:rPr>
                <w:sz w:val="20"/>
              </w:rPr>
              <w:t>6.001</w:t>
            </w:r>
          </w:p>
        </w:tc>
      </w:tr>
      <w:tr w:rsidR="00791248" w:rsidRPr="00791248" w14:paraId="0CDDF7F3" w14:textId="77777777" w:rsidTr="00690A7F">
        <w:trPr>
          <w:trHeight w:val="510"/>
          <w:jc w:val="center"/>
        </w:trPr>
        <w:tc>
          <w:tcPr>
            <w:tcW w:w="2958" w:type="dxa"/>
            <w:vAlign w:val="center"/>
          </w:tcPr>
          <w:p w14:paraId="7657C07A" w14:textId="77777777" w:rsidR="000948A2" w:rsidRPr="00791248" w:rsidRDefault="000948A2" w:rsidP="0076282A">
            <w:pPr>
              <w:autoSpaceDE w:val="0"/>
              <w:autoSpaceDN w:val="0"/>
              <w:adjustRightInd w:val="0"/>
              <w:ind w:left="25" w:right="60"/>
              <w:rPr>
                <w:sz w:val="20"/>
              </w:rPr>
            </w:pPr>
            <w:r w:rsidRPr="00791248">
              <w:rPr>
                <w:sz w:val="20"/>
              </w:rPr>
              <w:t>Driver commuters</w:t>
            </w:r>
          </w:p>
        </w:tc>
        <w:tc>
          <w:tcPr>
            <w:tcW w:w="6511" w:type="dxa"/>
            <w:vAlign w:val="center"/>
          </w:tcPr>
          <w:p w14:paraId="1F800394" w14:textId="77777777" w:rsidR="000948A2" w:rsidRPr="00791248" w:rsidRDefault="000948A2" w:rsidP="0076282A">
            <w:pPr>
              <w:autoSpaceDE w:val="0"/>
              <w:autoSpaceDN w:val="0"/>
              <w:adjustRightInd w:val="0"/>
              <w:ind w:left="60" w:right="60"/>
              <w:rPr>
                <w:sz w:val="20"/>
              </w:rPr>
            </w:pPr>
            <w:r w:rsidRPr="00791248">
              <w:rPr>
                <w:sz w:val="20"/>
              </w:rPr>
              <w:t>Ln (# of driver commuters in CT)</w:t>
            </w:r>
          </w:p>
        </w:tc>
        <w:tc>
          <w:tcPr>
            <w:tcW w:w="1132" w:type="dxa"/>
            <w:vAlign w:val="center"/>
          </w:tcPr>
          <w:p w14:paraId="0D1616F7"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237BBF2C" w14:textId="77777777" w:rsidR="000948A2" w:rsidRPr="00791248" w:rsidRDefault="000948A2" w:rsidP="0076282A">
            <w:pPr>
              <w:autoSpaceDE w:val="0"/>
              <w:autoSpaceDN w:val="0"/>
              <w:adjustRightInd w:val="0"/>
              <w:ind w:left="60" w:right="60"/>
              <w:jc w:val="center"/>
              <w:rPr>
                <w:sz w:val="20"/>
              </w:rPr>
            </w:pPr>
            <w:r w:rsidRPr="00791248">
              <w:rPr>
                <w:sz w:val="20"/>
              </w:rPr>
              <w:t>8.588</w:t>
            </w:r>
          </w:p>
        </w:tc>
        <w:tc>
          <w:tcPr>
            <w:tcW w:w="1179" w:type="dxa"/>
            <w:vAlign w:val="center"/>
          </w:tcPr>
          <w:p w14:paraId="5D61D2B9" w14:textId="77777777" w:rsidR="000948A2" w:rsidRPr="00791248" w:rsidRDefault="000948A2" w:rsidP="0076282A">
            <w:pPr>
              <w:autoSpaceDE w:val="0"/>
              <w:autoSpaceDN w:val="0"/>
              <w:adjustRightInd w:val="0"/>
              <w:ind w:left="60" w:right="60"/>
              <w:jc w:val="center"/>
              <w:rPr>
                <w:sz w:val="20"/>
              </w:rPr>
            </w:pPr>
            <w:r w:rsidRPr="00791248">
              <w:rPr>
                <w:sz w:val="20"/>
              </w:rPr>
              <w:t>6.853</w:t>
            </w:r>
          </w:p>
        </w:tc>
      </w:tr>
      <w:tr w:rsidR="00791248" w:rsidRPr="00791248" w14:paraId="326CD5F2" w14:textId="77777777" w:rsidTr="00690A7F">
        <w:trPr>
          <w:trHeight w:val="510"/>
          <w:jc w:val="center"/>
        </w:trPr>
        <w:tc>
          <w:tcPr>
            <w:tcW w:w="2958" w:type="dxa"/>
            <w:vAlign w:val="center"/>
          </w:tcPr>
          <w:p w14:paraId="3A7DD89B" w14:textId="77777777" w:rsidR="000948A2" w:rsidRPr="00791248" w:rsidRDefault="000948A2" w:rsidP="0076282A">
            <w:pPr>
              <w:autoSpaceDE w:val="0"/>
              <w:autoSpaceDN w:val="0"/>
              <w:adjustRightInd w:val="0"/>
              <w:ind w:left="25" w:right="60"/>
              <w:rPr>
                <w:sz w:val="20"/>
              </w:rPr>
            </w:pPr>
            <w:r w:rsidRPr="00791248">
              <w:rPr>
                <w:sz w:val="20"/>
              </w:rPr>
              <w:t>Transit commuters</w:t>
            </w:r>
          </w:p>
        </w:tc>
        <w:tc>
          <w:tcPr>
            <w:tcW w:w="6511" w:type="dxa"/>
            <w:vAlign w:val="center"/>
          </w:tcPr>
          <w:p w14:paraId="08EB760C" w14:textId="77777777" w:rsidR="000948A2" w:rsidRPr="00791248" w:rsidRDefault="000948A2" w:rsidP="0076282A">
            <w:pPr>
              <w:autoSpaceDE w:val="0"/>
              <w:autoSpaceDN w:val="0"/>
              <w:adjustRightInd w:val="0"/>
              <w:ind w:left="60" w:right="60"/>
              <w:rPr>
                <w:sz w:val="20"/>
              </w:rPr>
            </w:pPr>
            <w:r w:rsidRPr="00791248">
              <w:rPr>
                <w:sz w:val="20"/>
              </w:rPr>
              <w:t xml:space="preserve">Ln (# of transit commuters in CT) </w:t>
            </w:r>
          </w:p>
        </w:tc>
        <w:tc>
          <w:tcPr>
            <w:tcW w:w="1132" w:type="dxa"/>
            <w:vAlign w:val="center"/>
          </w:tcPr>
          <w:p w14:paraId="4C1C65A1"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78739EF6" w14:textId="77777777" w:rsidR="000948A2" w:rsidRPr="00791248" w:rsidRDefault="000948A2" w:rsidP="0076282A">
            <w:pPr>
              <w:autoSpaceDE w:val="0"/>
              <w:autoSpaceDN w:val="0"/>
              <w:adjustRightInd w:val="0"/>
              <w:ind w:left="60" w:right="60"/>
              <w:jc w:val="center"/>
              <w:rPr>
                <w:sz w:val="20"/>
              </w:rPr>
            </w:pPr>
            <w:r w:rsidRPr="00791248">
              <w:rPr>
                <w:sz w:val="20"/>
              </w:rPr>
              <w:t>7.467</w:t>
            </w:r>
          </w:p>
        </w:tc>
        <w:tc>
          <w:tcPr>
            <w:tcW w:w="1179" w:type="dxa"/>
            <w:vAlign w:val="center"/>
          </w:tcPr>
          <w:p w14:paraId="06A63C88" w14:textId="77777777" w:rsidR="000948A2" w:rsidRPr="00791248" w:rsidRDefault="000948A2" w:rsidP="0076282A">
            <w:pPr>
              <w:autoSpaceDE w:val="0"/>
              <w:autoSpaceDN w:val="0"/>
              <w:adjustRightInd w:val="0"/>
              <w:ind w:left="60" w:right="60"/>
              <w:jc w:val="center"/>
              <w:rPr>
                <w:sz w:val="20"/>
              </w:rPr>
            </w:pPr>
            <w:r w:rsidRPr="00791248">
              <w:rPr>
                <w:sz w:val="20"/>
              </w:rPr>
              <w:t>5.748</w:t>
            </w:r>
          </w:p>
        </w:tc>
      </w:tr>
      <w:tr w:rsidR="00791248" w:rsidRPr="00791248" w14:paraId="4AC3E7A3" w14:textId="77777777" w:rsidTr="00690A7F">
        <w:trPr>
          <w:trHeight w:val="1114"/>
          <w:jc w:val="center"/>
        </w:trPr>
        <w:tc>
          <w:tcPr>
            <w:tcW w:w="2958" w:type="dxa"/>
            <w:vAlign w:val="center"/>
          </w:tcPr>
          <w:p w14:paraId="145862A8" w14:textId="77777777" w:rsidR="000948A2" w:rsidRPr="00791248" w:rsidRDefault="000948A2" w:rsidP="0076282A">
            <w:pPr>
              <w:autoSpaceDE w:val="0"/>
              <w:autoSpaceDN w:val="0"/>
              <w:adjustRightInd w:val="0"/>
              <w:ind w:left="25" w:right="60"/>
              <w:rPr>
                <w:sz w:val="20"/>
              </w:rPr>
            </w:pPr>
            <w:r w:rsidRPr="00791248">
              <w:rPr>
                <w:sz w:val="20"/>
              </w:rPr>
              <w:t>Land use mix</w:t>
            </w:r>
          </w:p>
        </w:tc>
        <w:tc>
          <w:tcPr>
            <w:tcW w:w="6511" w:type="dxa"/>
            <w:vAlign w:val="center"/>
          </w:tcPr>
          <w:p w14:paraId="1DCD9449" w14:textId="77777777" w:rsidR="000948A2" w:rsidRPr="00791248" w:rsidRDefault="000948A2" w:rsidP="0076282A">
            <w:pPr>
              <w:autoSpaceDE w:val="0"/>
              <w:autoSpaceDN w:val="0"/>
              <w:adjustRightInd w:val="0"/>
              <w:ind w:left="60" w:right="60"/>
              <w:rPr>
                <w:sz w:val="20"/>
              </w:rPr>
            </w:pPr>
            <w:r w:rsidRPr="00791248">
              <w:rPr>
                <w:sz w:val="20"/>
                <w:szCs w:val="22"/>
              </w:rPr>
              <w:t xml:space="preserve">- </w:t>
            </w:r>
            <m:oMath>
              <m:nary>
                <m:naryPr>
                  <m:chr m:val="∑"/>
                  <m:limLoc m:val="undOvr"/>
                  <m:supHide m:val="1"/>
                  <m:ctrlPr>
                    <w:rPr>
                      <w:rFonts w:ascii="Cambria Math" w:hAnsi="Cambria Math"/>
                      <w:i/>
                      <w:sz w:val="20"/>
                      <w:szCs w:val="22"/>
                    </w:rPr>
                  </m:ctrlPr>
                </m:naryPr>
                <m:sub>
                  <m:r>
                    <w:rPr>
                      <w:rFonts w:ascii="Cambria Math" w:hAnsi="Cambria Math"/>
                      <w:sz w:val="20"/>
                      <w:szCs w:val="22"/>
                    </w:rPr>
                    <m:t>k</m:t>
                  </m:r>
                </m:sub>
                <m:sup/>
                <m:e>
                  <m:f>
                    <m:fPr>
                      <m:ctrlPr>
                        <w:rPr>
                          <w:rFonts w:ascii="Cambria Math" w:hAnsi="Cambria Math"/>
                          <w:i/>
                          <w:sz w:val="20"/>
                          <w:szCs w:val="22"/>
                        </w:rPr>
                      </m:ctrlPr>
                    </m:fPr>
                    <m:num>
                      <m:r>
                        <w:rPr>
                          <w:rFonts w:ascii="Cambria Math" w:hAnsi="Cambria Math"/>
                          <w:sz w:val="20"/>
                          <w:szCs w:val="22"/>
                        </w:rPr>
                        <m:t>[</m:t>
                      </m:r>
                      <m:sSub>
                        <m:sSubPr>
                          <m:ctrlPr>
                            <w:rPr>
                              <w:rFonts w:ascii="Cambria Math" w:hAnsi="Cambria Math"/>
                              <w:i/>
                              <w:sz w:val="20"/>
                              <w:szCs w:val="22"/>
                            </w:rPr>
                          </m:ctrlPr>
                        </m:sSubPr>
                        <m:e>
                          <m:r>
                            <w:rPr>
                              <w:rFonts w:ascii="Cambria Math" w:hAnsi="Cambria Math"/>
                              <w:sz w:val="20"/>
                              <w:szCs w:val="22"/>
                            </w:rPr>
                            <m:t>p</m:t>
                          </m:r>
                        </m:e>
                        <m:sub>
                          <m:r>
                            <w:rPr>
                              <w:rFonts w:ascii="Cambria Math" w:hAnsi="Cambria Math"/>
                              <w:sz w:val="20"/>
                              <w:szCs w:val="22"/>
                            </w:rPr>
                            <m:t>k</m:t>
                          </m:r>
                        </m:sub>
                      </m:sSub>
                      <m:r>
                        <w:rPr>
                          <w:rFonts w:ascii="Cambria Math" w:hAnsi="Cambria Math"/>
                          <w:sz w:val="20"/>
                          <w:szCs w:val="22"/>
                        </w:rPr>
                        <m:t xml:space="preserve">ln </m:t>
                      </m:r>
                      <m:sSub>
                        <m:sSubPr>
                          <m:ctrlPr>
                            <w:rPr>
                              <w:rFonts w:ascii="Cambria Math" w:hAnsi="Cambria Math"/>
                              <w:i/>
                              <w:sz w:val="20"/>
                              <w:szCs w:val="22"/>
                            </w:rPr>
                          </m:ctrlPr>
                        </m:sSubPr>
                        <m:e>
                          <m:r>
                            <w:rPr>
                              <w:rFonts w:ascii="Cambria Math" w:hAnsi="Cambria Math"/>
                              <w:sz w:val="20"/>
                              <w:szCs w:val="22"/>
                            </w:rPr>
                            <m:t>p</m:t>
                          </m:r>
                        </m:e>
                        <m:sub>
                          <m:r>
                            <w:rPr>
                              <w:rFonts w:ascii="Cambria Math" w:hAnsi="Cambria Math"/>
                              <w:sz w:val="20"/>
                              <w:szCs w:val="22"/>
                            </w:rPr>
                            <m:t>k</m:t>
                          </m:r>
                        </m:sub>
                      </m:sSub>
                      <m:r>
                        <w:rPr>
                          <w:rFonts w:ascii="Cambria Math" w:hAnsi="Cambria Math"/>
                          <w:sz w:val="20"/>
                          <w:szCs w:val="22"/>
                        </w:rPr>
                        <m:t>]</m:t>
                      </m:r>
                    </m:num>
                    <m:den>
                      <m:r>
                        <m:rPr>
                          <m:sty m:val="p"/>
                        </m:rPr>
                        <w:rPr>
                          <w:rFonts w:ascii="Cambria Math" w:hAnsi="Cambria Math"/>
                          <w:sz w:val="20"/>
                          <w:szCs w:val="22"/>
                        </w:rPr>
                        <m:t>ln⁡</m:t>
                      </m:r>
                      <m:r>
                        <w:rPr>
                          <w:rFonts w:ascii="Cambria Math" w:hAnsi="Cambria Math"/>
                          <w:sz w:val="20"/>
                          <w:szCs w:val="22"/>
                        </w:rPr>
                        <m:t>(K)</m:t>
                      </m:r>
                    </m:den>
                  </m:f>
                </m:e>
              </m:nary>
            </m:oMath>
            <w:r w:rsidRPr="00791248">
              <w:rPr>
                <w:sz w:val="20"/>
                <w:szCs w:val="22"/>
              </w:rPr>
              <w:t xml:space="preserve">, </w:t>
            </w:r>
            <m:oMath>
              <m:sSub>
                <m:sSubPr>
                  <m:ctrlPr>
                    <w:rPr>
                      <w:rFonts w:ascii="Cambria Math" w:hAnsi="Cambria Math"/>
                      <w:i/>
                      <w:sz w:val="20"/>
                      <w:szCs w:val="22"/>
                    </w:rPr>
                  </m:ctrlPr>
                </m:sSubPr>
                <m:e>
                  <m:r>
                    <w:rPr>
                      <w:rFonts w:ascii="Cambria Math" w:hAnsi="Cambria Math"/>
                      <w:sz w:val="20"/>
                      <w:szCs w:val="22"/>
                    </w:rPr>
                    <m:t>p</m:t>
                  </m:r>
                </m:e>
                <m:sub>
                  <m:r>
                    <w:rPr>
                      <w:rFonts w:ascii="Cambria Math" w:hAnsi="Cambria Math"/>
                      <w:sz w:val="20"/>
                      <w:szCs w:val="22"/>
                    </w:rPr>
                    <m:t>k</m:t>
                  </m:r>
                </m:sub>
              </m:sSub>
            </m:oMath>
            <w:r w:rsidRPr="00791248">
              <w:rPr>
                <w:sz w:val="20"/>
                <w:szCs w:val="22"/>
              </w:rPr>
              <w:t xml:space="preserve">= proportion of developed land in the </w:t>
            </w:r>
            <w:r w:rsidRPr="00791248">
              <w:rPr>
                <w:i/>
                <w:sz w:val="20"/>
                <w:szCs w:val="22"/>
              </w:rPr>
              <w:t>k</w:t>
            </w:r>
            <w:r w:rsidRPr="00791248">
              <w:rPr>
                <w:sz w:val="20"/>
                <w:szCs w:val="22"/>
                <w:vertAlign w:val="superscript"/>
              </w:rPr>
              <w:t>th</w:t>
            </w:r>
            <w:r w:rsidRPr="00791248">
              <w:rPr>
                <w:sz w:val="20"/>
                <w:szCs w:val="22"/>
              </w:rPr>
              <w:t xml:space="preserve"> land use (residential, commercial, industrial, institutional and park facilities). It varies between 0 - 1; 0 = homogenous, 1 = perfectly heterogeneous mix</w:t>
            </w:r>
          </w:p>
        </w:tc>
        <w:tc>
          <w:tcPr>
            <w:tcW w:w="1132" w:type="dxa"/>
            <w:vAlign w:val="center"/>
          </w:tcPr>
          <w:p w14:paraId="72BE7268"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0F380156" w14:textId="77777777" w:rsidR="000948A2" w:rsidRPr="00791248" w:rsidRDefault="000948A2" w:rsidP="0076282A">
            <w:pPr>
              <w:autoSpaceDE w:val="0"/>
              <w:autoSpaceDN w:val="0"/>
              <w:adjustRightInd w:val="0"/>
              <w:ind w:left="60" w:right="60"/>
              <w:jc w:val="center"/>
              <w:rPr>
                <w:sz w:val="20"/>
              </w:rPr>
            </w:pPr>
            <w:r w:rsidRPr="00791248">
              <w:rPr>
                <w:sz w:val="20"/>
              </w:rPr>
              <w:t>0.870</w:t>
            </w:r>
          </w:p>
        </w:tc>
        <w:tc>
          <w:tcPr>
            <w:tcW w:w="1179" w:type="dxa"/>
            <w:vAlign w:val="center"/>
          </w:tcPr>
          <w:p w14:paraId="7297F5F7" w14:textId="77777777" w:rsidR="000948A2" w:rsidRPr="00791248" w:rsidRDefault="000948A2" w:rsidP="0076282A">
            <w:pPr>
              <w:autoSpaceDE w:val="0"/>
              <w:autoSpaceDN w:val="0"/>
              <w:adjustRightInd w:val="0"/>
              <w:ind w:left="60" w:right="60"/>
              <w:jc w:val="center"/>
              <w:rPr>
                <w:sz w:val="20"/>
              </w:rPr>
            </w:pPr>
            <w:r w:rsidRPr="00791248">
              <w:rPr>
                <w:sz w:val="20"/>
              </w:rPr>
              <w:t>0.447</w:t>
            </w:r>
          </w:p>
        </w:tc>
      </w:tr>
      <w:tr w:rsidR="00791248" w:rsidRPr="00791248" w14:paraId="44733731" w14:textId="77777777" w:rsidTr="00690A7F">
        <w:trPr>
          <w:trHeight w:val="510"/>
          <w:jc w:val="center"/>
        </w:trPr>
        <w:tc>
          <w:tcPr>
            <w:tcW w:w="2958" w:type="dxa"/>
            <w:vAlign w:val="center"/>
          </w:tcPr>
          <w:p w14:paraId="589A2910" w14:textId="77777777" w:rsidR="000948A2" w:rsidRPr="00791248" w:rsidRDefault="000948A2" w:rsidP="0076282A">
            <w:pPr>
              <w:autoSpaceDE w:val="0"/>
              <w:autoSpaceDN w:val="0"/>
              <w:adjustRightInd w:val="0"/>
              <w:ind w:left="25" w:right="60"/>
              <w:rPr>
                <w:sz w:val="20"/>
              </w:rPr>
            </w:pPr>
            <w:r w:rsidRPr="00791248">
              <w:rPr>
                <w:sz w:val="20"/>
              </w:rPr>
              <w:t>Bus destination diversity</w:t>
            </w:r>
          </w:p>
        </w:tc>
        <w:tc>
          <w:tcPr>
            <w:tcW w:w="6511" w:type="dxa"/>
            <w:vAlign w:val="center"/>
          </w:tcPr>
          <w:p w14:paraId="2D262447" w14:textId="77777777" w:rsidR="000948A2" w:rsidRPr="00791248" w:rsidRDefault="000948A2" w:rsidP="0076282A">
            <w:pPr>
              <w:autoSpaceDE w:val="0"/>
              <w:autoSpaceDN w:val="0"/>
              <w:adjustRightInd w:val="0"/>
              <w:ind w:left="60" w:right="60"/>
              <w:rPr>
                <w:sz w:val="20"/>
              </w:rPr>
            </w:pPr>
            <w:r w:rsidRPr="00791248">
              <w:rPr>
                <w:sz w:val="20"/>
              </w:rPr>
              <w:t>No of bus routes operating in a CT</w:t>
            </w:r>
          </w:p>
        </w:tc>
        <w:tc>
          <w:tcPr>
            <w:tcW w:w="1132" w:type="dxa"/>
            <w:vAlign w:val="center"/>
          </w:tcPr>
          <w:p w14:paraId="2B4A8CFD"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660F8D8A" w14:textId="77777777" w:rsidR="000948A2" w:rsidRPr="00791248" w:rsidRDefault="000948A2" w:rsidP="0076282A">
            <w:pPr>
              <w:autoSpaceDE w:val="0"/>
              <w:autoSpaceDN w:val="0"/>
              <w:adjustRightInd w:val="0"/>
              <w:ind w:left="60" w:right="60"/>
              <w:jc w:val="center"/>
              <w:rPr>
                <w:sz w:val="20"/>
              </w:rPr>
            </w:pPr>
            <w:r w:rsidRPr="00791248">
              <w:rPr>
                <w:sz w:val="20"/>
              </w:rPr>
              <w:t>122.000</w:t>
            </w:r>
          </w:p>
        </w:tc>
        <w:tc>
          <w:tcPr>
            <w:tcW w:w="1179" w:type="dxa"/>
            <w:vAlign w:val="center"/>
          </w:tcPr>
          <w:p w14:paraId="7DB5D9D8" w14:textId="77777777" w:rsidR="000948A2" w:rsidRPr="00791248" w:rsidRDefault="000948A2" w:rsidP="0076282A">
            <w:pPr>
              <w:autoSpaceDE w:val="0"/>
              <w:autoSpaceDN w:val="0"/>
              <w:adjustRightInd w:val="0"/>
              <w:ind w:left="60" w:right="60"/>
              <w:jc w:val="center"/>
              <w:rPr>
                <w:sz w:val="20"/>
              </w:rPr>
            </w:pPr>
            <w:r w:rsidRPr="00791248">
              <w:rPr>
                <w:sz w:val="20"/>
              </w:rPr>
              <w:t>5.872</w:t>
            </w:r>
          </w:p>
        </w:tc>
      </w:tr>
      <w:tr w:rsidR="00791248" w:rsidRPr="00791248" w14:paraId="4B1F2B45" w14:textId="77777777" w:rsidTr="00690A7F">
        <w:trPr>
          <w:trHeight w:val="699"/>
          <w:jc w:val="center"/>
        </w:trPr>
        <w:tc>
          <w:tcPr>
            <w:tcW w:w="9469" w:type="dxa"/>
            <w:gridSpan w:val="2"/>
            <w:vAlign w:val="center"/>
          </w:tcPr>
          <w:p w14:paraId="1319393B" w14:textId="77777777" w:rsidR="000948A2" w:rsidRPr="00791248" w:rsidRDefault="000948A2" w:rsidP="0076282A">
            <w:pPr>
              <w:autoSpaceDE w:val="0"/>
              <w:autoSpaceDN w:val="0"/>
              <w:adjustRightInd w:val="0"/>
              <w:ind w:left="25" w:right="60"/>
              <w:rPr>
                <w:b/>
                <w:sz w:val="20"/>
              </w:rPr>
            </w:pPr>
            <w:r w:rsidRPr="00791248">
              <w:rPr>
                <w:b/>
                <w:sz w:val="20"/>
              </w:rPr>
              <w:lastRenderedPageBreak/>
              <w:t>Variable</w:t>
            </w:r>
          </w:p>
        </w:tc>
        <w:tc>
          <w:tcPr>
            <w:tcW w:w="3443" w:type="dxa"/>
            <w:gridSpan w:val="3"/>
            <w:vAlign w:val="center"/>
          </w:tcPr>
          <w:p w14:paraId="49B54B86" w14:textId="77777777" w:rsidR="000948A2" w:rsidRPr="00791248" w:rsidRDefault="000948A2" w:rsidP="0076282A">
            <w:pPr>
              <w:autoSpaceDE w:val="0"/>
              <w:autoSpaceDN w:val="0"/>
              <w:adjustRightInd w:val="0"/>
              <w:ind w:left="60" w:right="60"/>
              <w:jc w:val="center"/>
              <w:rPr>
                <w:b/>
                <w:sz w:val="20"/>
              </w:rPr>
            </w:pPr>
            <w:r w:rsidRPr="00791248">
              <w:rPr>
                <w:b/>
                <w:sz w:val="20"/>
              </w:rPr>
              <w:t>Frequency (%)</w:t>
            </w:r>
          </w:p>
        </w:tc>
      </w:tr>
      <w:tr w:rsidR="00791248" w:rsidRPr="00791248" w14:paraId="78E51294" w14:textId="77777777" w:rsidTr="00690A7F">
        <w:trPr>
          <w:trHeight w:val="510"/>
          <w:jc w:val="center"/>
        </w:trPr>
        <w:tc>
          <w:tcPr>
            <w:tcW w:w="12912" w:type="dxa"/>
            <w:gridSpan w:val="5"/>
            <w:vAlign w:val="center"/>
          </w:tcPr>
          <w:p w14:paraId="05CBDCDF" w14:textId="77777777" w:rsidR="000948A2" w:rsidRPr="00791248" w:rsidRDefault="000948A2" w:rsidP="0076282A">
            <w:pPr>
              <w:autoSpaceDE w:val="0"/>
              <w:autoSpaceDN w:val="0"/>
              <w:adjustRightInd w:val="0"/>
              <w:ind w:left="60" w:right="60"/>
              <w:rPr>
                <w:sz w:val="20"/>
              </w:rPr>
            </w:pPr>
            <w:r w:rsidRPr="00791248">
              <w:rPr>
                <w:sz w:val="20"/>
              </w:rPr>
              <w:t>Median Income level of CT</w:t>
            </w:r>
          </w:p>
        </w:tc>
      </w:tr>
      <w:tr w:rsidR="00791248" w:rsidRPr="00791248" w14:paraId="0816ADAF" w14:textId="77777777" w:rsidTr="00690A7F">
        <w:trPr>
          <w:trHeight w:val="510"/>
          <w:jc w:val="center"/>
        </w:trPr>
        <w:tc>
          <w:tcPr>
            <w:tcW w:w="9469" w:type="dxa"/>
            <w:gridSpan w:val="2"/>
            <w:vAlign w:val="center"/>
          </w:tcPr>
          <w:p w14:paraId="0706A11E" w14:textId="77777777" w:rsidR="000948A2" w:rsidRPr="00791248" w:rsidRDefault="000948A2" w:rsidP="0076282A">
            <w:pPr>
              <w:autoSpaceDE w:val="0"/>
              <w:autoSpaceDN w:val="0"/>
              <w:adjustRightInd w:val="0"/>
              <w:ind w:left="309" w:right="60"/>
              <w:rPr>
                <w:sz w:val="20"/>
              </w:rPr>
            </w:pPr>
            <w:r w:rsidRPr="00791248">
              <w:rPr>
                <w:sz w:val="20"/>
              </w:rPr>
              <w:t>Low income (&lt; 40 K)</w:t>
            </w:r>
          </w:p>
        </w:tc>
        <w:tc>
          <w:tcPr>
            <w:tcW w:w="3443" w:type="dxa"/>
            <w:gridSpan w:val="3"/>
            <w:vAlign w:val="center"/>
          </w:tcPr>
          <w:p w14:paraId="245FBE5D" w14:textId="77777777" w:rsidR="000948A2" w:rsidRPr="00791248" w:rsidRDefault="000948A2" w:rsidP="0076282A">
            <w:pPr>
              <w:autoSpaceDE w:val="0"/>
              <w:autoSpaceDN w:val="0"/>
              <w:adjustRightInd w:val="0"/>
              <w:ind w:left="60" w:right="60"/>
              <w:jc w:val="center"/>
              <w:rPr>
                <w:sz w:val="20"/>
              </w:rPr>
            </w:pPr>
            <w:r w:rsidRPr="00791248">
              <w:rPr>
                <w:sz w:val="20"/>
              </w:rPr>
              <w:t>196 (22.8)</w:t>
            </w:r>
          </w:p>
        </w:tc>
      </w:tr>
      <w:tr w:rsidR="00791248" w:rsidRPr="00791248" w14:paraId="1BAA5DE0" w14:textId="77777777" w:rsidTr="00690A7F">
        <w:trPr>
          <w:trHeight w:val="510"/>
          <w:jc w:val="center"/>
        </w:trPr>
        <w:tc>
          <w:tcPr>
            <w:tcW w:w="9469" w:type="dxa"/>
            <w:gridSpan w:val="2"/>
            <w:vAlign w:val="center"/>
          </w:tcPr>
          <w:p w14:paraId="6911D961" w14:textId="77777777" w:rsidR="000948A2" w:rsidRPr="00791248" w:rsidRDefault="000948A2" w:rsidP="0076282A">
            <w:pPr>
              <w:autoSpaceDE w:val="0"/>
              <w:autoSpaceDN w:val="0"/>
              <w:adjustRightInd w:val="0"/>
              <w:ind w:left="309" w:right="60"/>
              <w:rPr>
                <w:sz w:val="20"/>
              </w:rPr>
            </w:pPr>
            <w:r w:rsidRPr="00791248">
              <w:rPr>
                <w:sz w:val="20"/>
              </w:rPr>
              <w:t>Medium income (40K-80K)</w:t>
            </w:r>
          </w:p>
        </w:tc>
        <w:tc>
          <w:tcPr>
            <w:tcW w:w="3443" w:type="dxa"/>
            <w:gridSpan w:val="3"/>
            <w:vAlign w:val="center"/>
          </w:tcPr>
          <w:p w14:paraId="6CCD5107" w14:textId="77777777" w:rsidR="000948A2" w:rsidRPr="00791248" w:rsidRDefault="000948A2" w:rsidP="0076282A">
            <w:pPr>
              <w:autoSpaceDE w:val="0"/>
              <w:autoSpaceDN w:val="0"/>
              <w:adjustRightInd w:val="0"/>
              <w:ind w:left="60" w:right="60"/>
              <w:jc w:val="center"/>
              <w:rPr>
                <w:sz w:val="20"/>
              </w:rPr>
            </w:pPr>
            <w:r w:rsidRPr="00791248">
              <w:rPr>
                <w:sz w:val="20"/>
              </w:rPr>
              <w:t>529 (61.6)</w:t>
            </w:r>
          </w:p>
        </w:tc>
      </w:tr>
      <w:tr w:rsidR="00791248" w:rsidRPr="00791248" w14:paraId="7F6DB2F0" w14:textId="77777777" w:rsidTr="00690A7F">
        <w:trPr>
          <w:trHeight w:val="510"/>
          <w:jc w:val="center"/>
        </w:trPr>
        <w:tc>
          <w:tcPr>
            <w:tcW w:w="9469" w:type="dxa"/>
            <w:gridSpan w:val="2"/>
            <w:vAlign w:val="center"/>
          </w:tcPr>
          <w:p w14:paraId="71E0163D" w14:textId="77777777" w:rsidR="000948A2" w:rsidRPr="00791248" w:rsidRDefault="000948A2" w:rsidP="0076282A">
            <w:pPr>
              <w:autoSpaceDE w:val="0"/>
              <w:autoSpaceDN w:val="0"/>
              <w:adjustRightInd w:val="0"/>
              <w:ind w:left="309" w:right="60"/>
              <w:rPr>
                <w:sz w:val="20"/>
              </w:rPr>
            </w:pPr>
            <w:r w:rsidRPr="00791248">
              <w:rPr>
                <w:sz w:val="20"/>
              </w:rPr>
              <w:t>High income (&gt; 80K)</w:t>
            </w:r>
          </w:p>
        </w:tc>
        <w:tc>
          <w:tcPr>
            <w:tcW w:w="3443" w:type="dxa"/>
            <w:gridSpan w:val="3"/>
            <w:vAlign w:val="center"/>
          </w:tcPr>
          <w:p w14:paraId="3CC22762" w14:textId="77777777" w:rsidR="000948A2" w:rsidRPr="00791248" w:rsidRDefault="000948A2" w:rsidP="0076282A">
            <w:pPr>
              <w:autoSpaceDE w:val="0"/>
              <w:autoSpaceDN w:val="0"/>
              <w:adjustRightInd w:val="0"/>
              <w:ind w:left="60" w:right="60"/>
              <w:jc w:val="center"/>
              <w:rPr>
                <w:sz w:val="20"/>
              </w:rPr>
            </w:pPr>
            <w:r w:rsidRPr="00791248">
              <w:rPr>
                <w:sz w:val="20"/>
              </w:rPr>
              <w:t>134 (15.6)</w:t>
            </w:r>
          </w:p>
        </w:tc>
      </w:tr>
      <w:tr w:rsidR="00791248" w:rsidRPr="00791248" w14:paraId="2DB1F408" w14:textId="77777777" w:rsidTr="00690A7F">
        <w:trPr>
          <w:trHeight w:val="906"/>
          <w:jc w:val="center"/>
        </w:trPr>
        <w:tc>
          <w:tcPr>
            <w:tcW w:w="2958" w:type="dxa"/>
            <w:vAlign w:val="center"/>
          </w:tcPr>
          <w:p w14:paraId="2E76A750" w14:textId="77777777" w:rsidR="000948A2" w:rsidRPr="00791248" w:rsidRDefault="000948A2" w:rsidP="0076282A">
            <w:pPr>
              <w:rPr>
                <w:b/>
                <w:sz w:val="20"/>
              </w:rPr>
            </w:pPr>
            <w:r w:rsidRPr="00791248">
              <w:rPr>
                <w:b/>
                <w:sz w:val="20"/>
              </w:rPr>
              <w:t>Variable Names</w:t>
            </w:r>
          </w:p>
        </w:tc>
        <w:tc>
          <w:tcPr>
            <w:tcW w:w="6511" w:type="dxa"/>
            <w:vAlign w:val="center"/>
          </w:tcPr>
          <w:p w14:paraId="18FD60F0" w14:textId="77777777" w:rsidR="000948A2" w:rsidRPr="00791248" w:rsidRDefault="000948A2" w:rsidP="0076282A">
            <w:pPr>
              <w:jc w:val="center"/>
              <w:rPr>
                <w:b/>
                <w:sz w:val="20"/>
              </w:rPr>
            </w:pPr>
            <w:r w:rsidRPr="00791248">
              <w:rPr>
                <w:b/>
                <w:sz w:val="20"/>
              </w:rPr>
              <w:t>Definition</w:t>
            </w:r>
          </w:p>
        </w:tc>
        <w:tc>
          <w:tcPr>
            <w:tcW w:w="1132" w:type="dxa"/>
            <w:vAlign w:val="center"/>
          </w:tcPr>
          <w:p w14:paraId="4B7C857E" w14:textId="77777777" w:rsidR="000948A2" w:rsidRPr="00791248" w:rsidRDefault="000948A2" w:rsidP="0076282A">
            <w:pPr>
              <w:jc w:val="center"/>
              <w:rPr>
                <w:b/>
                <w:sz w:val="20"/>
              </w:rPr>
            </w:pPr>
            <w:r w:rsidRPr="00791248">
              <w:rPr>
                <w:b/>
                <w:sz w:val="20"/>
              </w:rPr>
              <w:t>Household Level Minimum</w:t>
            </w:r>
          </w:p>
        </w:tc>
        <w:tc>
          <w:tcPr>
            <w:tcW w:w="1132" w:type="dxa"/>
            <w:vAlign w:val="center"/>
          </w:tcPr>
          <w:p w14:paraId="031A165B" w14:textId="77777777" w:rsidR="000948A2" w:rsidRPr="00791248" w:rsidRDefault="000948A2" w:rsidP="0076282A">
            <w:pPr>
              <w:jc w:val="center"/>
              <w:rPr>
                <w:b/>
                <w:sz w:val="20"/>
              </w:rPr>
            </w:pPr>
            <w:r w:rsidRPr="00791248">
              <w:rPr>
                <w:b/>
                <w:sz w:val="20"/>
              </w:rPr>
              <w:t>Household Level Maximum</w:t>
            </w:r>
          </w:p>
        </w:tc>
        <w:tc>
          <w:tcPr>
            <w:tcW w:w="1179" w:type="dxa"/>
            <w:vAlign w:val="center"/>
          </w:tcPr>
          <w:p w14:paraId="1AD863E6" w14:textId="77777777" w:rsidR="000948A2" w:rsidRPr="00791248" w:rsidRDefault="000948A2" w:rsidP="0076282A">
            <w:pPr>
              <w:jc w:val="center"/>
              <w:rPr>
                <w:b/>
                <w:sz w:val="20"/>
              </w:rPr>
            </w:pPr>
            <w:r w:rsidRPr="00791248">
              <w:rPr>
                <w:b/>
                <w:sz w:val="20"/>
              </w:rPr>
              <w:t xml:space="preserve">Household level </w:t>
            </w:r>
          </w:p>
          <w:p w14:paraId="7A7D22EE" w14:textId="77777777" w:rsidR="000948A2" w:rsidRPr="00791248" w:rsidRDefault="000948A2" w:rsidP="0076282A">
            <w:pPr>
              <w:jc w:val="center"/>
              <w:rPr>
                <w:b/>
                <w:sz w:val="20"/>
              </w:rPr>
            </w:pPr>
            <w:r w:rsidRPr="00791248">
              <w:rPr>
                <w:b/>
                <w:sz w:val="20"/>
              </w:rPr>
              <w:t>Mean</w:t>
            </w:r>
          </w:p>
        </w:tc>
      </w:tr>
      <w:tr w:rsidR="00791248" w:rsidRPr="00791248" w14:paraId="36B93D77" w14:textId="77777777" w:rsidTr="00690A7F">
        <w:trPr>
          <w:trHeight w:val="510"/>
          <w:jc w:val="center"/>
        </w:trPr>
        <w:tc>
          <w:tcPr>
            <w:tcW w:w="2958" w:type="dxa"/>
            <w:vAlign w:val="center"/>
          </w:tcPr>
          <w:p w14:paraId="1EEB9C38" w14:textId="77777777" w:rsidR="000948A2" w:rsidRPr="00791248" w:rsidRDefault="000948A2" w:rsidP="0076282A">
            <w:pPr>
              <w:autoSpaceDE w:val="0"/>
              <w:autoSpaceDN w:val="0"/>
              <w:adjustRightInd w:val="0"/>
              <w:ind w:left="25" w:right="60"/>
              <w:rPr>
                <w:sz w:val="20"/>
              </w:rPr>
            </w:pPr>
            <w:r w:rsidRPr="00791248">
              <w:rPr>
                <w:sz w:val="20"/>
              </w:rPr>
              <w:t>Bus stops</w:t>
            </w:r>
          </w:p>
        </w:tc>
        <w:tc>
          <w:tcPr>
            <w:tcW w:w="6511" w:type="dxa"/>
            <w:vAlign w:val="center"/>
          </w:tcPr>
          <w:p w14:paraId="4FD4C47E" w14:textId="30AE3981" w:rsidR="000948A2" w:rsidRPr="00791248" w:rsidRDefault="00731431" w:rsidP="0076282A">
            <w:pPr>
              <w:autoSpaceDE w:val="0"/>
              <w:autoSpaceDN w:val="0"/>
              <w:adjustRightInd w:val="0"/>
              <w:ind w:left="60" w:right="60"/>
              <w:rPr>
                <w:sz w:val="20"/>
              </w:rPr>
            </w:pPr>
            <w:r w:rsidRPr="00791248">
              <w:rPr>
                <w:sz w:val="20"/>
              </w:rPr>
              <w:t>#</w:t>
            </w:r>
            <w:r w:rsidR="000948A2" w:rsidRPr="00791248">
              <w:rPr>
                <w:sz w:val="20"/>
              </w:rPr>
              <w:t xml:space="preserve"> of bus stops in 600m buffer</w:t>
            </w:r>
          </w:p>
        </w:tc>
        <w:tc>
          <w:tcPr>
            <w:tcW w:w="1132" w:type="dxa"/>
            <w:vAlign w:val="center"/>
          </w:tcPr>
          <w:p w14:paraId="3082FFCC"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2C9C0FC6" w14:textId="77777777" w:rsidR="000948A2" w:rsidRPr="00791248" w:rsidRDefault="000948A2" w:rsidP="0076282A">
            <w:pPr>
              <w:autoSpaceDE w:val="0"/>
              <w:autoSpaceDN w:val="0"/>
              <w:adjustRightInd w:val="0"/>
              <w:ind w:left="60" w:right="60"/>
              <w:jc w:val="center"/>
              <w:rPr>
                <w:sz w:val="20"/>
              </w:rPr>
            </w:pPr>
            <w:r w:rsidRPr="00791248">
              <w:rPr>
                <w:sz w:val="20"/>
              </w:rPr>
              <w:t>92.000</w:t>
            </w:r>
          </w:p>
        </w:tc>
        <w:tc>
          <w:tcPr>
            <w:tcW w:w="1179" w:type="dxa"/>
            <w:vAlign w:val="center"/>
          </w:tcPr>
          <w:p w14:paraId="7A15F086" w14:textId="77777777" w:rsidR="000948A2" w:rsidRPr="00791248" w:rsidRDefault="000948A2" w:rsidP="0076282A">
            <w:pPr>
              <w:autoSpaceDE w:val="0"/>
              <w:autoSpaceDN w:val="0"/>
              <w:adjustRightInd w:val="0"/>
              <w:ind w:left="60" w:right="60"/>
              <w:jc w:val="center"/>
              <w:rPr>
                <w:sz w:val="20"/>
              </w:rPr>
            </w:pPr>
            <w:r w:rsidRPr="00791248">
              <w:rPr>
                <w:sz w:val="20"/>
              </w:rPr>
              <w:t>24.401</w:t>
            </w:r>
          </w:p>
        </w:tc>
      </w:tr>
      <w:tr w:rsidR="00791248" w:rsidRPr="00791248" w14:paraId="5ADEB36E" w14:textId="77777777" w:rsidTr="00690A7F">
        <w:trPr>
          <w:trHeight w:val="510"/>
          <w:jc w:val="center"/>
        </w:trPr>
        <w:tc>
          <w:tcPr>
            <w:tcW w:w="2958" w:type="dxa"/>
            <w:vAlign w:val="center"/>
          </w:tcPr>
          <w:p w14:paraId="7B77D093" w14:textId="77777777" w:rsidR="000948A2" w:rsidRPr="00791248" w:rsidRDefault="000948A2" w:rsidP="0076282A">
            <w:pPr>
              <w:autoSpaceDE w:val="0"/>
              <w:autoSpaceDN w:val="0"/>
              <w:adjustRightInd w:val="0"/>
              <w:ind w:left="25" w:right="60"/>
              <w:rPr>
                <w:sz w:val="20"/>
              </w:rPr>
            </w:pPr>
            <w:r w:rsidRPr="00791248">
              <w:rPr>
                <w:sz w:val="20"/>
              </w:rPr>
              <w:t>Commuter rail stops</w:t>
            </w:r>
          </w:p>
        </w:tc>
        <w:tc>
          <w:tcPr>
            <w:tcW w:w="6511" w:type="dxa"/>
            <w:vAlign w:val="center"/>
          </w:tcPr>
          <w:p w14:paraId="3E898925" w14:textId="7079274D" w:rsidR="000948A2" w:rsidRPr="00791248" w:rsidRDefault="00731431" w:rsidP="0076282A">
            <w:pPr>
              <w:autoSpaceDE w:val="0"/>
              <w:autoSpaceDN w:val="0"/>
              <w:adjustRightInd w:val="0"/>
              <w:ind w:left="60" w:right="60"/>
              <w:rPr>
                <w:sz w:val="20"/>
              </w:rPr>
            </w:pPr>
            <w:r w:rsidRPr="00791248">
              <w:rPr>
                <w:sz w:val="20"/>
                <w:lang w:eastAsia="en-CA"/>
              </w:rPr>
              <w:t>#</w:t>
            </w:r>
            <w:r w:rsidR="000948A2" w:rsidRPr="00791248">
              <w:rPr>
                <w:sz w:val="20"/>
                <w:lang w:eastAsia="en-CA"/>
              </w:rPr>
              <w:t xml:space="preserve"> of commuter rail stations in 600m buffer</w:t>
            </w:r>
          </w:p>
        </w:tc>
        <w:tc>
          <w:tcPr>
            <w:tcW w:w="1132" w:type="dxa"/>
            <w:vAlign w:val="center"/>
          </w:tcPr>
          <w:p w14:paraId="3D5F2017"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055EEF6C" w14:textId="77777777" w:rsidR="000948A2" w:rsidRPr="00791248" w:rsidRDefault="000948A2" w:rsidP="0076282A">
            <w:pPr>
              <w:autoSpaceDE w:val="0"/>
              <w:autoSpaceDN w:val="0"/>
              <w:adjustRightInd w:val="0"/>
              <w:ind w:left="60" w:right="60"/>
              <w:jc w:val="center"/>
              <w:rPr>
                <w:sz w:val="20"/>
              </w:rPr>
            </w:pPr>
            <w:r w:rsidRPr="00791248">
              <w:rPr>
                <w:sz w:val="20"/>
              </w:rPr>
              <w:t>2.000</w:t>
            </w:r>
          </w:p>
        </w:tc>
        <w:tc>
          <w:tcPr>
            <w:tcW w:w="1179" w:type="dxa"/>
            <w:vAlign w:val="center"/>
          </w:tcPr>
          <w:p w14:paraId="2613A647" w14:textId="77777777" w:rsidR="000948A2" w:rsidRPr="00791248" w:rsidRDefault="000948A2" w:rsidP="0076282A">
            <w:pPr>
              <w:autoSpaceDE w:val="0"/>
              <w:autoSpaceDN w:val="0"/>
              <w:adjustRightInd w:val="0"/>
              <w:ind w:left="60" w:right="60"/>
              <w:jc w:val="center"/>
              <w:rPr>
                <w:sz w:val="20"/>
              </w:rPr>
            </w:pPr>
            <w:r w:rsidRPr="00791248">
              <w:rPr>
                <w:sz w:val="20"/>
              </w:rPr>
              <w:t>0.041</w:t>
            </w:r>
          </w:p>
        </w:tc>
      </w:tr>
      <w:tr w:rsidR="00791248" w:rsidRPr="00791248" w14:paraId="2904192E" w14:textId="77777777" w:rsidTr="00690A7F">
        <w:trPr>
          <w:trHeight w:val="510"/>
          <w:jc w:val="center"/>
        </w:trPr>
        <w:tc>
          <w:tcPr>
            <w:tcW w:w="2958" w:type="dxa"/>
            <w:vAlign w:val="center"/>
          </w:tcPr>
          <w:p w14:paraId="2C96614C" w14:textId="77777777" w:rsidR="000948A2" w:rsidRPr="00791248" w:rsidRDefault="000948A2" w:rsidP="0076282A">
            <w:pPr>
              <w:autoSpaceDE w:val="0"/>
              <w:autoSpaceDN w:val="0"/>
              <w:adjustRightInd w:val="0"/>
              <w:ind w:left="25" w:right="60"/>
              <w:rPr>
                <w:sz w:val="20"/>
              </w:rPr>
            </w:pPr>
            <w:r w:rsidRPr="00791248">
              <w:rPr>
                <w:sz w:val="20"/>
              </w:rPr>
              <w:t>Bike route length</w:t>
            </w:r>
          </w:p>
        </w:tc>
        <w:tc>
          <w:tcPr>
            <w:tcW w:w="6511" w:type="dxa"/>
            <w:vAlign w:val="center"/>
          </w:tcPr>
          <w:p w14:paraId="201F6E63" w14:textId="77777777" w:rsidR="000948A2" w:rsidRPr="00791248" w:rsidRDefault="000948A2" w:rsidP="0076282A">
            <w:pPr>
              <w:autoSpaceDE w:val="0"/>
              <w:autoSpaceDN w:val="0"/>
              <w:adjustRightInd w:val="0"/>
              <w:ind w:left="60" w:right="60"/>
              <w:rPr>
                <w:sz w:val="20"/>
              </w:rPr>
            </w:pPr>
            <w:r w:rsidRPr="00791248">
              <w:rPr>
                <w:sz w:val="20"/>
              </w:rPr>
              <w:t>Ln (bike route length in meters in 600m buffer)</w:t>
            </w:r>
          </w:p>
        </w:tc>
        <w:tc>
          <w:tcPr>
            <w:tcW w:w="1132" w:type="dxa"/>
            <w:vAlign w:val="center"/>
          </w:tcPr>
          <w:p w14:paraId="70DA9445"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0C76FFC6" w14:textId="77777777" w:rsidR="000948A2" w:rsidRPr="00791248" w:rsidRDefault="000948A2" w:rsidP="0076282A">
            <w:pPr>
              <w:autoSpaceDE w:val="0"/>
              <w:autoSpaceDN w:val="0"/>
              <w:adjustRightInd w:val="0"/>
              <w:ind w:left="60" w:right="60"/>
              <w:jc w:val="center"/>
              <w:rPr>
                <w:sz w:val="20"/>
              </w:rPr>
            </w:pPr>
            <w:r w:rsidRPr="00791248">
              <w:rPr>
                <w:sz w:val="20"/>
              </w:rPr>
              <w:t>8.734</w:t>
            </w:r>
          </w:p>
        </w:tc>
        <w:tc>
          <w:tcPr>
            <w:tcW w:w="1179" w:type="dxa"/>
            <w:vAlign w:val="center"/>
          </w:tcPr>
          <w:p w14:paraId="4C3F0733" w14:textId="77777777" w:rsidR="000948A2" w:rsidRPr="00791248" w:rsidRDefault="000948A2" w:rsidP="0076282A">
            <w:pPr>
              <w:autoSpaceDE w:val="0"/>
              <w:autoSpaceDN w:val="0"/>
              <w:adjustRightInd w:val="0"/>
              <w:ind w:left="60" w:right="60"/>
              <w:jc w:val="center"/>
              <w:rPr>
                <w:sz w:val="20"/>
              </w:rPr>
            </w:pPr>
            <w:r w:rsidRPr="00791248">
              <w:rPr>
                <w:sz w:val="20"/>
              </w:rPr>
              <w:t>2.472</w:t>
            </w:r>
          </w:p>
        </w:tc>
      </w:tr>
      <w:tr w:rsidR="00791248" w:rsidRPr="00791248" w14:paraId="2CC4B304" w14:textId="77777777" w:rsidTr="00690A7F">
        <w:trPr>
          <w:trHeight w:val="510"/>
          <w:jc w:val="center"/>
        </w:trPr>
        <w:tc>
          <w:tcPr>
            <w:tcW w:w="2958" w:type="dxa"/>
            <w:vAlign w:val="center"/>
          </w:tcPr>
          <w:p w14:paraId="1D46B189" w14:textId="77777777" w:rsidR="000948A2" w:rsidRPr="00791248" w:rsidRDefault="000948A2" w:rsidP="0076282A">
            <w:pPr>
              <w:autoSpaceDE w:val="0"/>
              <w:autoSpaceDN w:val="0"/>
              <w:adjustRightInd w:val="0"/>
              <w:ind w:left="25" w:right="60"/>
              <w:rPr>
                <w:sz w:val="20"/>
              </w:rPr>
            </w:pPr>
            <w:r w:rsidRPr="00791248">
              <w:rPr>
                <w:sz w:val="20"/>
              </w:rPr>
              <w:t>Pedestrian/bike street</w:t>
            </w:r>
          </w:p>
        </w:tc>
        <w:tc>
          <w:tcPr>
            <w:tcW w:w="6511" w:type="dxa"/>
            <w:vAlign w:val="center"/>
          </w:tcPr>
          <w:p w14:paraId="3C15949C" w14:textId="77777777" w:rsidR="000948A2" w:rsidRPr="00791248" w:rsidRDefault="000948A2" w:rsidP="0076282A">
            <w:pPr>
              <w:autoSpaceDE w:val="0"/>
              <w:autoSpaceDN w:val="0"/>
              <w:adjustRightInd w:val="0"/>
              <w:ind w:left="60" w:right="60"/>
              <w:rPr>
                <w:sz w:val="20"/>
              </w:rPr>
            </w:pPr>
            <w:r w:rsidRPr="00791248">
              <w:rPr>
                <w:sz w:val="20"/>
                <w:lang w:eastAsia="en-CA"/>
              </w:rPr>
              <w:t>Ln (length of pedestrian/bike street in 600m buffer)</w:t>
            </w:r>
          </w:p>
        </w:tc>
        <w:tc>
          <w:tcPr>
            <w:tcW w:w="1132" w:type="dxa"/>
            <w:vAlign w:val="center"/>
          </w:tcPr>
          <w:p w14:paraId="22F2F539"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5DB6494C" w14:textId="77777777" w:rsidR="000948A2" w:rsidRPr="00791248" w:rsidRDefault="000948A2" w:rsidP="0076282A">
            <w:pPr>
              <w:autoSpaceDE w:val="0"/>
              <w:autoSpaceDN w:val="0"/>
              <w:adjustRightInd w:val="0"/>
              <w:ind w:left="60" w:right="60"/>
              <w:jc w:val="center"/>
              <w:rPr>
                <w:sz w:val="20"/>
              </w:rPr>
            </w:pPr>
            <w:r w:rsidRPr="00791248">
              <w:rPr>
                <w:sz w:val="20"/>
              </w:rPr>
              <w:t>10.173</w:t>
            </w:r>
          </w:p>
        </w:tc>
        <w:tc>
          <w:tcPr>
            <w:tcW w:w="1179" w:type="dxa"/>
            <w:vAlign w:val="center"/>
          </w:tcPr>
          <w:p w14:paraId="3526CE4A" w14:textId="77777777" w:rsidR="000948A2" w:rsidRPr="00791248" w:rsidRDefault="000948A2" w:rsidP="0076282A">
            <w:pPr>
              <w:autoSpaceDE w:val="0"/>
              <w:autoSpaceDN w:val="0"/>
              <w:adjustRightInd w:val="0"/>
              <w:ind w:left="60" w:right="60"/>
              <w:jc w:val="center"/>
              <w:rPr>
                <w:sz w:val="20"/>
              </w:rPr>
            </w:pPr>
            <w:r w:rsidRPr="00791248">
              <w:rPr>
                <w:sz w:val="20"/>
              </w:rPr>
              <w:t>9.354</w:t>
            </w:r>
          </w:p>
        </w:tc>
      </w:tr>
      <w:tr w:rsidR="00791248" w:rsidRPr="00791248" w14:paraId="244C57B1" w14:textId="77777777" w:rsidTr="00690A7F">
        <w:trPr>
          <w:trHeight w:val="510"/>
          <w:jc w:val="center"/>
        </w:trPr>
        <w:tc>
          <w:tcPr>
            <w:tcW w:w="2958" w:type="dxa"/>
            <w:vAlign w:val="center"/>
          </w:tcPr>
          <w:p w14:paraId="11147AE5" w14:textId="77777777" w:rsidR="000948A2" w:rsidRPr="00791248" w:rsidRDefault="000948A2" w:rsidP="0076282A">
            <w:pPr>
              <w:autoSpaceDE w:val="0"/>
              <w:autoSpaceDN w:val="0"/>
              <w:adjustRightInd w:val="0"/>
              <w:ind w:left="25" w:right="60"/>
              <w:rPr>
                <w:sz w:val="20"/>
              </w:rPr>
            </w:pPr>
            <w:r w:rsidRPr="00791248">
              <w:rPr>
                <w:sz w:val="20"/>
              </w:rPr>
              <w:t>Building footprint</w:t>
            </w:r>
          </w:p>
        </w:tc>
        <w:tc>
          <w:tcPr>
            <w:tcW w:w="6511" w:type="dxa"/>
            <w:vAlign w:val="center"/>
          </w:tcPr>
          <w:p w14:paraId="59BB5FE2" w14:textId="77777777" w:rsidR="000948A2" w:rsidRPr="00791248" w:rsidRDefault="000948A2" w:rsidP="0076282A">
            <w:pPr>
              <w:autoSpaceDE w:val="0"/>
              <w:autoSpaceDN w:val="0"/>
              <w:adjustRightInd w:val="0"/>
              <w:ind w:left="60" w:right="60"/>
              <w:rPr>
                <w:sz w:val="20"/>
              </w:rPr>
            </w:pPr>
            <w:r w:rsidRPr="00791248">
              <w:rPr>
                <w:sz w:val="20"/>
                <w:lang w:eastAsia="en-CA"/>
              </w:rPr>
              <w:t>Ln (building footprint in square meters in 600m buffer)</w:t>
            </w:r>
          </w:p>
        </w:tc>
        <w:tc>
          <w:tcPr>
            <w:tcW w:w="1132" w:type="dxa"/>
            <w:vAlign w:val="center"/>
          </w:tcPr>
          <w:p w14:paraId="045A3FE4" w14:textId="77777777" w:rsidR="000948A2" w:rsidRPr="00791248" w:rsidRDefault="000948A2" w:rsidP="0076282A">
            <w:pPr>
              <w:autoSpaceDE w:val="0"/>
              <w:autoSpaceDN w:val="0"/>
              <w:adjustRightInd w:val="0"/>
              <w:ind w:left="60" w:right="60"/>
              <w:jc w:val="center"/>
              <w:rPr>
                <w:sz w:val="20"/>
              </w:rPr>
            </w:pPr>
            <w:r w:rsidRPr="00791248">
              <w:rPr>
                <w:sz w:val="20"/>
              </w:rPr>
              <w:t>0</w:t>
            </w:r>
          </w:p>
        </w:tc>
        <w:tc>
          <w:tcPr>
            <w:tcW w:w="1132" w:type="dxa"/>
            <w:vAlign w:val="center"/>
          </w:tcPr>
          <w:p w14:paraId="1551B8B1" w14:textId="77777777" w:rsidR="000948A2" w:rsidRPr="00791248" w:rsidRDefault="000948A2" w:rsidP="0076282A">
            <w:pPr>
              <w:autoSpaceDE w:val="0"/>
              <w:autoSpaceDN w:val="0"/>
              <w:adjustRightInd w:val="0"/>
              <w:ind w:left="60" w:right="60"/>
              <w:jc w:val="center"/>
              <w:rPr>
                <w:sz w:val="20"/>
              </w:rPr>
            </w:pPr>
            <w:r w:rsidRPr="00791248">
              <w:rPr>
                <w:sz w:val="20"/>
              </w:rPr>
              <w:t>13.009</w:t>
            </w:r>
          </w:p>
        </w:tc>
        <w:tc>
          <w:tcPr>
            <w:tcW w:w="1179" w:type="dxa"/>
            <w:vAlign w:val="center"/>
          </w:tcPr>
          <w:p w14:paraId="7B270DE1" w14:textId="77777777" w:rsidR="000948A2" w:rsidRPr="00791248" w:rsidRDefault="000948A2" w:rsidP="0076282A">
            <w:pPr>
              <w:autoSpaceDE w:val="0"/>
              <w:autoSpaceDN w:val="0"/>
              <w:adjustRightInd w:val="0"/>
              <w:ind w:left="60" w:right="60"/>
              <w:jc w:val="center"/>
              <w:rPr>
                <w:sz w:val="20"/>
              </w:rPr>
            </w:pPr>
            <w:r w:rsidRPr="00791248">
              <w:rPr>
                <w:sz w:val="20"/>
              </w:rPr>
              <w:t>10.150</w:t>
            </w:r>
          </w:p>
        </w:tc>
      </w:tr>
      <w:tr w:rsidR="000948A2" w:rsidRPr="00791248" w14:paraId="16BE719F" w14:textId="77777777" w:rsidTr="00690A7F">
        <w:trPr>
          <w:trHeight w:val="510"/>
          <w:jc w:val="center"/>
        </w:trPr>
        <w:tc>
          <w:tcPr>
            <w:tcW w:w="2958" w:type="dxa"/>
            <w:vAlign w:val="center"/>
          </w:tcPr>
          <w:p w14:paraId="1FCCEAF5" w14:textId="77777777" w:rsidR="000948A2" w:rsidRPr="00791248" w:rsidRDefault="000948A2" w:rsidP="0076282A">
            <w:pPr>
              <w:autoSpaceDE w:val="0"/>
              <w:autoSpaceDN w:val="0"/>
              <w:adjustRightInd w:val="0"/>
              <w:ind w:left="25" w:right="60"/>
              <w:rPr>
                <w:sz w:val="20"/>
              </w:rPr>
            </w:pPr>
            <w:r w:rsidRPr="00791248">
              <w:rPr>
                <w:sz w:val="20"/>
              </w:rPr>
              <w:t>Distance to CBD</w:t>
            </w:r>
          </w:p>
        </w:tc>
        <w:tc>
          <w:tcPr>
            <w:tcW w:w="6511" w:type="dxa"/>
            <w:vAlign w:val="center"/>
          </w:tcPr>
          <w:p w14:paraId="135E81B0" w14:textId="77777777" w:rsidR="000948A2" w:rsidRPr="00791248" w:rsidRDefault="000948A2" w:rsidP="0076282A">
            <w:pPr>
              <w:autoSpaceDE w:val="0"/>
              <w:autoSpaceDN w:val="0"/>
              <w:adjustRightInd w:val="0"/>
              <w:ind w:left="60" w:right="60"/>
              <w:rPr>
                <w:sz w:val="20"/>
              </w:rPr>
            </w:pPr>
            <w:r w:rsidRPr="00791248">
              <w:rPr>
                <w:sz w:val="20"/>
                <w:lang w:eastAsia="en-CA"/>
              </w:rPr>
              <w:t>Ln (distance to central business district in meter from household)</w:t>
            </w:r>
          </w:p>
        </w:tc>
        <w:tc>
          <w:tcPr>
            <w:tcW w:w="1132" w:type="dxa"/>
            <w:vAlign w:val="center"/>
          </w:tcPr>
          <w:p w14:paraId="2BA1F7C2" w14:textId="77777777" w:rsidR="000948A2" w:rsidRPr="00791248" w:rsidRDefault="000948A2" w:rsidP="0076282A">
            <w:pPr>
              <w:autoSpaceDE w:val="0"/>
              <w:autoSpaceDN w:val="0"/>
              <w:adjustRightInd w:val="0"/>
              <w:ind w:left="60" w:right="60"/>
              <w:jc w:val="center"/>
              <w:rPr>
                <w:sz w:val="20"/>
              </w:rPr>
            </w:pPr>
            <w:r w:rsidRPr="00791248">
              <w:rPr>
                <w:sz w:val="20"/>
              </w:rPr>
              <w:t>4.753</w:t>
            </w:r>
          </w:p>
        </w:tc>
        <w:tc>
          <w:tcPr>
            <w:tcW w:w="1132" w:type="dxa"/>
            <w:vAlign w:val="center"/>
          </w:tcPr>
          <w:p w14:paraId="7FAA9781" w14:textId="77777777" w:rsidR="000948A2" w:rsidRPr="00791248" w:rsidRDefault="000948A2" w:rsidP="0076282A">
            <w:pPr>
              <w:autoSpaceDE w:val="0"/>
              <w:autoSpaceDN w:val="0"/>
              <w:adjustRightInd w:val="0"/>
              <w:ind w:left="60" w:right="60"/>
              <w:jc w:val="center"/>
              <w:rPr>
                <w:sz w:val="20"/>
              </w:rPr>
            </w:pPr>
            <w:r w:rsidRPr="00791248">
              <w:rPr>
                <w:sz w:val="20"/>
              </w:rPr>
              <w:t>11.069</w:t>
            </w:r>
          </w:p>
        </w:tc>
        <w:tc>
          <w:tcPr>
            <w:tcW w:w="1179" w:type="dxa"/>
            <w:vAlign w:val="center"/>
          </w:tcPr>
          <w:p w14:paraId="4E831B63" w14:textId="77777777" w:rsidR="000948A2" w:rsidRPr="00791248" w:rsidRDefault="000948A2" w:rsidP="0076282A">
            <w:pPr>
              <w:autoSpaceDE w:val="0"/>
              <w:autoSpaceDN w:val="0"/>
              <w:adjustRightInd w:val="0"/>
              <w:ind w:left="60" w:right="60"/>
              <w:jc w:val="center"/>
              <w:rPr>
                <w:sz w:val="20"/>
              </w:rPr>
            </w:pPr>
            <w:r w:rsidRPr="00791248">
              <w:rPr>
                <w:sz w:val="20"/>
              </w:rPr>
              <w:t>9.367</w:t>
            </w:r>
          </w:p>
        </w:tc>
      </w:tr>
    </w:tbl>
    <w:p w14:paraId="6CCFC2F2" w14:textId="77777777" w:rsidR="00BA4139" w:rsidRPr="00791248" w:rsidRDefault="00BA4139" w:rsidP="009C0C73">
      <w:pPr>
        <w:tabs>
          <w:tab w:val="left" w:pos="3504"/>
        </w:tabs>
        <w:rPr>
          <w:rFonts w:cs="Times New Roman"/>
          <w:szCs w:val="24"/>
        </w:rPr>
      </w:pPr>
    </w:p>
    <w:p w14:paraId="3752EBC0" w14:textId="77777777" w:rsidR="00BA4139" w:rsidRPr="00791248" w:rsidRDefault="00BA4139">
      <w:pPr>
        <w:rPr>
          <w:rFonts w:cs="Times New Roman"/>
          <w:szCs w:val="24"/>
        </w:rPr>
      </w:pPr>
      <w:r w:rsidRPr="00791248">
        <w:rPr>
          <w:rFonts w:cs="Times New Roman"/>
          <w:szCs w:val="24"/>
        </w:rPr>
        <w:br w:type="page"/>
      </w:r>
    </w:p>
    <w:p w14:paraId="30C7460B" w14:textId="77777777" w:rsidR="00641309" w:rsidRPr="00791248" w:rsidRDefault="00641309" w:rsidP="009C0C73">
      <w:pPr>
        <w:tabs>
          <w:tab w:val="left" w:pos="3504"/>
        </w:tabs>
        <w:rPr>
          <w:rFonts w:cs="Times New Roman"/>
          <w:szCs w:val="24"/>
        </w:rPr>
        <w:sectPr w:rsidR="00641309" w:rsidRPr="00791248" w:rsidSect="007971B9">
          <w:pgSz w:w="15840" w:h="12240" w:orient="landscape"/>
          <w:pgMar w:top="1440" w:right="1440" w:bottom="1440" w:left="1440" w:header="720" w:footer="720" w:gutter="0"/>
          <w:cols w:space="720"/>
          <w:docGrid w:linePitch="360"/>
        </w:sectPr>
      </w:pPr>
    </w:p>
    <w:p w14:paraId="4DEFB63D" w14:textId="7275CBA4" w:rsidR="00641309" w:rsidRPr="00791248" w:rsidRDefault="00116F26" w:rsidP="00116F26">
      <w:pPr>
        <w:spacing w:after="0" w:line="240" w:lineRule="auto"/>
        <w:jc w:val="center"/>
        <w:rPr>
          <w:rFonts w:cs="Times New Roman"/>
          <w:b/>
          <w:szCs w:val="24"/>
        </w:rPr>
      </w:pPr>
      <w:r w:rsidRPr="00791248">
        <w:rPr>
          <w:rFonts w:cs="Times New Roman"/>
          <w:b/>
          <w:szCs w:val="24"/>
        </w:rPr>
        <w:lastRenderedPageBreak/>
        <w:t xml:space="preserve">Table </w:t>
      </w:r>
      <w:r w:rsidR="0065585B" w:rsidRPr="00791248">
        <w:rPr>
          <w:rFonts w:cs="Times New Roman"/>
          <w:b/>
          <w:szCs w:val="24"/>
        </w:rPr>
        <w:t>3</w:t>
      </w:r>
      <w:r w:rsidR="000948A2" w:rsidRPr="00791248">
        <w:rPr>
          <w:rFonts w:cs="Times New Roman"/>
          <w:b/>
          <w:szCs w:val="24"/>
        </w:rPr>
        <w:t>(b</w:t>
      </w:r>
      <w:r w:rsidR="00771CCD" w:rsidRPr="00791248">
        <w:rPr>
          <w:rFonts w:cs="Times New Roman"/>
          <w:b/>
          <w:szCs w:val="24"/>
        </w:rPr>
        <w:t>)</w:t>
      </w:r>
      <w:r w:rsidR="00641309" w:rsidRPr="00791248">
        <w:rPr>
          <w:rFonts w:cs="Times New Roman"/>
          <w:b/>
          <w:szCs w:val="24"/>
        </w:rPr>
        <w:t>: Sample Characteristics – Household Characteristics</w:t>
      </w:r>
    </w:p>
    <w:tbl>
      <w:tblPr>
        <w:tblStyle w:val="TableGrid"/>
        <w:tblW w:w="4950" w:type="pct"/>
        <w:jc w:val="center"/>
        <w:tblBorders>
          <w:top w:val="double" w:sz="4" w:space="0" w:color="000000"/>
          <w:left w:val="double" w:sz="4" w:space="0" w:color="000000"/>
          <w:bottom w:val="double" w:sz="4" w:space="0" w:color="000000"/>
          <w:right w:val="double" w:sz="4" w:space="0" w:color="000000"/>
        </w:tblBorders>
        <w:tblLayout w:type="fixed"/>
        <w:tblLook w:val="04A0" w:firstRow="1" w:lastRow="0" w:firstColumn="1" w:lastColumn="0" w:noHBand="0" w:noVBand="1"/>
      </w:tblPr>
      <w:tblGrid>
        <w:gridCol w:w="269"/>
        <w:gridCol w:w="288"/>
        <w:gridCol w:w="1555"/>
        <w:gridCol w:w="959"/>
        <w:gridCol w:w="841"/>
        <w:gridCol w:w="981"/>
        <w:gridCol w:w="842"/>
        <w:gridCol w:w="842"/>
        <w:gridCol w:w="841"/>
        <w:gridCol w:w="842"/>
        <w:gridCol w:w="977"/>
      </w:tblGrid>
      <w:tr w:rsidR="00791248" w:rsidRPr="00791248" w14:paraId="1BBF0369" w14:textId="77777777" w:rsidTr="00D33CC6">
        <w:trPr>
          <w:trHeight w:val="463"/>
          <w:jc w:val="center"/>
        </w:trPr>
        <w:tc>
          <w:tcPr>
            <w:tcW w:w="2112" w:type="dxa"/>
            <w:gridSpan w:val="3"/>
            <w:vMerge w:val="restart"/>
            <w:vAlign w:val="center"/>
          </w:tcPr>
          <w:p w14:paraId="002F2CCA" w14:textId="77777777" w:rsidR="00641309" w:rsidRPr="00791248" w:rsidRDefault="00641309" w:rsidP="00641309">
            <w:pPr>
              <w:spacing w:line="276" w:lineRule="auto"/>
              <w:rPr>
                <w:sz w:val="20"/>
              </w:rPr>
            </w:pPr>
          </w:p>
        </w:tc>
        <w:tc>
          <w:tcPr>
            <w:tcW w:w="3623" w:type="dxa"/>
            <w:gridSpan w:val="4"/>
            <w:vAlign w:val="center"/>
          </w:tcPr>
          <w:p w14:paraId="2CD5E0B4" w14:textId="77777777" w:rsidR="00641309" w:rsidRPr="00791248" w:rsidRDefault="00641309" w:rsidP="00641309">
            <w:pPr>
              <w:spacing w:line="276" w:lineRule="auto"/>
              <w:jc w:val="center"/>
              <w:rPr>
                <w:b/>
                <w:sz w:val="20"/>
              </w:rPr>
            </w:pPr>
            <w:r w:rsidRPr="00791248">
              <w:rPr>
                <w:b/>
                <w:sz w:val="20"/>
              </w:rPr>
              <w:t>Residential Location Alternatives</w:t>
            </w:r>
          </w:p>
        </w:tc>
        <w:tc>
          <w:tcPr>
            <w:tcW w:w="3502" w:type="dxa"/>
            <w:gridSpan w:val="4"/>
            <w:vAlign w:val="center"/>
          </w:tcPr>
          <w:p w14:paraId="241A3063" w14:textId="77777777" w:rsidR="00641309" w:rsidRPr="00791248" w:rsidRDefault="00641309" w:rsidP="00641309">
            <w:pPr>
              <w:spacing w:line="276" w:lineRule="auto"/>
              <w:jc w:val="center"/>
              <w:rPr>
                <w:b/>
                <w:sz w:val="20"/>
              </w:rPr>
            </w:pPr>
            <w:r w:rsidRPr="00791248">
              <w:rPr>
                <w:b/>
                <w:sz w:val="20"/>
              </w:rPr>
              <w:t>Vehicle Ownership Levels</w:t>
            </w:r>
          </w:p>
        </w:tc>
      </w:tr>
      <w:tr w:rsidR="00791248" w:rsidRPr="00791248" w14:paraId="44831B00" w14:textId="77777777" w:rsidTr="00D33CC6">
        <w:trPr>
          <w:trHeight w:val="477"/>
          <w:jc w:val="center"/>
        </w:trPr>
        <w:tc>
          <w:tcPr>
            <w:tcW w:w="2112" w:type="dxa"/>
            <w:gridSpan w:val="3"/>
            <w:vMerge/>
            <w:tcBorders>
              <w:bottom w:val="single" w:sz="4" w:space="0" w:color="000000"/>
            </w:tcBorders>
            <w:vAlign w:val="center"/>
          </w:tcPr>
          <w:p w14:paraId="09F28487" w14:textId="77777777" w:rsidR="00641309" w:rsidRPr="00791248" w:rsidRDefault="00641309" w:rsidP="00641309">
            <w:pPr>
              <w:spacing w:line="276" w:lineRule="auto"/>
              <w:rPr>
                <w:sz w:val="20"/>
              </w:rPr>
            </w:pPr>
          </w:p>
        </w:tc>
        <w:tc>
          <w:tcPr>
            <w:tcW w:w="959" w:type="dxa"/>
            <w:tcBorders>
              <w:bottom w:val="single" w:sz="4" w:space="0" w:color="000000"/>
            </w:tcBorders>
            <w:vAlign w:val="center"/>
          </w:tcPr>
          <w:p w14:paraId="37D2D70E" w14:textId="77777777" w:rsidR="00641309" w:rsidRPr="00791248" w:rsidRDefault="00641309" w:rsidP="00641309">
            <w:pPr>
              <w:spacing w:line="276" w:lineRule="auto"/>
              <w:jc w:val="center"/>
              <w:rPr>
                <w:b/>
                <w:sz w:val="20"/>
              </w:rPr>
            </w:pPr>
            <w:r w:rsidRPr="00791248">
              <w:rPr>
                <w:b/>
                <w:sz w:val="20"/>
              </w:rPr>
              <w:t>UC</w:t>
            </w:r>
          </w:p>
        </w:tc>
        <w:tc>
          <w:tcPr>
            <w:tcW w:w="841" w:type="dxa"/>
            <w:tcBorders>
              <w:bottom w:val="single" w:sz="4" w:space="0" w:color="000000"/>
            </w:tcBorders>
            <w:vAlign w:val="center"/>
          </w:tcPr>
          <w:p w14:paraId="2E910DC7" w14:textId="77777777" w:rsidR="00641309" w:rsidRPr="00791248" w:rsidRDefault="00641309" w:rsidP="00641309">
            <w:pPr>
              <w:spacing w:line="276" w:lineRule="auto"/>
              <w:jc w:val="center"/>
              <w:rPr>
                <w:b/>
                <w:sz w:val="20"/>
              </w:rPr>
            </w:pPr>
            <w:r w:rsidRPr="00791248">
              <w:rPr>
                <w:b/>
                <w:sz w:val="20"/>
              </w:rPr>
              <w:t>IR</w:t>
            </w:r>
          </w:p>
        </w:tc>
        <w:tc>
          <w:tcPr>
            <w:tcW w:w="981" w:type="dxa"/>
            <w:tcBorders>
              <w:bottom w:val="single" w:sz="4" w:space="0" w:color="000000"/>
            </w:tcBorders>
            <w:vAlign w:val="center"/>
          </w:tcPr>
          <w:p w14:paraId="0DCA4F08" w14:textId="77777777" w:rsidR="00641309" w:rsidRPr="00791248" w:rsidRDefault="00641309" w:rsidP="00641309">
            <w:pPr>
              <w:spacing w:line="276" w:lineRule="auto"/>
              <w:jc w:val="center"/>
              <w:rPr>
                <w:b/>
                <w:sz w:val="20"/>
              </w:rPr>
            </w:pPr>
            <w:r w:rsidRPr="00791248">
              <w:rPr>
                <w:b/>
                <w:sz w:val="20"/>
              </w:rPr>
              <w:t>OR</w:t>
            </w:r>
          </w:p>
        </w:tc>
        <w:tc>
          <w:tcPr>
            <w:tcW w:w="842" w:type="dxa"/>
            <w:tcBorders>
              <w:bottom w:val="single" w:sz="4" w:space="0" w:color="000000"/>
            </w:tcBorders>
            <w:vAlign w:val="center"/>
          </w:tcPr>
          <w:p w14:paraId="2546A12D" w14:textId="77777777" w:rsidR="00641309" w:rsidRPr="00791248" w:rsidRDefault="00641309" w:rsidP="00641309">
            <w:pPr>
              <w:spacing w:line="276" w:lineRule="auto"/>
              <w:jc w:val="center"/>
              <w:rPr>
                <w:b/>
                <w:sz w:val="20"/>
              </w:rPr>
            </w:pPr>
            <w:r w:rsidRPr="00791248">
              <w:rPr>
                <w:b/>
                <w:sz w:val="20"/>
              </w:rPr>
              <w:t>SU</w:t>
            </w:r>
          </w:p>
        </w:tc>
        <w:tc>
          <w:tcPr>
            <w:tcW w:w="842" w:type="dxa"/>
            <w:tcBorders>
              <w:bottom w:val="single" w:sz="4" w:space="0" w:color="000000"/>
            </w:tcBorders>
            <w:vAlign w:val="center"/>
          </w:tcPr>
          <w:p w14:paraId="21A208D3" w14:textId="77777777" w:rsidR="00641309" w:rsidRPr="00791248" w:rsidRDefault="00641309" w:rsidP="00641309">
            <w:pPr>
              <w:spacing w:line="276" w:lineRule="auto"/>
              <w:jc w:val="center"/>
              <w:rPr>
                <w:b/>
                <w:sz w:val="20"/>
              </w:rPr>
            </w:pPr>
            <w:r w:rsidRPr="00791248">
              <w:rPr>
                <w:b/>
                <w:sz w:val="20"/>
              </w:rPr>
              <w:t>0</w:t>
            </w:r>
          </w:p>
        </w:tc>
        <w:tc>
          <w:tcPr>
            <w:tcW w:w="841" w:type="dxa"/>
            <w:tcBorders>
              <w:bottom w:val="single" w:sz="4" w:space="0" w:color="000000"/>
            </w:tcBorders>
            <w:vAlign w:val="center"/>
          </w:tcPr>
          <w:p w14:paraId="60395972" w14:textId="77777777" w:rsidR="00641309" w:rsidRPr="00791248" w:rsidRDefault="00641309" w:rsidP="00641309">
            <w:pPr>
              <w:spacing w:line="276" w:lineRule="auto"/>
              <w:jc w:val="center"/>
              <w:rPr>
                <w:b/>
                <w:sz w:val="20"/>
              </w:rPr>
            </w:pPr>
            <w:r w:rsidRPr="00791248">
              <w:rPr>
                <w:b/>
                <w:sz w:val="20"/>
              </w:rPr>
              <w:t>1</w:t>
            </w:r>
          </w:p>
        </w:tc>
        <w:tc>
          <w:tcPr>
            <w:tcW w:w="842" w:type="dxa"/>
            <w:tcBorders>
              <w:bottom w:val="single" w:sz="4" w:space="0" w:color="000000"/>
            </w:tcBorders>
            <w:vAlign w:val="center"/>
          </w:tcPr>
          <w:p w14:paraId="13295F9B" w14:textId="77777777" w:rsidR="00641309" w:rsidRPr="00791248" w:rsidRDefault="00641309" w:rsidP="00641309">
            <w:pPr>
              <w:spacing w:line="276" w:lineRule="auto"/>
              <w:jc w:val="center"/>
              <w:rPr>
                <w:b/>
                <w:sz w:val="20"/>
              </w:rPr>
            </w:pPr>
            <w:r w:rsidRPr="00791248">
              <w:rPr>
                <w:b/>
                <w:sz w:val="20"/>
              </w:rPr>
              <w:t>2</w:t>
            </w:r>
          </w:p>
        </w:tc>
        <w:tc>
          <w:tcPr>
            <w:tcW w:w="977" w:type="dxa"/>
            <w:tcBorders>
              <w:bottom w:val="single" w:sz="4" w:space="0" w:color="000000"/>
            </w:tcBorders>
            <w:vAlign w:val="center"/>
          </w:tcPr>
          <w:p w14:paraId="35457415" w14:textId="77777777" w:rsidR="00641309" w:rsidRPr="00791248" w:rsidRDefault="00641309" w:rsidP="00641309">
            <w:pPr>
              <w:spacing w:line="276" w:lineRule="auto"/>
              <w:jc w:val="center"/>
              <w:rPr>
                <w:b/>
                <w:sz w:val="20"/>
              </w:rPr>
            </w:pPr>
            <w:r w:rsidRPr="00791248">
              <w:rPr>
                <w:b/>
                <w:sz w:val="20"/>
              </w:rPr>
              <w:t>3+</w:t>
            </w:r>
          </w:p>
        </w:tc>
      </w:tr>
      <w:tr w:rsidR="00791248" w:rsidRPr="00791248" w14:paraId="668FDC16" w14:textId="77777777" w:rsidTr="00D33CC6">
        <w:trPr>
          <w:trHeight w:val="477"/>
          <w:jc w:val="center"/>
        </w:trPr>
        <w:tc>
          <w:tcPr>
            <w:tcW w:w="2112" w:type="dxa"/>
            <w:gridSpan w:val="3"/>
            <w:tcBorders>
              <w:bottom w:val="single" w:sz="4" w:space="0" w:color="000000"/>
            </w:tcBorders>
            <w:vAlign w:val="center"/>
          </w:tcPr>
          <w:p w14:paraId="453532BD" w14:textId="2865CB8D" w:rsidR="00D3199F" w:rsidRPr="00791248" w:rsidRDefault="00D3199F" w:rsidP="00641309">
            <w:pPr>
              <w:spacing w:line="276" w:lineRule="auto"/>
              <w:rPr>
                <w:sz w:val="20"/>
              </w:rPr>
            </w:pPr>
            <w:r w:rsidRPr="00791248">
              <w:rPr>
                <w:sz w:val="20"/>
              </w:rPr>
              <w:t>Overall share</w:t>
            </w:r>
          </w:p>
        </w:tc>
        <w:tc>
          <w:tcPr>
            <w:tcW w:w="959" w:type="dxa"/>
            <w:tcBorders>
              <w:bottom w:val="single" w:sz="4" w:space="0" w:color="000000"/>
            </w:tcBorders>
            <w:vAlign w:val="center"/>
          </w:tcPr>
          <w:p w14:paraId="24E85899" w14:textId="74576A85" w:rsidR="00D3199F" w:rsidRPr="00791248" w:rsidRDefault="00B16D19" w:rsidP="00641309">
            <w:pPr>
              <w:spacing w:line="276" w:lineRule="auto"/>
              <w:jc w:val="center"/>
              <w:rPr>
                <w:b/>
                <w:sz w:val="20"/>
              </w:rPr>
            </w:pPr>
            <w:r w:rsidRPr="00791248">
              <w:rPr>
                <w:b/>
                <w:sz w:val="20"/>
              </w:rPr>
              <w:t>26.8%</w:t>
            </w:r>
          </w:p>
        </w:tc>
        <w:tc>
          <w:tcPr>
            <w:tcW w:w="841" w:type="dxa"/>
            <w:tcBorders>
              <w:bottom w:val="single" w:sz="4" w:space="0" w:color="000000"/>
            </w:tcBorders>
            <w:vAlign w:val="center"/>
          </w:tcPr>
          <w:p w14:paraId="009BBA8E" w14:textId="4C6AFE6C" w:rsidR="00D3199F" w:rsidRPr="00791248" w:rsidRDefault="00B16D19" w:rsidP="00641309">
            <w:pPr>
              <w:spacing w:line="276" w:lineRule="auto"/>
              <w:jc w:val="center"/>
              <w:rPr>
                <w:b/>
                <w:sz w:val="20"/>
              </w:rPr>
            </w:pPr>
            <w:r w:rsidRPr="00791248">
              <w:rPr>
                <w:b/>
                <w:sz w:val="20"/>
              </w:rPr>
              <w:t>25.1%</w:t>
            </w:r>
          </w:p>
        </w:tc>
        <w:tc>
          <w:tcPr>
            <w:tcW w:w="981" w:type="dxa"/>
            <w:tcBorders>
              <w:bottom w:val="single" w:sz="4" w:space="0" w:color="000000"/>
            </w:tcBorders>
            <w:vAlign w:val="center"/>
          </w:tcPr>
          <w:p w14:paraId="71508C4F" w14:textId="612A377E" w:rsidR="00D3199F" w:rsidRPr="00791248" w:rsidRDefault="00B16D19" w:rsidP="00641309">
            <w:pPr>
              <w:spacing w:line="276" w:lineRule="auto"/>
              <w:jc w:val="center"/>
              <w:rPr>
                <w:b/>
                <w:sz w:val="20"/>
              </w:rPr>
            </w:pPr>
            <w:r w:rsidRPr="00791248">
              <w:rPr>
                <w:b/>
                <w:sz w:val="20"/>
              </w:rPr>
              <w:t>28.8%</w:t>
            </w:r>
          </w:p>
        </w:tc>
        <w:tc>
          <w:tcPr>
            <w:tcW w:w="842" w:type="dxa"/>
            <w:tcBorders>
              <w:bottom w:val="single" w:sz="4" w:space="0" w:color="000000"/>
            </w:tcBorders>
            <w:vAlign w:val="center"/>
          </w:tcPr>
          <w:p w14:paraId="3A23B1C8" w14:textId="3E2FF13E" w:rsidR="00D3199F" w:rsidRPr="00791248" w:rsidRDefault="00B16D19" w:rsidP="00641309">
            <w:pPr>
              <w:spacing w:line="276" w:lineRule="auto"/>
              <w:jc w:val="center"/>
              <w:rPr>
                <w:b/>
                <w:sz w:val="20"/>
              </w:rPr>
            </w:pPr>
            <w:r w:rsidRPr="00791248">
              <w:rPr>
                <w:b/>
                <w:sz w:val="20"/>
              </w:rPr>
              <w:t>19.3%</w:t>
            </w:r>
          </w:p>
        </w:tc>
        <w:tc>
          <w:tcPr>
            <w:tcW w:w="842" w:type="dxa"/>
            <w:tcBorders>
              <w:bottom w:val="single" w:sz="4" w:space="0" w:color="000000"/>
            </w:tcBorders>
            <w:vAlign w:val="center"/>
          </w:tcPr>
          <w:p w14:paraId="06680713" w14:textId="22888EFF" w:rsidR="00D3199F" w:rsidRPr="00791248" w:rsidRDefault="00B16D19" w:rsidP="00641309">
            <w:pPr>
              <w:spacing w:line="276" w:lineRule="auto"/>
              <w:jc w:val="center"/>
              <w:rPr>
                <w:b/>
                <w:sz w:val="20"/>
              </w:rPr>
            </w:pPr>
            <w:r w:rsidRPr="00791248">
              <w:rPr>
                <w:b/>
                <w:sz w:val="20"/>
              </w:rPr>
              <w:t>20.6%</w:t>
            </w:r>
          </w:p>
        </w:tc>
        <w:tc>
          <w:tcPr>
            <w:tcW w:w="841" w:type="dxa"/>
            <w:tcBorders>
              <w:bottom w:val="single" w:sz="4" w:space="0" w:color="000000"/>
            </w:tcBorders>
            <w:vAlign w:val="center"/>
          </w:tcPr>
          <w:p w14:paraId="5FE406F8" w14:textId="6873036A" w:rsidR="00D3199F" w:rsidRPr="00791248" w:rsidRDefault="00B16D19" w:rsidP="00641309">
            <w:pPr>
              <w:spacing w:line="276" w:lineRule="auto"/>
              <w:jc w:val="center"/>
              <w:rPr>
                <w:b/>
                <w:sz w:val="20"/>
              </w:rPr>
            </w:pPr>
            <w:r w:rsidRPr="00791248">
              <w:rPr>
                <w:b/>
                <w:sz w:val="20"/>
              </w:rPr>
              <w:t>43.1%</w:t>
            </w:r>
          </w:p>
        </w:tc>
        <w:tc>
          <w:tcPr>
            <w:tcW w:w="842" w:type="dxa"/>
            <w:tcBorders>
              <w:bottom w:val="single" w:sz="4" w:space="0" w:color="000000"/>
            </w:tcBorders>
            <w:vAlign w:val="center"/>
          </w:tcPr>
          <w:p w14:paraId="49EC323B" w14:textId="104ABB19" w:rsidR="00D3199F" w:rsidRPr="00791248" w:rsidRDefault="00B16D19" w:rsidP="00641309">
            <w:pPr>
              <w:spacing w:line="276" w:lineRule="auto"/>
              <w:jc w:val="center"/>
              <w:rPr>
                <w:b/>
                <w:sz w:val="20"/>
              </w:rPr>
            </w:pPr>
            <w:r w:rsidRPr="00791248">
              <w:rPr>
                <w:b/>
                <w:sz w:val="20"/>
              </w:rPr>
              <w:t>29.1%</w:t>
            </w:r>
          </w:p>
        </w:tc>
        <w:tc>
          <w:tcPr>
            <w:tcW w:w="977" w:type="dxa"/>
            <w:tcBorders>
              <w:bottom w:val="single" w:sz="4" w:space="0" w:color="000000"/>
            </w:tcBorders>
            <w:vAlign w:val="center"/>
          </w:tcPr>
          <w:p w14:paraId="054FEEFC" w14:textId="2DA40159" w:rsidR="00D3199F" w:rsidRPr="00791248" w:rsidRDefault="00B16D19" w:rsidP="00641309">
            <w:pPr>
              <w:spacing w:line="276" w:lineRule="auto"/>
              <w:jc w:val="center"/>
              <w:rPr>
                <w:b/>
                <w:sz w:val="20"/>
              </w:rPr>
            </w:pPr>
            <w:r w:rsidRPr="00791248">
              <w:rPr>
                <w:b/>
                <w:sz w:val="20"/>
              </w:rPr>
              <w:t>7.2%</w:t>
            </w:r>
          </w:p>
        </w:tc>
      </w:tr>
      <w:tr w:rsidR="00791248" w:rsidRPr="00791248" w14:paraId="7AAD755C" w14:textId="77777777" w:rsidTr="00D33CC6">
        <w:trPr>
          <w:trHeight w:val="360"/>
          <w:jc w:val="center"/>
        </w:trPr>
        <w:tc>
          <w:tcPr>
            <w:tcW w:w="2112" w:type="dxa"/>
            <w:gridSpan w:val="3"/>
            <w:tcBorders>
              <w:top w:val="single" w:sz="4" w:space="0" w:color="000000"/>
              <w:bottom w:val="nil"/>
            </w:tcBorders>
            <w:vAlign w:val="center"/>
          </w:tcPr>
          <w:p w14:paraId="74AFB2E0" w14:textId="77777777" w:rsidR="00641309" w:rsidRPr="00791248" w:rsidRDefault="00641309" w:rsidP="00641309">
            <w:pPr>
              <w:spacing w:line="276" w:lineRule="auto"/>
              <w:rPr>
                <w:sz w:val="20"/>
                <w:u w:val="single"/>
              </w:rPr>
            </w:pPr>
            <w:r w:rsidRPr="00791248">
              <w:rPr>
                <w:sz w:val="20"/>
                <w:u w:val="single"/>
              </w:rPr>
              <w:t>Household size</w:t>
            </w:r>
          </w:p>
        </w:tc>
        <w:tc>
          <w:tcPr>
            <w:tcW w:w="959" w:type="dxa"/>
            <w:tcBorders>
              <w:top w:val="single" w:sz="4" w:space="0" w:color="000000"/>
              <w:bottom w:val="nil"/>
              <w:right w:val="single" w:sz="4" w:space="0" w:color="000000"/>
            </w:tcBorders>
            <w:vAlign w:val="center"/>
          </w:tcPr>
          <w:p w14:paraId="136E4073" w14:textId="77777777" w:rsidR="00641309" w:rsidRPr="00791248" w:rsidRDefault="00641309" w:rsidP="00641309">
            <w:pPr>
              <w:spacing w:line="276" w:lineRule="auto"/>
              <w:jc w:val="center"/>
              <w:rPr>
                <w:sz w:val="20"/>
              </w:rPr>
            </w:pPr>
          </w:p>
        </w:tc>
        <w:tc>
          <w:tcPr>
            <w:tcW w:w="841" w:type="dxa"/>
            <w:tcBorders>
              <w:top w:val="single" w:sz="4" w:space="0" w:color="000000"/>
              <w:left w:val="single" w:sz="4" w:space="0" w:color="000000"/>
              <w:bottom w:val="nil"/>
              <w:right w:val="single" w:sz="4" w:space="0" w:color="000000"/>
            </w:tcBorders>
            <w:vAlign w:val="center"/>
          </w:tcPr>
          <w:p w14:paraId="07AB4609" w14:textId="77777777" w:rsidR="00641309" w:rsidRPr="00791248" w:rsidRDefault="00641309" w:rsidP="00641309">
            <w:pPr>
              <w:spacing w:line="276" w:lineRule="auto"/>
              <w:jc w:val="center"/>
              <w:rPr>
                <w:sz w:val="20"/>
              </w:rPr>
            </w:pPr>
          </w:p>
        </w:tc>
        <w:tc>
          <w:tcPr>
            <w:tcW w:w="981" w:type="dxa"/>
            <w:tcBorders>
              <w:top w:val="single" w:sz="4" w:space="0" w:color="000000"/>
              <w:left w:val="single" w:sz="4" w:space="0" w:color="000000"/>
              <w:bottom w:val="nil"/>
              <w:right w:val="single" w:sz="4" w:space="0" w:color="000000"/>
            </w:tcBorders>
            <w:vAlign w:val="center"/>
          </w:tcPr>
          <w:p w14:paraId="50AA7AF8" w14:textId="77777777" w:rsidR="00641309" w:rsidRPr="00791248" w:rsidRDefault="00641309" w:rsidP="00641309">
            <w:pPr>
              <w:spacing w:line="276" w:lineRule="auto"/>
              <w:jc w:val="center"/>
              <w:rPr>
                <w:sz w:val="20"/>
              </w:rPr>
            </w:pPr>
          </w:p>
        </w:tc>
        <w:tc>
          <w:tcPr>
            <w:tcW w:w="842" w:type="dxa"/>
            <w:tcBorders>
              <w:top w:val="single" w:sz="4" w:space="0" w:color="000000"/>
              <w:left w:val="single" w:sz="4" w:space="0" w:color="000000"/>
              <w:bottom w:val="nil"/>
            </w:tcBorders>
            <w:vAlign w:val="center"/>
          </w:tcPr>
          <w:p w14:paraId="373C62AC" w14:textId="77777777" w:rsidR="00641309" w:rsidRPr="00791248" w:rsidRDefault="00641309" w:rsidP="00641309">
            <w:pPr>
              <w:spacing w:line="276" w:lineRule="auto"/>
              <w:jc w:val="center"/>
              <w:rPr>
                <w:sz w:val="20"/>
              </w:rPr>
            </w:pPr>
          </w:p>
        </w:tc>
        <w:tc>
          <w:tcPr>
            <w:tcW w:w="842" w:type="dxa"/>
            <w:tcBorders>
              <w:top w:val="single" w:sz="4" w:space="0" w:color="000000"/>
              <w:bottom w:val="nil"/>
              <w:right w:val="single" w:sz="4" w:space="0" w:color="000000"/>
            </w:tcBorders>
            <w:vAlign w:val="center"/>
          </w:tcPr>
          <w:p w14:paraId="22A22D83" w14:textId="77777777" w:rsidR="00641309" w:rsidRPr="00791248" w:rsidRDefault="00641309" w:rsidP="00641309">
            <w:pPr>
              <w:spacing w:line="276" w:lineRule="auto"/>
              <w:jc w:val="center"/>
              <w:rPr>
                <w:sz w:val="20"/>
              </w:rPr>
            </w:pPr>
          </w:p>
        </w:tc>
        <w:tc>
          <w:tcPr>
            <w:tcW w:w="841" w:type="dxa"/>
            <w:tcBorders>
              <w:top w:val="single" w:sz="4" w:space="0" w:color="000000"/>
              <w:left w:val="single" w:sz="4" w:space="0" w:color="000000"/>
              <w:bottom w:val="nil"/>
            </w:tcBorders>
            <w:vAlign w:val="center"/>
          </w:tcPr>
          <w:p w14:paraId="42B8C9F0" w14:textId="77777777" w:rsidR="00641309" w:rsidRPr="00791248" w:rsidRDefault="00641309" w:rsidP="00641309">
            <w:pPr>
              <w:spacing w:line="276" w:lineRule="auto"/>
              <w:jc w:val="center"/>
              <w:rPr>
                <w:sz w:val="20"/>
              </w:rPr>
            </w:pPr>
          </w:p>
        </w:tc>
        <w:tc>
          <w:tcPr>
            <w:tcW w:w="842" w:type="dxa"/>
            <w:tcBorders>
              <w:top w:val="single" w:sz="4" w:space="0" w:color="000000"/>
              <w:bottom w:val="nil"/>
            </w:tcBorders>
            <w:vAlign w:val="center"/>
          </w:tcPr>
          <w:p w14:paraId="4627E3BD" w14:textId="77777777" w:rsidR="00641309" w:rsidRPr="00791248" w:rsidRDefault="00641309" w:rsidP="00641309">
            <w:pPr>
              <w:spacing w:line="276" w:lineRule="auto"/>
              <w:jc w:val="center"/>
              <w:rPr>
                <w:sz w:val="20"/>
              </w:rPr>
            </w:pPr>
          </w:p>
        </w:tc>
        <w:tc>
          <w:tcPr>
            <w:tcW w:w="977" w:type="dxa"/>
            <w:tcBorders>
              <w:top w:val="single" w:sz="4" w:space="0" w:color="000000"/>
              <w:bottom w:val="nil"/>
            </w:tcBorders>
            <w:vAlign w:val="center"/>
          </w:tcPr>
          <w:p w14:paraId="0358A48D" w14:textId="77777777" w:rsidR="00641309" w:rsidRPr="00791248" w:rsidRDefault="00641309" w:rsidP="00641309">
            <w:pPr>
              <w:spacing w:line="276" w:lineRule="auto"/>
              <w:jc w:val="center"/>
              <w:rPr>
                <w:sz w:val="20"/>
              </w:rPr>
            </w:pPr>
          </w:p>
        </w:tc>
      </w:tr>
      <w:tr w:rsidR="00791248" w:rsidRPr="00791248" w14:paraId="6BB8AF1C" w14:textId="77777777" w:rsidTr="00D33CC6">
        <w:trPr>
          <w:trHeight w:val="337"/>
          <w:jc w:val="center"/>
        </w:trPr>
        <w:tc>
          <w:tcPr>
            <w:tcW w:w="269" w:type="dxa"/>
            <w:tcBorders>
              <w:top w:val="nil"/>
              <w:bottom w:val="nil"/>
              <w:right w:val="nil"/>
            </w:tcBorders>
            <w:vAlign w:val="center"/>
          </w:tcPr>
          <w:p w14:paraId="6B7C36D7" w14:textId="77777777" w:rsidR="00641309" w:rsidRPr="00791248" w:rsidRDefault="00641309" w:rsidP="00641309">
            <w:pPr>
              <w:spacing w:line="276" w:lineRule="auto"/>
              <w:rPr>
                <w:sz w:val="20"/>
              </w:rPr>
            </w:pPr>
          </w:p>
        </w:tc>
        <w:tc>
          <w:tcPr>
            <w:tcW w:w="1843" w:type="dxa"/>
            <w:gridSpan w:val="2"/>
            <w:tcBorders>
              <w:top w:val="nil"/>
              <w:left w:val="nil"/>
              <w:bottom w:val="nil"/>
              <w:right w:val="single" w:sz="4" w:space="0" w:color="auto"/>
            </w:tcBorders>
            <w:vAlign w:val="center"/>
          </w:tcPr>
          <w:p w14:paraId="1750D004" w14:textId="77777777" w:rsidR="00641309" w:rsidRPr="00791248" w:rsidRDefault="00641309" w:rsidP="00641309">
            <w:pPr>
              <w:spacing w:line="276" w:lineRule="auto"/>
              <w:rPr>
                <w:sz w:val="20"/>
              </w:rPr>
            </w:pPr>
            <w:r w:rsidRPr="00791248">
              <w:rPr>
                <w:sz w:val="20"/>
              </w:rPr>
              <w:t>1 person</w:t>
            </w:r>
          </w:p>
        </w:tc>
        <w:tc>
          <w:tcPr>
            <w:tcW w:w="959" w:type="dxa"/>
            <w:tcBorders>
              <w:top w:val="nil"/>
              <w:left w:val="single" w:sz="4" w:space="0" w:color="auto"/>
              <w:bottom w:val="nil"/>
              <w:right w:val="single" w:sz="4" w:space="0" w:color="000000"/>
            </w:tcBorders>
            <w:vAlign w:val="center"/>
          </w:tcPr>
          <w:p w14:paraId="1248F150" w14:textId="77777777" w:rsidR="00641309" w:rsidRPr="00791248" w:rsidRDefault="00641309" w:rsidP="00641309">
            <w:pPr>
              <w:spacing w:line="276" w:lineRule="auto"/>
              <w:jc w:val="center"/>
              <w:rPr>
                <w:sz w:val="20"/>
              </w:rPr>
            </w:pPr>
            <w:r w:rsidRPr="00791248">
              <w:rPr>
                <w:sz w:val="20"/>
              </w:rPr>
              <w:t>37.4%</w:t>
            </w:r>
          </w:p>
        </w:tc>
        <w:tc>
          <w:tcPr>
            <w:tcW w:w="841" w:type="dxa"/>
            <w:tcBorders>
              <w:top w:val="nil"/>
              <w:left w:val="single" w:sz="4" w:space="0" w:color="000000"/>
              <w:bottom w:val="nil"/>
              <w:right w:val="single" w:sz="4" w:space="0" w:color="000000"/>
            </w:tcBorders>
            <w:vAlign w:val="center"/>
          </w:tcPr>
          <w:p w14:paraId="135E44F6" w14:textId="77777777" w:rsidR="00641309" w:rsidRPr="00791248" w:rsidRDefault="00641309" w:rsidP="00641309">
            <w:pPr>
              <w:spacing w:line="276" w:lineRule="auto"/>
              <w:jc w:val="center"/>
              <w:rPr>
                <w:sz w:val="20"/>
              </w:rPr>
            </w:pPr>
            <w:r w:rsidRPr="00791248">
              <w:rPr>
                <w:sz w:val="20"/>
              </w:rPr>
              <w:t>30.7%</w:t>
            </w:r>
          </w:p>
        </w:tc>
        <w:tc>
          <w:tcPr>
            <w:tcW w:w="981" w:type="dxa"/>
            <w:tcBorders>
              <w:top w:val="nil"/>
              <w:left w:val="single" w:sz="4" w:space="0" w:color="000000"/>
              <w:bottom w:val="nil"/>
              <w:right w:val="single" w:sz="4" w:space="0" w:color="000000"/>
            </w:tcBorders>
            <w:vAlign w:val="center"/>
          </w:tcPr>
          <w:p w14:paraId="22883C01" w14:textId="77777777" w:rsidR="00641309" w:rsidRPr="00791248" w:rsidRDefault="00641309" w:rsidP="00641309">
            <w:pPr>
              <w:spacing w:line="276" w:lineRule="auto"/>
              <w:jc w:val="center"/>
              <w:rPr>
                <w:sz w:val="20"/>
              </w:rPr>
            </w:pPr>
            <w:r w:rsidRPr="00791248">
              <w:rPr>
                <w:sz w:val="20"/>
              </w:rPr>
              <w:t>20.9%</w:t>
            </w:r>
          </w:p>
        </w:tc>
        <w:tc>
          <w:tcPr>
            <w:tcW w:w="842" w:type="dxa"/>
            <w:tcBorders>
              <w:top w:val="nil"/>
              <w:left w:val="single" w:sz="4" w:space="0" w:color="000000"/>
              <w:bottom w:val="nil"/>
              <w:right w:val="single" w:sz="4" w:space="0" w:color="auto"/>
            </w:tcBorders>
            <w:vAlign w:val="center"/>
          </w:tcPr>
          <w:p w14:paraId="5F72B366" w14:textId="77777777" w:rsidR="00641309" w:rsidRPr="00791248" w:rsidRDefault="00641309" w:rsidP="00641309">
            <w:pPr>
              <w:spacing w:line="276" w:lineRule="auto"/>
              <w:jc w:val="center"/>
              <w:rPr>
                <w:sz w:val="20"/>
              </w:rPr>
            </w:pPr>
            <w:r w:rsidRPr="00791248">
              <w:rPr>
                <w:sz w:val="20"/>
              </w:rPr>
              <w:t>11.0%</w:t>
            </w:r>
          </w:p>
        </w:tc>
        <w:tc>
          <w:tcPr>
            <w:tcW w:w="842" w:type="dxa"/>
            <w:tcBorders>
              <w:top w:val="nil"/>
              <w:left w:val="single" w:sz="4" w:space="0" w:color="auto"/>
              <w:bottom w:val="nil"/>
              <w:right w:val="single" w:sz="4" w:space="0" w:color="000000"/>
            </w:tcBorders>
            <w:vAlign w:val="center"/>
          </w:tcPr>
          <w:p w14:paraId="4E59435E" w14:textId="77777777" w:rsidR="00641309" w:rsidRPr="00791248" w:rsidRDefault="00641309" w:rsidP="00641309">
            <w:pPr>
              <w:spacing w:line="276" w:lineRule="auto"/>
              <w:jc w:val="center"/>
              <w:rPr>
                <w:sz w:val="20"/>
              </w:rPr>
            </w:pPr>
            <w:r w:rsidRPr="00791248">
              <w:rPr>
                <w:sz w:val="20"/>
              </w:rPr>
              <w:t>46.2%</w:t>
            </w:r>
          </w:p>
        </w:tc>
        <w:tc>
          <w:tcPr>
            <w:tcW w:w="841" w:type="dxa"/>
            <w:tcBorders>
              <w:top w:val="nil"/>
              <w:left w:val="single" w:sz="4" w:space="0" w:color="000000"/>
              <w:bottom w:val="nil"/>
              <w:right w:val="single" w:sz="4" w:space="0" w:color="000000"/>
            </w:tcBorders>
            <w:vAlign w:val="center"/>
          </w:tcPr>
          <w:p w14:paraId="517A5BE4" w14:textId="77777777" w:rsidR="00641309" w:rsidRPr="00791248" w:rsidRDefault="00641309" w:rsidP="00641309">
            <w:pPr>
              <w:spacing w:line="276" w:lineRule="auto"/>
              <w:jc w:val="center"/>
              <w:rPr>
                <w:sz w:val="20"/>
              </w:rPr>
            </w:pPr>
            <w:r w:rsidRPr="00791248">
              <w:rPr>
                <w:sz w:val="20"/>
              </w:rPr>
              <w:t>49.5%</w:t>
            </w:r>
          </w:p>
        </w:tc>
        <w:tc>
          <w:tcPr>
            <w:tcW w:w="842" w:type="dxa"/>
            <w:tcBorders>
              <w:top w:val="nil"/>
              <w:left w:val="single" w:sz="4" w:space="0" w:color="000000"/>
              <w:bottom w:val="nil"/>
              <w:right w:val="single" w:sz="4" w:space="0" w:color="000000"/>
            </w:tcBorders>
            <w:vAlign w:val="center"/>
          </w:tcPr>
          <w:p w14:paraId="5E242580" w14:textId="77777777" w:rsidR="00641309" w:rsidRPr="00791248" w:rsidRDefault="00641309" w:rsidP="00641309">
            <w:pPr>
              <w:spacing w:line="276" w:lineRule="auto"/>
              <w:jc w:val="center"/>
              <w:rPr>
                <w:sz w:val="20"/>
              </w:rPr>
            </w:pPr>
            <w:r w:rsidRPr="00791248">
              <w:rPr>
                <w:sz w:val="20"/>
              </w:rPr>
              <w:t>3.0%</w:t>
            </w:r>
          </w:p>
        </w:tc>
        <w:tc>
          <w:tcPr>
            <w:tcW w:w="977" w:type="dxa"/>
            <w:tcBorders>
              <w:top w:val="nil"/>
              <w:left w:val="single" w:sz="4" w:space="0" w:color="000000"/>
              <w:bottom w:val="nil"/>
              <w:right w:val="double" w:sz="4" w:space="0" w:color="auto"/>
            </w:tcBorders>
            <w:vAlign w:val="center"/>
          </w:tcPr>
          <w:p w14:paraId="2BBF7A04" w14:textId="77777777" w:rsidR="00641309" w:rsidRPr="00791248" w:rsidRDefault="00641309" w:rsidP="00641309">
            <w:pPr>
              <w:spacing w:line="276" w:lineRule="auto"/>
              <w:jc w:val="center"/>
              <w:rPr>
                <w:sz w:val="20"/>
              </w:rPr>
            </w:pPr>
            <w:r w:rsidRPr="00791248">
              <w:rPr>
                <w:sz w:val="20"/>
              </w:rPr>
              <w:t>1.3%</w:t>
            </w:r>
          </w:p>
        </w:tc>
      </w:tr>
      <w:tr w:rsidR="00791248" w:rsidRPr="00791248" w14:paraId="5A18AAE3" w14:textId="77777777" w:rsidTr="00D33CC6">
        <w:trPr>
          <w:trHeight w:val="360"/>
          <w:jc w:val="center"/>
        </w:trPr>
        <w:tc>
          <w:tcPr>
            <w:tcW w:w="269" w:type="dxa"/>
            <w:tcBorders>
              <w:top w:val="nil"/>
              <w:bottom w:val="nil"/>
              <w:right w:val="nil"/>
            </w:tcBorders>
            <w:vAlign w:val="center"/>
          </w:tcPr>
          <w:p w14:paraId="2722C633" w14:textId="77777777" w:rsidR="00641309" w:rsidRPr="00791248" w:rsidRDefault="00641309" w:rsidP="00641309">
            <w:pPr>
              <w:spacing w:line="276" w:lineRule="auto"/>
              <w:rPr>
                <w:sz w:val="20"/>
              </w:rPr>
            </w:pPr>
          </w:p>
        </w:tc>
        <w:tc>
          <w:tcPr>
            <w:tcW w:w="1843" w:type="dxa"/>
            <w:gridSpan w:val="2"/>
            <w:tcBorders>
              <w:top w:val="nil"/>
              <w:left w:val="nil"/>
              <w:bottom w:val="nil"/>
              <w:right w:val="single" w:sz="4" w:space="0" w:color="auto"/>
            </w:tcBorders>
            <w:vAlign w:val="center"/>
          </w:tcPr>
          <w:p w14:paraId="7C1A6445" w14:textId="77777777" w:rsidR="00641309" w:rsidRPr="00791248" w:rsidRDefault="00641309" w:rsidP="00641309">
            <w:pPr>
              <w:spacing w:line="276" w:lineRule="auto"/>
              <w:rPr>
                <w:sz w:val="20"/>
              </w:rPr>
            </w:pPr>
            <w:r w:rsidRPr="00791248">
              <w:rPr>
                <w:sz w:val="20"/>
              </w:rPr>
              <w:t>2 persons</w:t>
            </w:r>
          </w:p>
        </w:tc>
        <w:tc>
          <w:tcPr>
            <w:tcW w:w="959" w:type="dxa"/>
            <w:tcBorders>
              <w:top w:val="nil"/>
              <w:left w:val="single" w:sz="4" w:space="0" w:color="auto"/>
              <w:bottom w:val="nil"/>
              <w:right w:val="single" w:sz="4" w:space="0" w:color="000000"/>
            </w:tcBorders>
            <w:vAlign w:val="center"/>
          </w:tcPr>
          <w:p w14:paraId="1B85B1CA" w14:textId="77777777" w:rsidR="00641309" w:rsidRPr="00791248" w:rsidRDefault="00641309" w:rsidP="00641309">
            <w:pPr>
              <w:spacing w:line="276" w:lineRule="auto"/>
              <w:jc w:val="center"/>
              <w:rPr>
                <w:sz w:val="20"/>
              </w:rPr>
            </w:pPr>
            <w:r w:rsidRPr="00791248">
              <w:rPr>
                <w:sz w:val="20"/>
              </w:rPr>
              <w:t>25.1%</w:t>
            </w:r>
          </w:p>
        </w:tc>
        <w:tc>
          <w:tcPr>
            <w:tcW w:w="841" w:type="dxa"/>
            <w:tcBorders>
              <w:top w:val="nil"/>
              <w:left w:val="single" w:sz="4" w:space="0" w:color="000000"/>
              <w:bottom w:val="nil"/>
              <w:right w:val="single" w:sz="4" w:space="0" w:color="000000"/>
            </w:tcBorders>
            <w:vAlign w:val="center"/>
          </w:tcPr>
          <w:p w14:paraId="73025CA2" w14:textId="77777777" w:rsidR="00641309" w:rsidRPr="00791248" w:rsidRDefault="00641309" w:rsidP="00641309">
            <w:pPr>
              <w:spacing w:line="276" w:lineRule="auto"/>
              <w:jc w:val="center"/>
              <w:rPr>
                <w:sz w:val="20"/>
              </w:rPr>
            </w:pPr>
            <w:r w:rsidRPr="00791248">
              <w:rPr>
                <w:sz w:val="20"/>
              </w:rPr>
              <w:t>25.9%</w:t>
            </w:r>
          </w:p>
        </w:tc>
        <w:tc>
          <w:tcPr>
            <w:tcW w:w="981" w:type="dxa"/>
            <w:tcBorders>
              <w:top w:val="nil"/>
              <w:left w:val="single" w:sz="4" w:space="0" w:color="000000"/>
              <w:bottom w:val="nil"/>
              <w:right w:val="single" w:sz="4" w:space="0" w:color="000000"/>
            </w:tcBorders>
            <w:vAlign w:val="center"/>
          </w:tcPr>
          <w:p w14:paraId="3CA8B347" w14:textId="77777777" w:rsidR="00641309" w:rsidRPr="00791248" w:rsidRDefault="00641309" w:rsidP="00641309">
            <w:pPr>
              <w:spacing w:line="276" w:lineRule="auto"/>
              <w:jc w:val="center"/>
              <w:rPr>
                <w:sz w:val="20"/>
              </w:rPr>
            </w:pPr>
            <w:r w:rsidRPr="00791248">
              <w:rPr>
                <w:sz w:val="20"/>
              </w:rPr>
              <w:t>29.9%</w:t>
            </w:r>
          </w:p>
        </w:tc>
        <w:tc>
          <w:tcPr>
            <w:tcW w:w="842" w:type="dxa"/>
            <w:tcBorders>
              <w:top w:val="nil"/>
              <w:left w:val="single" w:sz="4" w:space="0" w:color="000000"/>
              <w:bottom w:val="nil"/>
              <w:right w:val="single" w:sz="4" w:space="0" w:color="auto"/>
            </w:tcBorders>
            <w:vAlign w:val="center"/>
          </w:tcPr>
          <w:p w14:paraId="2EF29185" w14:textId="77777777" w:rsidR="00641309" w:rsidRPr="00791248" w:rsidRDefault="00641309" w:rsidP="00641309">
            <w:pPr>
              <w:spacing w:line="276" w:lineRule="auto"/>
              <w:jc w:val="center"/>
              <w:rPr>
                <w:sz w:val="20"/>
              </w:rPr>
            </w:pPr>
            <w:r w:rsidRPr="00791248">
              <w:rPr>
                <w:sz w:val="20"/>
              </w:rPr>
              <w:t>19.1%</w:t>
            </w:r>
          </w:p>
        </w:tc>
        <w:tc>
          <w:tcPr>
            <w:tcW w:w="842" w:type="dxa"/>
            <w:tcBorders>
              <w:top w:val="nil"/>
              <w:left w:val="single" w:sz="4" w:space="0" w:color="auto"/>
              <w:bottom w:val="nil"/>
              <w:right w:val="single" w:sz="4" w:space="0" w:color="000000"/>
            </w:tcBorders>
            <w:vAlign w:val="center"/>
          </w:tcPr>
          <w:p w14:paraId="2AC57648" w14:textId="77777777" w:rsidR="00641309" w:rsidRPr="00791248" w:rsidRDefault="00641309" w:rsidP="00641309">
            <w:pPr>
              <w:spacing w:line="276" w:lineRule="auto"/>
              <w:jc w:val="center"/>
              <w:rPr>
                <w:sz w:val="20"/>
              </w:rPr>
            </w:pPr>
            <w:r w:rsidRPr="00791248">
              <w:rPr>
                <w:sz w:val="20"/>
              </w:rPr>
              <w:t>14.2%</w:t>
            </w:r>
          </w:p>
        </w:tc>
        <w:tc>
          <w:tcPr>
            <w:tcW w:w="841" w:type="dxa"/>
            <w:tcBorders>
              <w:top w:val="nil"/>
              <w:left w:val="single" w:sz="4" w:space="0" w:color="000000"/>
              <w:bottom w:val="nil"/>
              <w:right w:val="single" w:sz="4" w:space="0" w:color="000000"/>
            </w:tcBorders>
            <w:vAlign w:val="center"/>
          </w:tcPr>
          <w:p w14:paraId="74576F43" w14:textId="77777777" w:rsidR="00641309" w:rsidRPr="00791248" w:rsidRDefault="00641309" w:rsidP="00641309">
            <w:pPr>
              <w:spacing w:line="276" w:lineRule="auto"/>
              <w:jc w:val="center"/>
              <w:rPr>
                <w:sz w:val="20"/>
              </w:rPr>
            </w:pPr>
            <w:r w:rsidRPr="00791248">
              <w:rPr>
                <w:sz w:val="20"/>
              </w:rPr>
              <w:t>48.6%</w:t>
            </w:r>
          </w:p>
        </w:tc>
        <w:tc>
          <w:tcPr>
            <w:tcW w:w="842" w:type="dxa"/>
            <w:tcBorders>
              <w:top w:val="nil"/>
              <w:left w:val="single" w:sz="4" w:space="0" w:color="000000"/>
              <w:bottom w:val="nil"/>
              <w:right w:val="single" w:sz="4" w:space="0" w:color="000000"/>
            </w:tcBorders>
            <w:vAlign w:val="center"/>
          </w:tcPr>
          <w:p w14:paraId="595445A4" w14:textId="77777777" w:rsidR="00641309" w:rsidRPr="00791248" w:rsidRDefault="00641309" w:rsidP="00641309">
            <w:pPr>
              <w:spacing w:line="276" w:lineRule="auto"/>
              <w:jc w:val="center"/>
              <w:rPr>
                <w:sz w:val="20"/>
              </w:rPr>
            </w:pPr>
            <w:r w:rsidRPr="00791248">
              <w:rPr>
                <w:sz w:val="20"/>
              </w:rPr>
              <w:t>34.0%</w:t>
            </w:r>
          </w:p>
        </w:tc>
        <w:tc>
          <w:tcPr>
            <w:tcW w:w="977" w:type="dxa"/>
            <w:tcBorders>
              <w:top w:val="nil"/>
              <w:left w:val="single" w:sz="4" w:space="0" w:color="000000"/>
              <w:bottom w:val="nil"/>
              <w:right w:val="double" w:sz="4" w:space="0" w:color="auto"/>
            </w:tcBorders>
            <w:vAlign w:val="center"/>
          </w:tcPr>
          <w:p w14:paraId="1100786D" w14:textId="77777777" w:rsidR="00641309" w:rsidRPr="00791248" w:rsidRDefault="00641309" w:rsidP="00641309">
            <w:pPr>
              <w:spacing w:line="276" w:lineRule="auto"/>
              <w:jc w:val="center"/>
              <w:rPr>
                <w:sz w:val="20"/>
              </w:rPr>
            </w:pPr>
            <w:r w:rsidRPr="00791248">
              <w:rPr>
                <w:sz w:val="20"/>
              </w:rPr>
              <w:t>3.2%</w:t>
            </w:r>
          </w:p>
        </w:tc>
      </w:tr>
      <w:tr w:rsidR="00791248" w:rsidRPr="00791248" w14:paraId="2DEAF391" w14:textId="77777777" w:rsidTr="00D33CC6">
        <w:trPr>
          <w:trHeight w:val="360"/>
          <w:jc w:val="center"/>
        </w:trPr>
        <w:tc>
          <w:tcPr>
            <w:tcW w:w="269" w:type="dxa"/>
            <w:tcBorders>
              <w:top w:val="nil"/>
              <w:bottom w:val="single" w:sz="4" w:space="0" w:color="000000"/>
              <w:right w:val="nil"/>
            </w:tcBorders>
            <w:vAlign w:val="center"/>
          </w:tcPr>
          <w:p w14:paraId="7F60B6A1" w14:textId="77777777" w:rsidR="00641309" w:rsidRPr="00791248" w:rsidRDefault="00641309" w:rsidP="00641309">
            <w:pPr>
              <w:spacing w:line="276" w:lineRule="auto"/>
              <w:rPr>
                <w:sz w:val="20"/>
              </w:rPr>
            </w:pPr>
          </w:p>
        </w:tc>
        <w:tc>
          <w:tcPr>
            <w:tcW w:w="1843" w:type="dxa"/>
            <w:gridSpan w:val="2"/>
            <w:tcBorders>
              <w:top w:val="nil"/>
              <w:left w:val="nil"/>
              <w:bottom w:val="single" w:sz="4" w:space="0" w:color="000000"/>
              <w:right w:val="single" w:sz="4" w:space="0" w:color="auto"/>
            </w:tcBorders>
            <w:vAlign w:val="center"/>
          </w:tcPr>
          <w:p w14:paraId="3C4B3B78" w14:textId="77777777" w:rsidR="00641309" w:rsidRPr="00791248" w:rsidRDefault="00641309" w:rsidP="00641309">
            <w:pPr>
              <w:spacing w:line="276" w:lineRule="auto"/>
              <w:rPr>
                <w:sz w:val="20"/>
              </w:rPr>
            </w:pPr>
            <w:r w:rsidRPr="00791248">
              <w:rPr>
                <w:sz w:val="20"/>
              </w:rPr>
              <w:t>≥ 3 persons</w:t>
            </w:r>
          </w:p>
        </w:tc>
        <w:tc>
          <w:tcPr>
            <w:tcW w:w="959" w:type="dxa"/>
            <w:tcBorders>
              <w:top w:val="nil"/>
              <w:left w:val="single" w:sz="4" w:space="0" w:color="auto"/>
              <w:bottom w:val="single" w:sz="4" w:space="0" w:color="000000"/>
            </w:tcBorders>
            <w:vAlign w:val="center"/>
          </w:tcPr>
          <w:p w14:paraId="2D354389" w14:textId="77777777" w:rsidR="00641309" w:rsidRPr="00791248" w:rsidRDefault="00641309" w:rsidP="00641309">
            <w:pPr>
              <w:spacing w:line="276" w:lineRule="auto"/>
              <w:jc w:val="center"/>
              <w:rPr>
                <w:sz w:val="20"/>
              </w:rPr>
            </w:pPr>
            <w:r w:rsidRPr="00791248">
              <w:rPr>
                <w:sz w:val="20"/>
              </w:rPr>
              <w:t>19.7%</w:t>
            </w:r>
          </w:p>
        </w:tc>
        <w:tc>
          <w:tcPr>
            <w:tcW w:w="841" w:type="dxa"/>
            <w:tcBorders>
              <w:top w:val="nil"/>
              <w:bottom w:val="single" w:sz="4" w:space="0" w:color="000000"/>
            </w:tcBorders>
            <w:vAlign w:val="center"/>
          </w:tcPr>
          <w:p w14:paraId="6F6CA98C" w14:textId="77777777" w:rsidR="00641309" w:rsidRPr="00791248" w:rsidRDefault="00641309" w:rsidP="00641309">
            <w:pPr>
              <w:spacing w:line="276" w:lineRule="auto"/>
              <w:jc w:val="center"/>
              <w:rPr>
                <w:sz w:val="20"/>
              </w:rPr>
            </w:pPr>
            <w:r w:rsidRPr="00791248">
              <w:rPr>
                <w:sz w:val="20"/>
              </w:rPr>
              <w:t>19.9%</w:t>
            </w:r>
          </w:p>
        </w:tc>
        <w:tc>
          <w:tcPr>
            <w:tcW w:w="981" w:type="dxa"/>
            <w:tcBorders>
              <w:top w:val="nil"/>
              <w:bottom w:val="single" w:sz="4" w:space="0" w:color="000000"/>
            </w:tcBorders>
            <w:vAlign w:val="center"/>
          </w:tcPr>
          <w:p w14:paraId="36B14457" w14:textId="77777777" w:rsidR="00641309" w:rsidRPr="00791248" w:rsidRDefault="00641309" w:rsidP="00641309">
            <w:pPr>
              <w:spacing w:line="276" w:lineRule="auto"/>
              <w:jc w:val="center"/>
              <w:rPr>
                <w:sz w:val="20"/>
              </w:rPr>
            </w:pPr>
            <w:r w:rsidRPr="00791248">
              <w:rPr>
                <w:sz w:val="20"/>
              </w:rPr>
              <w:t>34.3%</w:t>
            </w:r>
          </w:p>
        </w:tc>
        <w:tc>
          <w:tcPr>
            <w:tcW w:w="842" w:type="dxa"/>
            <w:tcBorders>
              <w:top w:val="nil"/>
              <w:bottom w:val="single" w:sz="4" w:space="0" w:color="000000"/>
            </w:tcBorders>
            <w:vAlign w:val="center"/>
          </w:tcPr>
          <w:p w14:paraId="49978769" w14:textId="77777777" w:rsidR="00641309" w:rsidRPr="00791248" w:rsidRDefault="00641309" w:rsidP="00641309">
            <w:pPr>
              <w:spacing w:line="276" w:lineRule="auto"/>
              <w:jc w:val="center"/>
              <w:rPr>
                <w:sz w:val="20"/>
              </w:rPr>
            </w:pPr>
            <w:r w:rsidRPr="00791248">
              <w:rPr>
                <w:sz w:val="20"/>
              </w:rPr>
              <w:t>26.1%</w:t>
            </w:r>
          </w:p>
        </w:tc>
        <w:tc>
          <w:tcPr>
            <w:tcW w:w="842" w:type="dxa"/>
            <w:tcBorders>
              <w:top w:val="nil"/>
              <w:bottom w:val="single" w:sz="4" w:space="0" w:color="000000"/>
              <w:right w:val="single" w:sz="4" w:space="0" w:color="000000"/>
            </w:tcBorders>
            <w:vAlign w:val="center"/>
          </w:tcPr>
          <w:p w14:paraId="55329DC3" w14:textId="77777777" w:rsidR="00641309" w:rsidRPr="00791248" w:rsidRDefault="00641309" w:rsidP="00641309">
            <w:pPr>
              <w:spacing w:line="276" w:lineRule="auto"/>
              <w:jc w:val="center"/>
              <w:rPr>
                <w:sz w:val="20"/>
              </w:rPr>
            </w:pPr>
            <w:r w:rsidRPr="00791248">
              <w:rPr>
                <w:sz w:val="20"/>
              </w:rPr>
              <w:t>6.2%</w:t>
            </w:r>
          </w:p>
        </w:tc>
        <w:tc>
          <w:tcPr>
            <w:tcW w:w="841" w:type="dxa"/>
            <w:tcBorders>
              <w:top w:val="nil"/>
              <w:left w:val="single" w:sz="4" w:space="0" w:color="000000"/>
              <w:bottom w:val="single" w:sz="4" w:space="0" w:color="000000"/>
              <w:right w:val="single" w:sz="4" w:space="0" w:color="000000"/>
            </w:tcBorders>
            <w:vAlign w:val="center"/>
          </w:tcPr>
          <w:p w14:paraId="11DB1AC8" w14:textId="77777777" w:rsidR="00641309" w:rsidRPr="00791248" w:rsidRDefault="00641309" w:rsidP="00641309">
            <w:pPr>
              <w:spacing w:line="276" w:lineRule="auto"/>
              <w:jc w:val="center"/>
              <w:rPr>
                <w:sz w:val="20"/>
              </w:rPr>
            </w:pPr>
            <w:r w:rsidRPr="00791248">
              <w:rPr>
                <w:sz w:val="20"/>
              </w:rPr>
              <w:t>32.4%</w:t>
            </w:r>
          </w:p>
        </w:tc>
        <w:tc>
          <w:tcPr>
            <w:tcW w:w="842" w:type="dxa"/>
            <w:tcBorders>
              <w:top w:val="nil"/>
              <w:left w:val="single" w:sz="4" w:space="0" w:color="000000"/>
              <w:bottom w:val="single" w:sz="4" w:space="0" w:color="000000"/>
              <w:right w:val="single" w:sz="4" w:space="0" w:color="000000"/>
            </w:tcBorders>
            <w:vAlign w:val="center"/>
          </w:tcPr>
          <w:p w14:paraId="1D9F3570" w14:textId="77777777" w:rsidR="00641309" w:rsidRPr="00791248" w:rsidRDefault="00641309" w:rsidP="00641309">
            <w:pPr>
              <w:spacing w:line="276" w:lineRule="auto"/>
              <w:jc w:val="center"/>
              <w:rPr>
                <w:sz w:val="20"/>
              </w:rPr>
            </w:pPr>
            <w:r w:rsidRPr="00791248">
              <w:rPr>
                <w:sz w:val="20"/>
              </w:rPr>
              <w:t>45.3%</w:t>
            </w:r>
          </w:p>
        </w:tc>
        <w:tc>
          <w:tcPr>
            <w:tcW w:w="977" w:type="dxa"/>
            <w:tcBorders>
              <w:top w:val="nil"/>
              <w:left w:val="single" w:sz="4" w:space="0" w:color="000000"/>
              <w:bottom w:val="single" w:sz="4" w:space="0" w:color="000000"/>
            </w:tcBorders>
            <w:vAlign w:val="center"/>
          </w:tcPr>
          <w:p w14:paraId="7FD1C7CD" w14:textId="77777777" w:rsidR="00641309" w:rsidRPr="00791248" w:rsidRDefault="00641309" w:rsidP="00641309">
            <w:pPr>
              <w:spacing w:line="276" w:lineRule="auto"/>
              <w:jc w:val="center"/>
              <w:rPr>
                <w:sz w:val="20"/>
              </w:rPr>
            </w:pPr>
            <w:r w:rsidRPr="00791248">
              <w:rPr>
                <w:sz w:val="20"/>
              </w:rPr>
              <w:t>16.1%</w:t>
            </w:r>
          </w:p>
        </w:tc>
      </w:tr>
      <w:tr w:rsidR="00791248" w:rsidRPr="00791248" w14:paraId="35D67FA9" w14:textId="77777777" w:rsidTr="00D33CC6">
        <w:trPr>
          <w:trHeight w:val="337"/>
          <w:jc w:val="center"/>
        </w:trPr>
        <w:tc>
          <w:tcPr>
            <w:tcW w:w="2112" w:type="dxa"/>
            <w:gridSpan w:val="3"/>
            <w:tcBorders>
              <w:top w:val="single" w:sz="4" w:space="0" w:color="000000"/>
              <w:bottom w:val="nil"/>
            </w:tcBorders>
            <w:vAlign w:val="center"/>
          </w:tcPr>
          <w:p w14:paraId="298ED154" w14:textId="77777777" w:rsidR="00641309" w:rsidRPr="00791248" w:rsidRDefault="00641309" w:rsidP="00641309">
            <w:pPr>
              <w:spacing w:line="276" w:lineRule="auto"/>
              <w:rPr>
                <w:sz w:val="20"/>
                <w:u w:val="single"/>
              </w:rPr>
            </w:pPr>
            <w:r w:rsidRPr="00791248">
              <w:rPr>
                <w:sz w:val="20"/>
                <w:u w:val="single"/>
              </w:rPr>
              <w:t>Presence of children</w:t>
            </w:r>
          </w:p>
        </w:tc>
        <w:tc>
          <w:tcPr>
            <w:tcW w:w="959" w:type="dxa"/>
            <w:tcBorders>
              <w:top w:val="single" w:sz="4" w:space="0" w:color="000000"/>
              <w:bottom w:val="nil"/>
            </w:tcBorders>
            <w:vAlign w:val="center"/>
          </w:tcPr>
          <w:p w14:paraId="67013A36" w14:textId="77777777" w:rsidR="00641309" w:rsidRPr="00791248" w:rsidRDefault="00641309" w:rsidP="00641309">
            <w:pPr>
              <w:spacing w:line="276" w:lineRule="auto"/>
              <w:jc w:val="center"/>
              <w:rPr>
                <w:sz w:val="20"/>
              </w:rPr>
            </w:pPr>
          </w:p>
        </w:tc>
        <w:tc>
          <w:tcPr>
            <w:tcW w:w="841" w:type="dxa"/>
            <w:tcBorders>
              <w:top w:val="single" w:sz="4" w:space="0" w:color="000000"/>
              <w:bottom w:val="nil"/>
            </w:tcBorders>
            <w:vAlign w:val="center"/>
          </w:tcPr>
          <w:p w14:paraId="35231A63" w14:textId="77777777" w:rsidR="00641309" w:rsidRPr="00791248" w:rsidRDefault="00641309" w:rsidP="00641309">
            <w:pPr>
              <w:spacing w:line="276" w:lineRule="auto"/>
              <w:jc w:val="center"/>
              <w:rPr>
                <w:sz w:val="20"/>
              </w:rPr>
            </w:pPr>
          </w:p>
        </w:tc>
        <w:tc>
          <w:tcPr>
            <w:tcW w:w="981" w:type="dxa"/>
            <w:tcBorders>
              <w:top w:val="single" w:sz="4" w:space="0" w:color="000000"/>
              <w:bottom w:val="nil"/>
            </w:tcBorders>
            <w:vAlign w:val="center"/>
          </w:tcPr>
          <w:p w14:paraId="1EB8099B" w14:textId="77777777" w:rsidR="00641309" w:rsidRPr="00791248" w:rsidRDefault="00641309" w:rsidP="00641309">
            <w:pPr>
              <w:spacing w:line="276" w:lineRule="auto"/>
              <w:jc w:val="center"/>
              <w:rPr>
                <w:sz w:val="20"/>
              </w:rPr>
            </w:pPr>
          </w:p>
        </w:tc>
        <w:tc>
          <w:tcPr>
            <w:tcW w:w="842" w:type="dxa"/>
            <w:tcBorders>
              <w:top w:val="single" w:sz="4" w:space="0" w:color="000000"/>
              <w:bottom w:val="nil"/>
            </w:tcBorders>
            <w:vAlign w:val="center"/>
          </w:tcPr>
          <w:p w14:paraId="15553748" w14:textId="77777777" w:rsidR="00641309" w:rsidRPr="00791248" w:rsidRDefault="00641309" w:rsidP="00641309">
            <w:pPr>
              <w:spacing w:line="276" w:lineRule="auto"/>
              <w:jc w:val="center"/>
              <w:rPr>
                <w:sz w:val="20"/>
              </w:rPr>
            </w:pPr>
          </w:p>
        </w:tc>
        <w:tc>
          <w:tcPr>
            <w:tcW w:w="842" w:type="dxa"/>
            <w:tcBorders>
              <w:top w:val="single" w:sz="4" w:space="0" w:color="000000"/>
              <w:bottom w:val="nil"/>
            </w:tcBorders>
            <w:vAlign w:val="center"/>
          </w:tcPr>
          <w:p w14:paraId="013692F0" w14:textId="77777777" w:rsidR="00641309" w:rsidRPr="00791248" w:rsidRDefault="00641309" w:rsidP="00641309">
            <w:pPr>
              <w:spacing w:line="276" w:lineRule="auto"/>
              <w:jc w:val="center"/>
              <w:rPr>
                <w:sz w:val="20"/>
              </w:rPr>
            </w:pPr>
          </w:p>
        </w:tc>
        <w:tc>
          <w:tcPr>
            <w:tcW w:w="841" w:type="dxa"/>
            <w:tcBorders>
              <w:top w:val="single" w:sz="4" w:space="0" w:color="000000"/>
              <w:bottom w:val="nil"/>
            </w:tcBorders>
            <w:vAlign w:val="center"/>
          </w:tcPr>
          <w:p w14:paraId="25AFA322" w14:textId="77777777" w:rsidR="00641309" w:rsidRPr="00791248" w:rsidRDefault="00641309" w:rsidP="00641309">
            <w:pPr>
              <w:spacing w:line="276" w:lineRule="auto"/>
              <w:jc w:val="center"/>
              <w:rPr>
                <w:sz w:val="20"/>
              </w:rPr>
            </w:pPr>
          </w:p>
        </w:tc>
        <w:tc>
          <w:tcPr>
            <w:tcW w:w="842" w:type="dxa"/>
            <w:tcBorders>
              <w:top w:val="single" w:sz="4" w:space="0" w:color="000000"/>
              <w:bottom w:val="nil"/>
            </w:tcBorders>
            <w:vAlign w:val="center"/>
          </w:tcPr>
          <w:p w14:paraId="5E120DB1" w14:textId="77777777" w:rsidR="00641309" w:rsidRPr="00791248" w:rsidRDefault="00641309" w:rsidP="00641309">
            <w:pPr>
              <w:spacing w:line="276" w:lineRule="auto"/>
              <w:jc w:val="center"/>
              <w:rPr>
                <w:sz w:val="20"/>
              </w:rPr>
            </w:pPr>
          </w:p>
        </w:tc>
        <w:tc>
          <w:tcPr>
            <w:tcW w:w="977" w:type="dxa"/>
            <w:tcBorders>
              <w:top w:val="single" w:sz="4" w:space="0" w:color="000000"/>
              <w:bottom w:val="nil"/>
            </w:tcBorders>
            <w:vAlign w:val="center"/>
          </w:tcPr>
          <w:p w14:paraId="75A4296F" w14:textId="77777777" w:rsidR="00641309" w:rsidRPr="00791248" w:rsidRDefault="00641309" w:rsidP="00641309">
            <w:pPr>
              <w:spacing w:line="276" w:lineRule="auto"/>
              <w:jc w:val="center"/>
              <w:rPr>
                <w:sz w:val="20"/>
              </w:rPr>
            </w:pPr>
          </w:p>
        </w:tc>
      </w:tr>
      <w:tr w:rsidR="00791248" w:rsidRPr="00791248" w14:paraId="4B54D4BF" w14:textId="77777777" w:rsidTr="00D33CC6">
        <w:trPr>
          <w:trHeight w:val="360"/>
          <w:jc w:val="center"/>
        </w:trPr>
        <w:tc>
          <w:tcPr>
            <w:tcW w:w="269" w:type="dxa"/>
            <w:tcBorders>
              <w:top w:val="nil"/>
              <w:bottom w:val="nil"/>
              <w:right w:val="nil"/>
            </w:tcBorders>
            <w:vAlign w:val="center"/>
          </w:tcPr>
          <w:p w14:paraId="00EC4573" w14:textId="77777777" w:rsidR="00641309" w:rsidRPr="00791248" w:rsidRDefault="00641309" w:rsidP="00641309">
            <w:pPr>
              <w:spacing w:line="276" w:lineRule="auto"/>
              <w:rPr>
                <w:sz w:val="20"/>
              </w:rPr>
            </w:pPr>
          </w:p>
        </w:tc>
        <w:tc>
          <w:tcPr>
            <w:tcW w:w="1843" w:type="dxa"/>
            <w:gridSpan w:val="2"/>
            <w:tcBorders>
              <w:top w:val="nil"/>
              <w:left w:val="nil"/>
              <w:bottom w:val="nil"/>
            </w:tcBorders>
            <w:vAlign w:val="center"/>
          </w:tcPr>
          <w:p w14:paraId="0330F218" w14:textId="77777777" w:rsidR="00641309" w:rsidRPr="00791248" w:rsidRDefault="00641309" w:rsidP="00641309">
            <w:pPr>
              <w:spacing w:line="276" w:lineRule="auto"/>
              <w:rPr>
                <w:sz w:val="20"/>
              </w:rPr>
            </w:pPr>
            <w:r w:rsidRPr="00791248">
              <w:rPr>
                <w:sz w:val="20"/>
              </w:rPr>
              <w:t>Kids 0-4</w:t>
            </w:r>
          </w:p>
        </w:tc>
        <w:tc>
          <w:tcPr>
            <w:tcW w:w="959" w:type="dxa"/>
            <w:tcBorders>
              <w:top w:val="nil"/>
              <w:bottom w:val="nil"/>
            </w:tcBorders>
            <w:vAlign w:val="center"/>
          </w:tcPr>
          <w:p w14:paraId="07C447BC" w14:textId="77777777" w:rsidR="00641309" w:rsidRPr="00791248" w:rsidRDefault="00641309" w:rsidP="00641309">
            <w:pPr>
              <w:spacing w:line="276" w:lineRule="auto"/>
              <w:jc w:val="center"/>
              <w:rPr>
                <w:sz w:val="20"/>
              </w:rPr>
            </w:pPr>
            <w:r w:rsidRPr="00791248">
              <w:rPr>
                <w:sz w:val="20"/>
              </w:rPr>
              <w:t>23.0%</w:t>
            </w:r>
          </w:p>
        </w:tc>
        <w:tc>
          <w:tcPr>
            <w:tcW w:w="841" w:type="dxa"/>
            <w:tcBorders>
              <w:top w:val="nil"/>
              <w:bottom w:val="nil"/>
            </w:tcBorders>
            <w:vAlign w:val="center"/>
          </w:tcPr>
          <w:p w14:paraId="10009B13" w14:textId="77777777" w:rsidR="00641309" w:rsidRPr="00791248" w:rsidRDefault="00641309" w:rsidP="00641309">
            <w:pPr>
              <w:spacing w:line="276" w:lineRule="auto"/>
              <w:jc w:val="center"/>
              <w:rPr>
                <w:sz w:val="20"/>
              </w:rPr>
            </w:pPr>
            <w:r w:rsidRPr="00791248">
              <w:rPr>
                <w:sz w:val="20"/>
              </w:rPr>
              <w:t>22.6%</w:t>
            </w:r>
          </w:p>
        </w:tc>
        <w:tc>
          <w:tcPr>
            <w:tcW w:w="981" w:type="dxa"/>
            <w:tcBorders>
              <w:top w:val="nil"/>
              <w:bottom w:val="nil"/>
            </w:tcBorders>
            <w:vAlign w:val="center"/>
          </w:tcPr>
          <w:p w14:paraId="0249F3B5" w14:textId="77777777" w:rsidR="00641309" w:rsidRPr="00791248" w:rsidRDefault="00641309" w:rsidP="00641309">
            <w:pPr>
              <w:spacing w:line="276" w:lineRule="auto"/>
              <w:jc w:val="center"/>
              <w:rPr>
                <w:sz w:val="20"/>
              </w:rPr>
            </w:pPr>
            <w:r w:rsidRPr="00791248">
              <w:rPr>
                <w:sz w:val="20"/>
              </w:rPr>
              <w:t>28.0%</w:t>
            </w:r>
          </w:p>
        </w:tc>
        <w:tc>
          <w:tcPr>
            <w:tcW w:w="842" w:type="dxa"/>
            <w:tcBorders>
              <w:top w:val="nil"/>
              <w:bottom w:val="nil"/>
            </w:tcBorders>
            <w:vAlign w:val="center"/>
          </w:tcPr>
          <w:p w14:paraId="6A170BEB" w14:textId="77777777" w:rsidR="00641309" w:rsidRPr="00791248" w:rsidRDefault="00641309" w:rsidP="00641309">
            <w:pPr>
              <w:spacing w:line="276" w:lineRule="auto"/>
              <w:jc w:val="center"/>
              <w:rPr>
                <w:sz w:val="20"/>
              </w:rPr>
            </w:pPr>
            <w:r w:rsidRPr="00791248">
              <w:rPr>
                <w:sz w:val="20"/>
              </w:rPr>
              <w:t>26.5%</w:t>
            </w:r>
          </w:p>
        </w:tc>
        <w:tc>
          <w:tcPr>
            <w:tcW w:w="842" w:type="dxa"/>
            <w:tcBorders>
              <w:top w:val="nil"/>
              <w:bottom w:val="nil"/>
            </w:tcBorders>
            <w:vAlign w:val="center"/>
          </w:tcPr>
          <w:p w14:paraId="113113D0" w14:textId="77777777" w:rsidR="00641309" w:rsidRPr="00791248" w:rsidRDefault="00641309" w:rsidP="00641309">
            <w:pPr>
              <w:spacing w:line="276" w:lineRule="auto"/>
              <w:jc w:val="center"/>
              <w:rPr>
                <w:sz w:val="20"/>
              </w:rPr>
            </w:pPr>
            <w:r w:rsidRPr="00791248">
              <w:rPr>
                <w:sz w:val="20"/>
              </w:rPr>
              <w:t>8.9%</w:t>
            </w:r>
          </w:p>
        </w:tc>
        <w:tc>
          <w:tcPr>
            <w:tcW w:w="841" w:type="dxa"/>
            <w:tcBorders>
              <w:top w:val="nil"/>
              <w:bottom w:val="nil"/>
            </w:tcBorders>
            <w:vAlign w:val="center"/>
          </w:tcPr>
          <w:p w14:paraId="22D1CA16" w14:textId="77777777" w:rsidR="00641309" w:rsidRPr="00791248" w:rsidRDefault="00641309" w:rsidP="00641309">
            <w:pPr>
              <w:spacing w:line="276" w:lineRule="auto"/>
              <w:jc w:val="center"/>
              <w:rPr>
                <w:sz w:val="20"/>
              </w:rPr>
            </w:pPr>
            <w:r w:rsidRPr="00791248">
              <w:rPr>
                <w:sz w:val="20"/>
              </w:rPr>
              <w:t>37.2%</w:t>
            </w:r>
          </w:p>
        </w:tc>
        <w:tc>
          <w:tcPr>
            <w:tcW w:w="842" w:type="dxa"/>
            <w:tcBorders>
              <w:top w:val="nil"/>
              <w:bottom w:val="nil"/>
            </w:tcBorders>
            <w:vAlign w:val="center"/>
          </w:tcPr>
          <w:p w14:paraId="65427852" w14:textId="77777777" w:rsidR="00641309" w:rsidRPr="00791248" w:rsidRDefault="00641309" w:rsidP="00641309">
            <w:pPr>
              <w:spacing w:line="276" w:lineRule="auto"/>
              <w:jc w:val="center"/>
              <w:rPr>
                <w:sz w:val="20"/>
              </w:rPr>
            </w:pPr>
            <w:r w:rsidRPr="00791248">
              <w:rPr>
                <w:sz w:val="20"/>
              </w:rPr>
              <w:t>49.7%</w:t>
            </w:r>
          </w:p>
        </w:tc>
        <w:tc>
          <w:tcPr>
            <w:tcW w:w="977" w:type="dxa"/>
            <w:tcBorders>
              <w:top w:val="nil"/>
              <w:bottom w:val="nil"/>
            </w:tcBorders>
            <w:vAlign w:val="center"/>
          </w:tcPr>
          <w:p w14:paraId="420EC2D2" w14:textId="77777777" w:rsidR="00641309" w:rsidRPr="00791248" w:rsidRDefault="00641309" w:rsidP="00641309">
            <w:pPr>
              <w:spacing w:line="276" w:lineRule="auto"/>
              <w:jc w:val="center"/>
              <w:rPr>
                <w:sz w:val="20"/>
              </w:rPr>
            </w:pPr>
            <w:r w:rsidRPr="00791248">
              <w:rPr>
                <w:sz w:val="20"/>
              </w:rPr>
              <w:t>4.1%</w:t>
            </w:r>
          </w:p>
        </w:tc>
      </w:tr>
      <w:tr w:rsidR="00791248" w:rsidRPr="00791248" w14:paraId="2D9AFE9C" w14:textId="77777777" w:rsidTr="00D33CC6">
        <w:trPr>
          <w:trHeight w:val="360"/>
          <w:jc w:val="center"/>
        </w:trPr>
        <w:tc>
          <w:tcPr>
            <w:tcW w:w="269" w:type="dxa"/>
            <w:tcBorders>
              <w:top w:val="nil"/>
              <w:bottom w:val="nil"/>
              <w:right w:val="nil"/>
            </w:tcBorders>
            <w:vAlign w:val="center"/>
          </w:tcPr>
          <w:p w14:paraId="107270CA" w14:textId="77777777" w:rsidR="00641309" w:rsidRPr="00791248" w:rsidRDefault="00641309" w:rsidP="00641309">
            <w:pPr>
              <w:spacing w:line="276" w:lineRule="auto"/>
              <w:rPr>
                <w:sz w:val="20"/>
              </w:rPr>
            </w:pPr>
          </w:p>
        </w:tc>
        <w:tc>
          <w:tcPr>
            <w:tcW w:w="1843" w:type="dxa"/>
            <w:gridSpan w:val="2"/>
            <w:tcBorders>
              <w:top w:val="nil"/>
              <w:left w:val="nil"/>
              <w:bottom w:val="nil"/>
            </w:tcBorders>
            <w:vAlign w:val="center"/>
          </w:tcPr>
          <w:p w14:paraId="115DC137" w14:textId="77777777" w:rsidR="00641309" w:rsidRPr="00791248" w:rsidRDefault="00641309" w:rsidP="00641309">
            <w:pPr>
              <w:spacing w:line="276" w:lineRule="auto"/>
              <w:rPr>
                <w:sz w:val="20"/>
              </w:rPr>
            </w:pPr>
            <w:r w:rsidRPr="00791248">
              <w:rPr>
                <w:sz w:val="20"/>
              </w:rPr>
              <w:t>Kids 5-9</w:t>
            </w:r>
          </w:p>
        </w:tc>
        <w:tc>
          <w:tcPr>
            <w:tcW w:w="959" w:type="dxa"/>
            <w:tcBorders>
              <w:top w:val="nil"/>
              <w:bottom w:val="nil"/>
            </w:tcBorders>
            <w:vAlign w:val="center"/>
          </w:tcPr>
          <w:p w14:paraId="54CA0790" w14:textId="77777777" w:rsidR="00641309" w:rsidRPr="00791248" w:rsidRDefault="00641309" w:rsidP="00641309">
            <w:pPr>
              <w:spacing w:line="276" w:lineRule="auto"/>
              <w:jc w:val="center"/>
              <w:rPr>
                <w:sz w:val="20"/>
              </w:rPr>
            </w:pPr>
            <w:r w:rsidRPr="00791248">
              <w:rPr>
                <w:sz w:val="20"/>
              </w:rPr>
              <w:t>21.3%</w:t>
            </w:r>
          </w:p>
        </w:tc>
        <w:tc>
          <w:tcPr>
            <w:tcW w:w="841" w:type="dxa"/>
            <w:tcBorders>
              <w:top w:val="nil"/>
              <w:bottom w:val="nil"/>
            </w:tcBorders>
            <w:vAlign w:val="center"/>
          </w:tcPr>
          <w:p w14:paraId="6590FC12" w14:textId="77777777" w:rsidR="00641309" w:rsidRPr="00791248" w:rsidRDefault="00641309" w:rsidP="00641309">
            <w:pPr>
              <w:spacing w:line="276" w:lineRule="auto"/>
              <w:jc w:val="center"/>
              <w:rPr>
                <w:sz w:val="20"/>
              </w:rPr>
            </w:pPr>
            <w:r w:rsidRPr="00791248">
              <w:rPr>
                <w:sz w:val="20"/>
              </w:rPr>
              <w:t>19.6%</w:t>
            </w:r>
          </w:p>
        </w:tc>
        <w:tc>
          <w:tcPr>
            <w:tcW w:w="981" w:type="dxa"/>
            <w:tcBorders>
              <w:top w:val="nil"/>
              <w:bottom w:val="nil"/>
            </w:tcBorders>
            <w:vAlign w:val="center"/>
          </w:tcPr>
          <w:p w14:paraId="062339CD" w14:textId="77777777" w:rsidR="00641309" w:rsidRPr="00791248" w:rsidRDefault="00641309" w:rsidP="00641309">
            <w:pPr>
              <w:spacing w:line="276" w:lineRule="auto"/>
              <w:jc w:val="center"/>
              <w:rPr>
                <w:sz w:val="20"/>
              </w:rPr>
            </w:pPr>
            <w:r w:rsidRPr="00791248">
              <w:rPr>
                <w:sz w:val="20"/>
              </w:rPr>
              <w:t>32.3%</w:t>
            </w:r>
          </w:p>
        </w:tc>
        <w:tc>
          <w:tcPr>
            <w:tcW w:w="842" w:type="dxa"/>
            <w:tcBorders>
              <w:top w:val="nil"/>
              <w:bottom w:val="nil"/>
            </w:tcBorders>
            <w:vAlign w:val="center"/>
          </w:tcPr>
          <w:p w14:paraId="106D193C" w14:textId="77777777" w:rsidR="00641309" w:rsidRPr="00791248" w:rsidRDefault="00641309" w:rsidP="00641309">
            <w:pPr>
              <w:spacing w:line="276" w:lineRule="auto"/>
              <w:jc w:val="center"/>
              <w:rPr>
                <w:sz w:val="20"/>
              </w:rPr>
            </w:pPr>
            <w:r w:rsidRPr="00791248">
              <w:rPr>
                <w:sz w:val="20"/>
              </w:rPr>
              <w:t>26.8%</w:t>
            </w:r>
          </w:p>
        </w:tc>
        <w:tc>
          <w:tcPr>
            <w:tcW w:w="842" w:type="dxa"/>
            <w:tcBorders>
              <w:top w:val="nil"/>
              <w:bottom w:val="nil"/>
            </w:tcBorders>
            <w:vAlign w:val="center"/>
          </w:tcPr>
          <w:p w14:paraId="446DC945" w14:textId="77777777" w:rsidR="00641309" w:rsidRPr="00791248" w:rsidRDefault="00641309" w:rsidP="00641309">
            <w:pPr>
              <w:spacing w:line="276" w:lineRule="auto"/>
              <w:jc w:val="center"/>
              <w:rPr>
                <w:sz w:val="20"/>
              </w:rPr>
            </w:pPr>
            <w:r w:rsidRPr="00791248">
              <w:rPr>
                <w:sz w:val="20"/>
              </w:rPr>
              <w:t>7.1%</w:t>
            </w:r>
          </w:p>
        </w:tc>
        <w:tc>
          <w:tcPr>
            <w:tcW w:w="841" w:type="dxa"/>
            <w:tcBorders>
              <w:top w:val="nil"/>
              <w:bottom w:val="nil"/>
            </w:tcBorders>
            <w:vAlign w:val="center"/>
          </w:tcPr>
          <w:p w14:paraId="42CF37EE" w14:textId="77777777" w:rsidR="00641309" w:rsidRPr="00791248" w:rsidRDefault="00641309" w:rsidP="00641309">
            <w:pPr>
              <w:spacing w:line="276" w:lineRule="auto"/>
              <w:jc w:val="center"/>
              <w:rPr>
                <w:sz w:val="20"/>
              </w:rPr>
            </w:pPr>
            <w:r w:rsidRPr="00791248">
              <w:rPr>
                <w:sz w:val="20"/>
              </w:rPr>
              <w:t>37.8%</w:t>
            </w:r>
          </w:p>
        </w:tc>
        <w:tc>
          <w:tcPr>
            <w:tcW w:w="842" w:type="dxa"/>
            <w:tcBorders>
              <w:top w:val="nil"/>
              <w:bottom w:val="nil"/>
            </w:tcBorders>
            <w:vAlign w:val="center"/>
          </w:tcPr>
          <w:p w14:paraId="22A17377" w14:textId="77777777" w:rsidR="00641309" w:rsidRPr="00791248" w:rsidRDefault="00641309" w:rsidP="00641309">
            <w:pPr>
              <w:spacing w:line="276" w:lineRule="auto"/>
              <w:jc w:val="center"/>
              <w:rPr>
                <w:sz w:val="20"/>
              </w:rPr>
            </w:pPr>
            <w:r w:rsidRPr="00791248">
              <w:rPr>
                <w:sz w:val="20"/>
              </w:rPr>
              <w:t>49.8%</w:t>
            </w:r>
          </w:p>
        </w:tc>
        <w:tc>
          <w:tcPr>
            <w:tcW w:w="977" w:type="dxa"/>
            <w:tcBorders>
              <w:top w:val="nil"/>
              <w:bottom w:val="nil"/>
            </w:tcBorders>
            <w:vAlign w:val="center"/>
          </w:tcPr>
          <w:p w14:paraId="26D75314" w14:textId="77777777" w:rsidR="00641309" w:rsidRPr="00791248" w:rsidRDefault="00641309" w:rsidP="00641309">
            <w:pPr>
              <w:spacing w:line="276" w:lineRule="auto"/>
              <w:jc w:val="center"/>
              <w:rPr>
                <w:sz w:val="20"/>
              </w:rPr>
            </w:pPr>
            <w:r w:rsidRPr="00791248">
              <w:rPr>
                <w:sz w:val="20"/>
              </w:rPr>
              <w:t>5.4%</w:t>
            </w:r>
          </w:p>
        </w:tc>
      </w:tr>
      <w:tr w:rsidR="00791248" w:rsidRPr="00791248" w14:paraId="699F37CC" w14:textId="77777777" w:rsidTr="00D33CC6">
        <w:trPr>
          <w:trHeight w:val="360"/>
          <w:jc w:val="center"/>
        </w:trPr>
        <w:tc>
          <w:tcPr>
            <w:tcW w:w="269" w:type="dxa"/>
            <w:tcBorders>
              <w:top w:val="nil"/>
              <w:bottom w:val="nil"/>
              <w:right w:val="nil"/>
            </w:tcBorders>
            <w:vAlign w:val="center"/>
          </w:tcPr>
          <w:p w14:paraId="2E266012" w14:textId="77777777" w:rsidR="00641309" w:rsidRPr="00791248" w:rsidRDefault="00641309" w:rsidP="00641309">
            <w:pPr>
              <w:spacing w:line="276" w:lineRule="auto"/>
              <w:rPr>
                <w:sz w:val="20"/>
              </w:rPr>
            </w:pPr>
          </w:p>
        </w:tc>
        <w:tc>
          <w:tcPr>
            <w:tcW w:w="1843" w:type="dxa"/>
            <w:gridSpan w:val="2"/>
            <w:tcBorders>
              <w:top w:val="nil"/>
              <w:left w:val="nil"/>
              <w:bottom w:val="nil"/>
            </w:tcBorders>
            <w:vAlign w:val="center"/>
          </w:tcPr>
          <w:p w14:paraId="11404B43" w14:textId="77777777" w:rsidR="00641309" w:rsidRPr="00791248" w:rsidRDefault="00641309" w:rsidP="00641309">
            <w:pPr>
              <w:spacing w:line="276" w:lineRule="auto"/>
              <w:rPr>
                <w:sz w:val="20"/>
              </w:rPr>
            </w:pPr>
            <w:r w:rsidRPr="00791248">
              <w:rPr>
                <w:sz w:val="20"/>
              </w:rPr>
              <w:t>Kids 10-14</w:t>
            </w:r>
          </w:p>
        </w:tc>
        <w:tc>
          <w:tcPr>
            <w:tcW w:w="959" w:type="dxa"/>
            <w:tcBorders>
              <w:top w:val="nil"/>
              <w:bottom w:val="nil"/>
            </w:tcBorders>
            <w:vAlign w:val="center"/>
          </w:tcPr>
          <w:p w14:paraId="6A941012" w14:textId="77777777" w:rsidR="00641309" w:rsidRPr="00791248" w:rsidRDefault="00641309" w:rsidP="00641309">
            <w:pPr>
              <w:spacing w:line="276" w:lineRule="auto"/>
              <w:jc w:val="center"/>
              <w:rPr>
                <w:sz w:val="20"/>
              </w:rPr>
            </w:pPr>
            <w:r w:rsidRPr="00791248">
              <w:rPr>
                <w:sz w:val="20"/>
              </w:rPr>
              <w:t>19.3%</w:t>
            </w:r>
          </w:p>
        </w:tc>
        <w:tc>
          <w:tcPr>
            <w:tcW w:w="841" w:type="dxa"/>
            <w:tcBorders>
              <w:top w:val="nil"/>
              <w:bottom w:val="nil"/>
            </w:tcBorders>
            <w:vAlign w:val="center"/>
          </w:tcPr>
          <w:p w14:paraId="4D396E5C" w14:textId="77777777" w:rsidR="00641309" w:rsidRPr="00791248" w:rsidRDefault="00641309" w:rsidP="00641309">
            <w:pPr>
              <w:spacing w:line="276" w:lineRule="auto"/>
              <w:jc w:val="center"/>
              <w:rPr>
                <w:sz w:val="20"/>
              </w:rPr>
            </w:pPr>
            <w:r w:rsidRPr="00791248">
              <w:rPr>
                <w:sz w:val="20"/>
              </w:rPr>
              <w:t>17.9%</w:t>
            </w:r>
          </w:p>
        </w:tc>
        <w:tc>
          <w:tcPr>
            <w:tcW w:w="981" w:type="dxa"/>
            <w:tcBorders>
              <w:top w:val="nil"/>
              <w:bottom w:val="nil"/>
            </w:tcBorders>
            <w:vAlign w:val="center"/>
          </w:tcPr>
          <w:p w14:paraId="2F4BA7E0" w14:textId="77777777" w:rsidR="00641309" w:rsidRPr="00791248" w:rsidRDefault="00641309" w:rsidP="00641309">
            <w:pPr>
              <w:spacing w:line="276" w:lineRule="auto"/>
              <w:jc w:val="center"/>
              <w:rPr>
                <w:sz w:val="20"/>
              </w:rPr>
            </w:pPr>
            <w:r w:rsidRPr="00791248">
              <w:rPr>
                <w:sz w:val="20"/>
              </w:rPr>
              <w:t>35.9%</w:t>
            </w:r>
          </w:p>
        </w:tc>
        <w:tc>
          <w:tcPr>
            <w:tcW w:w="842" w:type="dxa"/>
            <w:tcBorders>
              <w:top w:val="nil"/>
              <w:bottom w:val="nil"/>
            </w:tcBorders>
            <w:vAlign w:val="center"/>
          </w:tcPr>
          <w:p w14:paraId="0473F7CC" w14:textId="77777777" w:rsidR="00641309" w:rsidRPr="00791248" w:rsidRDefault="00641309" w:rsidP="00641309">
            <w:pPr>
              <w:spacing w:line="276" w:lineRule="auto"/>
              <w:jc w:val="center"/>
              <w:rPr>
                <w:sz w:val="20"/>
              </w:rPr>
            </w:pPr>
            <w:r w:rsidRPr="00791248">
              <w:rPr>
                <w:sz w:val="20"/>
              </w:rPr>
              <w:t>26.9%</w:t>
            </w:r>
          </w:p>
        </w:tc>
        <w:tc>
          <w:tcPr>
            <w:tcW w:w="842" w:type="dxa"/>
            <w:tcBorders>
              <w:top w:val="nil"/>
              <w:bottom w:val="nil"/>
            </w:tcBorders>
            <w:vAlign w:val="center"/>
          </w:tcPr>
          <w:p w14:paraId="6FF60228" w14:textId="77777777" w:rsidR="00641309" w:rsidRPr="00791248" w:rsidRDefault="00641309" w:rsidP="00641309">
            <w:pPr>
              <w:spacing w:line="276" w:lineRule="auto"/>
              <w:jc w:val="center"/>
              <w:rPr>
                <w:sz w:val="20"/>
              </w:rPr>
            </w:pPr>
            <w:r w:rsidRPr="00791248">
              <w:rPr>
                <w:sz w:val="20"/>
              </w:rPr>
              <w:t>6.8%</w:t>
            </w:r>
          </w:p>
        </w:tc>
        <w:tc>
          <w:tcPr>
            <w:tcW w:w="841" w:type="dxa"/>
            <w:tcBorders>
              <w:top w:val="nil"/>
              <w:bottom w:val="nil"/>
            </w:tcBorders>
            <w:vAlign w:val="center"/>
          </w:tcPr>
          <w:p w14:paraId="4BBDA973" w14:textId="77777777" w:rsidR="00641309" w:rsidRPr="00791248" w:rsidRDefault="00641309" w:rsidP="00641309">
            <w:pPr>
              <w:spacing w:line="276" w:lineRule="auto"/>
              <w:jc w:val="center"/>
              <w:rPr>
                <w:sz w:val="20"/>
              </w:rPr>
            </w:pPr>
            <w:r w:rsidRPr="00791248">
              <w:rPr>
                <w:sz w:val="20"/>
              </w:rPr>
              <w:t>35.9%</w:t>
            </w:r>
          </w:p>
        </w:tc>
        <w:tc>
          <w:tcPr>
            <w:tcW w:w="842" w:type="dxa"/>
            <w:tcBorders>
              <w:top w:val="nil"/>
              <w:bottom w:val="nil"/>
            </w:tcBorders>
            <w:vAlign w:val="center"/>
          </w:tcPr>
          <w:p w14:paraId="461A706D" w14:textId="77777777" w:rsidR="00641309" w:rsidRPr="00791248" w:rsidRDefault="00641309" w:rsidP="00641309">
            <w:pPr>
              <w:spacing w:line="276" w:lineRule="auto"/>
              <w:jc w:val="center"/>
              <w:rPr>
                <w:sz w:val="20"/>
              </w:rPr>
            </w:pPr>
            <w:r w:rsidRPr="00791248">
              <w:rPr>
                <w:sz w:val="20"/>
              </w:rPr>
              <w:t>47.7%</w:t>
            </w:r>
          </w:p>
        </w:tc>
        <w:tc>
          <w:tcPr>
            <w:tcW w:w="977" w:type="dxa"/>
            <w:tcBorders>
              <w:top w:val="nil"/>
              <w:bottom w:val="nil"/>
            </w:tcBorders>
            <w:vAlign w:val="center"/>
          </w:tcPr>
          <w:p w14:paraId="7F57E2A8" w14:textId="77777777" w:rsidR="00641309" w:rsidRPr="00791248" w:rsidRDefault="00641309" w:rsidP="00641309">
            <w:pPr>
              <w:spacing w:line="276" w:lineRule="auto"/>
              <w:jc w:val="center"/>
              <w:rPr>
                <w:sz w:val="20"/>
              </w:rPr>
            </w:pPr>
            <w:r w:rsidRPr="00791248">
              <w:rPr>
                <w:sz w:val="20"/>
              </w:rPr>
              <w:t>9.6%</w:t>
            </w:r>
          </w:p>
        </w:tc>
      </w:tr>
      <w:tr w:rsidR="00791248" w:rsidRPr="00791248" w14:paraId="374F335B" w14:textId="77777777" w:rsidTr="00D33CC6">
        <w:trPr>
          <w:trHeight w:val="360"/>
          <w:jc w:val="center"/>
        </w:trPr>
        <w:tc>
          <w:tcPr>
            <w:tcW w:w="269" w:type="dxa"/>
            <w:tcBorders>
              <w:top w:val="nil"/>
              <w:bottom w:val="single" w:sz="4" w:space="0" w:color="000000"/>
              <w:right w:val="nil"/>
            </w:tcBorders>
            <w:vAlign w:val="center"/>
          </w:tcPr>
          <w:p w14:paraId="1C2C7530" w14:textId="77777777" w:rsidR="00641309" w:rsidRPr="00791248" w:rsidRDefault="00641309" w:rsidP="00641309">
            <w:pPr>
              <w:spacing w:line="276" w:lineRule="auto"/>
              <w:rPr>
                <w:sz w:val="20"/>
              </w:rPr>
            </w:pPr>
          </w:p>
        </w:tc>
        <w:tc>
          <w:tcPr>
            <w:tcW w:w="1843" w:type="dxa"/>
            <w:gridSpan w:val="2"/>
            <w:tcBorders>
              <w:top w:val="nil"/>
              <w:left w:val="nil"/>
              <w:bottom w:val="single" w:sz="4" w:space="0" w:color="000000"/>
            </w:tcBorders>
            <w:vAlign w:val="center"/>
          </w:tcPr>
          <w:p w14:paraId="70987160" w14:textId="77777777" w:rsidR="00641309" w:rsidRPr="00791248" w:rsidRDefault="00641309" w:rsidP="00641309">
            <w:pPr>
              <w:spacing w:line="276" w:lineRule="auto"/>
              <w:rPr>
                <w:sz w:val="20"/>
              </w:rPr>
            </w:pPr>
            <w:r w:rsidRPr="00791248">
              <w:rPr>
                <w:sz w:val="20"/>
              </w:rPr>
              <w:t>Kids 15-18</w:t>
            </w:r>
          </w:p>
        </w:tc>
        <w:tc>
          <w:tcPr>
            <w:tcW w:w="959" w:type="dxa"/>
            <w:tcBorders>
              <w:top w:val="nil"/>
              <w:bottom w:val="single" w:sz="4" w:space="0" w:color="000000"/>
            </w:tcBorders>
            <w:vAlign w:val="center"/>
          </w:tcPr>
          <w:p w14:paraId="23425FE5" w14:textId="77777777" w:rsidR="00641309" w:rsidRPr="00791248" w:rsidRDefault="00641309" w:rsidP="00641309">
            <w:pPr>
              <w:spacing w:line="276" w:lineRule="auto"/>
              <w:jc w:val="center"/>
              <w:rPr>
                <w:sz w:val="20"/>
              </w:rPr>
            </w:pPr>
            <w:r w:rsidRPr="00791248">
              <w:rPr>
                <w:sz w:val="20"/>
              </w:rPr>
              <w:t>18.9%</w:t>
            </w:r>
          </w:p>
        </w:tc>
        <w:tc>
          <w:tcPr>
            <w:tcW w:w="841" w:type="dxa"/>
            <w:tcBorders>
              <w:top w:val="nil"/>
              <w:bottom w:val="single" w:sz="4" w:space="0" w:color="000000"/>
            </w:tcBorders>
            <w:vAlign w:val="center"/>
          </w:tcPr>
          <w:p w14:paraId="44659CF2" w14:textId="77777777" w:rsidR="00641309" w:rsidRPr="00791248" w:rsidRDefault="00641309" w:rsidP="00641309">
            <w:pPr>
              <w:spacing w:line="276" w:lineRule="auto"/>
              <w:jc w:val="center"/>
              <w:rPr>
                <w:sz w:val="20"/>
              </w:rPr>
            </w:pPr>
            <w:r w:rsidRPr="00791248">
              <w:rPr>
                <w:sz w:val="20"/>
              </w:rPr>
              <w:t>20.1%</w:t>
            </w:r>
          </w:p>
        </w:tc>
        <w:tc>
          <w:tcPr>
            <w:tcW w:w="981" w:type="dxa"/>
            <w:tcBorders>
              <w:top w:val="nil"/>
              <w:bottom w:val="single" w:sz="4" w:space="0" w:color="000000"/>
            </w:tcBorders>
            <w:vAlign w:val="center"/>
          </w:tcPr>
          <w:p w14:paraId="0942D811" w14:textId="77777777" w:rsidR="00641309" w:rsidRPr="00791248" w:rsidRDefault="00641309" w:rsidP="00641309">
            <w:pPr>
              <w:spacing w:line="276" w:lineRule="auto"/>
              <w:jc w:val="center"/>
              <w:rPr>
                <w:sz w:val="20"/>
              </w:rPr>
            </w:pPr>
            <w:r w:rsidRPr="00791248">
              <w:rPr>
                <w:sz w:val="20"/>
              </w:rPr>
              <w:t>35.4%</w:t>
            </w:r>
          </w:p>
        </w:tc>
        <w:tc>
          <w:tcPr>
            <w:tcW w:w="842" w:type="dxa"/>
            <w:tcBorders>
              <w:top w:val="nil"/>
              <w:bottom w:val="single" w:sz="4" w:space="0" w:color="000000"/>
            </w:tcBorders>
            <w:vAlign w:val="center"/>
          </w:tcPr>
          <w:p w14:paraId="6467CA15" w14:textId="77777777" w:rsidR="00641309" w:rsidRPr="00791248" w:rsidRDefault="00641309" w:rsidP="00641309">
            <w:pPr>
              <w:spacing w:line="276" w:lineRule="auto"/>
              <w:jc w:val="center"/>
              <w:rPr>
                <w:sz w:val="20"/>
              </w:rPr>
            </w:pPr>
            <w:r w:rsidRPr="00791248">
              <w:rPr>
                <w:sz w:val="20"/>
              </w:rPr>
              <w:t>25.6%</w:t>
            </w:r>
          </w:p>
        </w:tc>
        <w:tc>
          <w:tcPr>
            <w:tcW w:w="842" w:type="dxa"/>
            <w:tcBorders>
              <w:top w:val="nil"/>
              <w:bottom w:val="single" w:sz="4" w:space="0" w:color="000000"/>
            </w:tcBorders>
            <w:vAlign w:val="center"/>
          </w:tcPr>
          <w:p w14:paraId="7CC07386" w14:textId="77777777" w:rsidR="00641309" w:rsidRPr="00791248" w:rsidRDefault="00641309" w:rsidP="00641309">
            <w:pPr>
              <w:spacing w:line="276" w:lineRule="auto"/>
              <w:jc w:val="center"/>
              <w:rPr>
                <w:sz w:val="20"/>
              </w:rPr>
            </w:pPr>
            <w:r w:rsidRPr="00791248">
              <w:rPr>
                <w:sz w:val="20"/>
              </w:rPr>
              <w:t>7.8%</w:t>
            </w:r>
          </w:p>
        </w:tc>
        <w:tc>
          <w:tcPr>
            <w:tcW w:w="841" w:type="dxa"/>
            <w:tcBorders>
              <w:top w:val="nil"/>
              <w:bottom w:val="single" w:sz="4" w:space="0" w:color="000000"/>
            </w:tcBorders>
            <w:vAlign w:val="center"/>
          </w:tcPr>
          <w:p w14:paraId="7E1CCB18" w14:textId="77777777" w:rsidR="00641309" w:rsidRPr="00791248" w:rsidRDefault="00641309" w:rsidP="00641309">
            <w:pPr>
              <w:spacing w:line="276" w:lineRule="auto"/>
              <w:jc w:val="center"/>
              <w:rPr>
                <w:sz w:val="20"/>
              </w:rPr>
            </w:pPr>
            <w:r w:rsidRPr="00791248">
              <w:rPr>
                <w:sz w:val="20"/>
              </w:rPr>
              <w:t>33.2%</w:t>
            </w:r>
          </w:p>
        </w:tc>
        <w:tc>
          <w:tcPr>
            <w:tcW w:w="842" w:type="dxa"/>
            <w:tcBorders>
              <w:top w:val="nil"/>
              <w:bottom w:val="single" w:sz="4" w:space="0" w:color="000000"/>
            </w:tcBorders>
            <w:vAlign w:val="center"/>
          </w:tcPr>
          <w:p w14:paraId="31A85BD2" w14:textId="77777777" w:rsidR="00641309" w:rsidRPr="00791248" w:rsidRDefault="00641309" w:rsidP="00641309">
            <w:pPr>
              <w:spacing w:line="276" w:lineRule="auto"/>
              <w:jc w:val="center"/>
              <w:rPr>
                <w:sz w:val="20"/>
              </w:rPr>
            </w:pPr>
            <w:r w:rsidRPr="00791248">
              <w:rPr>
                <w:sz w:val="20"/>
              </w:rPr>
              <w:t>40.7%</w:t>
            </w:r>
          </w:p>
        </w:tc>
        <w:tc>
          <w:tcPr>
            <w:tcW w:w="977" w:type="dxa"/>
            <w:tcBorders>
              <w:top w:val="nil"/>
              <w:bottom w:val="single" w:sz="4" w:space="0" w:color="000000"/>
            </w:tcBorders>
            <w:vAlign w:val="center"/>
          </w:tcPr>
          <w:p w14:paraId="22D743C2" w14:textId="77777777" w:rsidR="00641309" w:rsidRPr="00791248" w:rsidRDefault="00641309" w:rsidP="00641309">
            <w:pPr>
              <w:spacing w:line="276" w:lineRule="auto"/>
              <w:jc w:val="center"/>
              <w:rPr>
                <w:sz w:val="20"/>
              </w:rPr>
            </w:pPr>
            <w:r w:rsidRPr="00791248">
              <w:rPr>
                <w:sz w:val="20"/>
              </w:rPr>
              <w:t>18.4%</w:t>
            </w:r>
          </w:p>
        </w:tc>
      </w:tr>
      <w:tr w:rsidR="00791248" w:rsidRPr="00791248" w14:paraId="0A6ABBC1" w14:textId="77777777" w:rsidTr="00D33CC6">
        <w:trPr>
          <w:trHeight w:val="337"/>
          <w:jc w:val="center"/>
        </w:trPr>
        <w:tc>
          <w:tcPr>
            <w:tcW w:w="2112" w:type="dxa"/>
            <w:gridSpan w:val="3"/>
            <w:tcBorders>
              <w:top w:val="single" w:sz="4" w:space="0" w:color="000000"/>
              <w:bottom w:val="nil"/>
            </w:tcBorders>
            <w:vAlign w:val="center"/>
          </w:tcPr>
          <w:p w14:paraId="747207A4" w14:textId="72DF0AFF" w:rsidR="00641309" w:rsidRPr="00791248" w:rsidRDefault="00731431" w:rsidP="00641309">
            <w:pPr>
              <w:spacing w:line="276" w:lineRule="auto"/>
              <w:rPr>
                <w:sz w:val="20"/>
                <w:u w:val="single"/>
              </w:rPr>
            </w:pPr>
            <w:r w:rsidRPr="00791248">
              <w:rPr>
                <w:sz w:val="20"/>
                <w:u w:val="single"/>
              </w:rPr>
              <w:t>#</w:t>
            </w:r>
            <w:r w:rsidR="00641309" w:rsidRPr="00791248">
              <w:rPr>
                <w:sz w:val="20"/>
                <w:u w:val="single"/>
              </w:rPr>
              <w:t xml:space="preserve"> of workers</w:t>
            </w:r>
          </w:p>
        </w:tc>
        <w:tc>
          <w:tcPr>
            <w:tcW w:w="959" w:type="dxa"/>
            <w:tcBorders>
              <w:top w:val="single" w:sz="4" w:space="0" w:color="000000"/>
              <w:bottom w:val="nil"/>
            </w:tcBorders>
            <w:vAlign w:val="center"/>
          </w:tcPr>
          <w:p w14:paraId="559C19C2" w14:textId="77777777" w:rsidR="00641309" w:rsidRPr="00791248" w:rsidRDefault="00641309" w:rsidP="00641309">
            <w:pPr>
              <w:spacing w:line="276" w:lineRule="auto"/>
              <w:jc w:val="center"/>
              <w:rPr>
                <w:sz w:val="20"/>
              </w:rPr>
            </w:pPr>
          </w:p>
        </w:tc>
        <w:tc>
          <w:tcPr>
            <w:tcW w:w="841" w:type="dxa"/>
            <w:tcBorders>
              <w:top w:val="single" w:sz="4" w:space="0" w:color="000000"/>
              <w:bottom w:val="nil"/>
            </w:tcBorders>
            <w:vAlign w:val="center"/>
          </w:tcPr>
          <w:p w14:paraId="609518FE" w14:textId="77777777" w:rsidR="00641309" w:rsidRPr="00791248" w:rsidRDefault="00641309" w:rsidP="00641309">
            <w:pPr>
              <w:spacing w:line="276" w:lineRule="auto"/>
              <w:jc w:val="center"/>
              <w:rPr>
                <w:sz w:val="20"/>
              </w:rPr>
            </w:pPr>
          </w:p>
        </w:tc>
        <w:tc>
          <w:tcPr>
            <w:tcW w:w="981" w:type="dxa"/>
            <w:tcBorders>
              <w:top w:val="single" w:sz="4" w:space="0" w:color="000000"/>
              <w:bottom w:val="nil"/>
            </w:tcBorders>
            <w:vAlign w:val="center"/>
          </w:tcPr>
          <w:p w14:paraId="52ECA93B" w14:textId="77777777" w:rsidR="00641309" w:rsidRPr="00791248" w:rsidRDefault="00641309" w:rsidP="00641309">
            <w:pPr>
              <w:spacing w:line="276" w:lineRule="auto"/>
              <w:jc w:val="center"/>
              <w:rPr>
                <w:sz w:val="20"/>
              </w:rPr>
            </w:pPr>
          </w:p>
        </w:tc>
        <w:tc>
          <w:tcPr>
            <w:tcW w:w="842" w:type="dxa"/>
            <w:tcBorders>
              <w:top w:val="single" w:sz="4" w:space="0" w:color="000000"/>
              <w:bottom w:val="nil"/>
            </w:tcBorders>
            <w:vAlign w:val="center"/>
          </w:tcPr>
          <w:p w14:paraId="5C2517EB" w14:textId="77777777" w:rsidR="00641309" w:rsidRPr="00791248" w:rsidRDefault="00641309" w:rsidP="00641309">
            <w:pPr>
              <w:spacing w:line="276" w:lineRule="auto"/>
              <w:jc w:val="center"/>
              <w:rPr>
                <w:sz w:val="20"/>
              </w:rPr>
            </w:pPr>
          </w:p>
        </w:tc>
        <w:tc>
          <w:tcPr>
            <w:tcW w:w="842" w:type="dxa"/>
            <w:tcBorders>
              <w:top w:val="single" w:sz="4" w:space="0" w:color="000000"/>
              <w:bottom w:val="nil"/>
            </w:tcBorders>
            <w:vAlign w:val="center"/>
          </w:tcPr>
          <w:p w14:paraId="16138A42" w14:textId="77777777" w:rsidR="00641309" w:rsidRPr="00791248" w:rsidRDefault="00641309" w:rsidP="00641309">
            <w:pPr>
              <w:spacing w:line="276" w:lineRule="auto"/>
              <w:jc w:val="center"/>
              <w:rPr>
                <w:sz w:val="20"/>
              </w:rPr>
            </w:pPr>
          </w:p>
        </w:tc>
        <w:tc>
          <w:tcPr>
            <w:tcW w:w="841" w:type="dxa"/>
            <w:tcBorders>
              <w:top w:val="single" w:sz="4" w:space="0" w:color="000000"/>
              <w:bottom w:val="nil"/>
            </w:tcBorders>
            <w:vAlign w:val="center"/>
          </w:tcPr>
          <w:p w14:paraId="06ABD16F" w14:textId="77777777" w:rsidR="00641309" w:rsidRPr="00791248" w:rsidRDefault="00641309" w:rsidP="00641309">
            <w:pPr>
              <w:spacing w:line="276" w:lineRule="auto"/>
              <w:jc w:val="center"/>
              <w:rPr>
                <w:sz w:val="20"/>
              </w:rPr>
            </w:pPr>
          </w:p>
        </w:tc>
        <w:tc>
          <w:tcPr>
            <w:tcW w:w="842" w:type="dxa"/>
            <w:tcBorders>
              <w:top w:val="single" w:sz="4" w:space="0" w:color="000000"/>
              <w:bottom w:val="nil"/>
            </w:tcBorders>
            <w:vAlign w:val="center"/>
          </w:tcPr>
          <w:p w14:paraId="088E3F6F" w14:textId="77777777" w:rsidR="00641309" w:rsidRPr="00791248" w:rsidRDefault="00641309" w:rsidP="00641309">
            <w:pPr>
              <w:spacing w:line="276" w:lineRule="auto"/>
              <w:jc w:val="center"/>
              <w:rPr>
                <w:sz w:val="20"/>
              </w:rPr>
            </w:pPr>
          </w:p>
        </w:tc>
        <w:tc>
          <w:tcPr>
            <w:tcW w:w="977" w:type="dxa"/>
            <w:tcBorders>
              <w:top w:val="single" w:sz="4" w:space="0" w:color="000000"/>
              <w:bottom w:val="nil"/>
            </w:tcBorders>
            <w:vAlign w:val="center"/>
          </w:tcPr>
          <w:p w14:paraId="542429F7" w14:textId="77777777" w:rsidR="00641309" w:rsidRPr="00791248" w:rsidRDefault="00641309" w:rsidP="00641309">
            <w:pPr>
              <w:spacing w:line="276" w:lineRule="auto"/>
              <w:jc w:val="center"/>
              <w:rPr>
                <w:sz w:val="20"/>
              </w:rPr>
            </w:pPr>
          </w:p>
        </w:tc>
      </w:tr>
      <w:tr w:rsidR="00791248" w:rsidRPr="00791248" w14:paraId="4133AF52" w14:textId="77777777" w:rsidTr="00D33CC6">
        <w:trPr>
          <w:trHeight w:val="276"/>
          <w:jc w:val="center"/>
        </w:trPr>
        <w:tc>
          <w:tcPr>
            <w:tcW w:w="269" w:type="dxa"/>
            <w:tcBorders>
              <w:top w:val="nil"/>
              <w:bottom w:val="nil"/>
              <w:right w:val="nil"/>
            </w:tcBorders>
            <w:vAlign w:val="center"/>
          </w:tcPr>
          <w:p w14:paraId="3BB1987B" w14:textId="77777777" w:rsidR="00641309" w:rsidRPr="00791248" w:rsidRDefault="00641309" w:rsidP="00641309">
            <w:pPr>
              <w:spacing w:line="276" w:lineRule="auto"/>
              <w:rPr>
                <w:sz w:val="20"/>
              </w:rPr>
            </w:pPr>
          </w:p>
        </w:tc>
        <w:tc>
          <w:tcPr>
            <w:tcW w:w="1843" w:type="dxa"/>
            <w:gridSpan w:val="2"/>
            <w:tcBorders>
              <w:top w:val="nil"/>
              <w:left w:val="nil"/>
              <w:bottom w:val="nil"/>
            </w:tcBorders>
            <w:vAlign w:val="center"/>
          </w:tcPr>
          <w:p w14:paraId="27337775" w14:textId="77777777" w:rsidR="00641309" w:rsidRPr="00791248" w:rsidRDefault="00641309" w:rsidP="00641309">
            <w:pPr>
              <w:spacing w:line="276" w:lineRule="auto"/>
              <w:rPr>
                <w:sz w:val="20"/>
              </w:rPr>
            </w:pPr>
            <w:r w:rsidRPr="00791248">
              <w:rPr>
                <w:sz w:val="20"/>
              </w:rPr>
              <w:t>Full-time</w:t>
            </w:r>
          </w:p>
        </w:tc>
        <w:tc>
          <w:tcPr>
            <w:tcW w:w="959" w:type="dxa"/>
            <w:tcBorders>
              <w:top w:val="nil"/>
              <w:bottom w:val="nil"/>
            </w:tcBorders>
            <w:vAlign w:val="center"/>
          </w:tcPr>
          <w:p w14:paraId="7C7A95FF" w14:textId="77777777" w:rsidR="00641309" w:rsidRPr="00791248" w:rsidRDefault="00641309" w:rsidP="00641309">
            <w:pPr>
              <w:spacing w:line="276" w:lineRule="auto"/>
              <w:jc w:val="center"/>
              <w:rPr>
                <w:sz w:val="20"/>
              </w:rPr>
            </w:pPr>
          </w:p>
        </w:tc>
        <w:tc>
          <w:tcPr>
            <w:tcW w:w="841" w:type="dxa"/>
            <w:tcBorders>
              <w:top w:val="nil"/>
              <w:bottom w:val="nil"/>
            </w:tcBorders>
            <w:vAlign w:val="center"/>
          </w:tcPr>
          <w:p w14:paraId="05D95752" w14:textId="77777777" w:rsidR="00641309" w:rsidRPr="00791248" w:rsidRDefault="00641309" w:rsidP="00641309">
            <w:pPr>
              <w:spacing w:line="276" w:lineRule="auto"/>
              <w:jc w:val="center"/>
              <w:rPr>
                <w:sz w:val="20"/>
              </w:rPr>
            </w:pPr>
          </w:p>
        </w:tc>
        <w:tc>
          <w:tcPr>
            <w:tcW w:w="981" w:type="dxa"/>
            <w:tcBorders>
              <w:top w:val="nil"/>
              <w:bottom w:val="nil"/>
            </w:tcBorders>
            <w:vAlign w:val="center"/>
          </w:tcPr>
          <w:p w14:paraId="7DF785AE" w14:textId="77777777" w:rsidR="00641309" w:rsidRPr="00791248" w:rsidRDefault="00641309" w:rsidP="00641309">
            <w:pPr>
              <w:spacing w:line="276" w:lineRule="auto"/>
              <w:jc w:val="center"/>
              <w:rPr>
                <w:sz w:val="20"/>
              </w:rPr>
            </w:pPr>
          </w:p>
        </w:tc>
        <w:tc>
          <w:tcPr>
            <w:tcW w:w="842" w:type="dxa"/>
            <w:tcBorders>
              <w:top w:val="nil"/>
              <w:bottom w:val="nil"/>
            </w:tcBorders>
            <w:vAlign w:val="center"/>
          </w:tcPr>
          <w:p w14:paraId="1BD05A73" w14:textId="77777777" w:rsidR="00641309" w:rsidRPr="00791248" w:rsidRDefault="00641309" w:rsidP="00641309">
            <w:pPr>
              <w:spacing w:line="276" w:lineRule="auto"/>
              <w:jc w:val="center"/>
              <w:rPr>
                <w:sz w:val="20"/>
              </w:rPr>
            </w:pPr>
          </w:p>
        </w:tc>
        <w:tc>
          <w:tcPr>
            <w:tcW w:w="842" w:type="dxa"/>
            <w:tcBorders>
              <w:top w:val="nil"/>
              <w:bottom w:val="nil"/>
            </w:tcBorders>
            <w:vAlign w:val="center"/>
          </w:tcPr>
          <w:p w14:paraId="232AB988" w14:textId="77777777" w:rsidR="00641309" w:rsidRPr="00791248" w:rsidRDefault="00641309" w:rsidP="00641309">
            <w:pPr>
              <w:spacing w:line="276" w:lineRule="auto"/>
              <w:jc w:val="center"/>
              <w:rPr>
                <w:sz w:val="20"/>
              </w:rPr>
            </w:pPr>
          </w:p>
        </w:tc>
        <w:tc>
          <w:tcPr>
            <w:tcW w:w="841" w:type="dxa"/>
            <w:tcBorders>
              <w:top w:val="nil"/>
              <w:bottom w:val="nil"/>
            </w:tcBorders>
            <w:vAlign w:val="center"/>
          </w:tcPr>
          <w:p w14:paraId="391C6262" w14:textId="77777777" w:rsidR="00641309" w:rsidRPr="00791248" w:rsidRDefault="00641309" w:rsidP="00641309">
            <w:pPr>
              <w:spacing w:line="276" w:lineRule="auto"/>
              <w:jc w:val="center"/>
              <w:rPr>
                <w:sz w:val="20"/>
              </w:rPr>
            </w:pPr>
          </w:p>
        </w:tc>
        <w:tc>
          <w:tcPr>
            <w:tcW w:w="842" w:type="dxa"/>
            <w:tcBorders>
              <w:top w:val="nil"/>
              <w:bottom w:val="nil"/>
            </w:tcBorders>
            <w:vAlign w:val="center"/>
          </w:tcPr>
          <w:p w14:paraId="10F72A7D" w14:textId="77777777" w:rsidR="00641309" w:rsidRPr="00791248" w:rsidRDefault="00641309" w:rsidP="00641309">
            <w:pPr>
              <w:spacing w:line="276" w:lineRule="auto"/>
              <w:jc w:val="center"/>
              <w:rPr>
                <w:sz w:val="20"/>
              </w:rPr>
            </w:pPr>
          </w:p>
        </w:tc>
        <w:tc>
          <w:tcPr>
            <w:tcW w:w="977" w:type="dxa"/>
            <w:tcBorders>
              <w:top w:val="nil"/>
              <w:bottom w:val="nil"/>
            </w:tcBorders>
            <w:vAlign w:val="center"/>
          </w:tcPr>
          <w:p w14:paraId="7525AB90" w14:textId="77777777" w:rsidR="00641309" w:rsidRPr="00791248" w:rsidRDefault="00641309" w:rsidP="00641309">
            <w:pPr>
              <w:spacing w:line="276" w:lineRule="auto"/>
              <w:jc w:val="center"/>
              <w:rPr>
                <w:sz w:val="20"/>
              </w:rPr>
            </w:pPr>
          </w:p>
        </w:tc>
      </w:tr>
      <w:tr w:rsidR="00791248" w:rsidRPr="00791248" w14:paraId="7862DC46" w14:textId="77777777" w:rsidTr="00D33CC6">
        <w:trPr>
          <w:trHeight w:val="276"/>
          <w:jc w:val="center"/>
        </w:trPr>
        <w:tc>
          <w:tcPr>
            <w:tcW w:w="269" w:type="dxa"/>
            <w:tcBorders>
              <w:top w:val="nil"/>
              <w:bottom w:val="nil"/>
              <w:right w:val="nil"/>
            </w:tcBorders>
            <w:vAlign w:val="center"/>
          </w:tcPr>
          <w:p w14:paraId="76D9A7F0" w14:textId="77777777" w:rsidR="00641309" w:rsidRPr="00791248" w:rsidRDefault="00641309" w:rsidP="00641309">
            <w:pPr>
              <w:spacing w:line="276" w:lineRule="auto"/>
              <w:rPr>
                <w:sz w:val="20"/>
              </w:rPr>
            </w:pPr>
          </w:p>
        </w:tc>
        <w:tc>
          <w:tcPr>
            <w:tcW w:w="288" w:type="dxa"/>
            <w:tcBorders>
              <w:top w:val="nil"/>
              <w:left w:val="nil"/>
              <w:bottom w:val="nil"/>
              <w:right w:val="nil"/>
            </w:tcBorders>
            <w:vAlign w:val="center"/>
          </w:tcPr>
          <w:p w14:paraId="170CA983" w14:textId="77777777" w:rsidR="00641309" w:rsidRPr="00791248" w:rsidRDefault="00641309" w:rsidP="00641309">
            <w:pPr>
              <w:spacing w:line="276" w:lineRule="auto"/>
              <w:rPr>
                <w:sz w:val="20"/>
              </w:rPr>
            </w:pPr>
          </w:p>
        </w:tc>
        <w:tc>
          <w:tcPr>
            <w:tcW w:w="1555" w:type="dxa"/>
            <w:tcBorders>
              <w:top w:val="nil"/>
              <w:left w:val="nil"/>
              <w:bottom w:val="nil"/>
            </w:tcBorders>
            <w:vAlign w:val="center"/>
          </w:tcPr>
          <w:p w14:paraId="5BCFBBDD" w14:textId="77777777" w:rsidR="00641309" w:rsidRPr="00791248" w:rsidRDefault="00641309" w:rsidP="00641309">
            <w:pPr>
              <w:spacing w:line="276" w:lineRule="auto"/>
              <w:rPr>
                <w:sz w:val="20"/>
              </w:rPr>
            </w:pPr>
            <w:r w:rsidRPr="00791248">
              <w:rPr>
                <w:sz w:val="20"/>
              </w:rPr>
              <w:t>0</w:t>
            </w:r>
          </w:p>
        </w:tc>
        <w:tc>
          <w:tcPr>
            <w:tcW w:w="959" w:type="dxa"/>
            <w:tcBorders>
              <w:top w:val="nil"/>
              <w:bottom w:val="nil"/>
            </w:tcBorders>
            <w:vAlign w:val="center"/>
          </w:tcPr>
          <w:p w14:paraId="4B66ECBE" w14:textId="77777777" w:rsidR="00641309" w:rsidRPr="00791248" w:rsidRDefault="00641309" w:rsidP="00641309">
            <w:pPr>
              <w:spacing w:line="276" w:lineRule="auto"/>
              <w:jc w:val="center"/>
              <w:rPr>
                <w:sz w:val="20"/>
              </w:rPr>
            </w:pPr>
            <w:r w:rsidRPr="00791248">
              <w:rPr>
                <w:sz w:val="20"/>
              </w:rPr>
              <w:t>29.6%</w:t>
            </w:r>
          </w:p>
        </w:tc>
        <w:tc>
          <w:tcPr>
            <w:tcW w:w="841" w:type="dxa"/>
            <w:tcBorders>
              <w:top w:val="nil"/>
              <w:bottom w:val="nil"/>
            </w:tcBorders>
            <w:vAlign w:val="center"/>
          </w:tcPr>
          <w:p w14:paraId="46951E99" w14:textId="77777777" w:rsidR="00641309" w:rsidRPr="00791248" w:rsidRDefault="00641309" w:rsidP="00641309">
            <w:pPr>
              <w:spacing w:line="276" w:lineRule="auto"/>
              <w:jc w:val="center"/>
              <w:rPr>
                <w:sz w:val="20"/>
              </w:rPr>
            </w:pPr>
            <w:r w:rsidRPr="00791248">
              <w:rPr>
                <w:sz w:val="20"/>
              </w:rPr>
              <w:t>30.9%</w:t>
            </w:r>
          </w:p>
        </w:tc>
        <w:tc>
          <w:tcPr>
            <w:tcW w:w="981" w:type="dxa"/>
            <w:tcBorders>
              <w:top w:val="nil"/>
              <w:bottom w:val="nil"/>
            </w:tcBorders>
            <w:vAlign w:val="center"/>
          </w:tcPr>
          <w:p w14:paraId="61C3AACC" w14:textId="77777777" w:rsidR="00641309" w:rsidRPr="00791248" w:rsidRDefault="00641309" w:rsidP="00641309">
            <w:pPr>
              <w:spacing w:line="276" w:lineRule="auto"/>
              <w:jc w:val="center"/>
              <w:rPr>
                <w:sz w:val="20"/>
              </w:rPr>
            </w:pPr>
            <w:r w:rsidRPr="00791248">
              <w:rPr>
                <w:sz w:val="20"/>
              </w:rPr>
              <w:t>26.2%</w:t>
            </w:r>
          </w:p>
        </w:tc>
        <w:tc>
          <w:tcPr>
            <w:tcW w:w="842" w:type="dxa"/>
            <w:tcBorders>
              <w:top w:val="nil"/>
              <w:bottom w:val="nil"/>
            </w:tcBorders>
            <w:vAlign w:val="center"/>
          </w:tcPr>
          <w:p w14:paraId="2A7C3E6F" w14:textId="77777777" w:rsidR="00641309" w:rsidRPr="00791248" w:rsidRDefault="00641309" w:rsidP="00641309">
            <w:pPr>
              <w:spacing w:line="276" w:lineRule="auto"/>
              <w:jc w:val="center"/>
              <w:rPr>
                <w:sz w:val="20"/>
              </w:rPr>
            </w:pPr>
            <w:r w:rsidRPr="00791248">
              <w:rPr>
                <w:sz w:val="20"/>
              </w:rPr>
              <w:t>13.2%</w:t>
            </w:r>
          </w:p>
        </w:tc>
        <w:tc>
          <w:tcPr>
            <w:tcW w:w="842" w:type="dxa"/>
            <w:tcBorders>
              <w:top w:val="nil"/>
              <w:bottom w:val="nil"/>
            </w:tcBorders>
            <w:vAlign w:val="center"/>
          </w:tcPr>
          <w:p w14:paraId="7B73F87F" w14:textId="77777777" w:rsidR="00641309" w:rsidRPr="00791248" w:rsidRDefault="00641309" w:rsidP="00641309">
            <w:pPr>
              <w:spacing w:line="276" w:lineRule="auto"/>
              <w:jc w:val="center"/>
              <w:rPr>
                <w:sz w:val="20"/>
              </w:rPr>
            </w:pPr>
            <w:r w:rsidRPr="00791248">
              <w:rPr>
                <w:sz w:val="20"/>
              </w:rPr>
              <w:t>37.4%</w:t>
            </w:r>
          </w:p>
        </w:tc>
        <w:tc>
          <w:tcPr>
            <w:tcW w:w="841" w:type="dxa"/>
            <w:tcBorders>
              <w:top w:val="nil"/>
              <w:bottom w:val="nil"/>
            </w:tcBorders>
            <w:vAlign w:val="center"/>
          </w:tcPr>
          <w:p w14:paraId="2B11079D" w14:textId="77777777" w:rsidR="00641309" w:rsidRPr="00791248" w:rsidRDefault="00641309" w:rsidP="00641309">
            <w:pPr>
              <w:spacing w:line="276" w:lineRule="auto"/>
              <w:jc w:val="center"/>
              <w:rPr>
                <w:sz w:val="20"/>
              </w:rPr>
            </w:pPr>
            <w:r w:rsidRPr="00791248">
              <w:rPr>
                <w:sz w:val="20"/>
              </w:rPr>
              <w:t>49.4%</w:t>
            </w:r>
          </w:p>
        </w:tc>
        <w:tc>
          <w:tcPr>
            <w:tcW w:w="842" w:type="dxa"/>
            <w:tcBorders>
              <w:top w:val="nil"/>
              <w:bottom w:val="nil"/>
            </w:tcBorders>
            <w:vAlign w:val="center"/>
          </w:tcPr>
          <w:p w14:paraId="475DE608" w14:textId="77777777" w:rsidR="00641309" w:rsidRPr="00791248" w:rsidRDefault="00641309" w:rsidP="00641309">
            <w:pPr>
              <w:spacing w:line="276" w:lineRule="auto"/>
              <w:jc w:val="center"/>
              <w:rPr>
                <w:sz w:val="20"/>
              </w:rPr>
            </w:pPr>
            <w:r w:rsidRPr="00791248">
              <w:rPr>
                <w:sz w:val="20"/>
              </w:rPr>
              <w:t>11.3%</w:t>
            </w:r>
          </w:p>
        </w:tc>
        <w:tc>
          <w:tcPr>
            <w:tcW w:w="977" w:type="dxa"/>
            <w:tcBorders>
              <w:top w:val="nil"/>
              <w:bottom w:val="nil"/>
            </w:tcBorders>
            <w:vAlign w:val="center"/>
          </w:tcPr>
          <w:p w14:paraId="784E8C22" w14:textId="77777777" w:rsidR="00641309" w:rsidRPr="00791248" w:rsidRDefault="00641309" w:rsidP="00641309">
            <w:pPr>
              <w:spacing w:line="276" w:lineRule="auto"/>
              <w:jc w:val="center"/>
              <w:rPr>
                <w:sz w:val="20"/>
              </w:rPr>
            </w:pPr>
            <w:r w:rsidRPr="00791248">
              <w:rPr>
                <w:sz w:val="20"/>
              </w:rPr>
              <w:t>1.8%</w:t>
            </w:r>
          </w:p>
        </w:tc>
      </w:tr>
      <w:tr w:rsidR="00791248" w:rsidRPr="00791248" w14:paraId="56C9E9E6" w14:textId="77777777" w:rsidTr="00D33CC6">
        <w:trPr>
          <w:trHeight w:val="276"/>
          <w:jc w:val="center"/>
        </w:trPr>
        <w:tc>
          <w:tcPr>
            <w:tcW w:w="269" w:type="dxa"/>
            <w:tcBorders>
              <w:top w:val="nil"/>
              <w:bottom w:val="nil"/>
              <w:right w:val="nil"/>
            </w:tcBorders>
            <w:vAlign w:val="center"/>
          </w:tcPr>
          <w:p w14:paraId="03A9673D" w14:textId="77777777" w:rsidR="00641309" w:rsidRPr="00791248" w:rsidRDefault="00641309" w:rsidP="00641309">
            <w:pPr>
              <w:spacing w:line="276" w:lineRule="auto"/>
              <w:rPr>
                <w:sz w:val="20"/>
              </w:rPr>
            </w:pPr>
          </w:p>
        </w:tc>
        <w:tc>
          <w:tcPr>
            <w:tcW w:w="288" w:type="dxa"/>
            <w:tcBorders>
              <w:top w:val="nil"/>
              <w:left w:val="nil"/>
              <w:bottom w:val="nil"/>
              <w:right w:val="nil"/>
            </w:tcBorders>
            <w:vAlign w:val="center"/>
          </w:tcPr>
          <w:p w14:paraId="14EA41BD" w14:textId="77777777" w:rsidR="00641309" w:rsidRPr="00791248" w:rsidRDefault="00641309" w:rsidP="00641309">
            <w:pPr>
              <w:spacing w:line="276" w:lineRule="auto"/>
              <w:rPr>
                <w:sz w:val="20"/>
              </w:rPr>
            </w:pPr>
          </w:p>
        </w:tc>
        <w:tc>
          <w:tcPr>
            <w:tcW w:w="1555" w:type="dxa"/>
            <w:tcBorders>
              <w:top w:val="nil"/>
              <w:left w:val="nil"/>
              <w:bottom w:val="nil"/>
            </w:tcBorders>
            <w:vAlign w:val="center"/>
          </w:tcPr>
          <w:p w14:paraId="79E8BA6F" w14:textId="77777777" w:rsidR="00641309" w:rsidRPr="00791248" w:rsidRDefault="00641309" w:rsidP="00641309">
            <w:pPr>
              <w:spacing w:line="276" w:lineRule="auto"/>
              <w:rPr>
                <w:sz w:val="20"/>
              </w:rPr>
            </w:pPr>
            <w:r w:rsidRPr="00791248">
              <w:rPr>
                <w:sz w:val="20"/>
              </w:rPr>
              <w:t>1</w:t>
            </w:r>
          </w:p>
        </w:tc>
        <w:tc>
          <w:tcPr>
            <w:tcW w:w="959" w:type="dxa"/>
            <w:tcBorders>
              <w:top w:val="nil"/>
              <w:bottom w:val="nil"/>
            </w:tcBorders>
            <w:vAlign w:val="center"/>
          </w:tcPr>
          <w:p w14:paraId="70453F2A" w14:textId="77777777" w:rsidR="00641309" w:rsidRPr="00791248" w:rsidRDefault="00641309" w:rsidP="00641309">
            <w:pPr>
              <w:spacing w:line="276" w:lineRule="auto"/>
              <w:jc w:val="center"/>
              <w:rPr>
                <w:sz w:val="20"/>
              </w:rPr>
            </w:pPr>
            <w:r w:rsidRPr="00791248">
              <w:rPr>
                <w:sz w:val="20"/>
              </w:rPr>
              <w:t>29.1%</w:t>
            </w:r>
          </w:p>
        </w:tc>
        <w:tc>
          <w:tcPr>
            <w:tcW w:w="841" w:type="dxa"/>
            <w:tcBorders>
              <w:top w:val="nil"/>
              <w:bottom w:val="nil"/>
            </w:tcBorders>
            <w:vAlign w:val="center"/>
          </w:tcPr>
          <w:p w14:paraId="2B951E6D" w14:textId="77777777" w:rsidR="00641309" w:rsidRPr="00791248" w:rsidRDefault="00641309" w:rsidP="00641309">
            <w:pPr>
              <w:spacing w:line="276" w:lineRule="auto"/>
              <w:jc w:val="center"/>
              <w:rPr>
                <w:sz w:val="20"/>
              </w:rPr>
            </w:pPr>
            <w:r w:rsidRPr="00791248">
              <w:rPr>
                <w:sz w:val="20"/>
              </w:rPr>
              <w:t>24.3%</w:t>
            </w:r>
          </w:p>
        </w:tc>
        <w:tc>
          <w:tcPr>
            <w:tcW w:w="981" w:type="dxa"/>
            <w:tcBorders>
              <w:top w:val="nil"/>
              <w:bottom w:val="nil"/>
            </w:tcBorders>
            <w:vAlign w:val="center"/>
          </w:tcPr>
          <w:p w14:paraId="12BD124B" w14:textId="77777777" w:rsidR="00641309" w:rsidRPr="00791248" w:rsidRDefault="00641309" w:rsidP="00641309">
            <w:pPr>
              <w:spacing w:line="276" w:lineRule="auto"/>
              <w:jc w:val="center"/>
              <w:rPr>
                <w:sz w:val="20"/>
              </w:rPr>
            </w:pPr>
            <w:r w:rsidRPr="00791248">
              <w:rPr>
                <w:sz w:val="20"/>
              </w:rPr>
              <w:t>27.0%</w:t>
            </w:r>
          </w:p>
        </w:tc>
        <w:tc>
          <w:tcPr>
            <w:tcW w:w="842" w:type="dxa"/>
            <w:tcBorders>
              <w:top w:val="nil"/>
              <w:bottom w:val="nil"/>
            </w:tcBorders>
            <w:vAlign w:val="center"/>
          </w:tcPr>
          <w:p w14:paraId="7A7380CA" w14:textId="77777777" w:rsidR="00641309" w:rsidRPr="00791248" w:rsidRDefault="00641309" w:rsidP="00641309">
            <w:pPr>
              <w:spacing w:line="276" w:lineRule="auto"/>
              <w:jc w:val="center"/>
              <w:rPr>
                <w:sz w:val="20"/>
              </w:rPr>
            </w:pPr>
            <w:r w:rsidRPr="00791248">
              <w:rPr>
                <w:sz w:val="20"/>
              </w:rPr>
              <w:t>19.5%</w:t>
            </w:r>
          </w:p>
        </w:tc>
        <w:tc>
          <w:tcPr>
            <w:tcW w:w="842" w:type="dxa"/>
            <w:tcBorders>
              <w:top w:val="nil"/>
              <w:bottom w:val="nil"/>
            </w:tcBorders>
            <w:vAlign w:val="center"/>
          </w:tcPr>
          <w:p w14:paraId="3C20B267" w14:textId="77777777" w:rsidR="00641309" w:rsidRPr="00791248" w:rsidRDefault="00641309" w:rsidP="00641309">
            <w:pPr>
              <w:spacing w:line="276" w:lineRule="auto"/>
              <w:jc w:val="center"/>
              <w:rPr>
                <w:sz w:val="20"/>
              </w:rPr>
            </w:pPr>
            <w:r w:rsidRPr="00791248">
              <w:rPr>
                <w:sz w:val="20"/>
              </w:rPr>
              <w:t>17.3%</w:t>
            </w:r>
          </w:p>
        </w:tc>
        <w:tc>
          <w:tcPr>
            <w:tcW w:w="841" w:type="dxa"/>
            <w:tcBorders>
              <w:top w:val="nil"/>
              <w:bottom w:val="nil"/>
            </w:tcBorders>
            <w:vAlign w:val="center"/>
          </w:tcPr>
          <w:p w14:paraId="4D68FE59" w14:textId="77777777" w:rsidR="00641309" w:rsidRPr="00791248" w:rsidRDefault="00641309" w:rsidP="00641309">
            <w:pPr>
              <w:spacing w:line="276" w:lineRule="auto"/>
              <w:jc w:val="center"/>
              <w:rPr>
                <w:sz w:val="20"/>
              </w:rPr>
            </w:pPr>
            <w:r w:rsidRPr="00791248">
              <w:rPr>
                <w:sz w:val="20"/>
              </w:rPr>
              <w:t>48.7%</w:t>
            </w:r>
          </w:p>
        </w:tc>
        <w:tc>
          <w:tcPr>
            <w:tcW w:w="842" w:type="dxa"/>
            <w:tcBorders>
              <w:top w:val="nil"/>
              <w:bottom w:val="nil"/>
            </w:tcBorders>
            <w:vAlign w:val="center"/>
          </w:tcPr>
          <w:p w14:paraId="4FF26982" w14:textId="77777777" w:rsidR="00641309" w:rsidRPr="00791248" w:rsidRDefault="00641309" w:rsidP="00641309">
            <w:pPr>
              <w:spacing w:line="276" w:lineRule="auto"/>
              <w:jc w:val="center"/>
              <w:rPr>
                <w:sz w:val="20"/>
              </w:rPr>
            </w:pPr>
            <w:r w:rsidRPr="00791248">
              <w:rPr>
                <w:sz w:val="20"/>
              </w:rPr>
              <w:t>28.6%</w:t>
            </w:r>
          </w:p>
        </w:tc>
        <w:tc>
          <w:tcPr>
            <w:tcW w:w="977" w:type="dxa"/>
            <w:tcBorders>
              <w:top w:val="nil"/>
              <w:bottom w:val="nil"/>
            </w:tcBorders>
            <w:vAlign w:val="center"/>
          </w:tcPr>
          <w:p w14:paraId="21C67D84" w14:textId="77777777" w:rsidR="00641309" w:rsidRPr="00791248" w:rsidRDefault="00641309" w:rsidP="00641309">
            <w:pPr>
              <w:spacing w:line="276" w:lineRule="auto"/>
              <w:jc w:val="center"/>
              <w:rPr>
                <w:sz w:val="20"/>
              </w:rPr>
            </w:pPr>
            <w:r w:rsidRPr="00791248">
              <w:rPr>
                <w:sz w:val="20"/>
              </w:rPr>
              <w:t>5.5%</w:t>
            </w:r>
          </w:p>
        </w:tc>
      </w:tr>
      <w:tr w:rsidR="00791248" w:rsidRPr="00791248" w14:paraId="3D7E59CF" w14:textId="77777777" w:rsidTr="00D33CC6">
        <w:trPr>
          <w:trHeight w:val="276"/>
          <w:jc w:val="center"/>
        </w:trPr>
        <w:tc>
          <w:tcPr>
            <w:tcW w:w="269" w:type="dxa"/>
            <w:tcBorders>
              <w:top w:val="nil"/>
              <w:bottom w:val="single" w:sz="4" w:space="0" w:color="000000"/>
              <w:right w:val="nil"/>
            </w:tcBorders>
            <w:vAlign w:val="center"/>
          </w:tcPr>
          <w:p w14:paraId="1B1EF832" w14:textId="77777777" w:rsidR="00641309" w:rsidRPr="00791248" w:rsidRDefault="00641309" w:rsidP="00641309">
            <w:pPr>
              <w:spacing w:line="276" w:lineRule="auto"/>
              <w:rPr>
                <w:sz w:val="20"/>
              </w:rPr>
            </w:pPr>
          </w:p>
        </w:tc>
        <w:tc>
          <w:tcPr>
            <w:tcW w:w="288" w:type="dxa"/>
            <w:tcBorders>
              <w:top w:val="nil"/>
              <w:left w:val="nil"/>
              <w:bottom w:val="single" w:sz="4" w:space="0" w:color="000000"/>
              <w:right w:val="nil"/>
            </w:tcBorders>
            <w:vAlign w:val="center"/>
          </w:tcPr>
          <w:p w14:paraId="0E244F43" w14:textId="77777777" w:rsidR="00641309" w:rsidRPr="00791248" w:rsidRDefault="00641309" w:rsidP="00641309">
            <w:pPr>
              <w:spacing w:line="276" w:lineRule="auto"/>
              <w:rPr>
                <w:sz w:val="20"/>
              </w:rPr>
            </w:pPr>
          </w:p>
        </w:tc>
        <w:tc>
          <w:tcPr>
            <w:tcW w:w="1555" w:type="dxa"/>
            <w:tcBorders>
              <w:top w:val="nil"/>
              <w:left w:val="nil"/>
              <w:bottom w:val="single" w:sz="4" w:space="0" w:color="000000"/>
            </w:tcBorders>
            <w:vAlign w:val="center"/>
          </w:tcPr>
          <w:p w14:paraId="2201808D" w14:textId="77777777" w:rsidR="00641309" w:rsidRPr="00791248" w:rsidRDefault="00641309" w:rsidP="00641309">
            <w:pPr>
              <w:spacing w:line="276" w:lineRule="auto"/>
              <w:rPr>
                <w:sz w:val="20"/>
              </w:rPr>
            </w:pPr>
            <w:r w:rsidRPr="00791248">
              <w:rPr>
                <w:sz w:val="20"/>
              </w:rPr>
              <w:t>≥ 2</w:t>
            </w:r>
          </w:p>
        </w:tc>
        <w:tc>
          <w:tcPr>
            <w:tcW w:w="959" w:type="dxa"/>
            <w:tcBorders>
              <w:top w:val="nil"/>
              <w:bottom w:val="single" w:sz="4" w:space="0" w:color="000000"/>
            </w:tcBorders>
            <w:vAlign w:val="center"/>
          </w:tcPr>
          <w:p w14:paraId="2EAD7871" w14:textId="77777777" w:rsidR="00641309" w:rsidRPr="00791248" w:rsidRDefault="00641309" w:rsidP="00641309">
            <w:pPr>
              <w:spacing w:line="276" w:lineRule="auto"/>
              <w:jc w:val="center"/>
              <w:rPr>
                <w:sz w:val="20"/>
              </w:rPr>
            </w:pPr>
            <w:r w:rsidRPr="00791248">
              <w:rPr>
                <w:sz w:val="20"/>
              </w:rPr>
              <w:t>20.6%</w:t>
            </w:r>
          </w:p>
        </w:tc>
        <w:tc>
          <w:tcPr>
            <w:tcW w:w="841" w:type="dxa"/>
            <w:tcBorders>
              <w:top w:val="nil"/>
              <w:bottom w:val="single" w:sz="4" w:space="0" w:color="000000"/>
            </w:tcBorders>
            <w:vAlign w:val="center"/>
          </w:tcPr>
          <w:p w14:paraId="4FF24B03" w14:textId="77777777" w:rsidR="00641309" w:rsidRPr="00791248" w:rsidRDefault="00641309" w:rsidP="00641309">
            <w:pPr>
              <w:spacing w:line="276" w:lineRule="auto"/>
              <w:jc w:val="center"/>
              <w:rPr>
                <w:sz w:val="20"/>
              </w:rPr>
            </w:pPr>
            <w:r w:rsidRPr="00791248">
              <w:rPr>
                <w:sz w:val="20"/>
              </w:rPr>
              <w:t>19.1%</w:t>
            </w:r>
          </w:p>
        </w:tc>
        <w:tc>
          <w:tcPr>
            <w:tcW w:w="981" w:type="dxa"/>
            <w:tcBorders>
              <w:top w:val="nil"/>
              <w:bottom w:val="single" w:sz="4" w:space="0" w:color="000000"/>
            </w:tcBorders>
            <w:vAlign w:val="center"/>
          </w:tcPr>
          <w:p w14:paraId="1D348244" w14:textId="77777777" w:rsidR="00641309" w:rsidRPr="00791248" w:rsidRDefault="00641309" w:rsidP="00641309">
            <w:pPr>
              <w:spacing w:line="276" w:lineRule="auto"/>
              <w:jc w:val="center"/>
              <w:rPr>
                <w:sz w:val="20"/>
              </w:rPr>
            </w:pPr>
            <w:r w:rsidRPr="00791248">
              <w:rPr>
                <w:sz w:val="20"/>
              </w:rPr>
              <w:t>34.1%</w:t>
            </w:r>
          </w:p>
        </w:tc>
        <w:tc>
          <w:tcPr>
            <w:tcW w:w="842" w:type="dxa"/>
            <w:tcBorders>
              <w:top w:val="nil"/>
              <w:bottom w:val="single" w:sz="4" w:space="0" w:color="000000"/>
            </w:tcBorders>
            <w:vAlign w:val="center"/>
          </w:tcPr>
          <w:p w14:paraId="02762BD2" w14:textId="77777777" w:rsidR="00641309" w:rsidRPr="00791248" w:rsidRDefault="00641309" w:rsidP="00641309">
            <w:pPr>
              <w:spacing w:line="276" w:lineRule="auto"/>
              <w:jc w:val="center"/>
              <w:rPr>
                <w:sz w:val="20"/>
              </w:rPr>
            </w:pPr>
            <w:r w:rsidRPr="00791248">
              <w:rPr>
                <w:sz w:val="20"/>
              </w:rPr>
              <w:t>26.2%</w:t>
            </w:r>
          </w:p>
        </w:tc>
        <w:tc>
          <w:tcPr>
            <w:tcW w:w="842" w:type="dxa"/>
            <w:tcBorders>
              <w:top w:val="nil"/>
              <w:bottom w:val="single" w:sz="4" w:space="0" w:color="000000"/>
            </w:tcBorders>
            <w:vAlign w:val="center"/>
          </w:tcPr>
          <w:p w14:paraId="0A7BC4D9" w14:textId="77777777" w:rsidR="00641309" w:rsidRPr="00791248" w:rsidRDefault="00641309" w:rsidP="00641309">
            <w:pPr>
              <w:spacing w:line="276" w:lineRule="auto"/>
              <w:jc w:val="center"/>
              <w:rPr>
                <w:sz w:val="20"/>
              </w:rPr>
            </w:pPr>
            <w:r w:rsidRPr="00791248">
              <w:rPr>
                <w:sz w:val="20"/>
              </w:rPr>
              <w:t>4.1%</w:t>
            </w:r>
          </w:p>
        </w:tc>
        <w:tc>
          <w:tcPr>
            <w:tcW w:w="841" w:type="dxa"/>
            <w:tcBorders>
              <w:top w:val="nil"/>
              <w:bottom w:val="single" w:sz="4" w:space="0" w:color="000000"/>
            </w:tcBorders>
            <w:vAlign w:val="center"/>
          </w:tcPr>
          <w:p w14:paraId="493B7D18" w14:textId="77777777" w:rsidR="00641309" w:rsidRPr="00791248" w:rsidRDefault="00641309" w:rsidP="00641309">
            <w:pPr>
              <w:spacing w:line="276" w:lineRule="auto"/>
              <w:jc w:val="center"/>
              <w:rPr>
                <w:sz w:val="20"/>
              </w:rPr>
            </w:pPr>
            <w:r w:rsidRPr="00791248">
              <w:rPr>
                <w:sz w:val="20"/>
              </w:rPr>
              <w:t>29.3%</w:t>
            </w:r>
          </w:p>
        </w:tc>
        <w:tc>
          <w:tcPr>
            <w:tcW w:w="842" w:type="dxa"/>
            <w:tcBorders>
              <w:top w:val="nil"/>
              <w:bottom w:val="single" w:sz="4" w:space="0" w:color="000000"/>
            </w:tcBorders>
            <w:vAlign w:val="center"/>
          </w:tcPr>
          <w:p w14:paraId="0A3ADE66" w14:textId="77777777" w:rsidR="00641309" w:rsidRPr="00791248" w:rsidRDefault="00641309" w:rsidP="00641309">
            <w:pPr>
              <w:spacing w:line="276" w:lineRule="auto"/>
              <w:jc w:val="center"/>
              <w:rPr>
                <w:sz w:val="20"/>
              </w:rPr>
            </w:pPr>
            <w:r w:rsidRPr="00791248">
              <w:rPr>
                <w:sz w:val="20"/>
              </w:rPr>
              <w:t>50.8%</w:t>
            </w:r>
          </w:p>
        </w:tc>
        <w:tc>
          <w:tcPr>
            <w:tcW w:w="977" w:type="dxa"/>
            <w:tcBorders>
              <w:top w:val="nil"/>
              <w:bottom w:val="single" w:sz="4" w:space="0" w:color="000000"/>
            </w:tcBorders>
            <w:vAlign w:val="center"/>
          </w:tcPr>
          <w:p w14:paraId="0F72ADB3" w14:textId="77777777" w:rsidR="00641309" w:rsidRPr="00791248" w:rsidRDefault="00641309" w:rsidP="00641309">
            <w:pPr>
              <w:spacing w:line="276" w:lineRule="auto"/>
              <w:jc w:val="center"/>
              <w:rPr>
                <w:sz w:val="20"/>
              </w:rPr>
            </w:pPr>
            <w:r w:rsidRPr="00791248">
              <w:rPr>
                <w:sz w:val="20"/>
              </w:rPr>
              <w:t>15.8%</w:t>
            </w:r>
          </w:p>
        </w:tc>
      </w:tr>
      <w:tr w:rsidR="00791248" w:rsidRPr="00791248" w14:paraId="2A9485B3" w14:textId="77777777" w:rsidTr="00D33CC6">
        <w:trPr>
          <w:trHeight w:val="337"/>
          <w:jc w:val="center"/>
        </w:trPr>
        <w:tc>
          <w:tcPr>
            <w:tcW w:w="269" w:type="dxa"/>
            <w:tcBorders>
              <w:top w:val="single" w:sz="4" w:space="0" w:color="000000"/>
              <w:bottom w:val="nil"/>
              <w:right w:val="nil"/>
            </w:tcBorders>
            <w:vAlign w:val="center"/>
          </w:tcPr>
          <w:p w14:paraId="3348335D" w14:textId="77777777" w:rsidR="00641309" w:rsidRPr="00791248" w:rsidRDefault="00641309" w:rsidP="00641309">
            <w:pPr>
              <w:spacing w:line="276" w:lineRule="auto"/>
              <w:rPr>
                <w:sz w:val="20"/>
              </w:rPr>
            </w:pPr>
          </w:p>
        </w:tc>
        <w:tc>
          <w:tcPr>
            <w:tcW w:w="1843" w:type="dxa"/>
            <w:gridSpan w:val="2"/>
            <w:tcBorders>
              <w:top w:val="single" w:sz="4" w:space="0" w:color="000000"/>
              <w:left w:val="nil"/>
              <w:bottom w:val="nil"/>
            </w:tcBorders>
            <w:vAlign w:val="center"/>
          </w:tcPr>
          <w:p w14:paraId="73E75677" w14:textId="77777777" w:rsidR="00641309" w:rsidRPr="00791248" w:rsidRDefault="00641309" w:rsidP="00641309">
            <w:pPr>
              <w:spacing w:line="276" w:lineRule="auto"/>
              <w:rPr>
                <w:sz w:val="20"/>
              </w:rPr>
            </w:pPr>
            <w:r w:rsidRPr="00791248">
              <w:rPr>
                <w:sz w:val="20"/>
              </w:rPr>
              <w:t>Part-time</w:t>
            </w:r>
          </w:p>
        </w:tc>
        <w:tc>
          <w:tcPr>
            <w:tcW w:w="959" w:type="dxa"/>
            <w:tcBorders>
              <w:top w:val="single" w:sz="4" w:space="0" w:color="000000"/>
              <w:bottom w:val="nil"/>
            </w:tcBorders>
            <w:vAlign w:val="center"/>
          </w:tcPr>
          <w:p w14:paraId="0CED11B6" w14:textId="77777777" w:rsidR="00641309" w:rsidRPr="00791248" w:rsidRDefault="00641309" w:rsidP="00641309">
            <w:pPr>
              <w:spacing w:line="276" w:lineRule="auto"/>
              <w:jc w:val="center"/>
              <w:rPr>
                <w:sz w:val="20"/>
              </w:rPr>
            </w:pPr>
          </w:p>
        </w:tc>
        <w:tc>
          <w:tcPr>
            <w:tcW w:w="841" w:type="dxa"/>
            <w:tcBorders>
              <w:top w:val="single" w:sz="4" w:space="0" w:color="000000"/>
              <w:bottom w:val="nil"/>
            </w:tcBorders>
            <w:vAlign w:val="center"/>
          </w:tcPr>
          <w:p w14:paraId="7DCD3DF8" w14:textId="77777777" w:rsidR="00641309" w:rsidRPr="00791248" w:rsidRDefault="00641309" w:rsidP="00641309">
            <w:pPr>
              <w:spacing w:line="276" w:lineRule="auto"/>
              <w:jc w:val="center"/>
              <w:rPr>
                <w:sz w:val="20"/>
              </w:rPr>
            </w:pPr>
          </w:p>
        </w:tc>
        <w:tc>
          <w:tcPr>
            <w:tcW w:w="981" w:type="dxa"/>
            <w:tcBorders>
              <w:top w:val="single" w:sz="4" w:space="0" w:color="000000"/>
              <w:bottom w:val="nil"/>
            </w:tcBorders>
            <w:vAlign w:val="center"/>
          </w:tcPr>
          <w:p w14:paraId="45CF3E8A" w14:textId="77777777" w:rsidR="00641309" w:rsidRPr="00791248" w:rsidRDefault="00641309" w:rsidP="00641309">
            <w:pPr>
              <w:spacing w:line="276" w:lineRule="auto"/>
              <w:jc w:val="center"/>
              <w:rPr>
                <w:sz w:val="20"/>
              </w:rPr>
            </w:pPr>
          </w:p>
        </w:tc>
        <w:tc>
          <w:tcPr>
            <w:tcW w:w="842" w:type="dxa"/>
            <w:tcBorders>
              <w:top w:val="single" w:sz="4" w:space="0" w:color="000000"/>
              <w:bottom w:val="nil"/>
            </w:tcBorders>
            <w:vAlign w:val="center"/>
          </w:tcPr>
          <w:p w14:paraId="3A9F2041" w14:textId="77777777" w:rsidR="00641309" w:rsidRPr="00791248" w:rsidRDefault="00641309" w:rsidP="00641309">
            <w:pPr>
              <w:spacing w:line="276" w:lineRule="auto"/>
              <w:jc w:val="center"/>
              <w:rPr>
                <w:sz w:val="20"/>
              </w:rPr>
            </w:pPr>
          </w:p>
        </w:tc>
        <w:tc>
          <w:tcPr>
            <w:tcW w:w="842" w:type="dxa"/>
            <w:tcBorders>
              <w:top w:val="single" w:sz="4" w:space="0" w:color="000000"/>
              <w:bottom w:val="nil"/>
            </w:tcBorders>
            <w:vAlign w:val="center"/>
          </w:tcPr>
          <w:p w14:paraId="05A53B94" w14:textId="77777777" w:rsidR="00641309" w:rsidRPr="00791248" w:rsidRDefault="00641309" w:rsidP="00641309">
            <w:pPr>
              <w:spacing w:line="276" w:lineRule="auto"/>
              <w:jc w:val="center"/>
              <w:rPr>
                <w:sz w:val="20"/>
              </w:rPr>
            </w:pPr>
          </w:p>
        </w:tc>
        <w:tc>
          <w:tcPr>
            <w:tcW w:w="841" w:type="dxa"/>
            <w:tcBorders>
              <w:top w:val="single" w:sz="4" w:space="0" w:color="000000"/>
              <w:bottom w:val="nil"/>
            </w:tcBorders>
            <w:vAlign w:val="center"/>
          </w:tcPr>
          <w:p w14:paraId="2EEB47B3" w14:textId="77777777" w:rsidR="00641309" w:rsidRPr="00791248" w:rsidRDefault="00641309" w:rsidP="00641309">
            <w:pPr>
              <w:spacing w:line="276" w:lineRule="auto"/>
              <w:jc w:val="center"/>
              <w:rPr>
                <w:sz w:val="20"/>
              </w:rPr>
            </w:pPr>
          </w:p>
        </w:tc>
        <w:tc>
          <w:tcPr>
            <w:tcW w:w="842" w:type="dxa"/>
            <w:tcBorders>
              <w:top w:val="single" w:sz="4" w:space="0" w:color="000000"/>
              <w:bottom w:val="nil"/>
            </w:tcBorders>
            <w:vAlign w:val="center"/>
          </w:tcPr>
          <w:p w14:paraId="132A7AF1" w14:textId="77777777" w:rsidR="00641309" w:rsidRPr="00791248" w:rsidRDefault="00641309" w:rsidP="00641309">
            <w:pPr>
              <w:spacing w:line="276" w:lineRule="auto"/>
              <w:jc w:val="center"/>
              <w:rPr>
                <w:sz w:val="20"/>
              </w:rPr>
            </w:pPr>
          </w:p>
        </w:tc>
        <w:tc>
          <w:tcPr>
            <w:tcW w:w="977" w:type="dxa"/>
            <w:tcBorders>
              <w:top w:val="single" w:sz="4" w:space="0" w:color="000000"/>
              <w:bottom w:val="nil"/>
            </w:tcBorders>
            <w:vAlign w:val="center"/>
          </w:tcPr>
          <w:p w14:paraId="5FBB2C04" w14:textId="77777777" w:rsidR="00641309" w:rsidRPr="00791248" w:rsidRDefault="00641309" w:rsidP="00641309">
            <w:pPr>
              <w:spacing w:line="276" w:lineRule="auto"/>
              <w:jc w:val="center"/>
              <w:rPr>
                <w:sz w:val="20"/>
              </w:rPr>
            </w:pPr>
          </w:p>
        </w:tc>
      </w:tr>
      <w:tr w:rsidR="00791248" w:rsidRPr="00791248" w14:paraId="61DCADF5" w14:textId="77777777" w:rsidTr="00D33CC6">
        <w:trPr>
          <w:trHeight w:val="337"/>
          <w:jc w:val="center"/>
        </w:trPr>
        <w:tc>
          <w:tcPr>
            <w:tcW w:w="269" w:type="dxa"/>
            <w:tcBorders>
              <w:top w:val="nil"/>
              <w:bottom w:val="nil"/>
              <w:right w:val="nil"/>
            </w:tcBorders>
            <w:vAlign w:val="center"/>
          </w:tcPr>
          <w:p w14:paraId="1ED9DB40" w14:textId="77777777" w:rsidR="00641309" w:rsidRPr="00791248" w:rsidRDefault="00641309" w:rsidP="00641309">
            <w:pPr>
              <w:spacing w:line="276" w:lineRule="auto"/>
              <w:rPr>
                <w:sz w:val="20"/>
              </w:rPr>
            </w:pPr>
          </w:p>
        </w:tc>
        <w:tc>
          <w:tcPr>
            <w:tcW w:w="288" w:type="dxa"/>
            <w:tcBorders>
              <w:top w:val="nil"/>
              <w:left w:val="nil"/>
              <w:bottom w:val="nil"/>
              <w:right w:val="nil"/>
            </w:tcBorders>
            <w:vAlign w:val="center"/>
          </w:tcPr>
          <w:p w14:paraId="26BCFB12" w14:textId="77777777" w:rsidR="00641309" w:rsidRPr="00791248" w:rsidRDefault="00641309" w:rsidP="00641309">
            <w:pPr>
              <w:spacing w:line="276" w:lineRule="auto"/>
              <w:rPr>
                <w:sz w:val="20"/>
              </w:rPr>
            </w:pPr>
          </w:p>
        </w:tc>
        <w:tc>
          <w:tcPr>
            <w:tcW w:w="1555" w:type="dxa"/>
            <w:tcBorders>
              <w:top w:val="nil"/>
              <w:left w:val="nil"/>
              <w:bottom w:val="nil"/>
            </w:tcBorders>
            <w:vAlign w:val="center"/>
          </w:tcPr>
          <w:p w14:paraId="3AF8ACB1" w14:textId="77777777" w:rsidR="00641309" w:rsidRPr="00791248" w:rsidRDefault="00641309" w:rsidP="00641309">
            <w:pPr>
              <w:spacing w:line="276" w:lineRule="auto"/>
              <w:rPr>
                <w:sz w:val="20"/>
              </w:rPr>
            </w:pPr>
            <w:r w:rsidRPr="00791248">
              <w:rPr>
                <w:sz w:val="20"/>
              </w:rPr>
              <w:t>0</w:t>
            </w:r>
          </w:p>
        </w:tc>
        <w:tc>
          <w:tcPr>
            <w:tcW w:w="959" w:type="dxa"/>
            <w:tcBorders>
              <w:top w:val="nil"/>
              <w:bottom w:val="nil"/>
            </w:tcBorders>
            <w:vAlign w:val="center"/>
          </w:tcPr>
          <w:p w14:paraId="7105E341" w14:textId="77777777" w:rsidR="00641309" w:rsidRPr="00791248" w:rsidRDefault="00641309" w:rsidP="00641309">
            <w:pPr>
              <w:spacing w:line="276" w:lineRule="auto"/>
              <w:jc w:val="center"/>
              <w:rPr>
                <w:sz w:val="20"/>
              </w:rPr>
            </w:pPr>
            <w:r w:rsidRPr="00791248">
              <w:rPr>
                <w:sz w:val="20"/>
              </w:rPr>
              <w:t>26.6%</w:t>
            </w:r>
          </w:p>
        </w:tc>
        <w:tc>
          <w:tcPr>
            <w:tcW w:w="841" w:type="dxa"/>
            <w:tcBorders>
              <w:top w:val="nil"/>
              <w:bottom w:val="nil"/>
            </w:tcBorders>
            <w:vAlign w:val="center"/>
          </w:tcPr>
          <w:p w14:paraId="09EC3678" w14:textId="77777777" w:rsidR="00641309" w:rsidRPr="00791248" w:rsidRDefault="00641309" w:rsidP="00641309">
            <w:pPr>
              <w:spacing w:line="276" w:lineRule="auto"/>
              <w:jc w:val="center"/>
              <w:rPr>
                <w:sz w:val="20"/>
              </w:rPr>
            </w:pPr>
            <w:r w:rsidRPr="00791248">
              <w:rPr>
                <w:sz w:val="20"/>
              </w:rPr>
              <w:t>25.5%</w:t>
            </w:r>
          </w:p>
        </w:tc>
        <w:tc>
          <w:tcPr>
            <w:tcW w:w="981" w:type="dxa"/>
            <w:tcBorders>
              <w:top w:val="nil"/>
              <w:bottom w:val="nil"/>
            </w:tcBorders>
            <w:vAlign w:val="center"/>
          </w:tcPr>
          <w:p w14:paraId="45F244D4" w14:textId="77777777" w:rsidR="00641309" w:rsidRPr="00791248" w:rsidRDefault="00641309" w:rsidP="00641309">
            <w:pPr>
              <w:spacing w:line="276" w:lineRule="auto"/>
              <w:jc w:val="center"/>
              <w:rPr>
                <w:sz w:val="20"/>
              </w:rPr>
            </w:pPr>
            <w:r w:rsidRPr="00791248">
              <w:rPr>
                <w:sz w:val="20"/>
              </w:rPr>
              <w:t>28.7%</w:t>
            </w:r>
          </w:p>
        </w:tc>
        <w:tc>
          <w:tcPr>
            <w:tcW w:w="842" w:type="dxa"/>
            <w:tcBorders>
              <w:top w:val="nil"/>
              <w:bottom w:val="nil"/>
            </w:tcBorders>
            <w:vAlign w:val="center"/>
          </w:tcPr>
          <w:p w14:paraId="7A474B6F" w14:textId="77777777" w:rsidR="00641309" w:rsidRPr="00791248" w:rsidRDefault="00641309" w:rsidP="00641309">
            <w:pPr>
              <w:spacing w:line="276" w:lineRule="auto"/>
              <w:jc w:val="center"/>
              <w:rPr>
                <w:sz w:val="20"/>
              </w:rPr>
            </w:pPr>
            <w:r w:rsidRPr="00791248">
              <w:rPr>
                <w:sz w:val="20"/>
              </w:rPr>
              <w:t>19.2%</w:t>
            </w:r>
          </w:p>
        </w:tc>
        <w:tc>
          <w:tcPr>
            <w:tcW w:w="842" w:type="dxa"/>
            <w:tcBorders>
              <w:top w:val="nil"/>
              <w:bottom w:val="nil"/>
            </w:tcBorders>
            <w:vAlign w:val="center"/>
          </w:tcPr>
          <w:p w14:paraId="1C25DA09" w14:textId="77777777" w:rsidR="00641309" w:rsidRPr="00791248" w:rsidRDefault="00641309" w:rsidP="00641309">
            <w:pPr>
              <w:spacing w:line="276" w:lineRule="auto"/>
              <w:jc w:val="center"/>
              <w:rPr>
                <w:sz w:val="20"/>
              </w:rPr>
            </w:pPr>
            <w:r w:rsidRPr="00791248">
              <w:rPr>
                <w:sz w:val="20"/>
              </w:rPr>
              <w:t>21.2%</w:t>
            </w:r>
          </w:p>
        </w:tc>
        <w:tc>
          <w:tcPr>
            <w:tcW w:w="841" w:type="dxa"/>
            <w:tcBorders>
              <w:top w:val="nil"/>
              <w:bottom w:val="nil"/>
            </w:tcBorders>
            <w:vAlign w:val="center"/>
          </w:tcPr>
          <w:p w14:paraId="732A56B8" w14:textId="77777777" w:rsidR="00641309" w:rsidRPr="00791248" w:rsidRDefault="00641309" w:rsidP="00641309">
            <w:pPr>
              <w:spacing w:line="276" w:lineRule="auto"/>
              <w:jc w:val="center"/>
              <w:rPr>
                <w:sz w:val="20"/>
              </w:rPr>
            </w:pPr>
            <w:r w:rsidRPr="00791248">
              <w:rPr>
                <w:sz w:val="20"/>
              </w:rPr>
              <w:t>43.8%</w:t>
            </w:r>
          </w:p>
        </w:tc>
        <w:tc>
          <w:tcPr>
            <w:tcW w:w="842" w:type="dxa"/>
            <w:tcBorders>
              <w:top w:val="nil"/>
              <w:bottom w:val="nil"/>
            </w:tcBorders>
            <w:vAlign w:val="center"/>
          </w:tcPr>
          <w:p w14:paraId="3A4DCDAD" w14:textId="77777777" w:rsidR="00641309" w:rsidRPr="00791248" w:rsidRDefault="00641309" w:rsidP="00641309">
            <w:pPr>
              <w:spacing w:line="276" w:lineRule="auto"/>
              <w:jc w:val="center"/>
              <w:rPr>
                <w:sz w:val="20"/>
              </w:rPr>
            </w:pPr>
            <w:r w:rsidRPr="00791248">
              <w:rPr>
                <w:sz w:val="20"/>
              </w:rPr>
              <w:t>28.3%</w:t>
            </w:r>
          </w:p>
        </w:tc>
        <w:tc>
          <w:tcPr>
            <w:tcW w:w="977" w:type="dxa"/>
            <w:tcBorders>
              <w:top w:val="nil"/>
              <w:bottom w:val="nil"/>
            </w:tcBorders>
            <w:vAlign w:val="center"/>
          </w:tcPr>
          <w:p w14:paraId="55D83100" w14:textId="77777777" w:rsidR="00641309" w:rsidRPr="00791248" w:rsidRDefault="00641309" w:rsidP="00641309">
            <w:pPr>
              <w:spacing w:line="276" w:lineRule="auto"/>
              <w:jc w:val="center"/>
              <w:rPr>
                <w:sz w:val="20"/>
              </w:rPr>
            </w:pPr>
            <w:r w:rsidRPr="00791248">
              <w:rPr>
                <w:sz w:val="20"/>
              </w:rPr>
              <w:t>6.8%</w:t>
            </w:r>
          </w:p>
        </w:tc>
      </w:tr>
      <w:tr w:rsidR="00791248" w:rsidRPr="00791248" w14:paraId="2B9389DC" w14:textId="77777777" w:rsidTr="00D33CC6">
        <w:trPr>
          <w:trHeight w:val="337"/>
          <w:jc w:val="center"/>
        </w:trPr>
        <w:tc>
          <w:tcPr>
            <w:tcW w:w="269" w:type="dxa"/>
            <w:tcBorders>
              <w:top w:val="nil"/>
              <w:bottom w:val="nil"/>
              <w:right w:val="nil"/>
            </w:tcBorders>
            <w:vAlign w:val="center"/>
          </w:tcPr>
          <w:p w14:paraId="6A0A6B7D" w14:textId="77777777" w:rsidR="00641309" w:rsidRPr="00791248" w:rsidRDefault="00641309" w:rsidP="00641309">
            <w:pPr>
              <w:spacing w:line="276" w:lineRule="auto"/>
              <w:rPr>
                <w:sz w:val="20"/>
              </w:rPr>
            </w:pPr>
          </w:p>
        </w:tc>
        <w:tc>
          <w:tcPr>
            <w:tcW w:w="288" w:type="dxa"/>
            <w:tcBorders>
              <w:top w:val="nil"/>
              <w:left w:val="nil"/>
              <w:bottom w:val="nil"/>
              <w:right w:val="nil"/>
            </w:tcBorders>
            <w:vAlign w:val="center"/>
          </w:tcPr>
          <w:p w14:paraId="2CCA924C" w14:textId="77777777" w:rsidR="00641309" w:rsidRPr="00791248" w:rsidRDefault="00641309" w:rsidP="00641309">
            <w:pPr>
              <w:spacing w:line="276" w:lineRule="auto"/>
              <w:rPr>
                <w:sz w:val="20"/>
              </w:rPr>
            </w:pPr>
          </w:p>
        </w:tc>
        <w:tc>
          <w:tcPr>
            <w:tcW w:w="1555" w:type="dxa"/>
            <w:tcBorders>
              <w:top w:val="nil"/>
              <w:left w:val="nil"/>
              <w:bottom w:val="nil"/>
            </w:tcBorders>
            <w:vAlign w:val="center"/>
          </w:tcPr>
          <w:p w14:paraId="725B390F" w14:textId="77777777" w:rsidR="00641309" w:rsidRPr="00791248" w:rsidRDefault="00641309" w:rsidP="00641309">
            <w:pPr>
              <w:spacing w:line="276" w:lineRule="auto"/>
              <w:rPr>
                <w:sz w:val="20"/>
              </w:rPr>
            </w:pPr>
            <w:r w:rsidRPr="00791248">
              <w:rPr>
                <w:sz w:val="20"/>
              </w:rPr>
              <w:t>1</w:t>
            </w:r>
          </w:p>
        </w:tc>
        <w:tc>
          <w:tcPr>
            <w:tcW w:w="959" w:type="dxa"/>
            <w:tcBorders>
              <w:top w:val="nil"/>
              <w:bottom w:val="nil"/>
            </w:tcBorders>
            <w:vAlign w:val="center"/>
          </w:tcPr>
          <w:p w14:paraId="30A8F148" w14:textId="77777777" w:rsidR="00641309" w:rsidRPr="00791248" w:rsidRDefault="00641309" w:rsidP="00641309">
            <w:pPr>
              <w:spacing w:line="276" w:lineRule="auto"/>
              <w:jc w:val="center"/>
              <w:rPr>
                <w:sz w:val="20"/>
              </w:rPr>
            </w:pPr>
            <w:r w:rsidRPr="00791248">
              <w:rPr>
                <w:sz w:val="20"/>
              </w:rPr>
              <w:t>28.4%</w:t>
            </w:r>
          </w:p>
        </w:tc>
        <w:tc>
          <w:tcPr>
            <w:tcW w:w="841" w:type="dxa"/>
            <w:tcBorders>
              <w:top w:val="nil"/>
              <w:bottom w:val="nil"/>
            </w:tcBorders>
            <w:vAlign w:val="center"/>
          </w:tcPr>
          <w:p w14:paraId="5C3D224F" w14:textId="77777777" w:rsidR="00641309" w:rsidRPr="00791248" w:rsidRDefault="00641309" w:rsidP="00641309">
            <w:pPr>
              <w:spacing w:line="276" w:lineRule="auto"/>
              <w:jc w:val="center"/>
              <w:rPr>
                <w:sz w:val="20"/>
              </w:rPr>
            </w:pPr>
            <w:r w:rsidRPr="00791248">
              <w:rPr>
                <w:sz w:val="20"/>
              </w:rPr>
              <w:t>21.7%</w:t>
            </w:r>
          </w:p>
        </w:tc>
        <w:tc>
          <w:tcPr>
            <w:tcW w:w="981" w:type="dxa"/>
            <w:tcBorders>
              <w:top w:val="nil"/>
              <w:bottom w:val="nil"/>
            </w:tcBorders>
            <w:vAlign w:val="center"/>
          </w:tcPr>
          <w:p w14:paraId="305A11A8" w14:textId="77777777" w:rsidR="00641309" w:rsidRPr="00791248" w:rsidRDefault="00641309" w:rsidP="00641309">
            <w:pPr>
              <w:spacing w:line="276" w:lineRule="auto"/>
              <w:jc w:val="center"/>
              <w:rPr>
                <w:sz w:val="20"/>
              </w:rPr>
            </w:pPr>
            <w:r w:rsidRPr="00791248">
              <w:rPr>
                <w:sz w:val="20"/>
              </w:rPr>
              <w:t>30.2%</w:t>
            </w:r>
          </w:p>
        </w:tc>
        <w:tc>
          <w:tcPr>
            <w:tcW w:w="842" w:type="dxa"/>
            <w:tcBorders>
              <w:top w:val="nil"/>
              <w:bottom w:val="nil"/>
            </w:tcBorders>
            <w:vAlign w:val="center"/>
          </w:tcPr>
          <w:p w14:paraId="0A643586" w14:textId="77777777" w:rsidR="00641309" w:rsidRPr="00791248" w:rsidRDefault="00641309" w:rsidP="00641309">
            <w:pPr>
              <w:spacing w:line="276" w:lineRule="auto"/>
              <w:jc w:val="center"/>
              <w:rPr>
                <w:sz w:val="20"/>
              </w:rPr>
            </w:pPr>
            <w:r w:rsidRPr="00791248">
              <w:rPr>
                <w:sz w:val="20"/>
              </w:rPr>
              <w:t>19.7%</w:t>
            </w:r>
          </w:p>
        </w:tc>
        <w:tc>
          <w:tcPr>
            <w:tcW w:w="842" w:type="dxa"/>
            <w:tcBorders>
              <w:top w:val="nil"/>
              <w:bottom w:val="nil"/>
            </w:tcBorders>
            <w:vAlign w:val="center"/>
          </w:tcPr>
          <w:p w14:paraId="416600D7" w14:textId="77777777" w:rsidR="00641309" w:rsidRPr="00791248" w:rsidRDefault="00641309" w:rsidP="00641309">
            <w:pPr>
              <w:spacing w:line="276" w:lineRule="auto"/>
              <w:jc w:val="center"/>
              <w:rPr>
                <w:sz w:val="20"/>
              </w:rPr>
            </w:pPr>
            <w:r w:rsidRPr="00791248">
              <w:rPr>
                <w:sz w:val="20"/>
              </w:rPr>
              <w:t>15.4%</w:t>
            </w:r>
          </w:p>
        </w:tc>
        <w:tc>
          <w:tcPr>
            <w:tcW w:w="841" w:type="dxa"/>
            <w:tcBorders>
              <w:top w:val="nil"/>
              <w:bottom w:val="nil"/>
            </w:tcBorders>
            <w:vAlign w:val="center"/>
          </w:tcPr>
          <w:p w14:paraId="013B0390" w14:textId="77777777" w:rsidR="00641309" w:rsidRPr="00791248" w:rsidRDefault="00641309" w:rsidP="00641309">
            <w:pPr>
              <w:spacing w:line="276" w:lineRule="auto"/>
              <w:jc w:val="center"/>
              <w:rPr>
                <w:sz w:val="20"/>
              </w:rPr>
            </w:pPr>
            <w:r w:rsidRPr="00791248">
              <w:rPr>
                <w:sz w:val="20"/>
              </w:rPr>
              <w:t>37.3%</w:t>
            </w:r>
          </w:p>
        </w:tc>
        <w:tc>
          <w:tcPr>
            <w:tcW w:w="842" w:type="dxa"/>
            <w:tcBorders>
              <w:top w:val="nil"/>
              <w:bottom w:val="nil"/>
            </w:tcBorders>
            <w:vAlign w:val="center"/>
          </w:tcPr>
          <w:p w14:paraId="50045B6A" w14:textId="77777777" w:rsidR="00641309" w:rsidRPr="00791248" w:rsidRDefault="00641309" w:rsidP="00641309">
            <w:pPr>
              <w:spacing w:line="276" w:lineRule="auto"/>
              <w:jc w:val="center"/>
              <w:rPr>
                <w:sz w:val="20"/>
              </w:rPr>
            </w:pPr>
            <w:r w:rsidRPr="00791248">
              <w:rPr>
                <w:sz w:val="20"/>
              </w:rPr>
              <w:t>36.4%</w:t>
            </w:r>
          </w:p>
        </w:tc>
        <w:tc>
          <w:tcPr>
            <w:tcW w:w="977" w:type="dxa"/>
            <w:tcBorders>
              <w:top w:val="nil"/>
              <w:bottom w:val="nil"/>
            </w:tcBorders>
            <w:vAlign w:val="center"/>
          </w:tcPr>
          <w:p w14:paraId="5233E2E0" w14:textId="77777777" w:rsidR="00641309" w:rsidRPr="00791248" w:rsidRDefault="00641309" w:rsidP="00641309">
            <w:pPr>
              <w:spacing w:line="276" w:lineRule="auto"/>
              <w:jc w:val="center"/>
              <w:rPr>
                <w:sz w:val="20"/>
              </w:rPr>
            </w:pPr>
            <w:r w:rsidRPr="00791248">
              <w:rPr>
                <w:sz w:val="20"/>
              </w:rPr>
              <w:t>10.9%</w:t>
            </w:r>
          </w:p>
        </w:tc>
      </w:tr>
      <w:tr w:rsidR="00791248" w:rsidRPr="00791248" w14:paraId="5E9A1777" w14:textId="77777777" w:rsidTr="00D33CC6">
        <w:trPr>
          <w:trHeight w:val="337"/>
          <w:jc w:val="center"/>
        </w:trPr>
        <w:tc>
          <w:tcPr>
            <w:tcW w:w="269" w:type="dxa"/>
            <w:tcBorders>
              <w:top w:val="nil"/>
              <w:bottom w:val="single" w:sz="4" w:space="0" w:color="auto"/>
              <w:right w:val="nil"/>
            </w:tcBorders>
            <w:vAlign w:val="center"/>
          </w:tcPr>
          <w:p w14:paraId="561C98A2" w14:textId="77777777" w:rsidR="00641309" w:rsidRPr="00791248" w:rsidRDefault="00641309" w:rsidP="00641309">
            <w:pPr>
              <w:spacing w:line="276" w:lineRule="auto"/>
              <w:rPr>
                <w:sz w:val="20"/>
              </w:rPr>
            </w:pPr>
          </w:p>
        </w:tc>
        <w:tc>
          <w:tcPr>
            <w:tcW w:w="288" w:type="dxa"/>
            <w:tcBorders>
              <w:top w:val="nil"/>
              <w:left w:val="nil"/>
              <w:bottom w:val="single" w:sz="4" w:space="0" w:color="auto"/>
              <w:right w:val="nil"/>
            </w:tcBorders>
            <w:vAlign w:val="center"/>
          </w:tcPr>
          <w:p w14:paraId="22186548" w14:textId="77777777" w:rsidR="00641309" w:rsidRPr="00791248" w:rsidRDefault="00641309" w:rsidP="00641309">
            <w:pPr>
              <w:spacing w:line="276" w:lineRule="auto"/>
              <w:rPr>
                <w:sz w:val="20"/>
              </w:rPr>
            </w:pPr>
          </w:p>
        </w:tc>
        <w:tc>
          <w:tcPr>
            <w:tcW w:w="1555" w:type="dxa"/>
            <w:tcBorders>
              <w:top w:val="nil"/>
              <w:left w:val="nil"/>
              <w:bottom w:val="single" w:sz="4" w:space="0" w:color="auto"/>
            </w:tcBorders>
            <w:vAlign w:val="center"/>
          </w:tcPr>
          <w:p w14:paraId="1CF23A40" w14:textId="77777777" w:rsidR="00641309" w:rsidRPr="00791248" w:rsidRDefault="00641309" w:rsidP="00641309">
            <w:pPr>
              <w:spacing w:line="276" w:lineRule="auto"/>
              <w:rPr>
                <w:sz w:val="20"/>
              </w:rPr>
            </w:pPr>
            <w:r w:rsidRPr="00791248">
              <w:rPr>
                <w:sz w:val="20"/>
              </w:rPr>
              <w:t>≥ 2</w:t>
            </w:r>
          </w:p>
        </w:tc>
        <w:tc>
          <w:tcPr>
            <w:tcW w:w="959" w:type="dxa"/>
            <w:tcBorders>
              <w:top w:val="nil"/>
              <w:bottom w:val="single" w:sz="4" w:space="0" w:color="auto"/>
            </w:tcBorders>
            <w:vAlign w:val="center"/>
          </w:tcPr>
          <w:p w14:paraId="13B15A7B" w14:textId="77777777" w:rsidR="00641309" w:rsidRPr="00791248" w:rsidRDefault="00641309" w:rsidP="00641309">
            <w:pPr>
              <w:spacing w:line="276" w:lineRule="auto"/>
              <w:jc w:val="center"/>
              <w:rPr>
                <w:sz w:val="20"/>
              </w:rPr>
            </w:pPr>
            <w:r w:rsidRPr="00791248">
              <w:rPr>
                <w:sz w:val="20"/>
              </w:rPr>
              <w:t>26.7%</w:t>
            </w:r>
          </w:p>
        </w:tc>
        <w:tc>
          <w:tcPr>
            <w:tcW w:w="841" w:type="dxa"/>
            <w:tcBorders>
              <w:top w:val="nil"/>
              <w:bottom w:val="single" w:sz="4" w:space="0" w:color="auto"/>
            </w:tcBorders>
            <w:vAlign w:val="center"/>
          </w:tcPr>
          <w:p w14:paraId="15E8E120" w14:textId="77777777" w:rsidR="00641309" w:rsidRPr="00791248" w:rsidRDefault="00641309" w:rsidP="00641309">
            <w:pPr>
              <w:spacing w:line="276" w:lineRule="auto"/>
              <w:jc w:val="center"/>
              <w:rPr>
                <w:sz w:val="20"/>
              </w:rPr>
            </w:pPr>
            <w:r w:rsidRPr="00791248">
              <w:rPr>
                <w:sz w:val="20"/>
              </w:rPr>
              <w:t>25.0%</w:t>
            </w:r>
          </w:p>
        </w:tc>
        <w:tc>
          <w:tcPr>
            <w:tcW w:w="981" w:type="dxa"/>
            <w:tcBorders>
              <w:top w:val="nil"/>
              <w:bottom w:val="single" w:sz="4" w:space="0" w:color="auto"/>
            </w:tcBorders>
            <w:vAlign w:val="center"/>
          </w:tcPr>
          <w:p w14:paraId="22114432" w14:textId="77777777" w:rsidR="00641309" w:rsidRPr="00791248" w:rsidRDefault="00641309" w:rsidP="00641309">
            <w:pPr>
              <w:spacing w:line="276" w:lineRule="auto"/>
              <w:jc w:val="center"/>
              <w:rPr>
                <w:sz w:val="20"/>
              </w:rPr>
            </w:pPr>
            <w:r w:rsidRPr="00791248">
              <w:rPr>
                <w:sz w:val="20"/>
              </w:rPr>
              <w:t>30.0%</w:t>
            </w:r>
          </w:p>
        </w:tc>
        <w:tc>
          <w:tcPr>
            <w:tcW w:w="842" w:type="dxa"/>
            <w:tcBorders>
              <w:top w:val="nil"/>
              <w:bottom w:val="single" w:sz="4" w:space="0" w:color="auto"/>
            </w:tcBorders>
            <w:vAlign w:val="center"/>
          </w:tcPr>
          <w:p w14:paraId="0B71F527" w14:textId="77777777" w:rsidR="00641309" w:rsidRPr="00791248" w:rsidRDefault="00641309" w:rsidP="00641309">
            <w:pPr>
              <w:spacing w:line="276" w:lineRule="auto"/>
              <w:jc w:val="center"/>
              <w:rPr>
                <w:sz w:val="20"/>
              </w:rPr>
            </w:pPr>
            <w:r w:rsidRPr="00791248">
              <w:rPr>
                <w:sz w:val="20"/>
              </w:rPr>
              <w:t>18.3%</w:t>
            </w:r>
          </w:p>
        </w:tc>
        <w:tc>
          <w:tcPr>
            <w:tcW w:w="842" w:type="dxa"/>
            <w:tcBorders>
              <w:top w:val="nil"/>
              <w:bottom w:val="single" w:sz="4" w:space="0" w:color="auto"/>
            </w:tcBorders>
            <w:vAlign w:val="center"/>
          </w:tcPr>
          <w:p w14:paraId="2DD69B7B" w14:textId="77777777" w:rsidR="00641309" w:rsidRPr="00791248" w:rsidRDefault="00641309" w:rsidP="00641309">
            <w:pPr>
              <w:spacing w:line="276" w:lineRule="auto"/>
              <w:jc w:val="center"/>
              <w:rPr>
                <w:sz w:val="20"/>
              </w:rPr>
            </w:pPr>
            <w:r w:rsidRPr="00791248">
              <w:rPr>
                <w:sz w:val="20"/>
              </w:rPr>
              <w:t>11.7%</w:t>
            </w:r>
          </w:p>
        </w:tc>
        <w:tc>
          <w:tcPr>
            <w:tcW w:w="841" w:type="dxa"/>
            <w:tcBorders>
              <w:top w:val="nil"/>
              <w:bottom w:val="single" w:sz="4" w:space="0" w:color="auto"/>
            </w:tcBorders>
            <w:vAlign w:val="center"/>
          </w:tcPr>
          <w:p w14:paraId="1D178E02" w14:textId="77777777" w:rsidR="00641309" w:rsidRPr="00791248" w:rsidRDefault="00641309" w:rsidP="00641309">
            <w:pPr>
              <w:spacing w:line="276" w:lineRule="auto"/>
              <w:jc w:val="center"/>
              <w:rPr>
                <w:sz w:val="20"/>
              </w:rPr>
            </w:pPr>
            <w:r w:rsidRPr="00791248">
              <w:rPr>
                <w:sz w:val="20"/>
              </w:rPr>
              <w:t>41.6%</w:t>
            </w:r>
          </w:p>
        </w:tc>
        <w:tc>
          <w:tcPr>
            <w:tcW w:w="842" w:type="dxa"/>
            <w:tcBorders>
              <w:top w:val="nil"/>
              <w:bottom w:val="single" w:sz="4" w:space="0" w:color="auto"/>
            </w:tcBorders>
            <w:vAlign w:val="center"/>
          </w:tcPr>
          <w:p w14:paraId="2BAFB1C7" w14:textId="77777777" w:rsidR="00641309" w:rsidRPr="00791248" w:rsidRDefault="00641309" w:rsidP="00641309">
            <w:pPr>
              <w:spacing w:line="276" w:lineRule="auto"/>
              <w:jc w:val="center"/>
              <w:rPr>
                <w:sz w:val="20"/>
              </w:rPr>
            </w:pPr>
            <w:r w:rsidRPr="00791248">
              <w:rPr>
                <w:sz w:val="20"/>
              </w:rPr>
              <w:t>31.7%</w:t>
            </w:r>
          </w:p>
        </w:tc>
        <w:tc>
          <w:tcPr>
            <w:tcW w:w="977" w:type="dxa"/>
            <w:tcBorders>
              <w:top w:val="nil"/>
              <w:bottom w:val="single" w:sz="4" w:space="0" w:color="auto"/>
            </w:tcBorders>
            <w:vAlign w:val="center"/>
          </w:tcPr>
          <w:p w14:paraId="0E43EAF9" w14:textId="77777777" w:rsidR="00641309" w:rsidRPr="00791248" w:rsidRDefault="00641309" w:rsidP="00641309">
            <w:pPr>
              <w:spacing w:line="276" w:lineRule="auto"/>
              <w:jc w:val="center"/>
              <w:rPr>
                <w:sz w:val="20"/>
              </w:rPr>
            </w:pPr>
            <w:r w:rsidRPr="00791248">
              <w:rPr>
                <w:sz w:val="20"/>
              </w:rPr>
              <w:t>15.0%</w:t>
            </w:r>
          </w:p>
        </w:tc>
      </w:tr>
      <w:tr w:rsidR="00791248" w:rsidRPr="00791248" w14:paraId="107D81BC" w14:textId="77777777" w:rsidTr="00D33CC6">
        <w:trPr>
          <w:trHeight w:val="337"/>
          <w:jc w:val="center"/>
        </w:trPr>
        <w:tc>
          <w:tcPr>
            <w:tcW w:w="2112" w:type="dxa"/>
            <w:gridSpan w:val="3"/>
            <w:tcBorders>
              <w:top w:val="nil"/>
              <w:bottom w:val="nil"/>
            </w:tcBorders>
            <w:vAlign w:val="center"/>
          </w:tcPr>
          <w:p w14:paraId="5883153C" w14:textId="16653247" w:rsidR="00641309" w:rsidRPr="00791248" w:rsidRDefault="00731431" w:rsidP="00641309">
            <w:pPr>
              <w:spacing w:line="276" w:lineRule="auto"/>
              <w:rPr>
                <w:sz w:val="20"/>
                <w:u w:val="single"/>
              </w:rPr>
            </w:pPr>
            <w:r w:rsidRPr="00791248">
              <w:rPr>
                <w:sz w:val="20"/>
                <w:u w:val="single"/>
              </w:rPr>
              <w:t>#</w:t>
            </w:r>
            <w:r w:rsidR="00641309" w:rsidRPr="00791248">
              <w:rPr>
                <w:sz w:val="20"/>
                <w:u w:val="single"/>
              </w:rPr>
              <w:t xml:space="preserve"> of students</w:t>
            </w:r>
          </w:p>
        </w:tc>
        <w:tc>
          <w:tcPr>
            <w:tcW w:w="959" w:type="dxa"/>
            <w:tcBorders>
              <w:top w:val="nil"/>
              <w:bottom w:val="nil"/>
            </w:tcBorders>
            <w:vAlign w:val="center"/>
          </w:tcPr>
          <w:p w14:paraId="37D272F1" w14:textId="77777777" w:rsidR="00641309" w:rsidRPr="00791248" w:rsidRDefault="00641309" w:rsidP="00641309">
            <w:pPr>
              <w:spacing w:line="276" w:lineRule="auto"/>
              <w:jc w:val="center"/>
              <w:rPr>
                <w:sz w:val="20"/>
              </w:rPr>
            </w:pPr>
          </w:p>
        </w:tc>
        <w:tc>
          <w:tcPr>
            <w:tcW w:w="841" w:type="dxa"/>
            <w:tcBorders>
              <w:top w:val="nil"/>
              <w:bottom w:val="nil"/>
            </w:tcBorders>
            <w:vAlign w:val="center"/>
          </w:tcPr>
          <w:p w14:paraId="1F9060B8" w14:textId="77777777" w:rsidR="00641309" w:rsidRPr="00791248" w:rsidRDefault="00641309" w:rsidP="00641309">
            <w:pPr>
              <w:spacing w:line="276" w:lineRule="auto"/>
              <w:jc w:val="center"/>
              <w:rPr>
                <w:sz w:val="20"/>
              </w:rPr>
            </w:pPr>
          </w:p>
        </w:tc>
        <w:tc>
          <w:tcPr>
            <w:tcW w:w="981" w:type="dxa"/>
            <w:tcBorders>
              <w:top w:val="nil"/>
              <w:bottom w:val="nil"/>
            </w:tcBorders>
            <w:vAlign w:val="center"/>
          </w:tcPr>
          <w:p w14:paraId="00DB2C2B" w14:textId="77777777" w:rsidR="00641309" w:rsidRPr="00791248" w:rsidRDefault="00641309" w:rsidP="00641309">
            <w:pPr>
              <w:spacing w:line="276" w:lineRule="auto"/>
              <w:jc w:val="center"/>
              <w:rPr>
                <w:sz w:val="20"/>
              </w:rPr>
            </w:pPr>
          </w:p>
        </w:tc>
        <w:tc>
          <w:tcPr>
            <w:tcW w:w="842" w:type="dxa"/>
            <w:tcBorders>
              <w:top w:val="nil"/>
              <w:bottom w:val="nil"/>
            </w:tcBorders>
            <w:vAlign w:val="center"/>
          </w:tcPr>
          <w:p w14:paraId="733A1F5F" w14:textId="77777777" w:rsidR="00641309" w:rsidRPr="00791248" w:rsidRDefault="00641309" w:rsidP="00641309">
            <w:pPr>
              <w:spacing w:line="276" w:lineRule="auto"/>
              <w:jc w:val="center"/>
              <w:rPr>
                <w:sz w:val="20"/>
              </w:rPr>
            </w:pPr>
          </w:p>
        </w:tc>
        <w:tc>
          <w:tcPr>
            <w:tcW w:w="842" w:type="dxa"/>
            <w:tcBorders>
              <w:top w:val="nil"/>
              <w:bottom w:val="nil"/>
            </w:tcBorders>
            <w:vAlign w:val="center"/>
          </w:tcPr>
          <w:p w14:paraId="17D270BB" w14:textId="77777777" w:rsidR="00641309" w:rsidRPr="00791248" w:rsidRDefault="00641309" w:rsidP="00641309">
            <w:pPr>
              <w:spacing w:line="276" w:lineRule="auto"/>
              <w:jc w:val="center"/>
              <w:rPr>
                <w:sz w:val="20"/>
              </w:rPr>
            </w:pPr>
          </w:p>
        </w:tc>
        <w:tc>
          <w:tcPr>
            <w:tcW w:w="841" w:type="dxa"/>
            <w:tcBorders>
              <w:top w:val="nil"/>
              <w:bottom w:val="nil"/>
            </w:tcBorders>
            <w:vAlign w:val="center"/>
          </w:tcPr>
          <w:p w14:paraId="7F3B86A1" w14:textId="77777777" w:rsidR="00641309" w:rsidRPr="00791248" w:rsidRDefault="00641309" w:rsidP="00641309">
            <w:pPr>
              <w:spacing w:line="276" w:lineRule="auto"/>
              <w:jc w:val="center"/>
              <w:rPr>
                <w:sz w:val="20"/>
              </w:rPr>
            </w:pPr>
          </w:p>
        </w:tc>
        <w:tc>
          <w:tcPr>
            <w:tcW w:w="842" w:type="dxa"/>
            <w:tcBorders>
              <w:top w:val="nil"/>
              <w:bottom w:val="nil"/>
            </w:tcBorders>
            <w:vAlign w:val="center"/>
          </w:tcPr>
          <w:p w14:paraId="29A8C062" w14:textId="77777777" w:rsidR="00641309" w:rsidRPr="00791248" w:rsidRDefault="00641309" w:rsidP="00641309">
            <w:pPr>
              <w:spacing w:line="276" w:lineRule="auto"/>
              <w:jc w:val="center"/>
              <w:rPr>
                <w:sz w:val="20"/>
              </w:rPr>
            </w:pPr>
          </w:p>
        </w:tc>
        <w:tc>
          <w:tcPr>
            <w:tcW w:w="977" w:type="dxa"/>
            <w:tcBorders>
              <w:top w:val="nil"/>
              <w:bottom w:val="nil"/>
            </w:tcBorders>
            <w:vAlign w:val="center"/>
          </w:tcPr>
          <w:p w14:paraId="49E926AC" w14:textId="77777777" w:rsidR="00641309" w:rsidRPr="00791248" w:rsidRDefault="00641309" w:rsidP="00641309">
            <w:pPr>
              <w:spacing w:line="276" w:lineRule="auto"/>
              <w:jc w:val="center"/>
              <w:rPr>
                <w:sz w:val="20"/>
              </w:rPr>
            </w:pPr>
          </w:p>
        </w:tc>
      </w:tr>
      <w:tr w:rsidR="00791248" w:rsidRPr="00791248" w14:paraId="5E2D0680" w14:textId="77777777" w:rsidTr="00D33CC6">
        <w:trPr>
          <w:trHeight w:val="337"/>
          <w:jc w:val="center"/>
        </w:trPr>
        <w:tc>
          <w:tcPr>
            <w:tcW w:w="269" w:type="dxa"/>
            <w:tcBorders>
              <w:top w:val="nil"/>
              <w:bottom w:val="nil"/>
              <w:right w:val="nil"/>
            </w:tcBorders>
            <w:vAlign w:val="center"/>
          </w:tcPr>
          <w:p w14:paraId="39E6B654" w14:textId="77777777" w:rsidR="00641309" w:rsidRPr="00791248" w:rsidRDefault="00641309" w:rsidP="00641309">
            <w:pPr>
              <w:spacing w:line="276" w:lineRule="auto"/>
              <w:rPr>
                <w:sz w:val="20"/>
              </w:rPr>
            </w:pPr>
          </w:p>
        </w:tc>
        <w:tc>
          <w:tcPr>
            <w:tcW w:w="1843" w:type="dxa"/>
            <w:gridSpan w:val="2"/>
            <w:tcBorders>
              <w:top w:val="nil"/>
              <w:left w:val="nil"/>
              <w:bottom w:val="nil"/>
            </w:tcBorders>
            <w:vAlign w:val="center"/>
          </w:tcPr>
          <w:p w14:paraId="62ED94B9" w14:textId="77777777" w:rsidR="00641309" w:rsidRPr="00791248" w:rsidRDefault="00641309" w:rsidP="00641309">
            <w:pPr>
              <w:spacing w:line="276" w:lineRule="auto"/>
              <w:rPr>
                <w:sz w:val="20"/>
              </w:rPr>
            </w:pPr>
            <w:r w:rsidRPr="00791248">
              <w:rPr>
                <w:sz w:val="20"/>
              </w:rPr>
              <w:t>0</w:t>
            </w:r>
          </w:p>
        </w:tc>
        <w:tc>
          <w:tcPr>
            <w:tcW w:w="959" w:type="dxa"/>
            <w:tcBorders>
              <w:top w:val="nil"/>
              <w:bottom w:val="nil"/>
            </w:tcBorders>
            <w:vAlign w:val="center"/>
          </w:tcPr>
          <w:p w14:paraId="4F6F5FBD" w14:textId="77777777" w:rsidR="00641309" w:rsidRPr="00791248" w:rsidRDefault="00641309" w:rsidP="00641309">
            <w:pPr>
              <w:spacing w:line="276" w:lineRule="auto"/>
              <w:jc w:val="center"/>
              <w:rPr>
                <w:sz w:val="20"/>
              </w:rPr>
            </w:pPr>
            <w:r w:rsidRPr="00791248">
              <w:rPr>
                <w:sz w:val="20"/>
              </w:rPr>
              <w:t>28.3%</w:t>
            </w:r>
          </w:p>
        </w:tc>
        <w:tc>
          <w:tcPr>
            <w:tcW w:w="841" w:type="dxa"/>
            <w:tcBorders>
              <w:top w:val="nil"/>
              <w:bottom w:val="nil"/>
            </w:tcBorders>
            <w:vAlign w:val="center"/>
          </w:tcPr>
          <w:p w14:paraId="7EB8AA07" w14:textId="77777777" w:rsidR="00641309" w:rsidRPr="00791248" w:rsidRDefault="00641309" w:rsidP="00641309">
            <w:pPr>
              <w:spacing w:line="276" w:lineRule="auto"/>
              <w:jc w:val="center"/>
              <w:rPr>
                <w:sz w:val="20"/>
              </w:rPr>
            </w:pPr>
            <w:r w:rsidRPr="00791248">
              <w:rPr>
                <w:sz w:val="20"/>
              </w:rPr>
              <w:t>27.0%</w:t>
            </w:r>
          </w:p>
        </w:tc>
        <w:tc>
          <w:tcPr>
            <w:tcW w:w="981" w:type="dxa"/>
            <w:tcBorders>
              <w:top w:val="nil"/>
              <w:bottom w:val="nil"/>
            </w:tcBorders>
            <w:vAlign w:val="center"/>
          </w:tcPr>
          <w:p w14:paraId="0D5FBC9E" w14:textId="77777777" w:rsidR="00641309" w:rsidRPr="00791248" w:rsidRDefault="00641309" w:rsidP="00641309">
            <w:pPr>
              <w:spacing w:line="276" w:lineRule="auto"/>
              <w:jc w:val="center"/>
              <w:rPr>
                <w:sz w:val="20"/>
              </w:rPr>
            </w:pPr>
            <w:r w:rsidRPr="00791248">
              <w:rPr>
                <w:sz w:val="20"/>
              </w:rPr>
              <w:t>27.1%</w:t>
            </w:r>
          </w:p>
        </w:tc>
        <w:tc>
          <w:tcPr>
            <w:tcW w:w="842" w:type="dxa"/>
            <w:tcBorders>
              <w:top w:val="nil"/>
              <w:bottom w:val="nil"/>
            </w:tcBorders>
            <w:vAlign w:val="center"/>
          </w:tcPr>
          <w:p w14:paraId="2CD3A66F" w14:textId="77777777" w:rsidR="00641309" w:rsidRPr="00791248" w:rsidRDefault="00641309" w:rsidP="00641309">
            <w:pPr>
              <w:spacing w:line="276" w:lineRule="auto"/>
              <w:jc w:val="center"/>
              <w:rPr>
                <w:sz w:val="20"/>
              </w:rPr>
            </w:pPr>
            <w:r w:rsidRPr="00791248">
              <w:rPr>
                <w:sz w:val="20"/>
              </w:rPr>
              <w:t>17.5%</w:t>
            </w:r>
          </w:p>
        </w:tc>
        <w:tc>
          <w:tcPr>
            <w:tcW w:w="842" w:type="dxa"/>
            <w:tcBorders>
              <w:top w:val="nil"/>
              <w:bottom w:val="nil"/>
            </w:tcBorders>
            <w:vAlign w:val="center"/>
          </w:tcPr>
          <w:p w14:paraId="4EA4AA2B" w14:textId="77777777" w:rsidR="00641309" w:rsidRPr="00791248" w:rsidRDefault="00641309" w:rsidP="00641309">
            <w:pPr>
              <w:spacing w:line="276" w:lineRule="auto"/>
              <w:jc w:val="center"/>
              <w:rPr>
                <w:sz w:val="20"/>
              </w:rPr>
            </w:pPr>
            <w:r w:rsidRPr="00791248">
              <w:rPr>
                <w:sz w:val="20"/>
              </w:rPr>
              <w:t>24.9%</w:t>
            </w:r>
          </w:p>
        </w:tc>
        <w:tc>
          <w:tcPr>
            <w:tcW w:w="841" w:type="dxa"/>
            <w:tcBorders>
              <w:top w:val="nil"/>
              <w:bottom w:val="nil"/>
            </w:tcBorders>
            <w:vAlign w:val="center"/>
          </w:tcPr>
          <w:p w14:paraId="1E211627" w14:textId="77777777" w:rsidR="00641309" w:rsidRPr="00791248" w:rsidRDefault="00641309" w:rsidP="00641309">
            <w:pPr>
              <w:spacing w:line="276" w:lineRule="auto"/>
              <w:jc w:val="center"/>
              <w:rPr>
                <w:sz w:val="20"/>
              </w:rPr>
            </w:pPr>
            <w:r w:rsidRPr="00791248">
              <w:rPr>
                <w:sz w:val="20"/>
              </w:rPr>
              <w:t>46.5%</w:t>
            </w:r>
          </w:p>
        </w:tc>
        <w:tc>
          <w:tcPr>
            <w:tcW w:w="842" w:type="dxa"/>
            <w:tcBorders>
              <w:top w:val="nil"/>
              <w:bottom w:val="nil"/>
            </w:tcBorders>
            <w:vAlign w:val="center"/>
          </w:tcPr>
          <w:p w14:paraId="765BAA89" w14:textId="77777777" w:rsidR="00641309" w:rsidRPr="00791248" w:rsidRDefault="00641309" w:rsidP="00641309">
            <w:pPr>
              <w:spacing w:line="276" w:lineRule="auto"/>
              <w:jc w:val="center"/>
              <w:rPr>
                <w:sz w:val="20"/>
              </w:rPr>
            </w:pPr>
            <w:r w:rsidRPr="00791248">
              <w:rPr>
                <w:sz w:val="20"/>
              </w:rPr>
              <w:t>23.9%</w:t>
            </w:r>
          </w:p>
        </w:tc>
        <w:tc>
          <w:tcPr>
            <w:tcW w:w="977" w:type="dxa"/>
            <w:tcBorders>
              <w:top w:val="nil"/>
              <w:bottom w:val="nil"/>
            </w:tcBorders>
            <w:vAlign w:val="center"/>
          </w:tcPr>
          <w:p w14:paraId="35AA37D7" w14:textId="77777777" w:rsidR="00641309" w:rsidRPr="00791248" w:rsidRDefault="00641309" w:rsidP="00641309">
            <w:pPr>
              <w:spacing w:line="276" w:lineRule="auto"/>
              <w:jc w:val="center"/>
              <w:rPr>
                <w:sz w:val="20"/>
              </w:rPr>
            </w:pPr>
            <w:r w:rsidRPr="00791248">
              <w:rPr>
                <w:sz w:val="20"/>
              </w:rPr>
              <w:t>4.7%</w:t>
            </w:r>
          </w:p>
        </w:tc>
      </w:tr>
      <w:tr w:rsidR="00791248" w:rsidRPr="00791248" w14:paraId="1701D22C" w14:textId="77777777" w:rsidTr="00D33CC6">
        <w:trPr>
          <w:trHeight w:val="337"/>
          <w:jc w:val="center"/>
        </w:trPr>
        <w:tc>
          <w:tcPr>
            <w:tcW w:w="269" w:type="dxa"/>
            <w:tcBorders>
              <w:top w:val="nil"/>
              <w:bottom w:val="nil"/>
              <w:right w:val="nil"/>
            </w:tcBorders>
            <w:vAlign w:val="center"/>
          </w:tcPr>
          <w:p w14:paraId="005F3CB6" w14:textId="77777777" w:rsidR="00641309" w:rsidRPr="00791248" w:rsidRDefault="00641309" w:rsidP="00641309">
            <w:pPr>
              <w:spacing w:line="276" w:lineRule="auto"/>
              <w:rPr>
                <w:sz w:val="20"/>
              </w:rPr>
            </w:pPr>
          </w:p>
        </w:tc>
        <w:tc>
          <w:tcPr>
            <w:tcW w:w="1843" w:type="dxa"/>
            <w:gridSpan w:val="2"/>
            <w:tcBorders>
              <w:top w:val="nil"/>
              <w:left w:val="nil"/>
              <w:bottom w:val="nil"/>
            </w:tcBorders>
            <w:vAlign w:val="center"/>
          </w:tcPr>
          <w:p w14:paraId="60A8CE48" w14:textId="77777777" w:rsidR="00641309" w:rsidRPr="00791248" w:rsidRDefault="00641309" w:rsidP="00641309">
            <w:pPr>
              <w:spacing w:line="276" w:lineRule="auto"/>
              <w:rPr>
                <w:sz w:val="20"/>
              </w:rPr>
            </w:pPr>
            <w:r w:rsidRPr="00791248">
              <w:rPr>
                <w:sz w:val="20"/>
              </w:rPr>
              <w:t>1</w:t>
            </w:r>
          </w:p>
        </w:tc>
        <w:tc>
          <w:tcPr>
            <w:tcW w:w="959" w:type="dxa"/>
            <w:tcBorders>
              <w:top w:val="nil"/>
              <w:bottom w:val="nil"/>
            </w:tcBorders>
            <w:vAlign w:val="center"/>
          </w:tcPr>
          <w:p w14:paraId="46FE9AE4" w14:textId="77777777" w:rsidR="00641309" w:rsidRPr="00791248" w:rsidRDefault="00641309" w:rsidP="00641309">
            <w:pPr>
              <w:spacing w:line="276" w:lineRule="auto"/>
              <w:jc w:val="center"/>
              <w:rPr>
                <w:sz w:val="20"/>
              </w:rPr>
            </w:pPr>
            <w:r w:rsidRPr="00791248">
              <w:rPr>
                <w:sz w:val="20"/>
              </w:rPr>
              <w:t>27.5%</w:t>
            </w:r>
          </w:p>
        </w:tc>
        <w:tc>
          <w:tcPr>
            <w:tcW w:w="841" w:type="dxa"/>
            <w:tcBorders>
              <w:top w:val="nil"/>
              <w:bottom w:val="nil"/>
            </w:tcBorders>
            <w:vAlign w:val="center"/>
          </w:tcPr>
          <w:p w14:paraId="3088F2EC" w14:textId="77777777" w:rsidR="00641309" w:rsidRPr="00791248" w:rsidRDefault="00641309" w:rsidP="00641309">
            <w:pPr>
              <w:spacing w:line="276" w:lineRule="auto"/>
              <w:jc w:val="center"/>
              <w:rPr>
                <w:sz w:val="20"/>
              </w:rPr>
            </w:pPr>
            <w:r w:rsidRPr="00791248">
              <w:rPr>
                <w:sz w:val="20"/>
              </w:rPr>
              <w:t>23.4%</w:t>
            </w:r>
          </w:p>
        </w:tc>
        <w:tc>
          <w:tcPr>
            <w:tcW w:w="981" w:type="dxa"/>
            <w:tcBorders>
              <w:top w:val="nil"/>
              <w:bottom w:val="nil"/>
            </w:tcBorders>
            <w:vAlign w:val="center"/>
          </w:tcPr>
          <w:p w14:paraId="10DC1643" w14:textId="77777777" w:rsidR="00641309" w:rsidRPr="00791248" w:rsidRDefault="00641309" w:rsidP="00641309">
            <w:pPr>
              <w:spacing w:line="276" w:lineRule="auto"/>
              <w:jc w:val="center"/>
              <w:rPr>
                <w:sz w:val="20"/>
              </w:rPr>
            </w:pPr>
            <w:r w:rsidRPr="00791248">
              <w:rPr>
                <w:sz w:val="20"/>
              </w:rPr>
              <w:t>29.0%</w:t>
            </w:r>
          </w:p>
        </w:tc>
        <w:tc>
          <w:tcPr>
            <w:tcW w:w="842" w:type="dxa"/>
            <w:tcBorders>
              <w:top w:val="nil"/>
              <w:bottom w:val="nil"/>
            </w:tcBorders>
            <w:vAlign w:val="center"/>
          </w:tcPr>
          <w:p w14:paraId="664EC99A" w14:textId="77777777" w:rsidR="00641309" w:rsidRPr="00791248" w:rsidRDefault="00641309" w:rsidP="00641309">
            <w:pPr>
              <w:spacing w:line="276" w:lineRule="auto"/>
              <w:jc w:val="center"/>
              <w:rPr>
                <w:sz w:val="20"/>
              </w:rPr>
            </w:pPr>
            <w:r w:rsidRPr="00791248">
              <w:rPr>
                <w:sz w:val="20"/>
              </w:rPr>
              <w:t>20.1%</w:t>
            </w:r>
          </w:p>
        </w:tc>
        <w:tc>
          <w:tcPr>
            <w:tcW w:w="842" w:type="dxa"/>
            <w:tcBorders>
              <w:top w:val="nil"/>
              <w:bottom w:val="nil"/>
            </w:tcBorders>
            <w:vAlign w:val="center"/>
          </w:tcPr>
          <w:p w14:paraId="7798FACC" w14:textId="77777777" w:rsidR="00641309" w:rsidRPr="00791248" w:rsidRDefault="00641309" w:rsidP="00641309">
            <w:pPr>
              <w:spacing w:line="276" w:lineRule="auto"/>
              <w:jc w:val="center"/>
              <w:rPr>
                <w:sz w:val="20"/>
              </w:rPr>
            </w:pPr>
            <w:r w:rsidRPr="00791248">
              <w:rPr>
                <w:sz w:val="20"/>
              </w:rPr>
              <w:t>14.4%</w:t>
            </w:r>
          </w:p>
        </w:tc>
        <w:tc>
          <w:tcPr>
            <w:tcW w:w="841" w:type="dxa"/>
            <w:tcBorders>
              <w:top w:val="nil"/>
              <w:bottom w:val="nil"/>
            </w:tcBorders>
            <w:vAlign w:val="center"/>
          </w:tcPr>
          <w:p w14:paraId="42DA6CDB" w14:textId="77777777" w:rsidR="00641309" w:rsidRPr="00791248" w:rsidRDefault="00641309" w:rsidP="00641309">
            <w:pPr>
              <w:spacing w:line="276" w:lineRule="auto"/>
              <w:jc w:val="center"/>
              <w:rPr>
                <w:sz w:val="20"/>
              </w:rPr>
            </w:pPr>
            <w:r w:rsidRPr="00791248">
              <w:rPr>
                <w:sz w:val="20"/>
              </w:rPr>
              <w:t>37.7%</w:t>
            </w:r>
          </w:p>
        </w:tc>
        <w:tc>
          <w:tcPr>
            <w:tcW w:w="842" w:type="dxa"/>
            <w:tcBorders>
              <w:top w:val="nil"/>
              <w:bottom w:val="nil"/>
            </w:tcBorders>
            <w:vAlign w:val="center"/>
          </w:tcPr>
          <w:p w14:paraId="508ED411" w14:textId="77777777" w:rsidR="00641309" w:rsidRPr="00791248" w:rsidRDefault="00641309" w:rsidP="00641309">
            <w:pPr>
              <w:spacing w:line="276" w:lineRule="auto"/>
              <w:jc w:val="center"/>
              <w:rPr>
                <w:sz w:val="20"/>
              </w:rPr>
            </w:pPr>
            <w:r w:rsidRPr="00791248">
              <w:rPr>
                <w:sz w:val="20"/>
              </w:rPr>
              <w:t>36.2%</w:t>
            </w:r>
          </w:p>
        </w:tc>
        <w:tc>
          <w:tcPr>
            <w:tcW w:w="977" w:type="dxa"/>
            <w:tcBorders>
              <w:top w:val="nil"/>
              <w:bottom w:val="nil"/>
            </w:tcBorders>
            <w:vAlign w:val="center"/>
          </w:tcPr>
          <w:p w14:paraId="126A6719" w14:textId="77777777" w:rsidR="00641309" w:rsidRPr="00791248" w:rsidRDefault="00641309" w:rsidP="00641309">
            <w:pPr>
              <w:spacing w:line="276" w:lineRule="auto"/>
              <w:jc w:val="center"/>
              <w:rPr>
                <w:sz w:val="20"/>
              </w:rPr>
            </w:pPr>
            <w:r w:rsidRPr="00791248">
              <w:rPr>
                <w:sz w:val="20"/>
              </w:rPr>
              <w:t>11.7%</w:t>
            </w:r>
          </w:p>
        </w:tc>
      </w:tr>
      <w:tr w:rsidR="00791248" w:rsidRPr="00791248" w14:paraId="42D9152A" w14:textId="77777777" w:rsidTr="00D33CC6">
        <w:trPr>
          <w:trHeight w:val="337"/>
          <w:jc w:val="center"/>
        </w:trPr>
        <w:tc>
          <w:tcPr>
            <w:tcW w:w="269" w:type="dxa"/>
            <w:tcBorders>
              <w:top w:val="nil"/>
              <w:bottom w:val="single" w:sz="4" w:space="0" w:color="000000"/>
              <w:right w:val="nil"/>
            </w:tcBorders>
            <w:vAlign w:val="center"/>
          </w:tcPr>
          <w:p w14:paraId="3BE89C47" w14:textId="77777777" w:rsidR="00641309" w:rsidRPr="00791248" w:rsidRDefault="00641309" w:rsidP="00641309">
            <w:pPr>
              <w:spacing w:line="276" w:lineRule="auto"/>
              <w:rPr>
                <w:sz w:val="20"/>
              </w:rPr>
            </w:pPr>
          </w:p>
        </w:tc>
        <w:tc>
          <w:tcPr>
            <w:tcW w:w="1843" w:type="dxa"/>
            <w:gridSpan w:val="2"/>
            <w:tcBorders>
              <w:top w:val="nil"/>
              <w:left w:val="nil"/>
              <w:bottom w:val="single" w:sz="4" w:space="0" w:color="000000"/>
            </w:tcBorders>
            <w:vAlign w:val="center"/>
          </w:tcPr>
          <w:p w14:paraId="65C035C5" w14:textId="77777777" w:rsidR="00641309" w:rsidRPr="00791248" w:rsidRDefault="00641309" w:rsidP="00641309">
            <w:pPr>
              <w:spacing w:line="276" w:lineRule="auto"/>
              <w:rPr>
                <w:sz w:val="20"/>
              </w:rPr>
            </w:pPr>
            <w:r w:rsidRPr="00791248">
              <w:rPr>
                <w:sz w:val="20"/>
              </w:rPr>
              <w:t>≥ 2</w:t>
            </w:r>
          </w:p>
        </w:tc>
        <w:tc>
          <w:tcPr>
            <w:tcW w:w="959" w:type="dxa"/>
            <w:tcBorders>
              <w:top w:val="nil"/>
              <w:bottom w:val="single" w:sz="4" w:space="0" w:color="000000"/>
            </w:tcBorders>
            <w:vAlign w:val="center"/>
          </w:tcPr>
          <w:p w14:paraId="19DBA893" w14:textId="77777777" w:rsidR="00641309" w:rsidRPr="00791248" w:rsidRDefault="00641309" w:rsidP="00641309">
            <w:pPr>
              <w:spacing w:line="276" w:lineRule="auto"/>
              <w:jc w:val="center"/>
              <w:rPr>
                <w:sz w:val="20"/>
              </w:rPr>
            </w:pPr>
            <w:r w:rsidRPr="00791248">
              <w:rPr>
                <w:sz w:val="20"/>
              </w:rPr>
              <w:t>19.2%</w:t>
            </w:r>
          </w:p>
        </w:tc>
        <w:tc>
          <w:tcPr>
            <w:tcW w:w="841" w:type="dxa"/>
            <w:tcBorders>
              <w:top w:val="nil"/>
              <w:bottom w:val="single" w:sz="4" w:space="0" w:color="000000"/>
            </w:tcBorders>
            <w:vAlign w:val="center"/>
          </w:tcPr>
          <w:p w14:paraId="1ADED95C" w14:textId="77777777" w:rsidR="00641309" w:rsidRPr="00791248" w:rsidRDefault="00641309" w:rsidP="00641309">
            <w:pPr>
              <w:spacing w:line="276" w:lineRule="auto"/>
              <w:jc w:val="center"/>
              <w:rPr>
                <w:sz w:val="20"/>
              </w:rPr>
            </w:pPr>
            <w:r w:rsidRPr="00791248">
              <w:rPr>
                <w:sz w:val="20"/>
              </w:rPr>
              <w:t>18.3%</w:t>
            </w:r>
          </w:p>
        </w:tc>
        <w:tc>
          <w:tcPr>
            <w:tcW w:w="981" w:type="dxa"/>
            <w:tcBorders>
              <w:top w:val="nil"/>
              <w:bottom w:val="single" w:sz="4" w:space="0" w:color="000000"/>
            </w:tcBorders>
            <w:vAlign w:val="center"/>
          </w:tcPr>
          <w:p w14:paraId="72455C9C" w14:textId="77777777" w:rsidR="00641309" w:rsidRPr="00791248" w:rsidRDefault="00641309" w:rsidP="00641309">
            <w:pPr>
              <w:spacing w:line="276" w:lineRule="auto"/>
              <w:jc w:val="center"/>
              <w:rPr>
                <w:sz w:val="20"/>
              </w:rPr>
            </w:pPr>
            <w:r w:rsidRPr="00791248">
              <w:rPr>
                <w:sz w:val="20"/>
              </w:rPr>
              <w:t>36.4%</w:t>
            </w:r>
          </w:p>
        </w:tc>
        <w:tc>
          <w:tcPr>
            <w:tcW w:w="842" w:type="dxa"/>
            <w:tcBorders>
              <w:top w:val="nil"/>
              <w:bottom w:val="single" w:sz="4" w:space="0" w:color="000000"/>
            </w:tcBorders>
            <w:vAlign w:val="center"/>
          </w:tcPr>
          <w:p w14:paraId="69FEC3BB" w14:textId="77777777" w:rsidR="00641309" w:rsidRPr="00791248" w:rsidRDefault="00641309" w:rsidP="00641309">
            <w:pPr>
              <w:spacing w:line="276" w:lineRule="auto"/>
              <w:jc w:val="center"/>
              <w:rPr>
                <w:sz w:val="20"/>
              </w:rPr>
            </w:pPr>
            <w:r w:rsidRPr="00791248">
              <w:rPr>
                <w:sz w:val="20"/>
              </w:rPr>
              <w:t>26.1%</w:t>
            </w:r>
          </w:p>
        </w:tc>
        <w:tc>
          <w:tcPr>
            <w:tcW w:w="842" w:type="dxa"/>
            <w:tcBorders>
              <w:top w:val="nil"/>
              <w:bottom w:val="single" w:sz="4" w:space="0" w:color="000000"/>
            </w:tcBorders>
            <w:vAlign w:val="center"/>
          </w:tcPr>
          <w:p w14:paraId="6DA7CEE6" w14:textId="77777777" w:rsidR="00641309" w:rsidRPr="00791248" w:rsidRDefault="00641309" w:rsidP="00641309">
            <w:pPr>
              <w:spacing w:line="276" w:lineRule="auto"/>
              <w:jc w:val="center"/>
              <w:rPr>
                <w:sz w:val="20"/>
              </w:rPr>
            </w:pPr>
            <w:r w:rsidRPr="00791248">
              <w:rPr>
                <w:sz w:val="20"/>
              </w:rPr>
              <w:t>7.4%</w:t>
            </w:r>
          </w:p>
        </w:tc>
        <w:tc>
          <w:tcPr>
            <w:tcW w:w="841" w:type="dxa"/>
            <w:tcBorders>
              <w:top w:val="nil"/>
              <w:bottom w:val="single" w:sz="4" w:space="0" w:color="000000"/>
            </w:tcBorders>
            <w:vAlign w:val="center"/>
          </w:tcPr>
          <w:p w14:paraId="59B931F5" w14:textId="77777777" w:rsidR="00641309" w:rsidRPr="00791248" w:rsidRDefault="00641309" w:rsidP="00641309">
            <w:pPr>
              <w:spacing w:line="276" w:lineRule="auto"/>
              <w:jc w:val="center"/>
              <w:rPr>
                <w:sz w:val="20"/>
              </w:rPr>
            </w:pPr>
            <w:r w:rsidRPr="00791248">
              <w:rPr>
                <w:sz w:val="20"/>
              </w:rPr>
              <w:t>33.6%</w:t>
            </w:r>
          </w:p>
        </w:tc>
        <w:tc>
          <w:tcPr>
            <w:tcW w:w="842" w:type="dxa"/>
            <w:tcBorders>
              <w:top w:val="nil"/>
              <w:bottom w:val="single" w:sz="4" w:space="0" w:color="000000"/>
            </w:tcBorders>
            <w:vAlign w:val="center"/>
          </w:tcPr>
          <w:p w14:paraId="30BE6D21" w14:textId="77777777" w:rsidR="00641309" w:rsidRPr="00791248" w:rsidRDefault="00641309" w:rsidP="00641309">
            <w:pPr>
              <w:spacing w:line="276" w:lineRule="auto"/>
              <w:jc w:val="center"/>
              <w:rPr>
                <w:sz w:val="20"/>
              </w:rPr>
            </w:pPr>
            <w:r w:rsidRPr="00791248">
              <w:rPr>
                <w:sz w:val="20"/>
              </w:rPr>
              <w:t>45.1%</w:t>
            </w:r>
          </w:p>
        </w:tc>
        <w:tc>
          <w:tcPr>
            <w:tcW w:w="977" w:type="dxa"/>
            <w:tcBorders>
              <w:top w:val="nil"/>
              <w:bottom w:val="single" w:sz="4" w:space="0" w:color="000000"/>
            </w:tcBorders>
            <w:vAlign w:val="center"/>
          </w:tcPr>
          <w:p w14:paraId="146D5EC3" w14:textId="77777777" w:rsidR="00641309" w:rsidRPr="00791248" w:rsidRDefault="00641309" w:rsidP="00641309">
            <w:pPr>
              <w:spacing w:line="276" w:lineRule="auto"/>
              <w:jc w:val="center"/>
              <w:rPr>
                <w:sz w:val="20"/>
              </w:rPr>
            </w:pPr>
            <w:r w:rsidRPr="00791248">
              <w:rPr>
                <w:sz w:val="20"/>
              </w:rPr>
              <w:t>13.9%</w:t>
            </w:r>
          </w:p>
        </w:tc>
      </w:tr>
      <w:tr w:rsidR="00791248" w:rsidRPr="00791248" w14:paraId="70123791" w14:textId="77777777" w:rsidTr="00D33CC6">
        <w:trPr>
          <w:trHeight w:val="337"/>
          <w:jc w:val="center"/>
        </w:trPr>
        <w:tc>
          <w:tcPr>
            <w:tcW w:w="2112" w:type="dxa"/>
            <w:gridSpan w:val="3"/>
            <w:tcBorders>
              <w:top w:val="single" w:sz="4" w:space="0" w:color="000000"/>
              <w:bottom w:val="nil"/>
            </w:tcBorders>
            <w:vAlign w:val="center"/>
          </w:tcPr>
          <w:p w14:paraId="1D0DBA30" w14:textId="5B654131" w:rsidR="00641309" w:rsidRPr="00791248" w:rsidRDefault="00731431" w:rsidP="00641309">
            <w:pPr>
              <w:spacing w:line="276" w:lineRule="auto"/>
              <w:rPr>
                <w:sz w:val="20"/>
                <w:u w:val="single"/>
              </w:rPr>
            </w:pPr>
            <w:r w:rsidRPr="00791248">
              <w:rPr>
                <w:sz w:val="20"/>
                <w:u w:val="single"/>
              </w:rPr>
              <w:t>#</w:t>
            </w:r>
            <w:r w:rsidR="00641309" w:rsidRPr="00791248">
              <w:rPr>
                <w:sz w:val="20"/>
                <w:u w:val="single"/>
              </w:rPr>
              <w:t xml:space="preserve"> of retirees</w:t>
            </w:r>
          </w:p>
        </w:tc>
        <w:tc>
          <w:tcPr>
            <w:tcW w:w="959" w:type="dxa"/>
            <w:tcBorders>
              <w:top w:val="single" w:sz="4" w:space="0" w:color="000000"/>
              <w:bottom w:val="nil"/>
            </w:tcBorders>
            <w:vAlign w:val="center"/>
          </w:tcPr>
          <w:p w14:paraId="32AC7351" w14:textId="77777777" w:rsidR="00641309" w:rsidRPr="00791248" w:rsidRDefault="00641309" w:rsidP="00641309">
            <w:pPr>
              <w:spacing w:line="276" w:lineRule="auto"/>
              <w:jc w:val="center"/>
              <w:rPr>
                <w:sz w:val="20"/>
              </w:rPr>
            </w:pPr>
          </w:p>
        </w:tc>
        <w:tc>
          <w:tcPr>
            <w:tcW w:w="841" w:type="dxa"/>
            <w:tcBorders>
              <w:top w:val="single" w:sz="4" w:space="0" w:color="000000"/>
              <w:bottom w:val="nil"/>
            </w:tcBorders>
            <w:vAlign w:val="center"/>
          </w:tcPr>
          <w:p w14:paraId="1CD0C6E4" w14:textId="77777777" w:rsidR="00641309" w:rsidRPr="00791248" w:rsidRDefault="00641309" w:rsidP="00641309">
            <w:pPr>
              <w:spacing w:line="276" w:lineRule="auto"/>
              <w:jc w:val="center"/>
              <w:rPr>
                <w:sz w:val="20"/>
              </w:rPr>
            </w:pPr>
          </w:p>
        </w:tc>
        <w:tc>
          <w:tcPr>
            <w:tcW w:w="981" w:type="dxa"/>
            <w:tcBorders>
              <w:top w:val="single" w:sz="4" w:space="0" w:color="000000"/>
              <w:bottom w:val="nil"/>
            </w:tcBorders>
            <w:vAlign w:val="center"/>
          </w:tcPr>
          <w:p w14:paraId="106AD1DA" w14:textId="77777777" w:rsidR="00641309" w:rsidRPr="00791248" w:rsidRDefault="00641309" w:rsidP="00641309">
            <w:pPr>
              <w:spacing w:line="276" w:lineRule="auto"/>
              <w:jc w:val="center"/>
              <w:rPr>
                <w:sz w:val="20"/>
              </w:rPr>
            </w:pPr>
          </w:p>
        </w:tc>
        <w:tc>
          <w:tcPr>
            <w:tcW w:w="842" w:type="dxa"/>
            <w:tcBorders>
              <w:top w:val="single" w:sz="4" w:space="0" w:color="000000"/>
              <w:bottom w:val="nil"/>
            </w:tcBorders>
            <w:vAlign w:val="center"/>
          </w:tcPr>
          <w:p w14:paraId="6D01546F" w14:textId="77777777" w:rsidR="00641309" w:rsidRPr="00791248" w:rsidRDefault="00641309" w:rsidP="00641309">
            <w:pPr>
              <w:spacing w:line="276" w:lineRule="auto"/>
              <w:jc w:val="center"/>
              <w:rPr>
                <w:sz w:val="20"/>
              </w:rPr>
            </w:pPr>
          </w:p>
        </w:tc>
        <w:tc>
          <w:tcPr>
            <w:tcW w:w="842" w:type="dxa"/>
            <w:tcBorders>
              <w:top w:val="single" w:sz="4" w:space="0" w:color="000000"/>
              <w:bottom w:val="nil"/>
            </w:tcBorders>
            <w:vAlign w:val="center"/>
          </w:tcPr>
          <w:p w14:paraId="67112806" w14:textId="77777777" w:rsidR="00641309" w:rsidRPr="00791248" w:rsidRDefault="00641309" w:rsidP="00641309">
            <w:pPr>
              <w:spacing w:line="276" w:lineRule="auto"/>
              <w:jc w:val="center"/>
              <w:rPr>
                <w:sz w:val="20"/>
              </w:rPr>
            </w:pPr>
          </w:p>
        </w:tc>
        <w:tc>
          <w:tcPr>
            <w:tcW w:w="841" w:type="dxa"/>
            <w:tcBorders>
              <w:top w:val="single" w:sz="4" w:space="0" w:color="000000"/>
              <w:bottom w:val="nil"/>
            </w:tcBorders>
            <w:vAlign w:val="center"/>
          </w:tcPr>
          <w:p w14:paraId="18395835" w14:textId="77777777" w:rsidR="00641309" w:rsidRPr="00791248" w:rsidRDefault="00641309" w:rsidP="00641309">
            <w:pPr>
              <w:spacing w:line="276" w:lineRule="auto"/>
              <w:jc w:val="center"/>
              <w:rPr>
                <w:sz w:val="20"/>
              </w:rPr>
            </w:pPr>
          </w:p>
        </w:tc>
        <w:tc>
          <w:tcPr>
            <w:tcW w:w="842" w:type="dxa"/>
            <w:tcBorders>
              <w:top w:val="single" w:sz="4" w:space="0" w:color="000000"/>
              <w:bottom w:val="nil"/>
            </w:tcBorders>
            <w:vAlign w:val="center"/>
          </w:tcPr>
          <w:p w14:paraId="6AF99D8D" w14:textId="77777777" w:rsidR="00641309" w:rsidRPr="00791248" w:rsidRDefault="00641309" w:rsidP="00641309">
            <w:pPr>
              <w:spacing w:line="276" w:lineRule="auto"/>
              <w:jc w:val="center"/>
              <w:rPr>
                <w:sz w:val="20"/>
              </w:rPr>
            </w:pPr>
          </w:p>
        </w:tc>
        <w:tc>
          <w:tcPr>
            <w:tcW w:w="977" w:type="dxa"/>
            <w:tcBorders>
              <w:top w:val="single" w:sz="4" w:space="0" w:color="000000"/>
              <w:bottom w:val="nil"/>
            </w:tcBorders>
            <w:vAlign w:val="center"/>
          </w:tcPr>
          <w:p w14:paraId="051E2230" w14:textId="77777777" w:rsidR="00641309" w:rsidRPr="00791248" w:rsidRDefault="00641309" w:rsidP="00641309">
            <w:pPr>
              <w:spacing w:line="276" w:lineRule="auto"/>
              <w:jc w:val="center"/>
              <w:rPr>
                <w:sz w:val="20"/>
              </w:rPr>
            </w:pPr>
          </w:p>
        </w:tc>
      </w:tr>
      <w:tr w:rsidR="00791248" w:rsidRPr="00791248" w14:paraId="60AA2FB9" w14:textId="77777777" w:rsidTr="00D33CC6">
        <w:trPr>
          <w:trHeight w:val="337"/>
          <w:jc w:val="center"/>
        </w:trPr>
        <w:tc>
          <w:tcPr>
            <w:tcW w:w="269" w:type="dxa"/>
            <w:tcBorders>
              <w:top w:val="nil"/>
              <w:bottom w:val="nil"/>
              <w:right w:val="nil"/>
            </w:tcBorders>
            <w:vAlign w:val="center"/>
          </w:tcPr>
          <w:p w14:paraId="05EAB55C" w14:textId="77777777" w:rsidR="00641309" w:rsidRPr="00791248" w:rsidRDefault="00641309" w:rsidP="00641309">
            <w:pPr>
              <w:spacing w:line="276" w:lineRule="auto"/>
              <w:rPr>
                <w:sz w:val="20"/>
              </w:rPr>
            </w:pPr>
          </w:p>
        </w:tc>
        <w:tc>
          <w:tcPr>
            <w:tcW w:w="1843" w:type="dxa"/>
            <w:gridSpan w:val="2"/>
            <w:tcBorders>
              <w:top w:val="nil"/>
              <w:left w:val="nil"/>
              <w:bottom w:val="nil"/>
            </w:tcBorders>
            <w:vAlign w:val="center"/>
          </w:tcPr>
          <w:p w14:paraId="183C2B51" w14:textId="77777777" w:rsidR="00641309" w:rsidRPr="00791248" w:rsidRDefault="00641309" w:rsidP="00641309">
            <w:pPr>
              <w:spacing w:line="276" w:lineRule="auto"/>
              <w:rPr>
                <w:sz w:val="20"/>
              </w:rPr>
            </w:pPr>
            <w:r w:rsidRPr="00791248">
              <w:rPr>
                <w:sz w:val="20"/>
              </w:rPr>
              <w:t>0</w:t>
            </w:r>
          </w:p>
        </w:tc>
        <w:tc>
          <w:tcPr>
            <w:tcW w:w="959" w:type="dxa"/>
            <w:tcBorders>
              <w:top w:val="nil"/>
              <w:bottom w:val="nil"/>
            </w:tcBorders>
            <w:vAlign w:val="center"/>
          </w:tcPr>
          <w:p w14:paraId="5756924C" w14:textId="77777777" w:rsidR="00641309" w:rsidRPr="00791248" w:rsidRDefault="00641309" w:rsidP="00641309">
            <w:pPr>
              <w:spacing w:line="276" w:lineRule="auto"/>
              <w:jc w:val="center"/>
              <w:rPr>
                <w:sz w:val="20"/>
              </w:rPr>
            </w:pPr>
            <w:r w:rsidRPr="00791248">
              <w:rPr>
                <w:sz w:val="20"/>
              </w:rPr>
              <w:t>27.8%</w:t>
            </w:r>
          </w:p>
        </w:tc>
        <w:tc>
          <w:tcPr>
            <w:tcW w:w="841" w:type="dxa"/>
            <w:tcBorders>
              <w:top w:val="nil"/>
              <w:bottom w:val="nil"/>
            </w:tcBorders>
            <w:vAlign w:val="center"/>
          </w:tcPr>
          <w:p w14:paraId="2F375F94" w14:textId="77777777" w:rsidR="00641309" w:rsidRPr="00791248" w:rsidRDefault="00641309" w:rsidP="00641309">
            <w:pPr>
              <w:spacing w:line="276" w:lineRule="auto"/>
              <w:jc w:val="center"/>
              <w:rPr>
                <w:sz w:val="20"/>
              </w:rPr>
            </w:pPr>
            <w:r w:rsidRPr="00791248">
              <w:rPr>
                <w:sz w:val="20"/>
              </w:rPr>
              <w:t>23.1%</w:t>
            </w:r>
          </w:p>
        </w:tc>
        <w:tc>
          <w:tcPr>
            <w:tcW w:w="981" w:type="dxa"/>
            <w:tcBorders>
              <w:top w:val="nil"/>
              <w:bottom w:val="nil"/>
            </w:tcBorders>
            <w:vAlign w:val="center"/>
          </w:tcPr>
          <w:p w14:paraId="7A5A6ECE" w14:textId="77777777" w:rsidR="00641309" w:rsidRPr="00791248" w:rsidRDefault="00641309" w:rsidP="00641309">
            <w:pPr>
              <w:spacing w:line="276" w:lineRule="auto"/>
              <w:jc w:val="center"/>
              <w:rPr>
                <w:sz w:val="20"/>
              </w:rPr>
            </w:pPr>
            <w:r w:rsidRPr="00791248">
              <w:rPr>
                <w:sz w:val="20"/>
              </w:rPr>
              <w:t>28.5%</w:t>
            </w:r>
          </w:p>
        </w:tc>
        <w:tc>
          <w:tcPr>
            <w:tcW w:w="842" w:type="dxa"/>
            <w:tcBorders>
              <w:top w:val="nil"/>
              <w:bottom w:val="nil"/>
            </w:tcBorders>
            <w:vAlign w:val="center"/>
          </w:tcPr>
          <w:p w14:paraId="7A59BDF5" w14:textId="77777777" w:rsidR="00641309" w:rsidRPr="00791248" w:rsidRDefault="00641309" w:rsidP="00641309">
            <w:pPr>
              <w:spacing w:line="276" w:lineRule="auto"/>
              <w:jc w:val="center"/>
              <w:rPr>
                <w:sz w:val="20"/>
              </w:rPr>
            </w:pPr>
            <w:r w:rsidRPr="00791248">
              <w:rPr>
                <w:sz w:val="20"/>
              </w:rPr>
              <w:t>20.6%</w:t>
            </w:r>
          </w:p>
        </w:tc>
        <w:tc>
          <w:tcPr>
            <w:tcW w:w="842" w:type="dxa"/>
            <w:tcBorders>
              <w:top w:val="nil"/>
              <w:bottom w:val="nil"/>
            </w:tcBorders>
            <w:vAlign w:val="center"/>
          </w:tcPr>
          <w:p w14:paraId="5FD95A36" w14:textId="77777777" w:rsidR="00641309" w:rsidRPr="00791248" w:rsidRDefault="00641309" w:rsidP="00641309">
            <w:pPr>
              <w:spacing w:line="276" w:lineRule="auto"/>
              <w:jc w:val="center"/>
              <w:rPr>
                <w:sz w:val="20"/>
              </w:rPr>
            </w:pPr>
            <w:r w:rsidRPr="00791248">
              <w:rPr>
                <w:sz w:val="20"/>
              </w:rPr>
              <w:t>15.9%</w:t>
            </w:r>
          </w:p>
        </w:tc>
        <w:tc>
          <w:tcPr>
            <w:tcW w:w="841" w:type="dxa"/>
            <w:tcBorders>
              <w:top w:val="nil"/>
              <w:bottom w:val="nil"/>
            </w:tcBorders>
            <w:vAlign w:val="center"/>
          </w:tcPr>
          <w:p w14:paraId="3066AD59" w14:textId="77777777" w:rsidR="00641309" w:rsidRPr="00791248" w:rsidRDefault="00641309" w:rsidP="00641309">
            <w:pPr>
              <w:spacing w:line="276" w:lineRule="auto"/>
              <w:jc w:val="center"/>
              <w:rPr>
                <w:sz w:val="20"/>
              </w:rPr>
            </w:pPr>
            <w:r w:rsidRPr="00791248">
              <w:rPr>
                <w:sz w:val="20"/>
              </w:rPr>
              <w:t>40.5%</w:t>
            </w:r>
          </w:p>
        </w:tc>
        <w:tc>
          <w:tcPr>
            <w:tcW w:w="842" w:type="dxa"/>
            <w:tcBorders>
              <w:top w:val="nil"/>
              <w:bottom w:val="nil"/>
            </w:tcBorders>
            <w:vAlign w:val="center"/>
          </w:tcPr>
          <w:p w14:paraId="6E15001A" w14:textId="77777777" w:rsidR="00641309" w:rsidRPr="00791248" w:rsidRDefault="00641309" w:rsidP="00641309">
            <w:pPr>
              <w:spacing w:line="276" w:lineRule="auto"/>
              <w:jc w:val="center"/>
              <w:rPr>
                <w:sz w:val="20"/>
              </w:rPr>
            </w:pPr>
            <w:r w:rsidRPr="00791248">
              <w:rPr>
                <w:sz w:val="20"/>
              </w:rPr>
              <w:t>34.8%</w:t>
            </w:r>
          </w:p>
        </w:tc>
        <w:tc>
          <w:tcPr>
            <w:tcW w:w="977" w:type="dxa"/>
            <w:tcBorders>
              <w:top w:val="nil"/>
              <w:bottom w:val="nil"/>
            </w:tcBorders>
            <w:vAlign w:val="center"/>
          </w:tcPr>
          <w:p w14:paraId="36B1DE4E" w14:textId="77777777" w:rsidR="00641309" w:rsidRPr="00791248" w:rsidRDefault="00641309" w:rsidP="00641309">
            <w:pPr>
              <w:spacing w:line="276" w:lineRule="auto"/>
              <w:jc w:val="center"/>
              <w:rPr>
                <w:sz w:val="20"/>
              </w:rPr>
            </w:pPr>
            <w:r w:rsidRPr="00791248">
              <w:rPr>
                <w:sz w:val="20"/>
              </w:rPr>
              <w:t>8.9%</w:t>
            </w:r>
          </w:p>
        </w:tc>
      </w:tr>
      <w:tr w:rsidR="00791248" w:rsidRPr="00791248" w14:paraId="45434F0F" w14:textId="77777777" w:rsidTr="00D33CC6">
        <w:trPr>
          <w:trHeight w:val="337"/>
          <w:jc w:val="center"/>
        </w:trPr>
        <w:tc>
          <w:tcPr>
            <w:tcW w:w="269" w:type="dxa"/>
            <w:tcBorders>
              <w:top w:val="nil"/>
              <w:bottom w:val="nil"/>
              <w:right w:val="nil"/>
            </w:tcBorders>
            <w:vAlign w:val="center"/>
          </w:tcPr>
          <w:p w14:paraId="7BF5C0CB" w14:textId="77777777" w:rsidR="00641309" w:rsidRPr="00791248" w:rsidRDefault="00641309" w:rsidP="00641309">
            <w:pPr>
              <w:spacing w:line="276" w:lineRule="auto"/>
              <w:rPr>
                <w:sz w:val="20"/>
              </w:rPr>
            </w:pPr>
          </w:p>
        </w:tc>
        <w:tc>
          <w:tcPr>
            <w:tcW w:w="1843" w:type="dxa"/>
            <w:gridSpan w:val="2"/>
            <w:tcBorders>
              <w:top w:val="nil"/>
              <w:left w:val="nil"/>
              <w:bottom w:val="nil"/>
            </w:tcBorders>
            <w:vAlign w:val="center"/>
          </w:tcPr>
          <w:p w14:paraId="1DF21DDD" w14:textId="77777777" w:rsidR="00641309" w:rsidRPr="00791248" w:rsidRDefault="00641309" w:rsidP="00641309">
            <w:pPr>
              <w:spacing w:line="276" w:lineRule="auto"/>
              <w:rPr>
                <w:sz w:val="20"/>
              </w:rPr>
            </w:pPr>
            <w:r w:rsidRPr="00791248">
              <w:rPr>
                <w:sz w:val="20"/>
              </w:rPr>
              <w:t>1</w:t>
            </w:r>
          </w:p>
        </w:tc>
        <w:tc>
          <w:tcPr>
            <w:tcW w:w="959" w:type="dxa"/>
            <w:tcBorders>
              <w:top w:val="nil"/>
              <w:bottom w:val="nil"/>
            </w:tcBorders>
            <w:vAlign w:val="center"/>
          </w:tcPr>
          <w:p w14:paraId="6C707356" w14:textId="77777777" w:rsidR="00641309" w:rsidRPr="00791248" w:rsidRDefault="00641309" w:rsidP="00641309">
            <w:pPr>
              <w:spacing w:line="276" w:lineRule="auto"/>
              <w:jc w:val="center"/>
              <w:rPr>
                <w:sz w:val="20"/>
              </w:rPr>
            </w:pPr>
            <w:r w:rsidRPr="00791248">
              <w:rPr>
                <w:sz w:val="20"/>
              </w:rPr>
              <w:t>27.6%</w:t>
            </w:r>
          </w:p>
        </w:tc>
        <w:tc>
          <w:tcPr>
            <w:tcW w:w="841" w:type="dxa"/>
            <w:tcBorders>
              <w:top w:val="nil"/>
              <w:bottom w:val="nil"/>
            </w:tcBorders>
            <w:vAlign w:val="center"/>
          </w:tcPr>
          <w:p w14:paraId="31059218" w14:textId="77777777" w:rsidR="00641309" w:rsidRPr="00791248" w:rsidRDefault="00641309" w:rsidP="00641309">
            <w:pPr>
              <w:spacing w:line="276" w:lineRule="auto"/>
              <w:jc w:val="center"/>
              <w:rPr>
                <w:sz w:val="20"/>
              </w:rPr>
            </w:pPr>
            <w:r w:rsidRPr="00791248">
              <w:rPr>
                <w:sz w:val="20"/>
              </w:rPr>
              <w:t>30.1%</w:t>
            </w:r>
          </w:p>
        </w:tc>
        <w:tc>
          <w:tcPr>
            <w:tcW w:w="981" w:type="dxa"/>
            <w:tcBorders>
              <w:top w:val="nil"/>
              <w:bottom w:val="nil"/>
            </w:tcBorders>
            <w:vAlign w:val="center"/>
          </w:tcPr>
          <w:p w14:paraId="3DC27344" w14:textId="77777777" w:rsidR="00641309" w:rsidRPr="00791248" w:rsidRDefault="00641309" w:rsidP="00641309">
            <w:pPr>
              <w:spacing w:line="276" w:lineRule="auto"/>
              <w:jc w:val="center"/>
              <w:rPr>
                <w:sz w:val="20"/>
              </w:rPr>
            </w:pPr>
            <w:r w:rsidRPr="00791248">
              <w:rPr>
                <w:sz w:val="20"/>
              </w:rPr>
              <w:t>26.9%</w:t>
            </w:r>
          </w:p>
        </w:tc>
        <w:tc>
          <w:tcPr>
            <w:tcW w:w="842" w:type="dxa"/>
            <w:tcBorders>
              <w:top w:val="nil"/>
              <w:bottom w:val="nil"/>
            </w:tcBorders>
            <w:vAlign w:val="center"/>
          </w:tcPr>
          <w:p w14:paraId="67CCDBA8" w14:textId="77777777" w:rsidR="00641309" w:rsidRPr="00791248" w:rsidRDefault="00641309" w:rsidP="00641309">
            <w:pPr>
              <w:spacing w:line="276" w:lineRule="auto"/>
              <w:jc w:val="center"/>
              <w:rPr>
                <w:sz w:val="20"/>
              </w:rPr>
            </w:pPr>
            <w:r w:rsidRPr="00791248">
              <w:rPr>
                <w:sz w:val="20"/>
              </w:rPr>
              <w:t>15.3%</w:t>
            </w:r>
          </w:p>
        </w:tc>
        <w:tc>
          <w:tcPr>
            <w:tcW w:w="842" w:type="dxa"/>
            <w:tcBorders>
              <w:top w:val="nil"/>
              <w:bottom w:val="nil"/>
            </w:tcBorders>
            <w:vAlign w:val="center"/>
          </w:tcPr>
          <w:p w14:paraId="3913A1B6" w14:textId="77777777" w:rsidR="00641309" w:rsidRPr="00791248" w:rsidRDefault="00641309" w:rsidP="00641309">
            <w:pPr>
              <w:spacing w:line="276" w:lineRule="auto"/>
              <w:jc w:val="center"/>
              <w:rPr>
                <w:sz w:val="20"/>
              </w:rPr>
            </w:pPr>
            <w:r w:rsidRPr="00791248">
              <w:rPr>
                <w:sz w:val="20"/>
              </w:rPr>
              <w:t>38.9%</w:t>
            </w:r>
          </w:p>
        </w:tc>
        <w:tc>
          <w:tcPr>
            <w:tcW w:w="841" w:type="dxa"/>
            <w:tcBorders>
              <w:top w:val="nil"/>
              <w:bottom w:val="nil"/>
            </w:tcBorders>
            <w:vAlign w:val="center"/>
          </w:tcPr>
          <w:p w14:paraId="412F8940" w14:textId="77777777" w:rsidR="00641309" w:rsidRPr="00791248" w:rsidRDefault="00641309" w:rsidP="00641309">
            <w:pPr>
              <w:spacing w:line="276" w:lineRule="auto"/>
              <w:jc w:val="center"/>
              <w:rPr>
                <w:sz w:val="20"/>
              </w:rPr>
            </w:pPr>
            <w:r w:rsidRPr="00791248">
              <w:rPr>
                <w:sz w:val="20"/>
              </w:rPr>
              <w:t>41.4%</w:t>
            </w:r>
          </w:p>
        </w:tc>
        <w:tc>
          <w:tcPr>
            <w:tcW w:w="842" w:type="dxa"/>
            <w:tcBorders>
              <w:top w:val="nil"/>
              <w:bottom w:val="nil"/>
            </w:tcBorders>
            <w:vAlign w:val="center"/>
          </w:tcPr>
          <w:p w14:paraId="57B136B0" w14:textId="77777777" w:rsidR="00641309" w:rsidRPr="00791248" w:rsidRDefault="00641309" w:rsidP="00641309">
            <w:pPr>
              <w:spacing w:line="276" w:lineRule="auto"/>
              <w:jc w:val="center"/>
              <w:rPr>
                <w:sz w:val="20"/>
              </w:rPr>
            </w:pPr>
            <w:r w:rsidRPr="00791248">
              <w:rPr>
                <w:sz w:val="20"/>
              </w:rPr>
              <w:t>14.9%</w:t>
            </w:r>
          </w:p>
        </w:tc>
        <w:tc>
          <w:tcPr>
            <w:tcW w:w="977" w:type="dxa"/>
            <w:tcBorders>
              <w:top w:val="nil"/>
              <w:bottom w:val="nil"/>
            </w:tcBorders>
            <w:vAlign w:val="center"/>
          </w:tcPr>
          <w:p w14:paraId="448BE0FE" w14:textId="77777777" w:rsidR="00641309" w:rsidRPr="00791248" w:rsidRDefault="00641309" w:rsidP="00641309">
            <w:pPr>
              <w:spacing w:line="276" w:lineRule="auto"/>
              <w:jc w:val="center"/>
              <w:rPr>
                <w:sz w:val="20"/>
              </w:rPr>
            </w:pPr>
            <w:r w:rsidRPr="00791248">
              <w:rPr>
                <w:sz w:val="20"/>
              </w:rPr>
              <w:t>4.8%</w:t>
            </w:r>
          </w:p>
        </w:tc>
      </w:tr>
      <w:tr w:rsidR="00791248" w:rsidRPr="00791248" w14:paraId="59F4F7F6" w14:textId="77777777" w:rsidTr="00D33CC6">
        <w:trPr>
          <w:trHeight w:val="327"/>
          <w:jc w:val="center"/>
        </w:trPr>
        <w:tc>
          <w:tcPr>
            <w:tcW w:w="269" w:type="dxa"/>
            <w:tcBorders>
              <w:top w:val="nil"/>
              <w:bottom w:val="single" w:sz="4" w:space="0" w:color="000000"/>
              <w:right w:val="nil"/>
            </w:tcBorders>
            <w:vAlign w:val="center"/>
          </w:tcPr>
          <w:p w14:paraId="423CC3AC" w14:textId="77777777" w:rsidR="00641309" w:rsidRPr="00791248" w:rsidRDefault="00641309" w:rsidP="00641309">
            <w:pPr>
              <w:spacing w:line="276" w:lineRule="auto"/>
              <w:rPr>
                <w:sz w:val="20"/>
              </w:rPr>
            </w:pPr>
          </w:p>
        </w:tc>
        <w:tc>
          <w:tcPr>
            <w:tcW w:w="1843" w:type="dxa"/>
            <w:gridSpan w:val="2"/>
            <w:tcBorders>
              <w:top w:val="nil"/>
              <w:left w:val="nil"/>
              <w:bottom w:val="single" w:sz="4" w:space="0" w:color="000000"/>
            </w:tcBorders>
            <w:vAlign w:val="center"/>
          </w:tcPr>
          <w:p w14:paraId="302B736E" w14:textId="77777777" w:rsidR="00641309" w:rsidRPr="00791248" w:rsidRDefault="00641309" w:rsidP="00641309">
            <w:pPr>
              <w:spacing w:line="276" w:lineRule="auto"/>
              <w:rPr>
                <w:sz w:val="20"/>
              </w:rPr>
            </w:pPr>
            <w:r w:rsidRPr="00791248">
              <w:rPr>
                <w:sz w:val="20"/>
              </w:rPr>
              <w:t>≥ 2</w:t>
            </w:r>
          </w:p>
        </w:tc>
        <w:tc>
          <w:tcPr>
            <w:tcW w:w="959" w:type="dxa"/>
            <w:tcBorders>
              <w:top w:val="nil"/>
              <w:bottom w:val="single" w:sz="4" w:space="0" w:color="000000"/>
            </w:tcBorders>
            <w:vAlign w:val="center"/>
          </w:tcPr>
          <w:p w14:paraId="0DF8038D" w14:textId="77777777" w:rsidR="00641309" w:rsidRPr="00791248" w:rsidRDefault="00641309" w:rsidP="00641309">
            <w:pPr>
              <w:spacing w:line="276" w:lineRule="auto"/>
              <w:jc w:val="center"/>
              <w:rPr>
                <w:sz w:val="20"/>
              </w:rPr>
            </w:pPr>
            <w:r w:rsidRPr="00791248">
              <w:rPr>
                <w:sz w:val="20"/>
              </w:rPr>
              <w:t>19.6%</w:t>
            </w:r>
          </w:p>
        </w:tc>
        <w:tc>
          <w:tcPr>
            <w:tcW w:w="841" w:type="dxa"/>
            <w:tcBorders>
              <w:top w:val="nil"/>
              <w:bottom w:val="single" w:sz="4" w:space="0" w:color="000000"/>
            </w:tcBorders>
            <w:vAlign w:val="center"/>
          </w:tcPr>
          <w:p w14:paraId="7EAD01B9" w14:textId="77777777" w:rsidR="00641309" w:rsidRPr="00791248" w:rsidRDefault="00641309" w:rsidP="00641309">
            <w:pPr>
              <w:spacing w:line="276" w:lineRule="auto"/>
              <w:jc w:val="center"/>
              <w:rPr>
                <w:sz w:val="20"/>
              </w:rPr>
            </w:pPr>
            <w:r w:rsidRPr="00791248">
              <w:rPr>
                <w:sz w:val="20"/>
              </w:rPr>
              <w:t>27.6%</w:t>
            </w:r>
          </w:p>
        </w:tc>
        <w:tc>
          <w:tcPr>
            <w:tcW w:w="981" w:type="dxa"/>
            <w:tcBorders>
              <w:top w:val="nil"/>
              <w:bottom w:val="single" w:sz="4" w:space="0" w:color="000000"/>
            </w:tcBorders>
            <w:vAlign w:val="center"/>
          </w:tcPr>
          <w:p w14:paraId="4E281DAD" w14:textId="77777777" w:rsidR="00641309" w:rsidRPr="00791248" w:rsidRDefault="00641309" w:rsidP="00641309">
            <w:pPr>
              <w:spacing w:line="276" w:lineRule="auto"/>
              <w:jc w:val="center"/>
              <w:rPr>
                <w:sz w:val="20"/>
              </w:rPr>
            </w:pPr>
            <w:r w:rsidRPr="00791248">
              <w:rPr>
                <w:sz w:val="20"/>
              </w:rPr>
              <w:t>34.0%</w:t>
            </w:r>
          </w:p>
        </w:tc>
        <w:tc>
          <w:tcPr>
            <w:tcW w:w="842" w:type="dxa"/>
            <w:tcBorders>
              <w:top w:val="nil"/>
              <w:bottom w:val="single" w:sz="4" w:space="0" w:color="000000"/>
            </w:tcBorders>
            <w:vAlign w:val="center"/>
          </w:tcPr>
          <w:p w14:paraId="74075F45" w14:textId="77777777" w:rsidR="00641309" w:rsidRPr="00791248" w:rsidRDefault="00641309" w:rsidP="00641309">
            <w:pPr>
              <w:spacing w:line="276" w:lineRule="auto"/>
              <w:jc w:val="center"/>
              <w:rPr>
                <w:sz w:val="20"/>
              </w:rPr>
            </w:pPr>
            <w:r w:rsidRPr="00791248">
              <w:rPr>
                <w:sz w:val="20"/>
              </w:rPr>
              <w:t>8.8%</w:t>
            </w:r>
          </w:p>
        </w:tc>
        <w:tc>
          <w:tcPr>
            <w:tcW w:w="842" w:type="dxa"/>
            <w:tcBorders>
              <w:top w:val="nil"/>
              <w:bottom w:val="single" w:sz="4" w:space="0" w:color="000000"/>
            </w:tcBorders>
            <w:vAlign w:val="center"/>
          </w:tcPr>
          <w:p w14:paraId="59DEC9B5" w14:textId="77777777" w:rsidR="00641309" w:rsidRPr="00791248" w:rsidRDefault="00641309" w:rsidP="00641309">
            <w:pPr>
              <w:spacing w:line="276" w:lineRule="auto"/>
              <w:jc w:val="center"/>
              <w:rPr>
                <w:sz w:val="20"/>
              </w:rPr>
            </w:pPr>
            <w:r w:rsidRPr="00791248">
              <w:rPr>
                <w:sz w:val="20"/>
              </w:rPr>
              <w:t>13.7%</w:t>
            </w:r>
          </w:p>
        </w:tc>
        <w:tc>
          <w:tcPr>
            <w:tcW w:w="841" w:type="dxa"/>
            <w:tcBorders>
              <w:top w:val="nil"/>
              <w:bottom w:val="single" w:sz="4" w:space="0" w:color="000000"/>
            </w:tcBorders>
            <w:vAlign w:val="center"/>
          </w:tcPr>
          <w:p w14:paraId="52ED1778" w14:textId="77777777" w:rsidR="00641309" w:rsidRPr="00791248" w:rsidRDefault="00641309" w:rsidP="00641309">
            <w:pPr>
              <w:spacing w:line="276" w:lineRule="auto"/>
              <w:jc w:val="center"/>
              <w:rPr>
                <w:sz w:val="20"/>
              </w:rPr>
            </w:pPr>
            <w:r w:rsidRPr="00791248">
              <w:rPr>
                <w:sz w:val="20"/>
              </w:rPr>
              <w:t>60.7%</w:t>
            </w:r>
          </w:p>
        </w:tc>
        <w:tc>
          <w:tcPr>
            <w:tcW w:w="842" w:type="dxa"/>
            <w:tcBorders>
              <w:top w:val="nil"/>
              <w:bottom w:val="single" w:sz="4" w:space="0" w:color="000000"/>
            </w:tcBorders>
            <w:vAlign w:val="center"/>
          </w:tcPr>
          <w:p w14:paraId="6CAA33F4" w14:textId="77777777" w:rsidR="00641309" w:rsidRPr="00791248" w:rsidRDefault="00641309" w:rsidP="00641309">
            <w:pPr>
              <w:spacing w:line="276" w:lineRule="auto"/>
              <w:jc w:val="center"/>
              <w:rPr>
                <w:sz w:val="20"/>
              </w:rPr>
            </w:pPr>
            <w:r w:rsidRPr="00791248">
              <w:rPr>
                <w:sz w:val="20"/>
              </w:rPr>
              <w:t>22.9%</w:t>
            </w:r>
          </w:p>
        </w:tc>
        <w:tc>
          <w:tcPr>
            <w:tcW w:w="977" w:type="dxa"/>
            <w:tcBorders>
              <w:top w:val="nil"/>
              <w:bottom w:val="single" w:sz="4" w:space="0" w:color="000000"/>
            </w:tcBorders>
            <w:vAlign w:val="center"/>
          </w:tcPr>
          <w:p w14:paraId="5897FDEB" w14:textId="77777777" w:rsidR="00641309" w:rsidRPr="00791248" w:rsidRDefault="00641309" w:rsidP="00641309">
            <w:pPr>
              <w:spacing w:line="276" w:lineRule="auto"/>
              <w:jc w:val="center"/>
              <w:rPr>
                <w:sz w:val="20"/>
              </w:rPr>
            </w:pPr>
            <w:r w:rsidRPr="00791248">
              <w:rPr>
                <w:sz w:val="20"/>
              </w:rPr>
              <w:t>2.7%</w:t>
            </w:r>
          </w:p>
        </w:tc>
      </w:tr>
      <w:tr w:rsidR="00791248" w:rsidRPr="00791248" w14:paraId="5DAABECD" w14:textId="77777777" w:rsidTr="00D33CC6">
        <w:trPr>
          <w:trHeight w:val="337"/>
          <w:jc w:val="center"/>
        </w:trPr>
        <w:tc>
          <w:tcPr>
            <w:tcW w:w="2112" w:type="dxa"/>
            <w:gridSpan w:val="3"/>
            <w:tcBorders>
              <w:top w:val="single" w:sz="4" w:space="0" w:color="000000"/>
              <w:bottom w:val="nil"/>
            </w:tcBorders>
            <w:vAlign w:val="center"/>
          </w:tcPr>
          <w:p w14:paraId="25D97F2C" w14:textId="46D10626" w:rsidR="00641309" w:rsidRPr="00791248" w:rsidRDefault="00641309" w:rsidP="00D33CC6">
            <w:pPr>
              <w:spacing w:line="276" w:lineRule="auto"/>
              <w:rPr>
                <w:sz w:val="20"/>
              </w:rPr>
            </w:pPr>
            <w:r w:rsidRPr="00791248">
              <w:rPr>
                <w:sz w:val="20"/>
                <w:u w:val="single"/>
              </w:rPr>
              <w:t>Median Income</w:t>
            </w:r>
          </w:p>
        </w:tc>
        <w:tc>
          <w:tcPr>
            <w:tcW w:w="959" w:type="dxa"/>
            <w:tcBorders>
              <w:top w:val="single" w:sz="4" w:space="0" w:color="000000"/>
              <w:bottom w:val="nil"/>
            </w:tcBorders>
            <w:vAlign w:val="center"/>
          </w:tcPr>
          <w:p w14:paraId="23F0768E" w14:textId="77777777" w:rsidR="00641309" w:rsidRPr="00791248" w:rsidRDefault="00641309" w:rsidP="00641309">
            <w:pPr>
              <w:spacing w:line="276" w:lineRule="auto"/>
              <w:jc w:val="center"/>
              <w:rPr>
                <w:sz w:val="20"/>
              </w:rPr>
            </w:pPr>
          </w:p>
        </w:tc>
        <w:tc>
          <w:tcPr>
            <w:tcW w:w="841" w:type="dxa"/>
            <w:tcBorders>
              <w:top w:val="single" w:sz="4" w:space="0" w:color="000000"/>
              <w:bottom w:val="nil"/>
            </w:tcBorders>
            <w:vAlign w:val="center"/>
          </w:tcPr>
          <w:p w14:paraId="5B00E892" w14:textId="77777777" w:rsidR="00641309" w:rsidRPr="00791248" w:rsidRDefault="00641309" w:rsidP="00641309">
            <w:pPr>
              <w:spacing w:line="276" w:lineRule="auto"/>
              <w:jc w:val="center"/>
              <w:rPr>
                <w:sz w:val="20"/>
              </w:rPr>
            </w:pPr>
          </w:p>
        </w:tc>
        <w:tc>
          <w:tcPr>
            <w:tcW w:w="981" w:type="dxa"/>
            <w:tcBorders>
              <w:top w:val="single" w:sz="4" w:space="0" w:color="000000"/>
              <w:bottom w:val="nil"/>
            </w:tcBorders>
            <w:vAlign w:val="center"/>
          </w:tcPr>
          <w:p w14:paraId="4CE711B7" w14:textId="77777777" w:rsidR="00641309" w:rsidRPr="00791248" w:rsidRDefault="00641309" w:rsidP="00641309">
            <w:pPr>
              <w:spacing w:line="276" w:lineRule="auto"/>
              <w:jc w:val="center"/>
              <w:rPr>
                <w:sz w:val="20"/>
              </w:rPr>
            </w:pPr>
          </w:p>
        </w:tc>
        <w:tc>
          <w:tcPr>
            <w:tcW w:w="842" w:type="dxa"/>
            <w:tcBorders>
              <w:top w:val="single" w:sz="4" w:space="0" w:color="000000"/>
              <w:bottom w:val="nil"/>
            </w:tcBorders>
            <w:vAlign w:val="center"/>
          </w:tcPr>
          <w:p w14:paraId="579F69CD" w14:textId="77777777" w:rsidR="00641309" w:rsidRPr="00791248" w:rsidRDefault="00641309" w:rsidP="00641309">
            <w:pPr>
              <w:spacing w:line="276" w:lineRule="auto"/>
              <w:jc w:val="center"/>
              <w:rPr>
                <w:sz w:val="20"/>
              </w:rPr>
            </w:pPr>
          </w:p>
        </w:tc>
        <w:tc>
          <w:tcPr>
            <w:tcW w:w="842" w:type="dxa"/>
            <w:tcBorders>
              <w:top w:val="single" w:sz="4" w:space="0" w:color="000000"/>
              <w:bottom w:val="nil"/>
            </w:tcBorders>
            <w:vAlign w:val="center"/>
          </w:tcPr>
          <w:p w14:paraId="19AAD2E3" w14:textId="77777777" w:rsidR="00641309" w:rsidRPr="00791248" w:rsidRDefault="00641309" w:rsidP="00641309">
            <w:pPr>
              <w:spacing w:line="276" w:lineRule="auto"/>
              <w:jc w:val="center"/>
              <w:rPr>
                <w:sz w:val="20"/>
              </w:rPr>
            </w:pPr>
          </w:p>
        </w:tc>
        <w:tc>
          <w:tcPr>
            <w:tcW w:w="841" w:type="dxa"/>
            <w:tcBorders>
              <w:top w:val="single" w:sz="4" w:space="0" w:color="000000"/>
              <w:bottom w:val="nil"/>
            </w:tcBorders>
            <w:vAlign w:val="center"/>
          </w:tcPr>
          <w:p w14:paraId="49691A24" w14:textId="77777777" w:rsidR="00641309" w:rsidRPr="00791248" w:rsidRDefault="00641309" w:rsidP="00641309">
            <w:pPr>
              <w:spacing w:line="276" w:lineRule="auto"/>
              <w:jc w:val="center"/>
              <w:rPr>
                <w:sz w:val="20"/>
              </w:rPr>
            </w:pPr>
          </w:p>
        </w:tc>
        <w:tc>
          <w:tcPr>
            <w:tcW w:w="842" w:type="dxa"/>
            <w:tcBorders>
              <w:top w:val="single" w:sz="4" w:space="0" w:color="000000"/>
              <w:bottom w:val="nil"/>
            </w:tcBorders>
            <w:vAlign w:val="center"/>
          </w:tcPr>
          <w:p w14:paraId="601CC273" w14:textId="77777777" w:rsidR="00641309" w:rsidRPr="00791248" w:rsidRDefault="00641309" w:rsidP="00641309">
            <w:pPr>
              <w:spacing w:line="276" w:lineRule="auto"/>
              <w:jc w:val="center"/>
              <w:rPr>
                <w:sz w:val="20"/>
              </w:rPr>
            </w:pPr>
          </w:p>
        </w:tc>
        <w:tc>
          <w:tcPr>
            <w:tcW w:w="977" w:type="dxa"/>
            <w:tcBorders>
              <w:top w:val="single" w:sz="4" w:space="0" w:color="000000"/>
              <w:bottom w:val="nil"/>
            </w:tcBorders>
            <w:vAlign w:val="center"/>
          </w:tcPr>
          <w:p w14:paraId="4A5C9AC8" w14:textId="77777777" w:rsidR="00641309" w:rsidRPr="00791248" w:rsidRDefault="00641309" w:rsidP="00641309">
            <w:pPr>
              <w:spacing w:line="276" w:lineRule="auto"/>
              <w:jc w:val="center"/>
              <w:rPr>
                <w:sz w:val="20"/>
              </w:rPr>
            </w:pPr>
          </w:p>
        </w:tc>
      </w:tr>
      <w:tr w:rsidR="00791248" w:rsidRPr="00791248" w14:paraId="1CFCB4AC" w14:textId="77777777" w:rsidTr="00D33CC6">
        <w:trPr>
          <w:trHeight w:val="337"/>
          <w:jc w:val="center"/>
        </w:trPr>
        <w:tc>
          <w:tcPr>
            <w:tcW w:w="269" w:type="dxa"/>
            <w:tcBorders>
              <w:top w:val="nil"/>
              <w:bottom w:val="nil"/>
              <w:right w:val="nil"/>
            </w:tcBorders>
            <w:vAlign w:val="center"/>
          </w:tcPr>
          <w:p w14:paraId="7A6697A2" w14:textId="77777777" w:rsidR="00641309" w:rsidRPr="00791248" w:rsidRDefault="00641309" w:rsidP="00641309">
            <w:pPr>
              <w:spacing w:line="276" w:lineRule="auto"/>
              <w:rPr>
                <w:sz w:val="20"/>
              </w:rPr>
            </w:pPr>
          </w:p>
        </w:tc>
        <w:tc>
          <w:tcPr>
            <w:tcW w:w="1843" w:type="dxa"/>
            <w:gridSpan w:val="2"/>
            <w:tcBorders>
              <w:top w:val="nil"/>
              <w:left w:val="nil"/>
              <w:bottom w:val="nil"/>
            </w:tcBorders>
            <w:vAlign w:val="center"/>
          </w:tcPr>
          <w:p w14:paraId="4CD427E6" w14:textId="77777777" w:rsidR="00641309" w:rsidRPr="00791248" w:rsidRDefault="00641309" w:rsidP="00641309">
            <w:pPr>
              <w:spacing w:line="276" w:lineRule="auto"/>
              <w:rPr>
                <w:sz w:val="20"/>
              </w:rPr>
            </w:pPr>
            <w:r w:rsidRPr="00791248">
              <w:rPr>
                <w:sz w:val="20"/>
              </w:rPr>
              <w:t>Low (&lt;40K)</w:t>
            </w:r>
          </w:p>
        </w:tc>
        <w:tc>
          <w:tcPr>
            <w:tcW w:w="959" w:type="dxa"/>
            <w:tcBorders>
              <w:top w:val="nil"/>
              <w:bottom w:val="nil"/>
            </w:tcBorders>
            <w:vAlign w:val="center"/>
          </w:tcPr>
          <w:p w14:paraId="020B7AC0" w14:textId="77777777" w:rsidR="00641309" w:rsidRPr="00791248" w:rsidRDefault="00641309" w:rsidP="00641309">
            <w:pPr>
              <w:spacing w:line="276" w:lineRule="auto"/>
              <w:jc w:val="center"/>
              <w:rPr>
                <w:sz w:val="20"/>
              </w:rPr>
            </w:pPr>
            <w:r w:rsidRPr="00791248">
              <w:rPr>
                <w:sz w:val="20"/>
              </w:rPr>
              <w:t>63.3%</w:t>
            </w:r>
          </w:p>
        </w:tc>
        <w:tc>
          <w:tcPr>
            <w:tcW w:w="841" w:type="dxa"/>
            <w:tcBorders>
              <w:top w:val="nil"/>
              <w:bottom w:val="nil"/>
            </w:tcBorders>
            <w:vAlign w:val="center"/>
          </w:tcPr>
          <w:p w14:paraId="0D70C336" w14:textId="77777777" w:rsidR="00641309" w:rsidRPr="00791248" w:rsidRDefault="00641309" w:rsidP="00641309">
            <w:pPr>
              <w:spacing w:line="276" w:lineRule="auto"/>
              <w:jc w:val="center"/>
              <w:rPr>
                <w:sz w:val="20"/>
              </w:rPr>
            </w:pPr>
            <w:r w:rsidRPr="00791248">
              <w:rPr>
                <w:sz w:val="20"/>
              </w:rPr>
              <w:t>36.7%</w:t>
            </w:r>
          </w:p>
        </w:tc>
        <w:tc>
          <w:tcPr>
            <w:tcW w:w="981" w:type="dxa"/>
            <w:tcBorders>
              <w:top w:val="nil"/>
              <w:bottom w:val="nil"/>
            </w:tcBorders>
            <w:vAlign w:val="center"/>
          </w:tcPr>
          <w:p w14:paraId="39FDAF95" w14:textId="77777777" w:rsidR="00641309" w:rsidRPr="00791248" w:rsidRDefault="00641309" w:rsidP="00641309">
            <w:pPr>
              <w:spacing w:line="276" w:lineRule="auto"/>
              <w:jc w:val="center"/>
              <w:rPr>
                <w:sz w:val="20"/>
              </w:rPr>
            </w:pPr>
            <w:r w:rsidRPr="00791248">
              <w:rPr>
                <w:sz w:val="20"/>
              </w:rPr>
              <w:t>0.0%</w:t>
            </w:r>
          </w:p>
        </w:tc>
        <w:tc>
          <w:tcPr>
            <w:tcW w:w="842" w:type="dxa"/>
            <w:tcBorders>
              <w:top w:val="nil"/>
              <w:bottom w:val="nil"/>
            </w:tcBorders>
            <w:vAlign w:val="center"/>
          </w:tcPr>
          <w:p w14:paraId="5445C41D" w14:textId="77777777" w:rsidR="00641309" w:rsidRPr="00791248" w:rsidRDefault="00641309" w:rsidP="00641309">
            <w:pPr>
              <w:spacing w:line="276" w:lineRule="auto"/>
              <w:jc w:val="center"/>
              <w:rPr>
                <w:sz w:val="20"/>
              </w:rPr>
            </w:pPr>
            <w:r w:rsidRPr="00791248">
              <w:rPr>
                <w:sz w:val="20"/>
              </w:rPr>
              <w:t>0.0%</w:t>
            </w:r>
          </w:p>
        </w:tc>
        <w:tc>
          <w:tcPr>
            <w:tcW w:w="842" w:type="dxa"/>
            <w:tcBorders>
              <w:top w:val="nil"/>
              <w:bottom w:val="nil"/>
            </w:tcBorders>
            <w:vAlign w:val="center"/>
          </w:tcPr>
          <w:p w14:paraId="13817656" w14:textId="77777777" w:rsidR="00641309" w:rsidRPr="00791248" w:rsidRDefault="00641309" w:rsidP="00641309">
            <w:pPr>
              <w:spacing w:line="276" w:lineRule="auto"/>
              <w:jc w:val="center"/>
              <w:rPr>
                <w:sz w:val="20"/>
              </w:rPr>
            </w:pPr>
            <w:r w:rsidRPr="00791248">
              <w:rPr>
                <w:sz w:val="20"/>
              </w:rPr>
              <w:t>44.5%</w:t>
            </w:r>
          </w:p>
        </w:tc>
        <w:tc>
          <w:tcPr>
            <w:tcW w:w="841" w:type="dxa"/>
            <w:tcBorders>
              <w:top w:val="nil"/>
              <w:bottom w:val="nil"/>
            </w:tcBorders>
            <w:vAlign w:val="center"/>
          </w:tcPr>
          <w:p w14:paraId="68A58700" w14:textId="77777777" w:rsidR="00641309" w:rsidRPr="00791248" w:rsidRDefault="00641309" w:rsidP="00641309">
            <w:pPr>
              <w:spacing w:line="276" w:lineRule="auto"/>
              <w:jc w:val="center"/>
              <w:rPr>
                <w:sz w:val="20"/>
              </w:rPr>
            </w:pPr>
            <w:r w:rsidRPr="00791248">
              <w:rPr>
                <w:sz w:val="20"/>
              </w:rPr>
              <w:t>43.0%</w:t>
            </w:r>
          </w:p>
        </w:tc>
        <w:tc>
          <w:tcPr>
            <w:tcW w:w="842" w:type="dxa"/>
            <w:tcBorders>
              <w:top w:val="nil"/>
              <w:bottom w:val="nil"/>
            </w:tcBorders>
            <w:vAlign w:val="center"/>
          </w:tcPr>
          <w:p w14:paraId="3138E8F6" w14:textId="77777777" w:rsidR="00641309" w:rsidRPr="00791248" w:rsidRDefault="00641309" w:rsidP="00641309">
            <w:pPr>
              <w:spacing w:line="276" w:lineRule="auto"/>
              <w:jc w:val="center"/>
              <w:rPr>
                <w:sz w:val="20"/>
              </w:rPr>
            </w:pPr>
            <w:r w:rsidRPr="00791248">
              <w:rPr>
                <w:sz w:val="20"/>
              </w:rPr>
              <w:t>10.7%</w:t>
            </w:r>
          </w:p>
        </w:tc>
        <w:tc>
          <w:tcPr>
            <w:tcW w:w="977" w:type="dxa"/>
            <w:tcBorders>
              <w:top w:val="nil"/>
              <w:bottom w:val="nil"/>
            </w:tcBorders>
            <w:vAlign w:val="center"/>
          </w:tcPr>
          <w:p w14:paraId="6F4DF6A9" w14:textId="77777777" w:rsidR="00641309" w:rsidRPr="00791248" w:rsidRDefault="00641309" w:rsidP="00641309">
            <w:pPr>
              <w:spacing w:line="276" w:lineRule="auto"/>
              <w:jc w:val="center"/>
              <w:rPr>
                <w:sz w:val="20"/>
              </w:rPr>
            </w:pPr>
            <w:r w:rsidRPr="00791248">
              <w:rPr>
                <w:sz w:val="20"/>
              </w:rPr>
              <w:t>1.8%</w:t>
            </w:r>
          </w:p>
        </w:tc>
      </w:tr>
      <w:tr w:rsidR="00791248" w:rsidRPr="00791248" w14:paraId="05353E37" w14:textId="77777777" w:rsidTr="00D33CC6">
        <w:trPr>
          <w:trHeight w:val="337"/>
          <w:jc w:val="center"/>
        </w:trPr>
        <w:tc>
          <w:tcPr>
            <w:tcW w:w="269" w:type="dxa"/>
            <w:tcBorders>
              <w:top w:val="nil"/>
              <w:bottom w:val="nil"/>
              <w:right w:val="nil"/>
            </w:tcBorders>
            <w:vAlign w:val="center"/>
          </w:tcPr>
          <w:p w14:paraId="25ABE6F4" w14:textId="77777777" w:rsidR="00641309" w:rsidRPr="00791248" w:rsidRDefault="00641309" w:rsidP="00641309">
            <w:pPr>
              <w:spacing w:line="276" w:lineRule="auto"/>
              <w:rPr>
                <w:sz w:val="20"/>
              </w:rPr>
            </w:pPr>
          </w:p>
        </w:tc>
        <w:tc>
          <w:tcPr>
            <w:tcW w:w="1843" w:type="dxa"/>
            <w:gridSpan w:val="2"/>
            <w:tcBorders>
              <w:top w:val="nil"/>
              <w:left w:val="nil"/>
              <w:bottom w:val="nil"/>
            </w:tcBorders>
            <w:vAlign w:val="center"/>
          </w:tcPr>
          <w:p w14:paraId="4EC7E885" w14:textId="77777777" w:rsidR="00641309" w:rsidRPr="00791248" w:rsidRDefault="00641309" w:rsidP="00641309">
            <w:pPr>
              <w:spacing w:line="276" w:lineRule="auto"/>
              <w:rPr>
                <w:sz w:val="20"/>
              </w:rPr>
            </w:pPr>
            <w:r w:rsidRPr="00791248">
              <w:rPr>
                <w:sz w:val="20"/>
              </w:rPr>
              <w:t>Medium (40K-80K)</w:t>
            </w:r>
          </w:p>
        </w:tc>
        <w:tc>
          <w:tcPr>
            <w:tcW w:w="959" w:type="dxa"/>
            <w:tcBorders>
              <w:top w:val="nil"/>
              <w:bottom w:val="nil"/>
            </w:tcBorders>
            <w:vAlign w:val="center"/>
          </w:tcPr>
          <w:p w14:paraId="663013E6" w14:textId="77777777" w:rsidR="00641309" w:rsidRPr="00791248" w:rsidRDefault="00641309" w:rsidP="00641309">
            <w:pPr>
              <w:spacing w:line="276" w:lineRule="auto"/>
              <w:jc w:val="center"/>
              <w:rPr>
                <w:sz w:val="20"/>
              </w:rPr>
            </w:pPr>
            <w:r w:rsidRPr="00791248">
              <w:rPr>
                <w:sz w:val="20"/>
              </w:rPr>
              <w:t>21.1%</w:t>
            </w:r>
          </w:p>
        </w:tc>
        <w:tc>
          <w:tcPr>
            <w:tcW w:w="841" w:type="dxa"/>
            <w:tcBorders>
              <w:top w:val="nil"/>
              <w:bottom w:val="nil"/>
            </w:tcBorders>
            <w:vAlign w:val="center"/>
          </w:tcPr>
          <w:p w14:paraId="5D7859BC" w14:textId="77777777" w:rsidR="00641309" w:rsidRPr="00791248" w:rsidRDefault="00641309" w:rsidP="00641309">
            <w:pPr>
              <w:spacing w:line="276" w:lineRule="auto"/>
              <w:jc w:val="center"/>
              <w:rPr>
                <w:sz w:val="20"/>
              </w:rPr>
            </w:pPr>
            <w:r w:rsidRPr="00791248">
              <w:rPr>
                <w:sz w:val="20"/>
              </w:rPr>
              <w:t>27.5%</w:t>
            </w:r>
          </w:p>
        </w:tc>
        <w:tc>
          <w:tcPr>
            <w:tcW w:w="981" w:type="dxa"/>
            <w:tcBorders>
              <w:top w:val="nil"/>
              <w:bottom w:val="nil"/>
            </w:tcBorders>
            <w:vAlign w:val="center"/>
          </w:tcPr>
          <w:p w14:paraId="6D1772D0" w14:textId="77777777" w:rsidR="00641309" w:rsidRPr="00791248" w:rsidRDefault="00641309" w:rsidP="00641309">
            <w:pPr>
              <w:spacing w:line="276" w:lineRule="auto"/>
              <w:jc w:val="center"/>
              <w:rPr>
                <w:sz w:val="20"/>
              </w:rPr>
            </w:pPr>
            <w:r w:rsidRPr="00791248">
              <w:rPr>
                <w:sz w:val="20"/>
              </w:rPr>
              <w:t>35.4%</w:t>
            </w:r>
          </w:p>
        </w:tc>
        <w:tc>
          <w:tcPr>
            <w:tcW w:w="842" w:type="dxa"/>
            <w:tcBorders>
              <w:top w:val="nil"/>
              <w:bottom w:val="nil"/>
            </w:tcBorders>
            <w:vAlign w:val="center"/>
          </w:tcPr>
          <w:p w14:paraId="379C7685" w14:textId="77777777" w:rsidR="00641309" w:rsidRPr="00791248" w:rsidRDefault="00641309" w:rsidP="00641309">
            <w:pPr>
              <w:spacing w:line="276" w:lineRule="auto"/>
              <w:jc w:val="center"/>
              <w:rPr>
                <w:sz w:val="20"/>
              </w:rPr>
            </w:pPr>
            <w:r w:rsidRPr="00791248">
              <w:rPr>
                <w:sz w:val="20"/>
              </w:rPr>
              <w:t>16.0%</w:t>
            </w:r>
          </w:p>
        </w:tc>
        <w:tc>
          <w:tcPr>
            <w:tcW w:w="842" w:type="dxa"/>
            <w:tcBorders>
              <w:top w:val="nil"/>
              <w:bottom w:val="nil"/>
            </w:tcBorders>
            <w:vAlign w:val="center"/>
          </w:tcPr>
          <w:p w14:paraId="087BA7F5" w14:textId="77777777" w:rsidR="00641309" w:rsidRPr="00791248" w:rsidRDefault="00641309" w:rsidP="00641309">
            <w:pPr>
              <w:spacing w:line="276" w:lineRule="auto"/>
              <w:jc w:val="center"/>
              <w:rPr>
                <w:sz w:val="20"/>
              </w:rPr>
            </w:pPr>
            <w:r w:rsidRPr="00791248">
              <w:rPr>
                <w:sz w:val="20"/>
              </w:rPr>
              <w:t>17.7%</w:t>
            </w:r>
          </w:p>
        </w:tc>
        <w:tc>
          <w:tcPr>
            <w:tcW w:w="841" w:type="dxa"/>
            <w:tcBorders>
              <w:top w:val="nil"/>
              <w:bottom w:val="nil"/>
            </w:tcBorders>
            <w:vAlign w:val="center"/>
          </w:tcPr>
          <w:p w14:paraId="0AE71B1A" w14:textId="77777777" w:rsidR="00641309" w:rsidRPr="00791248" w:rsidRDefault="00641309" w:rsidP="00641309">
            <w:pPr>
              <w:spacing w:line="276" w:lineRule="auto"/>
              <w:jc w:val="center"/>
              <w:rPr>
                <w:sz w:val="20"/>
              </w:rPr>
            </w:pPr>
            <w:r w:rsidRPr="00791248">
              <w:rPr>
                <w:sz w:val="20"/>
              </w:rPr>
              <w:t>46.0%</w:t>
            </w:r>
          </w:p>
        </w:tc>
        <w:tc>
          <w:tcPr>
            <w:tcW w:w="842" w:type="dxa"/>
            <w:tcBorders>
              <w:top w:val="nil"/>
              <w:bottom w:val="nil"/>
            </w:tcBorders>
            <w:vAlign w:val="center"/>
          </w:tcPr>
          <w:p w14:paraId="5F0777A8" w14:textId="77777777" w:rsidR="00641309" w:rsidRPr="00791248" w:rsidRDefault="00641309" w:rsidP="00641309">
            <w:pPr>
              <w:spacing w:line="276" w:lineRule="auto"/>
              <w:jc w:val="center"/>
              <w:rPr>
                <w:sz w:val="20"/>
              </w:rPr>
            </w:pPr>
            <w:r w:rsidRPr="00791248">
              <w:rPr>
                <w:sz w:val="20"/>
              </w:rPr>
              <w:t>29.1%</w:t>
            </w:r>
          </w:p>
        </w:tc>
        <w:tc>
          <w:tcPr>
            <w:tcW w:w="977" w:type="dxa"/>
            <w:tcBorders>
              <w:top w:val="nil"/>
              <w:bottom w:val="nil"/>
            </w:tcBorders>
            <w:vAlign w:val="center"/>
          </w:tcPr>
          <w:p w14:paraId="3C863F40" w14:textId="77777777" w:rsidR="00641309" w:rsidRPr="00791248" w:rsidRDefault="00641309" w:rsidP="00641309">
            <w:pPr>
              <w:spacing w:line="276" w:lineRule="auto"/>
              <w:jc w:val="center"/>
              <w:rPr>
                <w:sz w:val="20"/>
              </w:rPr>
            </w:pPr>
            <w:r w:rsidRPr="00791248">
              <w:rPr>
                <w:sz w:val="20"/>
              </w:rPr>
              <w:t>7.2%</w:t>
            </w:r>
          </w:p>
        </w:tc>
      </w:tr>
      <w:tr w:rsidR="00791248" w:rsidRPr="00791248" w14:paraId="263D04D9" w14:textId="77777777" w:rsidTr="00D33CC6">
        <w:trPr>
          <w:trHeight w:val="337"/>
          <w:jc w:val="center"/>
        </w:trPr>
        <w:tc>
          <w:tcPr>
            <w:tcW w:w="269" w:type="dxa"/>
            <w:tcBorders>
              <w:top w:val="nil"/>
              <w:bottom w:val="double" w:sz="4" w:space="0" w:color="auto"/>
              <w:right w:val="nil"/>
            </w:tcBorders>
            <w:vAlign w:val="center"/>
          </w:tcPr>
          <w:p w14:paraId="66A06DCA" w14:textId="77777777" w:rsidR="00641309" w:rsidRPr="00791248" w:rsidRDefault="00641309" w:rsidP="00641309">
            <w:pPr>
              <w:spacing w:line="276" w:lineRule="auto"/>
              <w:rPr>
                <w:sz w:val="20"/>
              </w:rPr>
            </w:pPr>
          </w:p>
        </w:tc>
        <w:tc>
          <w:tcPr>
            <w:tcW w:w="1843" w:type="dxa"/>
            <w:gridSpan w:val="2"/>
            <w:tcBorders>
              <w:top w:val="nil"/>
              <w:left w:val="nil"/>
              <w:bottom w:val="double" w:sz="4" w:space="0" w:color="auto"/>
            </w:tcBorders>
            <w:vAlign w:val="center"/>
          </w:tcPr>
          <w:p w14:paraId="33A0C5DC" w14:textId="77777777" w:rsidR="00641309" w:rsidRPr="00791248" w:rsidRDefault="00641309" w:rsidP="00641309">
            <w:pPr>
              <w:spacing w:line="276" w:lineRule="auto"/>
              <w:rPr>
                <w:sz w:val="20"/>
              </w:rPr>
            </w:pPr>
            <w:r w:rsidRPr="00791248">
              <w:rPr>
                <w:sz w:val="20"/>
              </w:rPr>
              <w:t>High (&gt;80K)</w:t>
            </w:r>
          </w:p>
        </w:tc>
        <w:tc>
          <w:tcPr>
            <w:tcW w:w="959" w:type="dxa"/>
            <w:tcBorders>
              <w:top w:val="nil"/>
              <w:bottom w:val="double" w:sz="4" w:space="0" w:color="auto"/>
            </w:tcBorders>
            <w:vAlign w:val="center"/>
          </w:tcPr>
          <w:p w14:paraId="39D35CD8" w14:textId="77777777" w:rsidR="00641309" w:rsidRPr="00791248" w:rsidRDefault="00641309" w:rsidP="00641309">
            <w:pPr>
              <w:spacing w:line="276" w:lineRule="auto"/>
              <w:jc w:val="center"/>
              <w:rPr>
                <w:sz w:val="20"/>
              </w:rPr>
            </w:pPr>
            <w:r w:rsidRPr="00791248">
              <w:rPr>
                <w:sz w:val="20"/>
              </w:rPr>
              <w:t>26.8%</w:t>
            </w:r>
          </w:p>
        </w:tc>
        <w:tc>
          <w:tcPr>
            <w:tcW w:w="841" w:type="dxa"/>
            <w:tcBorders>
              <w:top w:val="nil"/>
              <w:bottom w:val="double" w:sz="4" w:space="0" w:color="auto"/>
            </w:tcBorders>
            <w:vAlign w:val="center"/>
          </w:tcPr>
          <w:p w14:paraId="7C9D8EBA" w14:textId="77777777" w:rsidR="00641309" w:rsidRPr="00791248" w:rsidRDefault="00641309" w:rsidP="00641309">
            <w:pPr>
              <w:spacing w:line="276" w:lineRule="auto"/>
              <w:jc w:val="center"/>
              <w:rPr>
                <w:sz w:val="20"/>
              </w:rPr>
            </w:pPr>
            <w:r w:rsidRPr="00791248">
              <w:rPr>
                <w:sz w:val="20"/>
              </w:rPr>
              <w:t>25.1%</w:t>
            </w:r>
          </w:p>
        </w:tc>
        <w:tc>
          <w:tcPr>
            <w:tcW w:w="981" w:type="dxa"/>
            <w:tcBorders>
              <w:top w:val="nil"/>
              <w:bottom w:val="double" w:sz="4" w:space="0" w:color="auto"/>
            </w:tcBorders>
            <w:vAlign w:val="center"/>
          </w:tcPr>
          <w:p w14:paraId="4379619E" w14:textId="77777777" w:rsidR="00641309" w:rsidRPr="00791248" w:rsidRDefault="00641309" w:rsidP="00641309">
            <w:pPr>
              <w:spacing w:line="276" w:lineRule="auto"/>
              <w:jc w:val="center"/>
              <w:rPr>
                <w:sz w:val="20"/>
              </w:rPr>
            </w:pPr>
            <w:r w:rsidRPr="00791248">
              <w:rPr>
                <w:sz w:val="20"/>
              </w:rPr>
              <w:t>28.8%</w:t>
            </w:r>
          </w:p>
        </w:tc>
        <w:tc>
          <w:tcPr>
            <w:tcW w:w="842" w:type="dxa"/>
            <w:tcBorders>
              <w:top w:val="nil"/>
              <w:bottom w:val="double" w:sz="4" w:space="0" w:color="auto"/>
            </w:tcBorders>
            <w:vAlign w:val="center"/>
          </w:tcPr>
          <w:p w14:paraId="22A2C18B" w14:textId="77777777" w:rsidR="00641309" w:rsidRPr="00791248" w:rsidRDefault="00641309" w:rsidP="00641309">
            <w:pPr>
              <w:spacing w:line="276" w:lineRule="auto"/>
              <w:jc w:val="center"/>
              <w:rPr>
                <w:sz w:val="20"/>
              </w:rPr>
            </w:pPr>
            <w:r w:rsidRPr="00791248">
              <w:rPr>
                <w:sz w:val="20"/>
              </w:rPr>
              <w:t>19.3%</w:t>
            </w:r>
          </w:p>
        </w:tc>
        <w:tc>
          <w:tcPr>
            <w:tcW w:w="842" w:type="dxa"/>
            <w:tcBorders>
              <w:top w:val="nil"/>
              <w:bottom w:val="double" w:sz="4" w:space="0" w:color="auto"/>
            </w:tcBorders>
            <w:vAlign w:val="center"/>
          </w:tcPr>
          <w:p w14:paraId="58E7AE7D" w14:textId="77777777" w:rsidR="00641309" w:rsidRPr="00791248" w:rsidRDefault="00641309" w:rsidP="00641309">
            <w:pPr>
              <w:spacing w:line="276" w:lineRule="auto"/>
              <w:jc w:val="center"/>
              <w:rPr>
                <w:sz w:val="20"/>
              </w:rPr>
            </w:pPr>
            <w:r w:rsidRPr="00791248">
              <w:rPr>
                <w:sz w:val="20"/>
              </w:rPr>
              <w:t>3.9%</w:t>
            </w:r>
          </w:p>
        </w:tc>
        <w:tc>
          <w:tcPr>
            <w:tcW w:w="841" w:type="dxa"/>
            <w:tcBorders>
              <w:top w:val="nil"/>
              <w:bottom w:val="double" w:sz="4" w:space="0" w:color="auto"/>
            </w:tcBorders>
            <w:vAlign w:val="center"/>
          </w:tcPr>
          <w:p w14:paraId="4B1DC5B4" w14:textId="77777777" w:rsidR="00641309" w:rsidRPr="00791248" w:rsidRDefault="00641309" w:rsidP="00641309">
            <w:pPr>
              <w:spacing w:line="276" w:lineRule="auto"/>
              <w:jc w:val="center"/>
              <w:rPr>
                <w:sz w:val="20"/>
              </w:rPr>
            </w:pPr>
            <w:r w:rsidRPr="00791248">
              <w:rPr>
                <w:sz w:val="20"/>
              </w:rPr>
              <w:t>32.7%</w:t>
            </w:r>
          </w:p>
        </w:tc>
        <w:tc>
          <w:tcPr>
            <w:tcW w:w="842" w:type="dxa"/>
            <w:tcBorders>
              <w:top w:val="nil"/>
              <w:bottom w:val="double" w:sz="4" w:space="0" w:color="auto"/>
            </w:tcBorders>
            <w:vAlign w:val="center"/>
          </w:tcPr>
          <w:p w14:paraId="5036717E" w14:textId="77777777" w:rsidR="00641309" w:rsidRPr="00791248" w:rsidRDefault="00641309" w:rsidP="00641309">
            <w:pPr>
              <w:spacing w:line="276" w:lineRule="auto"/>
              <w:jc w:val="center"/>
              <w:rPr>
                <w:sz w:val="20"/>
              </w:rPr>
            </w:pPr>
            <w:r w:rsidRPr="00791248">
              <w:rPr>
                <w:sz w:val="20"/>
              </w:rPr>
              <w:t>49.9%</w:t>
            </w:r>
          </w:p>
        </w:tc>
        <w:tc>
          <w:tcPr>
            <w:tcW w:w="977" w:type="dxa"/>
            <w:tcBorders>
              <w:top w:val="nil"/>
              <w:bottom w:val="double" w:sz="4" w:space="0" w:color="auto"/>
            </w:tcBorders>
            <w:vAlign w:val="center"/>
          </w:tcPr>
          <w:p w14:paraId="53ACC637" w14:textId="77777777" w:rsidR="00641309" w:rsidRPr="00791248" w:rsidRDefault="00641309" w:rsidP="00641309">
            <w:pPr>
              <w:spacing w:line="276" w:lineRule="auto"/>
              <w:jc w:val="center"/>
              <w:rPr>
                <w:sz w:val="20"/>
              </w:rPr>
            </w:pPr>
            <w:r w:rsidRPr="00791248">
              <w:rPr>
                <w:sz w:val="20"/>
              </w:rPr>
              <w:t>13.5%</w:t>
            </w:r>
          </w:p>
        </w:tc>
      </w:tr>
    </w:tbl>
    <w:p w14:paraId="0DEFBCA5" w14:textId="77777777" w:rsidR="00641309" w:rsidRPr="00791248" w:rsidRDefault="00641309" w:rsidP="00641309">
      <w:pPr>
        <w:spacing w:after="0" w:line="276" w:lineRule="auto"/>
        <w:jc w:val="both"/>
        <w:rPr>
          <w:rFonts w:cs="Times New Roman"/>
          <w:i/>
          <w:sz w:val="16"/>
          <w:szCs w:val="24"/>
        </w:rPr>
      </w:pPr>
      <w:r w:rsidRPr="00791248">
        <w:rPr>
          <w:rFonts w:cs="Times New Roman"/>
          <w:i/>
          <w:sz w:val="16"/>
          <w:szCs w:val="24"/>
        </w:rPr>
        <w:t>UC= Urban Core; IR = Inner Ring; OR = Outer Ring; SU = Suburban</w:t>
      </w:r>
    </w:p>
    <w:p w14:paraId="72386052" w14:textId="77777777" w:rsidR="00BA4139" w:rsidRPr="00791248" w:rsidRDefault="00BA4139" w:rsidP="00641309">
      <w:pPr>
        <w:autoSpaceDE w:val="0"/>
        <w:autoSpaceDN w:val="0"/>
        <w:adjustRightInd w:val="0"/>
        <w:spacing w:after="0" w:line="400" w:lineRule="atLeast"/>
        <w:rPr>
          <w:rFonts w:cs="Times New Roman"/>
          <w:szCs w:val="24"/>
          <w:lang w:val="en-CA"/>
        </w:rPr>
        <w:sectPr w:rsidR="00BA4139" w:rsidRPr="00791248" w:rsidSect="00641309">
          <w:pgSz w:w="12240" w:h="15840"/>
          <w:pgMar w:top="1440" w:right="1440" w:bottom="1440" w:left="1440" w:header="720" w:footer="720" w:gutter="0"/>
          <w:cols w:space="720"/>
          <w:docGrid w:linePitch="360"/>
        </w:sectPr>
      </w:pPr>
    </w:p>
    <w:p w14:paraId="027C84D1" w14:textId="7C202BFC" w:rsidR="004E4DBD" w:rsidRPr="00791248" w:rsidRDefault="004E4DBD" w:rsidP="004E4DBD">
      <w:pPr>
        <w:spacing w:after="0" w:line="276" w:lineRule="auto"/>
        <w:jc w:val="center"/>
        <w:rPr>
          <w:rFonts w:cs="Times New Roman"/>
          <w:b/>
          <w:szCs w:val="24"/>
        </w:rPr>
      </w:pPr>
      <w:r w:rsidRPr="00791248">
        <w:rPr>
          <w:rFonts w:cs="Times New Roman"/>
          <w:b/>
          <w:szCs w:val="24"/>
        </w:rPr>
        <w:lastRenderedPageBreak/>
        <w:t xml:space="preserve">Table </w:t>
      </w:r>
      <w:r w:rsidR="0065585B" w:rsidRPr="00791248">
        <w:rPr>
          <w:rFonts w:cs="Times New Roman"/>
          <w:b/>
          <w:szCs w:val="24"/>
        </w:rPr>
        <w:t>4</w:t>
      </w:r>
      <w:r w:rsidRPr="00791248">
        <w:rPr>
          <w:rFonts w:cs="Times New Roman"/>
          <w:b/>
          <w:szCs w:val="24"/>
        </w:rPr>
        <w:t>: M</w:t>
      </w:r>
      <w:r w:rsidR="005253D2" w:rsidRPr="00791248">
        <w:rPr>
          <w:rFonts w:cs="Times New Roman"/>
          <w:b/>
          <w:szCs w:val="24"/>
        </w:rPr>
        <w:t xml:space="preserve">OL </w:t>
      </w:r>
      <w:r w:rsidRPr="00791248">
        <w:rPr>
          <w:rFonts w:cs="Times New Roman"/>
          <w:b/>
          <w:szCs w:val="24"/>
        </w:rPr>
        <w:t>Estimation Results</w:t>
      </w:r>
    </w:p>
    <w:tbl>
      <w:tblPr>
        <w:tblStyle w:val="TableGrid"/>
        <w:tblW w:w="12511" w:type="dxa"/>
        <w:jc w:val="center"/>
        <w:tblBorders>
          <w:top w:val="double" w:sz="4" w:space="0" w:color="000000"/>
          <w:left w:val="double" w:sz="4" w:space="0" w:color="000000"/>
          <w:bottom w:val="double" w:sz="4" w:space="0" w:color="000000"/>
          <w:right w:val="double" w:sz="4" w:space="0" w:color="000000"/>
          <w:insideH w:val="single" w:sz="4" w:space="0" w:color="auto"/>
          <w:insideV w:val="single" w:sz="4" w:space="0" w:color="auto"/>
        </w:tblBorders>
        <w:tblLook w:val="04A0" w:firstRow="1" w:lastRow="0" w:firstColumn="1" w:lastColumn="0" w:noHBand="0" w:noVBand="1"/>
      </w:tblPr>
      <w:tblGrid>
        <w:gridCol w:w="259"/>
        <w:gridCol w:w="8284"/>
        <w:gridCol w:w="2011"/>
        <w:gridCol w:w="1957"/>
      </w:tblGrid>
      <w:tr w:rsidR="00791248" w:rsidRPr="00791248" w14:paraId="0F6DC945" w14:textId="77777777" w:rsidTr="004102BF">
        <w:trPr>
          <w:trHeight w:val="500"/>
          <w:jc w:val="center"/>
        </w:trPr>
        <w:tc>
          <w:tcPr>
            <w:tcW w:w="8543" w:type="dxa"/>
            <w:gridSpan w:val="2"/>
            <w:tcBorders>
              <w:top w:val="double" w:sz="4" w:space="0" w:color="000000"/>
              <w:bottom w:val="single" w:sz="4" w:space="0" w:color="auto"/>
              <w:right w:val="single" w:sz="4" w:space="0" w:color="auto"/>
            </w:tcBorders>
            <w:vAlign w:val="center"/>
          </w:tcPr>
          <w:p w14:paraId="7DFFF2E1" w14:textId="77777777" w:rsidR="004E4DBD" w:rsidRPr="00791248" w:rsidRDefault="004E4DBD" w:rsidP="004E4DBD">
            <w:pPr>
              <w:rPr>
                <w:b/>
                <w:sz w:val="20"/>
              </w:rPr>
            </w:pPr>
            <w:r w:rsidRPr="00791248">
              <w:rPr>
                <w:b/>
                <w:sz w:val="20"/>
              </w:rPr>
              <w:br w:type="page"/>
              <w:t>Variables</w:t>
            </w:r>
          </w:p>
        </w:tc>
        <w:tc>
          <w:tcPr>
            <w:tcW w:w="2011" w:type="dxa"/>
            <w:tcBorders>
              <w:top w:val="double" w:sz="4" w:space="0" w:color="000000"/>
              <w:left w:val="single" w:sz="4" w:space="0" w:color="auto"/>
              <w:bottom w:val="single" w:sz="4" w:space="0" w:color="auto"/>
              <w:right w:val="single" w:sz="4" w:space="0" w:color="auto"/>
            </w:tcBorders>
            <w:vAlign w:val="center"/>
          </w:tcPr>
          <w:p w14:paraId="5F15A158" w14:textId="77777777" w:rsidR="004E4DBD" w:rsidRPr="00791248" w:rsidRDefault="004E4DBD" w:rsidP="004E4DBD">
            <w:pPr>
              <w:jc w:val="center"/>
              <w:rPr>
                <w:b/>
                <w:sz w:val="20"/>
              </w:rPr>
            </w:pPr>
            <w:r w:rsidRPr="00791248">
              <w:rPr>
                <w:b/>
                <w:sz w:val="20"/>
              </w:rPr>
              <w:t>Estimate</w:t>
            </w:r>
          </w:p>
        </w:tc>
        <w:tc>
          <w:tcPr>
            <w:tcW w:w="1957" w:type="dxa"/>
            <w:tcBorders>
              <w:top w:val="double" w:sz="4" w:space="0" w:color="000000"/>
              <w:left w:val="single" w:sz="4" w:space="0" w:color="auto"/>
              <w:bottom w:val="single" w:sz="4" w:space="0" w:color="auto"/>
            </w:tcBorders>
            <w:vAlign w:val="center"/>
          </w:tcPr>
          <w:p w14:paraId="5BDB8442" w14:textId="77777777" w:rsidR="004E4DBD" w:rsidRPr="00791248" w:rsidRDefault="004E4DBD" w:rsidP="004E4DBD">
            <w:pPr>
              <w:jc w:val="center"/>
              <w:rPr>
                <w:b/>
                <w:sz w:val="20"/>
              </w:rPr>
            </w:pPr>
            <w:r w:rsidRPr="00791248">
              <w:rPr>
                <w:b/>
                <w:i/>
                <w:sz w:val="20"/>
              </w:rPr>
              <w:t>t-</w:t>
            </w:r>
            <w:r w:rsidRPr="00791248">
              <w:rPr>
                <w:b/>
                <w:sz w:val="20"/>
              </w:rPr>
              <w:t>stat</w:t>
            </w:r>
          </w:p>
        </w:tc>
      </w:tr>
      <w:tr w:rsidR="00791248" w:rsidRPr="00791248" w14:paraId="30B4FAD2" w14:textId="77777777" w:rsidTr="004E4DBD">
        <w:trPr>
          <w:trHeight w:val="397"/>
          <w:jc w:val="center"/>
        </w:trPr>
        <w:tc>
          <w:tcPr>
            <w:tcW w:w="8543" w:type="dxa"/>
            <w:gridSpan w:val="2"/>
            <w:tcBorders>
              <w:top w:val="single" w:sz="4" w:space="0" w:color="auto"/>
              <w:bottom w:val="nil"/>
              <w:right w:val="single" w:sz="4" w:space="0" w:color="auto"/>
            </w:tcBorders>
            <w:vAlign w:val="center"/>
          </w:tcPr>
          <w:p w14:paraId="01CF281F" w14:textId="77777777" w:rsidR="004E4DBD" w:rsidRPr="00791248" w:rsidRDefault="004E4DBD" w:rsidP="004E4DBD">
            <w:pPr>
              <w:rPr>
                <w:b/>
                <w:sz w:val="20"/>
              </w:rPr>
            </w:pPr>
            <w:r w:rsidRPr="00791248">
              <w:rPr>
                <w:sz w:val="20"/>
                <w:lang w:eastAsia="en-CA"/>
              </w:rPr>
              <w:t>Thresholds</w:t>
            </w:r>
          </w:p>
        </w:tc>
        <w:tc>
          <w:tcPr>
            <w:tcW w:w="2011" w:type="dxa"/>
            <w:tcBorders>
              <w:top w:val="single" w:sz="4" w:space="0" w:color="auto"/>
              <w:left w:val="single" w:sz="4" w:space="0" w:color="auto"/>
              <w:bottom w:val="nil"/>
              <w:right w:val="single" w:sz="4" w:space="0" w:color="auto"/>
            </w:tcBorders>
            <w:vAlign w:val="center"/>
          </w:tcPr>
          <w:p w14:paraId="0342EEC1" w14:textId="77777777" w:rsidR="004E4DBD" w:rsidRPr="00791248" w:rsidRDefault="004E4DBD" w:rsidP="004E4DBD">
            <w:pPr>
              <w:jc w:val="center"/>
              <w:rPr>
                <w:b/>
                <w:sz w:val="20"/>
              </w:rPr>
            </w:pPr>
          </w:p>
        </w:tc>
        <w:tc>
          <w:tcPr>
            <w:tcW w:w="1957" w:type="dxa"/>
            <w:tcBorders>
              <w:top w:val="single" w:sz="4" w:space="0" w:color="auto"/>
              <w:left w:val="single" w:sz="4" w:space="0" w:color="auto"/>
              <w:bottom w:val="nil"/>
            </w:tcBorders>
            <w:vAlign w:val="center"/>
          </w:tcPr>
          <w:p w14:paraId="39CE0C27" w14:textId="77777777" w:rsidR="004E4DBD" w:rsidRPr="00791248" w:rsidRDefault="004E4DBD" w:rsidP="004E4DBD">
            <w:pPr>
              <w:jc w:val="center"/>
              <w:rPr>
                <w:b/>
                <w:sz w:val="20"/>
              </w:rPr>
            </w:pPr>
          </w:p>
        </w:tc>
      </w:tr>
      <w:tr w:rsidR="00791248" w:rsidRPr="00791248" w14:paraId="269DAFFD" w14:textId="77777777" w:rsidTr="004E4DBD">
        <w:trPr>
          <w:trHeight w:val="397"/>
          <w:jc w:val="center"/>
        </w:trPr>
        <w:tc>
          <w:tcPr>
            <w:tcW w:w="259" w:type="dxa"/>
            <w:tcBorders>
              <w:top w:val="nil"/>
              <w:bottom w:val="nil"/>
              <w:right w:val="nil"/>
            </w:tcBorders>
            <w:vAlign w:val="center"/>
          </w:tcPr>
          <w:p w14:paraId="2A072780"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6F8331D6" w14:textId="77777777" w:rsidR="004E4DBD" w:rsidRPr="00791248" w:rsidRDefault="004E4DBD" w:rsidP="004E4DBD">
            <w:pPr>
              <w:rPr>
                <w:sz w:val="20"/>
                <w:lang w:eastAsia="en-CA"/>
              </w:rPr>
            </w:pPr>
            <w:r w:rsidRPr="00791248">
              <w:rPr>
                <w:sz w:val="20"/>
                <w:lang w:eastAsia="en-CA"/>
              </w:rPr>
              <w:t>Threshold 1</w:t>
            </w:r>
          </w:p>
        </w:tc>
        <w:tc>
          <w:tcPr>
            <w:tcW w:w="2011" w:type="dxa"/>
            <w:tcBorders>
              <w:top w:val="nil"/>
              <w:left w:val="single" w:sz="4" w:space="0" w:color="auto"/>
              <w:bottom w:val="nil"/>
              <w:right w:val="single" w:sz="4" w:space="0" w:color="auto"/>
            </w:tcBorders>
            <w:vAlign w:val="center"/>
          </w:tcPr>
          <w:p w14:paraId="171BE4DE" w14:textId="77777777" w:rsidR="004E4DBD" w:rsidRPr="00791248" w:rsidRDefault="004E4DBD" w:rsidP="004E4DBD">
            <w:pPr>
              <w:jc w:val="center"/>
              <w:rPr>
                <w:sz w:val="20"/>
              </w:rPr>
            </w:pPr>
            <w:r w:rsidRPr="00791248">
              <w:rPr>
                <w:sz w:val="20"/>
              </w:rPr>
              <w:t>0.422</w:t>
            </w:r>
          </w:p>
        </w:tc>
        <w:tc>
          <w:tcPr>
            <w:tcW w:w="1957" w:type="dxa"/>
            <w:tcBorders>
              <w:top w:val="nil"/>
              <w:left w:val="single" w:sz="4" w:space="0" w:color="auto"/>
              <w:bottom w:val="nil"/>
            </w:tcBorders>
            <w:vAlign w:val="center"/>
          </w:tcPr>
          <w:p w14:paraId="2427D185" w14:textId="77777777" w:rsidR="004E4DBD" w:rsidRPr="00791248" w:rsidRDefault="004E4DBD" w:rsidP="004E4DBD">
            <w:pPr>
              <w:jc w:val="center"/>
              <w:rPr>
                <w:sz w:val="20"/>
              </w:rPr>
            </w:pPr>
            <w:r w:rsidRPr="00791248">
              <w:rPr>
                <w:sz w:val="20"/>
              </w:rPr>
              <w:t>1.360</w:t>
            </w:r>
          </w:p>
        </w:tc>
      </w:tr>
      <w:tr w:rsidR="00791248" w:rsidRPr="00791248" w14:paraId="3406027E" w14:textId="77777777" w:rsidTr="004E4DBD">
        <w:trPr>
          <w:trHeight w:val="397"/>
          <w:jc w:val="center"/>
        </w:trPr>
        <w:tc>
          <w:tcPr>
            <w:tcW w:w="259" w:type="dxa"/>
            <w:tcBorders>
              <w:top w:val="nil"/>
              <w:bottom w:val="nil"/>
              <w:right w:val="nil"/>
            </w:tcBorders>
            <w:vAlign w:val="center"/>
          </w:tcPr>
          <w:p w14:paraId="0A753A21"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4E43C6D3" w14:textId="77777777" w:rsidR="004E4DBD" w:rsidRPr="00791248" w:rsidRDefault="004E4DBD" w:rsidP="004E4DBD">
            <w:pPr>
              <w:rPr>
                <w:sz w:val="20"/>
                <w:lang w:eastAsia="en-CA"/>
              </w:rPr>
            </w:pPr>
            <w:r w:rsidRPr="00791248">
              <w:rPr>
                <w:sz w:val="20"/>
                <w:lang w:eastAsia="en-CA"/>
              </w:rPr>
              <w:t>Threshold 2</w:t>
            </w:r>
          </w:p>
        </w:tc>
        <w:tc>
          <w:tcPr>
            <w:tcW w:w="2011" w:type="dxa"/>
            <w:tcBorders>
              <w:top w:val="nil"/>
              <w:left w:val="single" w:sz="4" w:space="0" w:color="auto"/>
              <w:bottom w:val="nil"/>
              <w:right w:val="single" w:sz="4" w:space="0" w:color="auto"/>
            </w:tcBorders>
            <w:vAlign w:val="center"/>
          </w:tcPr>
          <w:p w14:paraId="192F6765" w14:textId="77777777" w:rsidR="004E4DBD" w:rsidRPr="00791248" w:rsidRDefault="004E4DBD" w:rsidP="004E4DBD">
            <w:pPr>
              <w:jc w:val="center"/>
              <w:rPr>
                <w:sz w:val="20"/>
              </w:rPr>
            </w:pPr>
            <w:r w:rsidRPr="00791248">
              <w:rPr>
                <w:sz w:val="20"/>
              </w:rPr>
              <w:t>3.674</w:t>
            </w:r>
          </w:p>
        </w:tc>
        <w:tc>
          <w:tcPr>
            <w:tcW w:w="1957" w:type="dxa"/>
            <w:tcBorders>
              <w:top w:val="nil"/>
              <w:left w:val="single" w:sz="4" w:space="0" w:color="auto"/>
              <w:bottom w:val="nil"/>
            </w:tcBorders>
            <w:vAlign w:val="center"/>
          </w:tcPr>
          <w:p w14:paraId="4A9E3FE5" w14:textId="77777777" w:rsidR="004E4DBD" w:rsidRPr="00791248" w:rsidRDefault="004E4DBD" w:rsidP="004E4DBD">
            <w:pPr>
              <w:jc w:val="center"/>
              <w:rPr>
                <w:sz w:val="20"/>
              </w:rPr>
            </w:pPr>
            <w:r w:rsidRPr="00791248">
              <w:rPr>
                <w:sz w:val="20"/>
              </w:rPr>
              <w:t>11.726</w:t>
            </w:r>
          </w:p>
        </w:tc>
      </w:tr>
      <w:tr w:rsidR="00791248" w:rsidRPr="00791248" w14:paraId="7D36528F" w14:textId="77777777" w:rsidTr="004E4DBD">
        <w:trPr>
          <w:trHeight w:val="397"/>
          <w:jc w:val="center"/>
        </w:trPr>
        <w:tc>
          <w:tcPr>
            <w:tcW w:w="259" w:type="dxa"/>
            <w:tcBorders>
              <w:top w:val="nil"/>
              <w:bottom w:val="single" w:sz="4" w:space="0" w:color="auto"/>
              <w:right w:val="nil"/>
            </w:tcBorders>
            <w:vAlign w:val="center"/>
          </w:tcPr>
          <w:p w14:paraId="659A6E7E" w14:textId="77777777" w:rsidR="004E4DBD" w:rsidRPr="00791248" w:rsidRDefault="004E4DBD" w:rsidP="004E4DBD">
            <w:pPr>
              <w:rPr>
                <w:b/>
                <w:sz w:val="20"/>
              </w:rPr>
            </w:pPr>
          </w:p>
        </w:tc>
        <w:tc>
          <w:tcPr>
            <w:tcW w:w="8284" w:type="dxa"/>
            <w:tcBorders>
              <w:top w:val="nil"/>
              <w:left w:val="nil"/>
              <w:bottom w:val="single" w:sz="4" w:space="0" w:color="auto"/>
              <w:right w:val="single" w:sz="4" w:space="0" w:color="auto"/>
            </w:tcBorders>
            <w:vAlign w:val="center"/>
          </w:tcPr>
          <w:p w14:paraId="708DC5FE" w14:textId="77777777" w:rsidR="004E4DBD" w:rsidRPr="00791248" w:rsidRDefault="004E4DBD" w:rsidP="004E4DBD">
            <w:pPr>
              <w:rPr>
                <w:sz w:val="20"/>
                <w:lang w:eastAsia="en-CA"/>
              </w:rPr>
            </w:pPr>
            <w:r w:rsidRPr="00791248">
              <w:rPr>
                <w:sz w:val="20"/>
                <w:lang w:eastAsia="en-CA"/>
              </w:rPr>
              <w:t>Threshold 3</w:t>
            </w:r>
          </w:p>
        </w:tc>
        <w:tc>
          <w:tcPr>
            <w:tcW w:w="2011" w:type="dxa"/>
            <w:tcBorders>
              <w:top w:val="nil"/>
              <w:left w:val="single" w:sz="4" w:space="0" w:color="auto"/>
              <w:bottom w:val="single" w:sz="4" w:space="0" w:color="auto"/>
              <w:right w:val="single" w:sz="4" w:space="0" w:color="auto"/>
            </w:tcBorders>
            <w:vAlign w:val="center"/>
          </w:tcPr>
          <w:p w14:paraId="09F18289" w14:textId="77777777" w:rsidR="004E4DBD" w:rsidRPr="00791248" w:rsidRDefault="004E4DBD" w:rsidP="004E4DBD">
            <w:pPr>
              <w:jc w:val="center"/>
              <w:rPr>
                <w:sz w:val="20"/>
              </w:rPr>
            </w:pPr>
            <w:r w:rsidRPr="00791248">
              <w:rPr>
                <w:sz w:val="20"/>
              </w:rPr>
              <w:t>6.718</w:t>
            </w:r>
          </w:p>
        </w:tc>
        <w:tc>
          <w:tcPr>
            <w:tcW w:w="1957" w:type="dxa"/>
            <w:tcBorders>
              <w:top w:val="nil"/>
              <w:left w:val="single" w:sz="4" w:space="0" w:color="auto"/>
              <w:bottom w:val="single" w:sz="4" w:space="0" w:color="auto"/>
            </w:tcBorders>
            <w:vAlign w:val="center"/>
          </w:tcPr>
          <w:p w14:paraId="11296C8F" w14:textId="77777777" w:rsidR="004E4DBD" w:rsidRPr="00791248" w:rsidRDefault="004E4DBD" w:rsidP="004E4DBD">
            <w:pPr>
              <w:jc w:val="center"/>
              <w:rPr>
                <w:sz w:val="20"/>
              </w:rPr>
            </w:pPr>
            <w:r w:rsidRPr="00791248">
              <w:rPr>
                <w:sz w:val="20"/>
              </w:rPr>
              <w:t>21.197</w:t>
            </w:r>
          </w:p>
        </w:tc>
      </w:tr>
      <w:tr w:rsidR="00791248" w:rsidRPr="00791248" w14:paraId="27EE6663" w14:textId="77777777" w:rsidTr="004E4DBD">
        <w:trPr>
          <w:trHeight w:val="397"/>
          <w:jc w:val="center"/>
        </w:trPr>
        <w:tc>
          <w:tcPr>
            <w:tcW w:w="12511" w:type="dxa"/>
            <w:gridSpan w:val="4"/>
            <w:tcBorders>
              <w:top w:val="single" w:sz="4" w:space="0" w:color="auto"/>
              <w:bottom w:val="single" w:sz="4" w:space="0" w:color="auto"/>
            </w:tcBorders>
            <w:vAlign w:val="center"/>
          </w:tcPr>
          <w:p w14:paraId="280A2306" w14:textId="77777777" w:rsidR="004E4DBD" w:rsidRPr="00791248" w:rsidRDefault="004E4DBD" w:rsidP="004E4DBD">
            <w:pPr>
              <w:jc w:val="center"/>
              <w:rPr>
                <w:b/>
                <w:sz w:val="20"/>
              </w:rPr>
            </w:pPr>
            <w:r w:rsidRPr="00791248">
              <w:rPr>
                <w:b/>
                <w:sz w:val="20"/>
                <w:lang w:eastAsia="en-CA"/>
              </w:rPr>
              <w:t>Household Socio-Demographic Characteristics</w:t>
            </w:r>
          </w:p>
        </w:tc>
      </w:tr>
      <w:tr w:rsidR="00791248" w:rsidRPr="00791248" w14:paraId="44864C4C" w14:textId="77777777" w:rsidTr="004E4DBD">
        <w:trPr>
          <w:trHeight w:val="397"/>
          <w:jc w:val="center"/>
        </w:trPr>
        <w:tc>
          <w:tcPr>
            <w:tcW w:w="259" w:type="dxa"/>
            <w:tcBorders>
              <w:top w:val="single" w:sz="4" w:space="0" w:color="auto"/>
              <w:bottom w:val="nil"/>
              <w:right w:val="nil"/>
            </w:tcBorders>
            <w:vAlign w:val="center"/>
          </w:tcPr>
          <w:p w14:paraId="7FDAA932" w14:textId="77777777" w:rsidR="004E4DBD" w:rsidRPr="00791248" w:rsidRDefault="004E4DBD" w:rsidP="004E4DBD">
            <w:pPr>
              <w:rPr>
                <w:b/>
                <w:sz w:val="20"/>
              </w:rPr>
            </w:pPr>
          </w:p>
        </w:tc>
        <w:tc>
          <w:tcPr>
            <w:tcW w:w="8284" w:type="dxa"/>
            <w:tcBorders>
              <w:top w:val="single" w:sz="4" w:space="0" w:color="auto"/>
              <w:left w:val="nil"/>
              <w:bottom w:val="nil"/>
              <w:right w:val="single" w:sz="4" w:space="0" w:color="auto"/>
            </w:tcBorders>
            <w:vAlign w:val="center"/>
          </w:tcPr>
          <w:p w14:paraId="0299DD14" w14:textId="17722193" w:rsidR="004E4DBD" w:rsidRPr="00791248" w:rsidRDefault="00731431" w:rsidP="004E4DBD">
            <w:pPr>
              <w:rPr>
                <w:sz w:val="20"/>
              </w:rPr>
            </w:pPr>
            <w:r w:rsidRPr="00791248">
              <w:rPr>
                <w:sz w:val="20"/>
              </w:rPr>
              <w:t>#</w:t>
            </w:r>
            <w:r w:rsidR="004E4DBD" w:rsidRPr="00791248">
              <w:rPr>
                <w:sz w:val="20"/>
              </w:rPr>
              <w:t xml:space="preserve"> of household members</w:t>
            </w:r>
          </w:p>
        </w:tc>
        <w:tc>
          <w:tcPr>
            <w:tcW w:w="2011" w:type="dxa"/>
            <w:tcBorders>
              <w:top w:val="single" w:sz="4" w:space="0" w:color="auto"/>
              <w:left w:val="single" w:sz="4" w:space="0" w:color="auto"/>
              <w:bottom w:val="nil"/>
              <w:right w:val="single" w:sz="4" w:space="0" w:color="auto"/>
            </w:tcBorders>
            <w:vAlign w:val="center"/>
          </w:tcPr>
          <w:p w14:paraId="63C2E9C2" w14:textId="77777777" w:rsidR="004E4DBD" w:rsidRPr="00791248" w:rsidRDefault="004E4DBD" w:rsidP="004E4DBD">
            <w:pPr>
              <w:jc w:val="center"/>
              <w:rPr>
                <w:sz w:val="20"/>
              </w:rPr>
            </w:pPr>
            <w:r w:rsidRPr="00791248">
              <w:rPr>
                <w:sz w:val="20"/>
              </w:rPr>
              <w:t>0.109</w:t>
            </w:r>
          </w:p>
        </w:tc>
        <w:tc>
          <w:tcPr>
            <w:tcW w:w="1957" w:type="dxa"/>
            <w:tcBorders>
              <w:top w:val="single" w:sz="4" w:space="0" w:color="auto"/>
              <w:left w:val="single" w:sz="4" w:space="0" w:color="auto"/>
              <w:bottom w:val="nil"/>
            </w:tcBorders>
            <w:vAlign w:val="center"/>
          </w:tcPr>
          <w:p w14:paraId="478E98BC" w14:textId="77777777" w:rsidR="004E4DBD" w:rsidRPr="00791248" w:rsidRDefault="004E4DBD" w:rsidP="004E4DBD">
            <w:pPr>
              <w:jc w:val="center"/>
              <w:rPr>
                <w:sz w:val="20"/>
              </w:rPr>
            </w:pPr>
            <w:r w:rsidRPr="00791248">
              <w:rPr>
                <w:sz w:val="20"/>
              </w:rPr>
              <w:t>3.224</w:t>
            </w:r>
          </w:p>
        </w:tc>
      </w:tr>
      <w:tr w:rsidR="00791248" w:rsidRPr="00791248" w14:paraId="521B6881" w14:textId="77777777" w:rsidTr="004E4DBD">
        <w:trPr>
          <w:trHeight w:val="397"/>
          <w:jc w:val="center"/>
        </w:trPr>
        <w:tc>
          <w:tcPr>
            <w:tcW w:w="259" w:type="dxa"/>
            <w:tcBorders>
              <w:top w:val="nil"/>
              <w:bottom w:val="nil"/>
              <w:right w:val="nil"/>
            </w:tcBorders>
            <w:vAlign w:val="center"/>
          </w:tcPr>
          <w:p w14:paraId="6F29DDF1"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34345AB1" w14:textId="77B24CAF" w:rsidR="004E4DBD" w:rsidRPr="00791248" w:rsidRDefault="00731431" w:rsidP="004E4DBD">
            <w:pPr>
              <w:rPr>
                <w:sz w:val="20"/>
              </w:rPr>
            </w:pPr>
            <w:r w:rsidRPr="00791248">
              <w:rPr>
                <w:sz w:val="20"/>
                <w:lang w:eastAsia="en-CA"/>
              </w:rPr>
              <w:t>#</w:t>
            </w:r>
            <w:r w:rsidR="004E4DBD" w:rsidRPr="00791248">
              <w:rPr>
                <w:sz w:val="20"/>
                <w:lang w:eastAsia="en-CA"/>
              </w:rPr>
              <w:t xml:space="preserve"> of male adults</w:t>
            </w:r>
          </w:p>
        </w:tc>
        <w:tc>
          <w:tcPr>
            <w:tcW w:w="2011" w:type="dxa"/>
            <w:tcBorders>
              <w:top w:val="nil"/>
              <w:left w:val="single" w:sz="4" w:space="0" w:color="auto"/>
              <w:bottom w:val="nil"/>
              <w:right w:val="single" w:sz="4" w:space="0" w:color="auto"/>
            </w:tcBorders>
            <w:vAlign w:val="center"/>
          </w:tcPr>
          <w:p w14:paraId="578800C1" w14:textId="77777777" w:rsidR="004E4DBD" w:rsidRPr="00791248" w:rsidRDefault="004E4DBD" w:rsidP="004E4DBD">
            <w:pPr>
              <w:jc w:val="center"/>
              <w:rPr>
                <w:sz w:val="20"/>
              </w:rPr>
            </w:pPr>
            <w:r w:rsidRPr="00791248">
              <w:rPr>
                <w:sz w:val="20"/>
              </w:rPr>
              <w:t>1.098</w:t>
            </w:r>
          </w:p>
        </w:tc>
        <w:tc>
          <w:tcPr>
            <w:tcW w:w="1957" w:type="dxa"/>
            <w:tcBorders>
              <w:top w:val="nil"/>
              <w:left w:val="single" w:sz="4" w:space="0" w:color="auto"/>
              <w:bottom w:val="nil"/>
            </w:tcBorders>
            <w:vAlign w:val="center"/>
          </w:tcPr>
          <w:p w14:paraId="1791DEC2" w14:textId="77777777" w:rsidR="004E4DBD" w:rsidRPr="00791248" w:rsidRDefault="004E4DBD" w:rsidP="004E4DBD">
            <w:pPr>
              <w:jc w:val="center"/>
              <w:rPr>
                <w:sz w:val="20"/>
              </w:rPr>
            </w:pPr>
            <w:r w:rsidRPr="00791248">
              <w:rPr>
                <w:sz w:val="20"/>
              </w:rPr>
              <w:t>20.240</w:t>
            </w:r>
          </w:p>
        </w:tc>
      </w:tr>
      <w:tr w:rsidR="00791248" w:rsidRPr="00791248" w14:paraId="57374C59" w14:textId="77777777" w:rsidTr="004E4DBD">
        <w:trPr>
          <w:trHeight w:val="397"/>
          <w:jc w:val="center"/>
        </w:trPr>
        <w:tc>
          <w:tcPr>
            <w:tcW w:w="259" w:type="dxa"/>
            <w:tcBorders>
              <w:top w:val="nil"/>
              <w:bottom w:val="nil"/>
              <w:right w:val="nil"/>
            </w:tcBorders>
            <w:vAlign w:val="center"/>
          </w:tcPr>
          <w:p w14:paraId="00850744"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0A746C7C" w14:textId="2FEE715D" w:rsidR="004E4DBD" w:rsidRPr="00791248" w:rsidRDefault="00731431" w:rsidP="004E4DBD">
            <w:pPr>
              <w:rPr>
                <w:sz w:val="20"/>
              </w:rPr>
            </w:pPr>
            <w:r w:rsidRPr="00791248">
              <w:rPr>
                <w:sz w:val="20"/>
              </w:rPr>
              <w:t>#</w:t>
            </w:r>
            <w:r w:rsidR="004E4DBD" w:rsidRPr="00791248">
              <w:rPr>
                <w:sz w:val="20"/>
              </w:rPr>
              <w:t xml:space="preserve"> of female adults</w:t>
            </w:r>
          </w:p>
        </w:tc>
        <w:tc>
          <w:tcPr>
            <w:tcW w:w="2011" w:type="dxa"/>
            <w:tcBorders>
              <w:top w:val="nil"/>
              <w:left w:val="single" w:sz="4" w:space="0" w:color="auto"/>
              <w:bottom w:val="nil"/>
              <w:right w:val="single" w:sz="4" w:space="0" w:color="auto"/>
            </w:tcBorders>
            <w:vAlign w:val="center"/>
          </w:tcPr>
          <w:p w14:paraId="2F728E0A" w14:textId="77777777" w:rsidR="004E4DBD" w:rsidRPr="00791248" w:rsidRDefault="004E4DBD" w:rsidP="004E4DBD">
            <w:pPr>
              <w:jc w:val="center"/>
              <w:rPr>
                <w:sz w:val="20"/>
              </w:rPr>
            </w:pPr>
            <w:r w:rsidRPr="00791248">
              <w:rPr>
                <w:sz w:val="20"/>
              </w:rPr>
              <w:t>0.614</w:t>
            </w:r>
          </w:p>
        </w:tc>
        <w:tc>
          <w:tcPr>
            <w:tcW w:w="1957" w:type="dxa"/>
            <w:tcBorders>
              <w:top w:val="nil"/>
              <w:left w:val="single" w:sz="4" w:space="0" w:color="auto"/>
              <w:bottom w:val="nil"/>
            </w:tcBorders>
            <w:vAlign w:val="center"/>
          </w:tcPr>
          <w:p w14:paraId="58BFF56D" w14:textId="77777777" w:rsidR="004E4DBD" w:rsidRPr="00791248" w:rsidRDefault="004E4DBD" w:rsidP="004E4DBD">
            <w:pPr>
              <w:jc w:val="center"/>
              <w:rPr>
                <w:sz w:val="20"/>
              </w:rPr>
            </w:pPr>
            <w:r w:rsidRPr="00791248">
              <w:rPr>
                <w:sz w:val="20"/>
              </w:rPr>
              <w:t>10.987</w:t>
            </w:r>
          </w:p>
        </w:tc>
      </w:tr>
      <w:tr w:rsidR="00791248" w:rsidRPr="00791248" w14:paraId="42E8658C" w14:textId="77777777" w:rsidTr="004E4DBD">
        <w:trPr>
          <w:trHeight w:val="397"/>
          <w:jc w:val="center"/>
        </w:trPr>
        <w:tc>
          <w:tcPr>
            <w:tcW w:w="259" w:type="dxa"/>
            <w:tcBorders>
              <w:top w:val="nil"/>
              <w:bottom w:val="nil"/>
              <w:right w:val="nil"/>
            </w:tcBorders>
            <w:vAlign w:val="center"/>
          </w:tcPr>
          <w:p w14:paraId="7F78CA25"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57EFE926" w14:textId="77777777" w:rsidR="004E4DBD" w:rsidRPr="00791248" w:rsidRDefault="004E4DBD" w:rsidP="004E4DBD">
            <w:pPr>
              <w:rPr>
                <w:sz w:val="20"/>
              </w:rPr>
            </w:pPr>
            <w:r w:rsidRPr="00791248">
              <w:rPr>
                <w:sz w:val="20"/>
              </w:rPr>
              <w:t>Presence of children (0-4 years)</w:t>
            </w:r>
          </w:p>
        </w:tc>
        <w:tc>
          <w:tcPr>
            <w:tcW w:w="2011" w:type="dxa"/>
            <w:tcBorders>
              <w:top w:val="nil"/>
              <w:left w:val="single" w:sz="4" w:space="0" w:color="auto"/>
              <w:bottom w:val="nil"/>
              <w:right w:val="single" w:sz="4" w:space="0" w:color="auto"/>
            </w:tcBorders>
            <w:vAlign w:val="center"/>
          </w:tcPr>
          <w:p w14:paraId="29D02C73" w14:textId="77777777" w:rsidR="004E4DBD" w:rsidRPr="00791248" w:rsidRDefault="004E4DBD" w:rsidP="004E4DBD">
            <w:pPr>
              <w:jc w:val="center"/>
              <w:rPr>
                <w:sz w:val="20"/>
              </w:rPr>
            </w:pPr>
            <w:r w:rsidRPr="00791248">
              <w:rPr>
                <w:sz w:val="20"/>
              </w:rPr>
              <w:t>0.205</w:t>
            </w:r>
          </w:p>
        </w:tc>
        <w:tc>
          <w:tcPr>
            <w:tcW w:w="1957" w:type="dxa"/>
            <w:tcBorders>
              <w:top w:val="nil"/>
              <w:left w:val="single" w:sz="4" w:space="0" w:color="auto"/>
              <w:bottom w:val="nil"/>
            </w:tcBorders>
            <w:vAlign w:val="center"/>
          </w:tcPr>
          <w:p w14:paraId="324602DB" w14:textId="77777777" w:rsidR="004E4DBD" w:rsidRPr="00791248" w:rsidRDefault="004E4DBD" w:rsidP="004E4DBD">
            <w:pPr>
              <w:jc w:val="center"/>
              <w:rPr>
                <w:sz w:val="20"/>
              </w:rPr>
            </w:pPr>
            <w:r w:rsidRPr="00791248">
              <w:rPr>
                <w:sz w:val="20"/>
              </w:rPr>
              <w:t>2.091</w:t>
            </w:r>
          </w:p>
        </w:tc>
      </w:tr>
      <w:tr w:rsidR="00791248" w:rsidRPr="00791248" w14:paraId="5B1F01FD" w14:textId="77777777" w:rsidTr="004E4DBD">
        <w:trPr>
          <w:trHeight w:val="397"/>
          <w:jc w:val="center"/>
        </w:trPr>
        <w:tc>
          <w:tcPr>
            <w:tcW w:w="259" w:type="dxa"/>
            <w:tcBorders>
              <w:top w:val="nil"/>
              <w:bottom w:val="nil"/>
              <w:right w:val="nil"/>
            </w:tcBorders>
            <w:vAlign w:val="center"/>
          </w:tcPr>
          <w:p w14:paraId="688C8B77"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72CF4BBD" w14:textId="77777777" w:rsidR="004E4DBD" w:rsidRPr="00791248" w:rsidRDefault="004E4DBD" w:rsidP="004E4DBD">
            <w:pPr>
              <w:rPr>
                <w:sz w:val="20"/>
              </w:rPr>
            </w:pPr>
            <w:r w:rsidRPr="00791248">
              <w:rPr>
                <w:sz w:val="20"/>
                <w:lang w:eastAsia="en-CA"/>
              </w:rPr>
              <w:t>Presence of children (15-18 years)</w:t>
            </w:r>
          </w:p>
        </w:tc>
        <w:tc>
          <w:tcPr>
            <w:tcW w:w="2011" w:type="dxa"/>
            <w:tcBorders>
              <w:top w:val="nil"/>
              <w:left w:val="single" w:sz="4" w:space="0" w:color="auto"/>
              <w:bottom w:val="nil"/>
              <w:right w:val="single" w:sz="4" w:space="0" w:color="auto"/>
            </w:tcBorders>
            <w:vAlign w:val="center"/>
          </w:tcPr>
          <w:p w14:paraId="15998700" w14:textId="77777777" w:rsidR="004E4DBD" w:rsidRPr="00791248" w:rsidRDefault="004E4DBD" w:rsidP="004E4DBD">
            <w:pPr>
              <w:jc w:val="center"/>
              <w:rPr>
                <w:sz w:val="20"/>
              </w:rPr>
            </w:pPr>
            <w:r w:rsidRPr="00791248">
              <w:rPr>
                <w:sz w:val="20"/>
              </w:rPr>
              <w:t>0.223</w:t>
            </w:r>
          </w:p>
        </w:tc>
        <w:tc>
          <w:tcPr>
            <w:tcW w:w="1957" w:type="dxa"/>
            <w:tcBorders>
              <w:top w:val="nil"/>
              <w:left w:val="single" w:sz="4" w:space="0" w:color="auto"/>
              <w:bottom w:val="nil"/>
            </w:tcBorders>
            <w:vAlign w:val="center"/>
          </w:tcPr>
          <w:p w14:paraId="3DDCCFDC" w14:textId="77777777" w:rsidR="004E4DBD" w:rsidRPr="00791248" w:rsidRDefault="004E4DBD" w:rsidP="004E4DBD">
            <w:pPr>
              <w:jc w:val="center"/>
              <w:rPr>
                <w:sz w:val="20"/>
              </w:rPr>
            </w:pPr>
            <w:r w:rsidRPr="00791248">
              <w:rPr>
                <w:sz w:val="20"/>
              </w:rPr>
              <w:t>2.843</w:t>
            </w:r>
          </w:p>
        </w:tc>
      </w:tr>
      <w:tr w:rsidR="00791248" w:rsidRPr="00791248" w14:paraId="4954E625" w14:textId="77777777" w:rsidTr="004E4DBD">
        <w:trPr>
          <w:trHeight w:val="397"/>
          <w:jc w:val="center"/>
        </w:trPr>
        <w:tc>
          <w:tcPr>
            <w:tcW w:w="259" w:type="dxa"/>
            <w:tcBorders>
              <w:top w:val="nil"/>
              <w:bottom w:val="nil"/>
              <w:right w:val="nil"/>
            </w:tcBorders>
            <w:vAlign w:val="center"/>
          </w:tcPr>
          <w:p w14:paraId="4F9C234C"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3402F307" w14:textId="6CACED4C" w:rsidR="004E4DBD" w:rsidRPr="00791248" w:rsidRDefault="00731431" w:rsidP="004E4DBD">
            <w:pPr>
              <w:rPr>
                <w:sz w:val="20"/>
              </w:rPr>
            </w:pPr>
            <w:r w:rsidRPr="00791248">
              <w:rPr>
                <w:sz w:val="20"/>
                <w:lang w:eastAsia="en-CA"/>
              </w:rPr>
              <w:t>#</w:t>
            </w:r>
            <w:r w:rsidR="004E4DBD" w:rsidRPr="00791248">
              <w:rPr>
                <w:sz w:val="20"/>
                <w:lang w:eastAsia="en-CA"/>
              </w:rPr>
              <w:t xml:space="preserve"> of adults (35-64 years)</w:t>
            </w:r>
          </w:p>
        </w:tc>
        <w:tc>
          <w:tcPr>
            <w:tcW w:w="2011" w:type="dxa"/>
            <w:tcBorders>
              <w:top w:val="nil"/>
              <w:left w:val="single" w:sz="4" w:space="0" w:color="auto"/>
              <w:bottom w:val="nil"/>
              <w:right w:val="single" w:sz="4" w:space="0" w:color="auto"/>
            </w:tcBorders>
            <w:vAlign w:val="center"/>
          </w:tcPr>
          <w:p w14:paraId="703213E7" w14:textId="77777777" w:rsidR="004E4DBD" w:rsidRPr="00791248" w:rsidRDefault="004E4DBD" w:rsidP="004E4DBD">
            <w:pPr>
              <w:jc w:val="center"/>
              <w:rPr>
                <w:sz w:val="20"/>
              </w:rPr>
            </w:pPr>
            <w:r w:rsidRPr="00791248">
              <w:rPr>
                <w:sz w:val="20"/>
              </w:rPr>
              <w:t>0.319</w:t>
            </w:r>
          </w:p>
        </w:tc>
        <w:tc>
          <w:tcPr>
            <w:tcW w:w="1957" w:type="dxa"/>
            <w:tcBorders>
              <w:top w:val="nil"/>
              <w:left w:val="single" w:sz="4" w:space="0" w:color="auto"/>
              <w:bottom w:val="nil"/>
            </w:tcBorders>
            <w:vAlign w:val="center"/>
          </w:tcPr>
          <w:p w14:paraId="4C32863E" w14:textId="77777777" w:rsidR="004E4DBD" w:rsidRPr="00791248" w:rsidRDefault="004E4DBD" w:rsidP="004E4DBD">
            <w:pPr>
              <w:jc w:val="center"/>
              <w:rPr>
                <w:sz w:val="20"/>
              </w:rPr>
            </w:pPr>
            <w:r w:rsidRPr="00791248">
              <w:rPr>
                <w:sz w:val="20"/>
              </w:rPr>
              <w:t>10.065</w:t>
            </w:r>
          </w:p>
        </w:tc>
      </w:tr>
      <w:tr w:rsidR="00791248" w:rsidRPr="00791248" w14:paraId="4D0A0067" w14:textId="77777777" w:rsidTr="004E4DBD">
        <w:trPr>
          <w:trHeight w:val="397"/>
          <w:jc w:val="center"/>
        </w:trPr>
        <w:tc>
          <w:tcPr>
            <w:tcW w:w="259" w:type="dxa"/>
            <w:tcBorders>
              <w:top w:val="nil"/>
              <w:bottom w:val="nil"/>
              <w:right w:val="nil"/>
            </w:tcBorders>
            <w:vAlign w:val="center"/>
          </w:tcPr>
          <w:p w14:paraId="590DE950"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05BC9408" w14:textId="77777777" w:rsidR="004E4DBD" w:rsidRPr="00791248" w:rsidRDefault="004E4DBD" w:rsidP="004E4DBD">
            <w:pPr>
              <w:rPr>
                <w:sz w:val="20"/>
              </w:rPr>
            </w:pPr>
            <w:r w:rsidRPr="00791248">
              <w:rPr>
                <w:sz w:val="20"/>
                <w:lang w:eastAsia="en-CA"/>
              </w:rPr>
              <w:t>Full-time workers</w:t>
            </w:r>
          </w:p>
        </w:tc>
        <w:tc>
          <w:tcPr>
            <w:tcW w:w="2011" w:type="dxa"/>
            <w:tcBorders>
              <w:top w:val="nil"/>
              <w:left w:val="single" w:sz="4" w:space="0" w:color="auto"/>
              <w:bottom w:val="nil"/>
              <w:right w:val="single" w:sz="4" w:space="0" w:color="auto"/>
            </w:tcBorders>
            <w:vAlign w:val="center"/>
          </w:tcPr>
          <w:p w14:paraId="2E87B4F3" w14:textId="77777777" w:rsidR="004E4DBD" w:rsidRPr="00791248" w:rsidRDefault="004E4DBD" w:rsidP="004E4DBD">
            <w:pPr>
              <w:jc w:val="center"/>
              <w:rPr>
                <w:sz w:val="20"/>
              </w:rPr>
            </w:pPr>
            <w:r w:rsidRPr="00791248">
              <w:rPr>
                <w:sz w:val="20"/>
              </w:rPr>
              <w:t>0.818</w:t>
            </w:r>
          </w:p>
        </w:tc>
        <w:tc>
          <w:tcPr>
            <w:tcW w:w="1957" w:type="dxa"/>
            <w:tcBorders>
              <w:top w:val="nil"/>
              <w:left w:val="single" w:sz="4" w:space="0" w:color="auto"/>
              <w:bottom w:val="nil"/>
            </w:tcBorders>
            <w:vAlign w:val="center"/>
          </w:tcPr>
          <w:p w14:paraId="2735910A" w14:textId="77777777" w:rsidR="004E4DBD" w:rsidRPr="00791248" w:rsidRDefault="004E4DBD" w:rsidP="004E4DBD">
            <w:pPr>
              <w:jc w:val="center"/>
              <w:rPr>
                <w:sz w:val="20"/>
              </w:rPr>
            </w:pPr>
            <w:r w:rsidRPr="00791248">
              <w:rPr>
                <w:sz w:val="20"/>
              </w:rPr>
              <w:t>19.033</w:t>
            </w:r>
          </w:p>
        </w:tc>
      </w:tr>
      <w:tr w:rsidR="00791248" w:rsidRPr="00791248" w14:paraId="4347A39A" w14:textId="77777777" w:rsidTr="004E4DBD">
        <w:trPr>
          <w:trHeight w:val="397"/>
          <w:jc w:val="center"/>
        </w:trPr>
        <w:tc>
          <w:tcPr>
            <w:tcW w:w="259" w:type="dxa"/>
            <w:tcBorders>
              <w:top w:val="nil"/>
              <w:bottom w:val="nil"/>
              <w:right w:val="nil"/>
            </w:tcBorders>
            <w:vAlign w:val="center"/>
          </w:tcPr>
          <w:p w14:paraId="13BE4C1B"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067A75BD" w14:textId="77777777" w:rsidR="004E4DBD" w:rsidRPr="00791248" w:rsidRDefault="004E4DBD" w:rsidP="004E4DBD">
            <w:pPr>
              <w:rPr>
                <w:sz w:val="20"/>
                <w:lang w:eastAsia="en-CA"/>
              </w:rPr>
            </w:pPr>
            <w:r w:rsidRPr="00791248">
              <w:rPr>
                <w:sz w:val="20"/>
                <w:lang w:eastAsia="en-CA"/>
              </w:rPr>
              <w:t>Part-time workers</w:t>
            </w:r>
          </w:p>
        </w:tc>
        <w:tc>
          <w:tcPr>
            <w:tcW w:w="2011" w:type="dxa"/>
            <w:tcBorders>
              <w:top w:val="nil"/>
              <w:left w:val="single" w:sz="4" w:space="0" w:color="auto"/>
              <w:bottom w:val="nil"/>
              <w:right w:val="single" w:sz="4" w:space="0" w:color="auto"/>
            </w:tcBorders>
            <w:vAlign w:val="center"/>
          </w:tcPr>
          <w:p w14:paraId="2303838B" w14:textId="77777777" w:rsidR="004E4DBD" w:rsidRPr="00791248" w:rsidRDefault="004E4DBD" w:rsidP="004E4DBD">
            <w:pPr>
              <w:jc w:val="center"/>
              <w:rPr>
                <w:sz w:val="20"/>
              </w:rPr>
            </w:pPr>
            <w:r w:rsidRPr="00791248">
              <w:rPr>
                <w:sz w:val="20"/>
              </w:rPr>
              <w:t>0.533</w:t>
            </w:r>
          </w:p>
        </w:tc>
        <w:tc>
          <w:tcPr>
            <w:tcW w:w="1957" w:type="dxa"/>
            <w:tcBorders>
              <w:top w:val="nil"/>
              <w:left w:val="single" w:sz="4" w:space="0" w:color="auto"/>
              <w:bottom w:val="nil"/>
            </w:tcBorders>
            <w:vAlign w:val="center"/>
          </w:tcPr>
          <w:p w14:paraId="58DA2198" w14:textId="77777777" w:rsidR="004E4DBD" w:rsidRPr="00791248" w:rsidRDefault="004E4DBD" w:rsidP="004E4DBD">
            <w:pPr>
              <w:jc w:val="center"/>
              <w:rPr>
                <w:sz w:val="20"/>
              </w:rPr>
            </w:pPr>
            <w:r w:rsidRPr="00791248">
              <w:rPr>
                <w:sz w:val="20"/>
              </w:rPr>
              <w:t>8.054</w:t>
            </w:r>
          </w:p>
        </w:tc>
      </w:tr>
      <w:tr w:rsidR="00791248" w:rsidRPr="00791248" w14:paraId="697DA3F7" w14:textId="77777777" w:rsidTr="004E4DBD">
        <w:trPr>
          <w:trHeight w:val="397"/>
          <w:jc w:val="center"/>
        </w:trPr>
        <w:tc>
          <w:tcPr>
            <w:tcW w:w="259" w:type="dxa"/>
            <w:tcBorders>
              <w:top w:val="nil"/>
              <w:bottom w:val="nil"/>
              <w:right w:val="nil"/>
            </w:tcBorders>
            <w:vAlign w:val="center"/>
          </w:tcPr>
          <w:p w14:paraId="2E5C2D8D"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214C5590" w14:textId="5FB10763" w:rsidR="004E4DBD" w:rsidRPr="00791248" w:rsidRDefault="00731431" w:rsidP="004E4DBD">
            <w:pPr>
              <w:rPr>
                <w:sz w:val="20"/>
                <w:lang w:eastAsia="en-CA"/>
              </w:rPr>
            </w:pPr>
            <w:r w:rsidRPr="00791248">
              <w:rPr>
                <w:sz w:val="20"/>
                <w:lang w:eastAsia="en-CA"/>
              </w:rPr>
              <w:t>#</w:t>
            </w:r>
            <w:r w:rsidR="004E4DBD" w:rsidRPr="00791248">
              <w:rPr>
                <w:sz w:val="20"/>
                <w:lang w:eastAsia="en-CA"/>
              </w:rPr>
              <w:t xml:space="preserve"> of retirees</w:t>
            </w:r>
          </w:p>
        </w:tc>
        <w:tc>
          <w:tcPr>
            <w:tcW w:w="2011" w:type="dxa"/>
            <w:tcBorders>
              <w:top w:val="nil"/>
              <w:left w:val="single" w:sz="4" w:space="0" w:color="auto"/>
              <w:bottom w:val="nil"/>
              <w:right w:val="single" w:sz="4" w:space="0" w:color="auto"/>
            </w:tcBorders>
            <w:vAlign w:val="center"/>
          </w:tcPr>
          <w:p w14:paraId="087B38E7" w14:textId="77777777" w:rsidR="004E4DBD" w:rsidRPr="00791248" w:rsidRDefault="004E4DBD" w:rsidP="004E4DBD">
            <w:pPr>
              <w:jc w:val="center"/>
              <w:rPr>
                <w:sz w:val="20"/>
              </w:rPr>
            </w:pPr>
            <w:r w:rsidRPr="00791248">
              <w:rPr>
                <w:sz w:val="20"/>
              </w:rPr>
              <w:t>0.178</w:t>
            </w:r>
          </w:p>
        </w:tc>
        <w:tc>
          <w:tcPr>
            <w:tcW w:w="1957" w:type="dxa"/>
            <w:tcBorders>
              <w:top w:val="nil"/>
              <w:left w:val="single" w:sz="4" w:space="0" w:color="auto"/>
              <w:bottom w:val="nil"/>
            </w:tcBorders>
            <w:vAlign w:val="center"/>
          </w:tcPr>
          <w:p w14:paraId="7A42A33F" w14:textId="77777777" w:rsidR="004E4DBD" w:rsidRPr="00791248" w:rsidRDefault="004E4DBD" w:rsidP="004E4DBD">
            <w:pPr>
              <w:jc w:val="center"/>
              <w:rPr>
                <w:sz w:val="20"/>
              </w:rPr>
            </w:pPr>
            <w:r w:rsidRPr="00791248">
              <w:rPr>
                <w:sz w:val="20"/>
              </w:rPr>
              <w:t>4.110</w:t>
            </w:r>
          </w:p>
        </w:tc>
      </w:tr>
      <w:tr w:rsidR="00791248" w:rsidRPr="00791248" w14:paraId="56CB1671" w14:textId="77777777" w:rsidTr="004E4DBD">
        <w:trPr>
          <w:trHeight w:val="397"/>
          <w:jc w:val="center"/>
        </w:trPr>
        <w:tc>
          <w:tcPr>
            <w:tcW w:w="259" w:type="dxa"/>
            <w:tcBorders>
              <w:top w:val="nil"/>
              <w:bottom w:val="nil"/>
              <w:right w:val="nil"/>
            </w:tcBorders>
            <w:vAlign w:val="center"/>
          </w:tcPr>
          <w:p w14:paraId="14083325"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199EC1F3" w14:textId="03C94895" w:rsidR="004E4DBD" w:rsidRPr="00791248" w:rsidRDefault="00731431" w:rsidP="004E4DBD">
            <w:pPr>
              <w:rPr>
                <w:sz w:val="20"/>
              </w:rPr>
            </w:pPr>
            <w:r w:rsidRPr="00791248">
              <w:rPr>
                <w:sz w:val="20"/>
                <w:lang w:eastAsia="en-CA"/>
              </w:rPr>
              <w:t>#</w:t>
            </w:r>
            <w:r w:rsidR="004E4DBD" w:rsidRPr="00791248">
              <w:rPr>
                <w:sz w:val="20"/>
                <w:lang w:eastAsia="en-CA"/>
              </w:rPr>
              <w:t xml:space="preserve"> of workers with no bus transit access at workplace</w:t>
            </w:r>
          </w:p>
        </w:tc>
        <w:tc>
          <w:tcPr>
            <w:tcW w:w="2011" w:type="dxa"/>
            <w:tcBorders>
              <w:top w:val="nil"/>
              <w:left w:val="single" w:sz="4" w:space="0" w:color="auto"/>
              <w:bottom w:val="nil"/>
              <w:right w:val="single" w:sz="4" w:space="0" w:color="auto"/>
            </w:tcBorders>
            <w:vAlign w:val="center"/>
          </w:tcPr>
          <w:p w14:paraId="7A8340E5" w14:textId="77777777" w:rsidR="004E4DBD" w:rsidRPr="00791248" w:rsidRDefault="004E4DBD" w:rsidP="004E4DBD">
            <w:pPr>
              <w:jc w:val="center"/>
              <w:rPr>
                <w:sz w:val="20"/>
              </w:rPr>
            </w:pPr>
            <w:r w:rsidRPr="00791248">
              <w:rPr>
                <w:sz w:val="20"/>
              </w:rPr>
              <w:t>0.322</w:t>
            </w:r>
          </w:p>
        </w:tc>
        <w:tc>
          <w:tcPr>
            <w:tcW w:w="1957" w:type="dxa"/>
            <w:tcBorders>
              <w:top w:val="nil"/>
              <w:left w:val="single" w:sz="4" w:space="0" w:color="auto"/>
              <w:bottom w:val="nil"/>
            </w:tcBorders>
            <w:vAlign w:val="center"/>
          </w:tcPr>
          <w:p w14:paraId="185D852F" w14:textId="77777777" w:rsidR="004E4DBD" w:rsidRPr="00791248" w:rsidRDefault="004E4DBD" w:rsidP="004E4DBD">
            <w:pPr>
              <w:jc w:val="center"/>
              <w:rPr>
                <w:sz w:val="20"/>
              </w:rPr>
            </w:pPr>
            <w:r w:rsidRPr="00791248">
              <w:rPr>
                <w:sz w:val="20"/>
              </w:rPr>
              <w:t>2.805</w:t>
            </w:r>
          </w:p>
        </w:tc>
      </w:tr>
      <w:tr w:rsidR="00791248" w:rsidRPr="00791248" w14:paraId="3A5AF1EF" w14:textId="77777777" w:rsidTr="004E4DBD">
        <w:trPr>
          <w:trHeight w:val="397"/>
          <w:jc w:val="center"/>
        </w:trPr>
        <w:tc>
          <w:tcPr>
            <w:tcW w:w="259" w:type="dxa"/>
            <w:tcBorders>
              <w:top w:val="nil"/>
              <w:bottom w:val="nil"/>
              <w:right w:val="nil"/>
            </w:tcBorders>
            <w:vAlign w:val="center"/>
          </w:tcPr>
          <w:p w14:paraId="4828D9FF"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623FE985" w14:textId="1DDC8680" w:rsidR="004E4DBD" w:rsidRPr="00791248" w:rsidRDefault="00731431" w:rsidP="004E4DBD">
            <w:pPr>
              <w:rPr>
                <w:sz w:val="20"/>
                <w:lang w:eastAsia="en-CA"/>
              </w:rPr>
            </w:pPr>
            <w:r w:rsidRPr="00791248">
              <w:rPr>
                <w:sz w:val="20"/>
                <w:lang w:eastAsia="en-CA"/>
              </w:rPr>
              <w:t>#</w:t>
            </w:r>
            <w:r w:rsidR="004E4DBD" w:rsidRPr="00791248">
              <w:rPr>
                <w:sz w:val="20"/>
                <w:lang w:eastAsia="en-CA"/>
              </w:rPr>
              <w:t xml:space="preserve"> of workers with low bus transit access at workplace</w:t>
            </w:r>
          </w:p>
        </w:tc>
        <w:tc>
          <w:tcPr>
            <w:tcW w:w="2011" w:type="dxa"/>
            <w:tcBorders>
              <w:top w:val="nil"/>
              <w:left w:val="single" w:sz="4" w:space="0" w:color="auto"/>
              <w:bottom w:val="nil"/>
              <w:right w:val="single" w:sz="4" w:space="0" w:color="auto"/>
            </w:tcBorders>
            <w:vAlign w:val="center"/>
          </w:tcPr>
          <w:p w14:paraId="48EE8402" w14:textId="77777777" w:rsidR="004E4DBD" w:rsidRPr="00791248" w:rsidRDefault="004E4DBD" w:rsidP="004E4DBD">
            <w:pPr>
              <w:jc w:val="center"/>
              <w:rPr>
                <w:sz w:val="20"/>
              </w:rPr>
            </w:pPr>
            <w:r w:rsidRPr="00791248">
              <w:rPr>
                <w:sz w:val="20"/>
              </w:rPr>
              <w:t>0.213</w:t>
            </w:r>
          </w:p>
        </w:tc>
        <w:tc>
          <w:tcPr>
            <w:tcW w:w="1957" w:type="dxa"/>
            <w:tcBorders>
              <w:top w:val="nil"/>
              <w:left w:val="single" w:sz="4" w:space="0" w:color="auto"/>
              <w:bottom w:val="nil"/>
            </w:tcBorders>
            <w:vAlign w:val="center"/>
          </w:tcPr>
          <w:p w14:paraId="014B21C3" w14:textId="77777777" w:rsidR="004E4DBD" w:rsidRPr="00791248" w:rsidRDefault="004E4DBD" w:rsidP="004E4DBD">
            <w:pPr>
              <w:jc w:val="center"/>
              <w:rPr>
                <w:sz w:val="20"/>
              </w:rPr>
            </w:pPr>
            <w:r w:rsidRPr="00791248">
              <w:rPr>
                <w:sz w:val="20"/>
              </w:rPr>
              <w:t>5.062</w:t>
            </w:r>
          </w:p>
        </w:tc>
      </w:tr>
      <w:tr w:rsidR="00791248" w:rsidRPr="00791248" w14:paraId="4B776E42" w14:textId="77777777" w:rsidTr="004E4DBD">
        <w:trPr>
          <w:trHeight w:val="397"/>
          <w:jc w:val="center"/>
        </w:trPr>
        <w:tc>
          <w:tcPr>
            <w:tcW w:w="259" w:type="dxa"/>
            <w:tcBorders>
              <w:top w:val="nil"/>
              <w:bottom w:val="nil"/>
              <w:right w:val="nil"/>
            </w:tcBorders>
            <w:vAlign w:val="center"/>
          </w:tcPr>
          <w:p w14:paraId="4E002B3A"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7787275C" w14:textId="0B99D0F2" w:rsidR="004E4DBD" w:rsidRPr="00791248" w:rsidRDefault="00731431" w:rsidP="004E4DBD">
            <w:pPr>
              <w:rPr>
                <w:sz w:val="20"/>
              </w:rPr>
            </w:pPr>
            <w:r w:rsidRPr="00791248">
              <w:rPr>
                <w:sz w:val="20"/>
                <w:lang w:eastAsia="en-CA"/>
              </w:rPr>
              <w:t>#</w:t>
            </w:r>
            <w:r w:rsidR="004E4DBD" w:rsidRPr="00791248">
              <w:rPr>
                <w:sz w:val="20"/>
                <w:lang w:eastAsia="en-CA"/>
              </w:rPr>
              <w:t xml:space="preserve"> of workers with high bust transit access at workplace</w:t>
            </w:r>
          </w:p>
        </w:tc>
        <w:tc>
          <w:tcPr>
            <w:tcW w:w="2011" w:type="dxa"/>
            <w:tcBorders>
              <w:top w:val="nil"/>
              <w:left w:val="single" w:sz="4" w:space="0" w:color="auto"/>
              <w:bottom w:val="nil"/>
              <w:right w:val="single" w:sz="4" w:space="0" w:color="auto"/>
            </w:tcBorders>
            <w:vAlign w:val="center"/>
          </w:tcPr>
          <w:p w14:paraId="16FDE5B7" w14:textId="77777777" w:rsidR="004E4DBD" w:rsidRPr="00791248" w:rsidRDefault="004E4DBD" w:rsidP="004E4DBD">
            <w:pPr>
              <w:jc w:val="center"/>
              <w:rPr>
                <w:sz w:val="20"/>
              </w:rPr>
            </w:pPr>
            <w:r w:rsidRPr="00791248">
              <w:rPr>
                <w:sz w:val="20"/>
              </w:rPr>
              <w:t>-0.234</w:t>
            </w:r>
          </w:p>
        </w:tc>
        <w:tc>
          <w:tcPr>
            <w:tcW w:w="1957" w:type="dxa"/>
            <w:tcBorders>
              <w:top w:val="nil"/>
              <w:left w:val="single" w:sz="4" w:space="0" w:color="auto"/>
              <w:bottom w:val="nil"/>
            </w:tcBorders>
            <w:vAlign w:val="center"/>
          </w:tcPr>
          <w:p w14:paraId="25626989" w14:textId="77777777" w:rsidR="004E4DBD" w:rsidRPr="00791248" w:rsidRDefault="004E4DBD" w:rsidP="004E4DBD">
            <w:pPr>
              <w:jc w:val="center"/>
              <w:rPr>
                <w:sz w:val="20"/>
              </w:rPr>
            </w:pPr>
            <w:r w:rsidRPr="00791248">
              <w:rPr>
                <w:sz w:val="20"/>
              </w:rPr>
              <w:t>-4.625</w:t>
            </w:r>
          </w:p>
        </w:tc>
      </w:tr>
      <w:tr w:rsidR="00791248" w:rsidRPr="00791248" w14:paraId="500DFAE4" w14:textId="77777777" w:rsidTr="004E4DBD">
        <w:trPr>
          <w:trHeight w:val="397"/>
          <w:jc w:val="center"/>
        </w:trPr>
        <w:tc>
          <w:tcPr>
            <w:tcW w:w="12511" w:type="dxa"/>
            <w:gridSpan w:val="4"/>
            <w:tcBorders>
              <w:top w:val="single" w:sz="4" w:space="0" w:color="auto"/>
              <w:bottom w:val="single" w:sz="4" w:space="0" w:color="auto"/>
            </w:tcBorders>
            <w:vAlign w:val="center"/>
          </w:tcPr>
          <w:p w14:paraId="3FCDAA60" w14:textId="77777777" w:rsidR="004E4DBD" w:rsidRPr="00791248" w:rsidRDefault="004E4DBD" w:rsidP="004E4DBD">
            <w:pPr>
              <w:jc w:val="center"/>
              <w:rPr>
                <w:b/>
                <w:sz w:val="20"/>
              </w:rPr>
            </w:pPr>
            <w:r w:rsidRPr="00791248">
              <w:rPr>
                <w:b/>
                <w:sz w:val="20"/>
                <w:lang w:eastAsia="en-CA"/>
              </w:rPr>
              <w:t>Land Use and Built Environment Characteristics</w:t>
            </w:r>
          </w:p>
        </w:tc>
      </w:tr>
      <w:tr w:rsidR="00791248" w:rsidRPr="00791248" w14:paraId="2B608D23" w14:textId="77777777" w:rsidTr="004E4DBD">
        <w:trPr>
          <w:trHeight w:val="397"/>
          <w:jc w:val="center"/>
        </w:trPr>
        <w:tc>
          <w:tcPr>
            <w:tcW w:w="12511" w:type="dxa"/>
            <w:gridSpan w:val="4"/>
            <w:tcBorders>
              <w:top w:val="single" w:sz="4" w:space="0" w:color="auto"/>
              <w:bottom w:val="nil"/>
            </w:tcBorders>
            <w:vAlign w:val="center"/>
          </w:tcPr>
          <w:p w14:paraId="435EEAC0" w14:textId="5C6285CF" w:rsidR="004E4DBD" w:rsidRPr="00791248" w:rsidRDefault="00CF35B6" w:rsidP="004E4DBD">
            <w:pPr>
              <w:rPr>
                <w:sz w:val="20"/>
              </w:rPr>
            </w:pPr>
            <w:r w:rsidRPr="00791248">
              <w:rPr>
                <w:i/>
                <w:sz w:val="20"/>
                <w:lang w:eastAsia="en-CA"/>
              </w:rPr>
              <w:t xml:space="preserve">Median </w:t>
            </w:r>
            <w:r w:rsidR="004E4DBD" w:rsidRPr="00791248">
              <w:rPr>
                <w:i/>
                <w:sz w:val="20"/>
                <w:lang w:eastAsia="en-CA"/>
              </w:rPr>
              <w:t>Income Level of CT (Base: Low income)</w:t>
            </w:r>
          </w:p>
        </w:tc>
      </w:tr>
      <w:tr w:rsidR="00791248" w:rsidRPr="00791248" w14:paraId="7311187D" w14:textId="77777777" w:rsidTr="004E4DBD">
        <w:trPr>
          <w:trHeight w:val="397"/>
          <w:jc w:val="center"/>
        </w:trPr>
        <w:tc>
          <w:tcPr>
            <w:tcW w:w="259" w:type="dxa"/>
            <w:tcBorders>
              <w:top w:val="nil"/>
              <w:bottom w:val="nil"/>
              <w:right w:val="nil"/>
            </w:tcBorders>
            <w:vAlign w:val="center"/>
          </w:tcPr>
          <w:p w14:paraId="321332D6"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2591FB49" w14:textId="1D5EDA2D" w:rsidR="004E4DBD" w:rsidRPr="00791248" w:rsidRDefault="004E4DBD" w:rsidP="00D33CC6">
            <w:pPr>
              <w:ind w:left="271" w:hanging="271"/>
              <w:rPr>
                <w:sz w:val="20"/>
                <w:lang w:eastAsia="en-CA"/>
              </w:rPr>
            </w:pPr>
            <w:r w:rsidRPr="00791248">
              <w:rPr>
                <w:sz w:val="20"/>
                <w:lang w:eastAsia="en-CA"/>
              </w:rPr>
              <w:t>Medium income (40-80K)</w:t>
            </w:r>
          </w:p>
        </w:tc>
        <w:tc>
          <w:tcPr>
            <w:tcW w:w="2011" w:type="dxa"/>
            <w:tcBorders>
              <w:top w:val="nil"/>
              <w:left w:val="single" w:sz="4" w:space="0" w:color="auto"/>
              <w:bottom w:val="nil"/>
              <w:right w:val="single" w:sz="4" w:space="0" w:color="auto"/>
            </w:tcBorders>
            <w:vAlign w:val="center"/>
          </w:tcPr>
          <w:p w14:paraId="6C61D431" w14:textId="77777777" w:rsidR="004E4DBD" w:rsidRPr="00791248" w:rsidRDefault="004E4DBD" w:rsidP="004E4DBD">
            <w:pPr>
              <w:jc w:val="center"/>
              <w:rPr>
                <w:sz w:val="20"/>
              </w:rPr>
            </w:pPr>
            <w:r w:rsidRPr="00791248">
              <w:rPr>
                <w:sz w:val="20"/>
              </w:rPr>
              <w:t>0.290</w:t>
            </w:r>
          </w:p>
        </w:tc>
        <w:tc>
          <w:tcPr>
            <w:tcW w:w="1957" w:type="dxa"/>
            <w:tcBorders>
              <w:top w:val="nil"/>
              <w:left w:val="single" w:sz="4" w:space="0" w:color="auto"/>
              <w:bottom w:val="nil"/>
            </w:tcBorders>
            <w:vAlign w:val="center"/>
          </w:tcPr>
          <w:p w14:paraId="0016503E" w14:textId="77777777" w:rsidR="004E4DBD" w:rsidRPr="00791248" w:rsidRDefault="004E4DBD" w:rsidP="004E4DBD">
            <w:pPr>
              <w:jc w:val="center"/>
              <w:rPr>
                <w:sz w:val="20"/>
              </w:rPr>
            </w:pPr>
            <w:r w:rsidRPr="00791248">
              <w:rPr>
                <w:sz w:val="20"/>
              </w:rPr>
              <w:t>4.539</w:t>
            </w:r>
          </w:p>
        </w:tc>
      </w:tr>
      <w:tr w:rsidR="00791248" w:rsidRPr="00791248" w14:paraId="537A911B" w14:textId="77777777" w:rsidTr="004E4DBD">
        <w:trPr>
          <w:trHeight w:val="397"/>
          <w:jc w:val="center"/>
        </w:trPr>
        <w:tc>
          <w:tcPr>
            <w:tcW w:w="259" w:type="dxa"/>
            <w:tcBorders>
              <w:top w:val="nil"/>
              <w:bottom w:val="nil"/>
              <w:right w:val="nil"/>
            </w:tcBorders>
            <w:vAlign w:val="center"/>
          </w:tcPr>
          <w:p w14:paraId="71E55591"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0610815B" w14:textId="2ACC0826" w:rsidR="004E4DBD" w:rsidRPr="00791248" w:rsidRDefault="00D33CC6" w:rsidP="004E4DBD">
            <w:pPr>
              <w:ind w:left="271" w:hanging="271"/>
              <w:rPr>
                <w:sz w:val="20"/>
                <w:lang w:eastAsia="en-CA"/>
              </w:rPr>
            </w:pPr>
            <w:r w:rsidRPr="00791248">
              <w:rPr>
                <w:sz w:val="20"/>
                <w:lang w:eastAsia="en-CA"/>
              </w:rPr>
              <w:t>High income</w:t>
            </w:r>
            <w:r w:rsidR="004E4DBD" w:rsidRPr="00791248">
              <w:rPr>
                <w:sz w:val="20"/>
                <w:lang w:eastAsia="en-CA"/>
              </w:rPr>
              <w:t xml:space="preserve"> (&gt;80K)</w:t>
            </w:r>
          </w:p>
        </w:tc>
        <w:tc>
          <w:tcPr>
            <w:tcW w:w="2011" w:type="dxa"/>
            <w:tcBorders>
              <w:top w:val="nil"/>
              <w:left w:val="single" w:sz="4" w:space="0" w:color="auto"/>
              <w:bottom w:val="nil"/>
              <w:right w:val="single" w:sz="4" w:space="0" w:color="auto"/>
            </w:tcBorders>
            <w:vAlign w:val="center"/>
          </w:tcPr>
          <w:p w14:paraId="423F4644" w14:textId="77777777" w:rsidR="004E4DBD" w:rsidRPr="00791248" w:rsidRDefault="004E4DBD" w:rsidP="004E4DBD">
            <w:pPr>
              <w:jc w:val="center"/>
              <w:rPr>
                <w:sz w:val="20"/>
              </w:rPr>
            </w:pPr>
            <w:r w:rsidRPr="00791248">
              <w:rPr>
                <w:sz w:val="20"/>
              </w:rPr>
              <w:t>0.463</w:t>
            </w:r>
          </w:p>
        </w:tc>
        <w:tc>
          <w:tcPr>
            <w:tcW w:w="1957" w:type="dxa"/>
            <w:tcBorders>
              <w:top w:val="nil"/>
              <w:left w:val="single" w:sz="4" w:space="0" w:color="auto"/>
              <w:bottom w:val="nil"/>
            </w:tcBorders>
            <w:vAlign w:val="center"/>
          </w:tcPr>
          <w:p w14:paraId="1077801D" w14:textId="77777777" w:rsidR="004E4DBD" w:rsidRPr="00791248" w:rsidRDefault="004E4DBD" w:rsidP="004E4DBD">
            <w:pPr>
              <w:jc w:val="center"/>
              <w:rPr>
                <w:sz w:val="20"/>
              </w:rPr>
            </w:pPr>
            <w:r w:rsidRPr="00791248">
              <w:rPr>
                <w:sz w:val="20"/>
              </w:rPr>
              <w:t>4.461</w:t>
            </w:r>
          </w:p>
        </w:tc>
      </w:tr>
      <w:tr w:rsidR="00791248" w:rsidRPr="00791248" w14:paraId="4CD58D6B" w14:textId="77777777" w:rsidTr="004E4DBD">
        <w:trPr>
          <w:trHeight w:val="397"/>
          <w:jc w:val="center"/>
        </w:trPr>
        <w:tc>
          <w:tcPr>
            <w:tcW w:w="259" w:type="dxa"/>
            <w:tcBorders>
              <w:top w:val="nil"/>
              <w:bottom w:val="nil"/>
              <w:right w:val="nil"/>
            </w:tcBorders>
            <w:vAlign w:val="center"/>
          </w:tcPr>
          <w:p w14:paraId="201D97F8"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2A5BD2CC" w14:textId="77777777" w:rsidR="004E4DBD" w:rsidRPr="00791248" w:rsidRDefault="004E4DBD" w:rsidP="004E4DBD">
            <w:pPr>
              <w:ind w:left="271" w:hanging="271"/>
              <w:rPr>
                <w:i/>
                <w:sz w:val="20"/>
                <w:lang w:eastAsia="en-CA"/>
              </w:rPr>
            </w:pPr>
            <w:r w:rsidRPr="00791248">
              <w:rPr>
                <w:i/>
                <w:sz w:val="20"/>
                <w:lang w:eastAsia="en-CA"/>
              </w:rPr>
              <w:t>Standard deviation</w:t>
            </w:r>
          </w:p>
        </w:tc>
        <w:tc>
          <w:tcPr>
            <w:tcW w:w="2011" w:type="dxa"/>
            <w:tcBorders>
              <w:top w:val="nil"/>
              <w:left w:val="single" w:sz="4" w:space="0" w:color="auto"/>
              <w:bottom w:val="nil"/>
              <w:right w:val="single" w:sz="4" w:space="0" w:color="auto"/>
            </w:tcBorders>
            <w:vAlign w:val="center"/>
          </w:tcPr>
          <w:p w14:paraId="1FB29D73" w14:textId="77777777" w:rsidR="004E4DBD" w:rsidRPr="00791248" w:rsidRDefault="004E4DBD" w:rsidP="004E4DBD">
            <w:pPr>
              <w:jc w:val="center"/>
              <w:rPr>
                <w:sz w:val="20"/>
              </w:rPr>
            </w:pPr>
            <w:r w:rsidRPr="00791248">
              <w:rPr>
                <w:sz w:val="20"/>
              </w:rPr>
              <w:t>0.077</w:t>
            </w:r>
          </w:p>
        </w:tc>
        <w:tc>
          <w:tcPr>
            <w:tcW w:w="1957" w:type="dxa"/>
            <w:tcBorders>
              <w:top w:val="nil"/>
              <w:left w:val="single" w:sz="4" w:space="0" w:color="auto"/>
              <w:bottom w:val="nil"/>
            </w:tcBorders>
            <w:vAlign w:val="center"/>
          </w:tcPr>
          <w:p w14:paraId="224F073E" w14:textId="77777777" w:rsidR="004E4DBD" w:rsidRPr="00791248" w:rsidRDefault="004E4DBD" w:rsidP="004E4DBD">
            <w:pPr>
              <w:jc w:val="center"/>
              <w:rPr>
                <w:sz w:val="20"/>
              </w:rPr>
            </w:pPr>
            <w:r w:rsidRPr="00791248">
              <w:rPr>
                <w:sz w:val="20"/>
              </w:rPr>
              <w:t>4.892</w:t>
            </w:r>
          </w:p>
        </w:tc>
      </w:tr>
      <w:tr w:rsidR="00791248" w:rsidRPr="00791248" w14:paraId="1D3C155C" w14:textId="77777777" w:rsidTr="004E4DBD">
        <w:trPr>
          <w:trHeight w:val="397"/>
          <w:jc w:val="center"/>
        </w:trPr>
        <w:tc>
          <w:tcPr>
            <w:tcW w:w="259" w:type="dxa"/>
            <w:tcBorders>
              <w:top w:val="nil"/>
              <w:bottom w:val="nil"/>
              <w:right w:val="nil"/>
            </w:tcBorders>
            <w:vAlign w:val="center"/>
          </w:tcPr>
          <w:p w14:paraId="379F2F0B"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70DC856C" w14:textId="77777777" w:rsidR="004E4DBD" w:rsidRPr="00791248" w:rsidRDefault="004E4DBD" w:rsidP="004E4DBD">
            <w:pPr>
              <w:rPr>
                <w:sz w:val="20"/>
              </w:rPr>
            </w:pPr>
            <w:r w:rsidRPr="00791248">
              <w:rPr>
                <w:sz w:val="20"/>
              </w:rPr>
              <w:t>Connection ratio</w:t>
            </w:r>
          </w:p>
        </w:tc>
        <w:tc>
          <w:tcPr>
            <w:tcW w:w="2011" w:type="dxa"/>
            <w:tcBorders>
              <w:top w:val="nil"/>
              <w:left w:val="single" w:sz="4" w:space="0" w:color="auto"/>
              <w:bottom w:val="nil"/>
              <w:right w:val="single" w:sz="4" w:space="0" w:color="auto"/>
            </w:tcBorders>
            <w:vAlign w:val="center"/>
          </w:tcPr>
          <w:p w14:paraId="56F76490" w14:textId="77777777" w:rsidR="004E4DBD" w:rsidRPr="00791248" w:rsidRDefault="004E4DBD" w:rsidP="004E4DBD">
            <w:pPr>
              <w:jc w:val="center"/>
              <w:rPr>
                <w:sz w:val="20"/>
              </w:rPr>
            </w:pPr>
            <w:r w:rsidRPr="00791248">
              <w:rPr>
                <w:sz w:val="20"/>
              </w:rPr>
              <w:t>-0.922</w:t>
            </w:r>
          </w:p>
        </w:tc>
        <w:tc>
          <w:tcPr>
            <w:tcW w:w="1957" w:type="dxa"/>
            <w:tcBorders>
              <w:top w:val="nil"/>
              <w:left w:val="single" w:sz="4" w:space="0" w:color="auto"/>
              <w:bottom w:val="nil"/>
            </w:tcBorders>
            <w:vAlign w:val="center"/>
          </w:tcPr>
          <w:p w14:paraId="6BD9CA8B" w14:textId="77777777" w:rsidR="004E4DBD" w:rsidRPr="00791248" w:rsidRDefault="004E4DBD" w:rsidP="004E4DBD">
            <w:pPr>
              <w:jc w:val="center"/>
              <w:rPr>
                <w:sz w:val="20"/>
              </w:rPr>
            </w:pPr>
            <w:r w:rsidRPr="00791248">
              <w:rPr>
                <w:sz w:val="20"/>
              </w:rPr>
              <w:t>-2.697</w:t>
            </w:r>
          </w:p>
        </w:tc>
      </w:tr>
      <w:tr w:rsidR="00791248" w:rsidRPr="00791248" w14:paraId="7A6F6E17" w14:textId="77777777" w:rsidTr="004E4DBD">
        <w:trPr>
          <w:trHeight w:val="397"/>
          <w:jc w:val="center"/>
        </w:trPr>
        <w:tc>
          <w:tcPr>
            <w:tcW w:w="259" w:type="dxa"/>
            <w:tcBorders>
              <w:top w:val="nil"/>
              <w:bottom w:val="nil"/>
              <w:right w:val="nil"/>
            </w:tcBorders>
            <w:vAlign w:val="center"/>
          </w:tcPr>
          <w:p w14:paraId="250C1C67"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5CAA54D0" w14:textId="76F0B61D" w:rsidR="004E4DBD" w:rsidRPr="00791248" w:rsidRDefault="00731431" w:rsidP="004E4DBD">
            <w:pPr>
              <w:rPr>
                <w:sz w:val="20"/>
              </w:rPr>
            </w:pPr>
            <w:r w:rsidRPr="00791248">
              <w:rPr>
                <w:sz w:val="20"/>
              </w:rPr>
              <w:t>#</w:t>
            </w:r>
            <w:r w:rsidR="004E4DBD" w:rsidRPr="00791248">
              <w:rPr>
                <w:sz w:val="20"/>
              </w:rPr>
              <w:t xml:space="preserve"> of schools</w:t>
            </w:r>
          </w:p>
        </w:tc>
        <w:tc>
          <w:tcPr>
            <w:tcW w:w="2011" w:type="dxa"/>
            <w:tcBorders>
              <w:top w:val="nil"/>
              <w:left w:val="single" w:sz="4" w:space="0" w:color="auto"/>
              <w:bottom w:val="nil"/>
              <w:right w:val="single" w:sz="4" w:space="0" w:color="auto"/>
            </w:tcBorders>
            <w:vAlign w:val="center"/>
          </w:tcPr>
          <w:p w14:paraId="0D848EA6" w14:textId="77777777" w:rsidR="004E4DBD" w:rsidRPr="00791248" w:rsidRDefault="004E4DBD" w:rsidP="004E4DBD">
            <w:pPr>
              <w:jc w:val="center"/>
              <w:rPr>
                <w:sz w:val="20"/>
              </w:rPr>
            </w:pPr>
            <w:r w:rsidRPr="00791248">
              <w:rPr>
                <w:sz w:val="20"/>
              </w:rPr>
              <w:t>-0.039</w:t>
            </w:r>
          </w:p>
        </w:tc>
        <w:tc>
          <w:tcPr>
            <w:tcW w:w="1957" w:type="dxa"/>
            <w:tcBorders>
              <w:top w:val="nil"/>
              <w:left w:val="single" w:sz="4" w:space="0" w:color="auto"/>
              <w:bottom w:val="nil"/>
            </w:tcBorders>
            <w:vAlign w:val="center"/>
          </w:tcPr>
          <w:p w14:paraId="31613D0A" w14:textId="77777777" w:rsidR="004E4DBD" w:rsidRPr="00791248" w:rsidRDefault="004E4DBD" w:rsidP="004E4DBD">
            <w:pPr>
              <w:jc w:val="center"/>
              <w:rPr>
                <w:sz w:val="20"/>
              </w:rPr>
            </w:pPr>
            <w:r w:rsidRPr="00791248">
              <w:rPr>
                <w:sz w:val="20"/>
              </w:rPr>
              <w:t>-2.561</w:t>
            </w:r>
          </w:p>
        </w:tc>
      </w:tr>
      <w:tr w:rsidR="00791248" w:rsidRPr="00791248" w14:paraId="1B9824E1" w14:textId="77777777" w:rsidTr="004E4DBD">
        <w:trPr>
          <w:trHeight w:val="397"/>
          <w:jc w:val="center"/>
        </w:trPr>
        <w:tc>
          <w:tcPr>
            <w:tcW w:w="259" w:type="dxa"/>
            <w:tcBorders>
              <w:top w:val="nil"/>
              <w:bottom w:val="nil"/>
              <w:right w:val="nil"/>
            </w:tcBorders>
            <w:vAlign w:val="center"/>
          </w:tcPr>
          <w:p w14:paraId="1FDF50CF"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552BD0C4" w14:textId="27C4F3C9" w:rsidR="004E4DBD" w:rsidRPr="00791248" w:rsidRDefault="00731431" w:rsidP="004E4DBD">
            <w:pPr>
              <w:rPr>
                <w:sz w:val="20"/>
              </w:rPr>
            </w:pPr>
            <w:r w:rsidRPr="00791248">
              <w:rPr>
                <w:sz w:val="20"/>
              </w:rPr>
              <w:t>#</w:t>
            </w:r>
            <w:r w:rsidR="004E4DBD" w:rsidRPr="00791248">
              <w:rPr>
                <w:sz w:val="20"/>
              </w:rPr>
              <w:t xml:space="preserve"> of markets</w:t>
            </w:r>
          </w:p>
        </w:tc>
        <w:tc>
          <w:tcPr>
            <w:tcW w:w="2011" w:type="dxa"/>
            <w:tcBorders>
              <w:top w:val="nil"/>
              <w:left w:val="single" w:sz="4" w:space="0" w:color="auto"/>
              <w:bottom w:val="nil"/>
              <w:right w:val="single" w:sz="4" w:space="0" w:color="auto"/>
            </w:tcBorders>
            <w:vAlign w:val="center"/>
          </w:tcPr>
          <w:p w14:paraId="0CF4D88E" w14:textId="77777777" w:rsidR="004E4DBD" w:rsidRPr="00791248" w:rsidRDefault="004E4DBD" w:rsidP="004E4DBD">
            <w:pPr>
              <w:jc w:val="center"/>
              <w:rPr>
                <w:sz w:val="20"/>
              </w:rPr>
            </w:pPr>
            <w:r w:rsidRPr="00791248">
              <w:rPr>
                <w:sz w:val="20"/>
              </w:rPr>
              <w:t>-0.030</w:t>
            </w:r>
          </w:p>
        </w:tc>
        <w:tc>
          <w:tcPr>
            <w:tcW w:w="1957" w:type="dxa"/>
            <w:tcBorders>
              <w:top w:val="nil"/>
              <w:left w:val="single" w:sz="4" w:space="0" w:color="auto"/>
              <w:bottom w:val="nil"/>
            </w:tcBorders>
            <w:vAlign w:val="center"/>
          </w:tcPr>
          <w:p w14:paraId="282481E6" w14:textId="77777777" w:rsidR="004E4DBD" w:rsidRPr="00791248" w:rsidRDefault="004E4DBD" w:rsidP="004E4DBD">
            <w:pPr>
              <w:jc w:val="center"/>
              <w:rPr>
                <w:sz w:val="20"/>
              </w:rPr>
            </w:pPr>
            <w:r w:rsidRPr="00791248">
              <w:rPr>
                <w:sz w:val="20"/>
              </w:rPr>
              <w:t>-3.358</w:t>
            </w:r>
          </w:p>
        </w:tc>
      </w:tr>
      <w:tr w:rsidR="00791248" w:rsidRPr="00791248" w14:paraId="6E3BE363" w14:textId="77777777" w:rsidTr="004E4DBD">
        <w:trPr>
          <w:trHeight w:val="397"/>
          <w:jc w:val="center"/>
        </w:trPr>
        <w:tc>
          <w:tcPr>
            <w:tcW w:w="259" w:type="dxa"/>
            <w:tcBorders>
              <w:top w:val="nil"/>
              <w:bottom w:val="nil"/>
              <w:right w:val="nil"/>
            </w:tcBorders>
            <w:vAlign w:val="center"/>
          </w:tcPr>
          <w:p w14:paraId="36CB9ACA"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3BFE0310" w14:textId="560AF2E0" w:rsidR="004E4DBD" w:rsidRPr="00791248" w:rsidRDefault="004E4DBD" w:rsidP="00511167">
            <w:pPr>
              <w:rPr>
                <w:b/>
                <w:sz w:val="20"/>
              </w:rPr>
            </w:pPr>
            <w:r w:rsidRPr="00791248">
              <w:rPr>
                <w:sz w:val="20"/>
                <w:lang w:eastAsia="en-CA"/>
              </w:rPr>
              <w:t># of rented households</w:t>
            </w:r>
          </w:p>
        </w:tc>
        <w:tc>
          <w:tcPr>
            <w:tcW w:w="2011" w:type="dxa"/>
            <w:tcBorders>
              <w:top w:val="nil"/>
              <w:left w:val="single" w:sz="4" w:space="0" w:color="auto"/>
              <w:bottom w:val="nil"/>
              <w:right w:val="single" w:sz="4" w:space="0" w:color="auto"/>
            </w:tcBorders>
            <w:vAlign w:val="center"/>
          </w:tcPr>
          <w:p w14:paraId="1AC841D3" w14:textId="77777777" w:rsidR="004E4DBD" w:rsidRPr="00791248" w:rsidRDefault="004E4DBD" w:rsidP="004E4DBD">
            <w:pPr>
              <w:jc w:val="center"/>
              <w:rPr>
                <w:sz w:val="20"/>
              </w:rPr>
            </w:pPr>
            <w:r w:rsidRPr="00791248">
              <w:rPr>
                <w:sz w:val="20"/>
              </w:rPr>
              <w:t>-0.157</w:t>
            </w:r>
          </w:p>
        </w:tc>
        <w:tc>
          <w:tcPr>
            <w:tcW w:w="1957" w:type="dxa"/>
            <w:tcBorders>
              <w:top w:val="nil"/>
              <w:left w:val="single" w:sz="4" w:space="0" w:color="auto"/>
              <w:bottom w:val="nil"/>
            </w:tcBorders>
            <w:vAlign w:val="center"/>
          </w:tcPr>
          <w:p w14:paraId="0F91FA4C" w14:textId="77777777" w:rsidR="004E4DBD" w:rsidRPr="00791248" w:rsidRDefault="004E4DBD" w:rsidP="004E4DBD">
            <w:pPr>
              <w:jc w:val="center"/>
              <w:rPr>
                <w:sz w:val="20"/>
              </w:rPr>
            </w:pPr>
            <w:r w:rsidRPr="00791248">
              <w:rPr>
                <w:sz w:val="20"/>
              </w:rPr>
              <w:t>-4.475</w:t>
            </w:r>
          </w:p>
        </w:tc>
      </w:tr>
      <w:tr w:rsidR="00791248" w:rsidRPr="00791248" w14:paraId="752FA9F6" w14:textId="77777777" w:rsidTr="004E4DBD">
        <w:trPr>
          <w:trHeight w:val="397"/>
          <w:jc w:val="center"/>
        </w:trPr>
        <w:tc>
          <w:tcPr>
            <w:tcW w:w="259" w:type="dxa"/>
            <w:tcBorders>
              <w:top w:val="nil"/>
              <w:bottom w:val="nil"/>
              <w:right w:val="nil"/>
            </w:tcBorders>
            <w:vAlign w:val="center"/>
          </w:tcPr>
          <w:p w14:paraId="0A8F4C7F"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36765D9C" w14:textId="6869E1E5" w:rsidR="004E4DBD" w:rsidRPr="00791248" w:rsidRDefault="00511167" w:rsidP="00511167">
            <w:pPr>
              <w:rPr>
                <w:sz w:val="20"/>
                <w:lang w:eastAsia="en-CA"/>
              </w:rPr>
            </w:pPr>
            <w:r w:rsidRPr="00791248">
              <w:rPr>
                <w:sz w:val="20"/>
                <w:lang w:eastAsia="en-CA"/>
              </w:rPr>
              <w:t>B</w:t>
            </w:r>
            <w:r w:rsidR="004E4DBD" w:rsidRPr="00791248">
              <w:rPr>
                <w:sz w:val="20"/>
                <w:lang w:eastAsia="en-CA"/>
              </w:rPr>
              <w:t>ike route length</w:t>
            </w:r>
          </w:p>
        </w:tc>
        <w:tc>
          <w:tcPr>
            <w:tcW w:w="2011" w:type="dxa"/>
            <w:tcBorders>
              <w:top w:val="nil"/>
              <w:left w:val="single" w:sz="4" w:space="0" w:color="auto"/>
              <w:bottom w:val="nil"/>
              <w:right w:val="single" w:sz="4" w:space="0" w:color="auto"/>
            </w:tcBorders>
            <w:vAlign w:val="center"/>
          </w:tcPr>
          <w:p w14:paraId="75F1E95C" w14:textId="77777777" w:rsidR="004E4DBD" w:rsidRPr="00791248" w:rsidRDefault="004E4DBD" w:rsidP="004E4DBD">
            <w:pPr>
              <w:jc w:val="center"/>
              <w:rPr>
                <w:sz w:val="20"/>
              </w:rPr>
            </w:pPr>
            <w:r w:rsidRPr="00791248">
              <w:rPr>
                <w:sz w:val="20"/>
              </w:rPr>
              <w:t>-0.018</w:t>
            </w:r>
          </w:p>
        </w:tc>
        <w:tc>
          <w:tcPr>
            <w:tcW w:w="1957" w:type="dxa"/>
            <w:tcBorders>
              <w:top w:val="nil"/>
              <w:left w:val="single" w:sz="4" w:space="0" w:color="auto"/>
              <w:bottom w:val="nil"/>
            </w:tcBorders>
            <w:vAlign w:val="center"/>
          </w:tcPr>
          <w:p w14:paraId="5C925765" w14:textId="77777777" w:rsidR="004E4DBD" w:rsidRPr="00791248" w:rsidRDefault="004E4DBD" w:rsidP="004E4DBD">
            <w:pPr>
              <w:jc w:val="center"/>
              <w:rPr>
                <w:sz w:val="20"/>
              </w:rPr>
            </w:pPr>
            <w:r w:rsidRPr="00791248">
              <w:rPr>
                <w:sz w:val="20"/>
              </w:rPr>
              <w:t>-2.600</w:t>
            </w:r>
          </w:p>
        </w:tc>
      </w:tr>
      <w:tr w:rsidR="00791248" w:rsidRPr="00791248" w14:paraId="666768E5" w14:textId="77777777" w:rsidTr="004E4DBD">
        <w:trPr>
          <w:trHeight w:val="397"/>
          <w:jc w:val="center"/>
        </w:trPr>
        <w:tc>
          <w:tcPr>
            <w:tcW w:w="259" w:type="dxa"/>
            <w:tcBorders>
              <w:top w:val="nil"/>
              <w:bottom w:val="nil"/>
              <w:right w:val="nil"/>
            </w:tcBorders>
            <w:vAlign w:val="center"/>
          </w:tcPr>
          <w:p w14:paraId="40982E44"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2933AFC3" w14:textId="175D6F9C" w:rsidR="004E4DBD" w:rsidRPr="00791248" w:rsidRDefault="00511167" w:rsidP="00511167">
            <w:pPr>
              <w:rPr>
                <w:sz w:val="20"/>
                <w:lang w:eastAsia="en-CA"/>
              </w:rPr>
            </w:pPr>
            <w:r w:rsidRPr="00791248">
              <w:rPr>
                <w:sz w:val="20"/>
                <w:lang w:eastAsia="en-CA"/>
              </w:rPr>
              <w:t>D</w:t>
            </w:r>
            <w:r w:rsidR="004E4DBD" w:rsidRPr="00791248">
              <w:rPr>
                <w:sz w:val="20"/>
                <w:lang w:eastAsia="en-CA"/>
              </w:rPr>
              <w:t>river commuters</w:t>
            </w:r>
          </w:p>
        </w:tc>
        <w:tc>
          <w:tcPr>
            <w:tcW w:w="2011" w:type="dxa"/>
            <w:tcBorders>
              <w:top w:val="nil"/>
              <w:left w:val="single" w:sz="4" w:space="0" w:color="auto"/>
              <w:bottom w:val="nil"/>
              <w:right w:val="single" w:sz="4" w:space="0" w:color="auto"/>
            </w:tcBorders>
            <w:vAlign w:val="center"/>
          </w:tcPr>
          <w:p w14:paraId="3EEA8323" w14:textId="77777777" w:rsidR="004E4DBD" w:rsidRPr="00791248" w:rsidRDefault="004E4DBD" w:rsidP="004E4DBD">
            <w:pPr>
              <w:jc w:val="center"/>
              <w:rPr>
                <w:sz w:val="20"/>
              </w:rPr>
            </w:pPr>
            <w:r w:rsidRPr="00791248">
              <w:rPr>
                <w:sz w:val="20"/>
              </w:rPr>
              <w:t>0.328</w:t>
            </w:r>
          </w:p>
        </w:tc>
        <w:tc>
          <w:tcPr>
            <w:tcW w:w="1957" w:type="dxa"/>
            <w:tcBorders>
              <w:top w:val="nil"/>
              <w:left w:val="single" w:sz="4" w:space="0" w:color="auto"/>
              <w:bottom w:val="nil"/>
            </w:tcBorders>
            <w:vAlign w:val="center"/>
          </w:tcPr>
          <w:p w14:paraId="45B5B181" w14:textId="77777777" w:rsidR="004E4DBD" w:rsidRPr="00791248" w:rsidRDefault="004E4DBD" w:rsidP="004E4DBD">
            <w:pPr>
              <w:jc w:val="center"/>
              <w:rPr>
                <w:sz w:val="20"/>
              </w:rPr>
            </w:pPr>
            <w:r w:rsidRPr="00791248">
              <w:rPr>
                <w:sz w:val="20"/>
              </w:rPr>
              <w:t>6.502</w:t>
            </w:r>
          </w:p>
        </w:tc>
      </w:tr>
      <w:tr w:rsidR="00791248" w:rsidRPr="00791248" w14:paraId="76161120" w14:textId="77777777" w:rsidTr="004E4DBD">
        <w:trPr>
          <w:trHeight w:val="397"/>
          <w:jc w:val="center"/>
        </w:trPr>
        <w:tc>
          <w:tcPr>
            <w:tcW w:w="259" w:type="dxa"/>
            <w:tcBorders>
              <w:top w:val="nil"/>
              <w:bottom w:val="nil"/>
              <w:right w:val="nil"/>
            </w:tcBorders>
            <w:vAlign w:val="center"/>
          </w:tcPr>
          <w:p w14:paraId="282FFA86"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53AABEA5" w14:textId="7D71AAF4" w:rsidR="004E4DBD" w:rsidRPr="00791248" w:rsidRDefault="00511167" w:rsidP="00511167">
            <w:pPr>
              <w:rPr>
                <w:sz w:val="20"/>
                <w:lang w:eastAsia="en-CA"/>
              </w:rPr>
            </w:pPr>
            <w:r w:rsidRPr="00791248">
              <w:rPr>
                <w:sz w:val="20"/>
                <w:lang w:eastAsia="en-CA"/>
              </w:rPr>
              <w:t>T</w:t>
            </w:r>
            <w:r w:rsidR="004E4DBD" w:rsidRPr="00791248">
              <w:rPr>
                <w:sz w:val="20"/>
                <w:lang w:eastAsia="en-CA"/>
              </w:rPr>
              <w:t>ransit commuters</w:t>
            </w:r>
          </w:p>
        </w:tc>
        <w:tc>
          <w:tcPr>
            <w:tcW w:w="2011" w:type="dxa"/>
            <w:tcBorders>
              <w:top w:val="nil"/>
              <w:left w:val="single" w:sz="4" w:space="0" w:color="auto"/>
              <w:bottom w:val="nil"/>
              <w:right w:val="single" w:sz="4" w:space="0" w:color="auto"/>
            </w:tcBorders>
            <w:vAlign w:val="center"/>
          </w:tcPr>
          <w:p w14:paraId="5860A338" w14:textId="77777777" w:rsidR="004E4DBD" w:rsidRPr="00791248" w:rsidRDefault="004E4DBD" w:rsidP="004E4DBD">
            <w:pPr>
              <w:jc w:val="center"/>
              <w:rPr>
                <w:sz w:val="20"/>
              </w:rPr>
            </w:pPr>
            <w:r w:rsidRPr="00791248">
              <w:rPr>
                <w:sz w:val="20"/>
              </w:rPr>
              <w:t>-0.183</w:t>
            </w:r>
          </w:p>
        </w:tc>
        <w:tc>
          <w:tcPr>
            <w:tcW w:w="1957" w:type="dxa"/>
            <w:tcBorders>
              <w:top w:val="nil"/>
              <w:left w:val="single" w:sz="4" w:space="0" w:color="auto"/>
              <w:bottom w:val="nil"/>
            </w:tcBorders>
            <w:vAlign w:val="center"/>
          </w:tcPr>
          <w:p w14:paraId="0E628F09" w14:textId="77777777" w:rsidR="004E4DBD" w:rsidRPr="00791248" w:rsidRDefault="004E4DBD" w:rsidP="004E4DBD">
            <w:pPr>
              <w:jc w:val="center"/>
              <w:rPr>
                <w:sz w:val="20"/>
              </w:rPr>
            </w:pPr>
            <w:r w:rsidRPr="00791248">
              <w:rPr>
                <w:sz w:val="20"/>
              </w:rPr>
              <w:t>-5.230</w:t>
            </w:r>
          </w:p>
        </w:tc>
      </w:tr>
      <w:tr w:rsidR="00791248" w:rsidRPr="00791248" w14:paraId="4DA13F87" w14:textId="77777777" w:rsidTr="004E4DBD">
        <w:trPr>
          <w:trHeight w:val="397"/>
          <w:jc w:val="center"/>
        </w:trPr>
        <w:tc>
          <w:tcPr>
            <w:tcW w:w="259" w:type="dxa"/>
            <w:tcBorders>
              <w:top w:val="nil"/>
              <w:bottom w:val="nil"/>
              <w:right w:val="nil"/>
            </w:tcBorders>
            <w:vAlign w:val="center"/>
          </w:tcPr>
          <w:p w14:paraId="479BF60E" w14:textId="77777777" w:rsidR="004E4DBD" w:rsidRPr="00791248" w:rsidRDefault="004E4DBD" w:rsidP="004E4DBD">
            <w:pPr>
              <w:rPr>
                <w:b/>
                <w:sz w:val="20"/>
              </w:rPr>
            </w:pPr>
          </w:p>
        </w:tc>
        <w:tc>
          <w:tcPr>
            <w:tcW w:w="8284" w:type="dxa"/>
            <w:tcBorders>
              <w:top w:val="nil"/>
              <w:left w:val="nil"/>
              <w:bottom w:val="nil"/>
              <w:right w:val="single" w:sz="4" w:space="0" w:color="auto"/>
            </w:tcBorders>
            <w:vAlign w:val="center"/>
          </w:tcPr>
          <w:p w14:paraId="453B539F" w14:textId="700DF08B" w:rsidR="004E4DBD" w:rsidRPr="00791248" w:rsidRDefault="00511167" w:rsidP="004E4DBD">
            <w:pPr>
              <w:rPr>
                <w:sz w:val="20"/>
                <w:lang w:eastAsia="en-CA"/>
              </w:rPr>
            </w:pPr>
            <w:r w:rsidRPr="00791248">
              <w:rPr>
                <w:sz w:val="20"/>
                <w:lang w:eastAsia="en-CA"/>
              </w:rPr>
              <w:t>Dwelling density</w:t>
            </w:r>
          </w:p>
        </w:tc>
        <w:tc>
          <w:tcPr>
            <w:tcW w:w="2011" w:type="dxa"/>
            <w:tcBorders>
              <w:top w:val="nil"/>
              <w:left w:val="single" w:sz="4" w:space="0" w:color="auto"/>
              <w:bottom w:val="nil"/>
              <w:right w:val="single" w:sz="4" w:space="0" w:color="auto"/>
            </w:tcBorders>
            <w:vAlign w:val="center"/>
          </w:tcPr>
          <w:p w14:paraId="1003E11E" w14:textId="77777777" w:rsidR="004E4DBD" w:rsidRPr="00791248" w:rsidRDefault="004E4DBD" w:rsidP="004E4DBD">
            <w:pPr>
              <w:jc w:val="center"/>
              <w:rPr>
                <w:sz w:val="20"/>
              </w:rPr>
            </w:pPr>
            <w:r w:rsidRPr="00791248">
              <w:rPr>
                <w:sz w:val="20"/>
              </w:rPr>
              <w:t>-0.069</w:t>
            </w:r>
          </w:p>
        </w:tc>
        <w:tc>
          <w:tcPr>
            <w:tcW w:w="1957" w:type="dxa"/>
            <w:tcBorders>
              <w:top w:val="nil"/>
              <w:left w:val="single" w:sz="4" w:space="0" w:color="auto"/>
              <w:bottom w:val="nil"/>
            </w:tcBorders>
            <w:vAlign w:val="center"/>
          </w:tcPr>
          <w:p w14:paraId="7FDFF404" w14:textId="77777777" w:rsidR="004E4DBD" w:rsidRPr="00791248" w:rsidRDefault="004E4DBD" w:rsidP="004E4DBD">
            <w:pPr>
              <w:jc w:val="center"/>
              <w:rPr>
                <w:sz w:val="20"/>
              </w:rPr>
            </w:pPr>
            <w:r w:rsidRPr="00791248">
              <w:rPr>
                <w:sz w:val="20"/>
              </w:rPr>
              <w:t>-2.670</w:t>
            </w:r>
          </w:p>
        </w:tc>
      </w:tr>
      <w:tr w:rsidR="00791248" w:rsidRPr="00791248" w14:paraId="4715F232" w14:textId="77777777" w:rsidTr="004E4DBD">
        <w:trPr>
          <w:trHeight w:val="397"/>
          <w:jc w:val="center"/>
        </w:trPr>
        <w:tc>
          <w:tcPr>
            <w:tcW w:w="259" w:type="dxa"/>
            <w:tcBorders>
              <w:top w:val="nil"/>
              <w:bottom w:val="single" w:sz="4" w:space="0" w:color="auto"/>
              <w:right w:val="nil"/>
            </w:tcBorders>
            <w:vAlign w:val="center"/>
          </w:tcPr>
          <w:p w14:paraId="3E0F0478" w14:textId="77777777" w:rsidR="004E4DBD" w:rsidRPr="00791248" w:rsidRDefault="004E4DBD" w:rsidP="004E4DBD">
            <w:pPr>
              <w:rPr>
                <w:b/>
                <w:sz w:val="20"/>
              </w:rPr>
            </w:pPr>
          </w:p>
        </w:tc>
        <w:tc>
          <w:tcPr>
            <w:tcW w:w="8284" w:type="dxa"/>
            <w:tcBorders>
              <w:top w:val="nil"/>
              <w:left w:val="nil"/>
              <w:bottom w:val="single" w:sz="4" w:space="0" w:color="auto"/>
              <w:right w:val="single" w:sz="4" w:space="0" w:color="auto"/>
            </w:tcBorders>
            <w:vAlign w:val="center"/>
          </w:tcPr>
          <w:p w14:paraId="612B550C" w14:textId="5BB8C139" w:rsidR="004E4DBD" w:rsidRPr="00791248" w:rsidRDefault="004E4DBD" w:rsidP="00511167">
            <w:pPr>
              <w:rPr>
                <w:sz w:val="20"/>
                <w:lang w:eastAsia="en-CA"/>
              </w:rPr>
            </w:pPr>
            <w:r w:rsidRPr="00791248">
              <w:rPr>
                <w:sz w:val="20"/>
                <w:lang w:eastAsia="en-CA"/>
              </w:rPr>
              <w:t># of detached households</w:t>
            </w:r>
          </w:p>
        </w:tc>
        <w:tc>
          <w:tcPr>
            <w:tcW w:w="2011" w:type="dxa"/>
            <w:tcBorders>
              <w:top w:val="nil"/>
              <w:left w:val="single" w:sz="4" w:space="0" w:color="auto"/>
              <w:bottom w:val="single" w:sz="4" w:space="0" w:color="auto"/>
              <w:right w:val="single" w:sz="4" w:space="0" w:color="auto"/>
            </w:tcBorders>
            <w:vAlign w:val="center"/>
          </w:tcPr>
          <w:p w14:paraId="566A84F3" w14:textId="77777777" w:rsidR="004E4DBD" w:rsidRPr="00791248" w:rsidRDefault="004E4DBD" w:rsidP="004E4DBD">
            <w:pPr>
              <w:jc w:val="center"/>
              <w:rPr>
                <w:sz w:val="20"/>
              </w:rPr>
            </w:pPr>
            <w:r w:rsidRPr="00791248">
              <w:rPr>
                <w:sz w:val="20"/>
              </w:rPr>
              <w:t>0.089</w:t>
            </w:r>
          </w:p>
        </w:tc>
        <w:tc>
          <w:tcPr>
            <w:tcW w:w="1957" w:type="dxa"/>
            <w:tcBorders>
              <w:top w:val="nil"/>
              <w:left w:val="single" w:sz="4" w:space="0" w:color="auto"/>
              <w:bottom w:val="single" w:sz="4" w:space="0" w:color="auto"/>
            </w:tcBorders>
            <w:vAlign w:val="center"/>
          </w:tcPr>
          <w:p w14:paraId="4F7B4514" w14:textId="77777777" w:rsidR="004E4DBD" w:rsidRPr="00791248" w:rsidRDefault="004E4DBD" w:rsidP="004E4DBD">
            <w:pPr>
              <w:jc w:val="center"/>
              <w:rPr>
                <w:sz w:val="20"/>
              </w:rPr>
            </w:pPr>
            <w:r w:rsidRPr="00791248">
              <w:rPr>
                <w:sz w:val="20"/>
              </w:rPr>
              <w:t>5.141</w:t>
            </w:r>
          </w:p>
        </w:tc>
      </w:tr>
      <w:tr w:rsidR="00791248" w:rsidRPr="00791248" w14:paraId="0AB8F745" w14:textId="77777777" w:rsidTr="004E4DBD">
        <w:trPr>
          <w:trHeight w:val="397"/>
          <w:jc w:val="center"/>
        </w:trPr>
        <w:tc>
          <w:tcPr>
            <w:tcW w:w="12511" w:type="dxa"/>
            <w:gridSpan w:val="4"/>
            <w:tcBorders>
              <w:top w:val="single" w:sz="4" w:space="0" w:color="auto"/>
              <w:bottom w:val="single" w:sz="4" w:space="0" w:color="auto"/>
            </w:tcBorders>
            <w:vAlign w:val="center"/>
          </w:tcPr>
          <w:p w14:paraId="2FF95184" w14:textId="77777777" w:rsidR="004E4DBD" w:rsidRPr="00791248" w:rsidRDefault="004E4DBD" w:rsidP="004E4DBD">
            <w:pPr>
              <w:jc w:val="center"/>
              <w:rPr>
                <w:b/>
                <w:sz w:val="20"/>
              </w:rPr>
            </w:pPr>
            <w:r w:rsidRPr="00791248">
              <w:rPr>
                <w:b/>
                <w:sz w:val="20"/>
                <w:lang w:eastAsia="en-CA"/>
              </w:rPr>
              <w:t>Transit Accessibility Measures</w:t>
            </w:r>
          </w:p>
        </w:tc>
      </w:tr>
      <w:tr w:rsidR="00791248" w:rsidRPr="00791248" w14:paraId="6B5E1434" w14:textId="77777777" w:rsidTr="004E4DBD">
        <w:trPr>
          <w:trHeight w:val="397"/>
          <w:jc w:val="center"/>
        </w:trPr>
        <w:tc>
          <w:tcPr>
            <w:tcW w:w="259" w:type="dxa"/>
            <w:tcBorders>
              <w:top w:val="single" w:sz="4" w:space="0" w:color="auto"/>
              <w:bottom w:val="nil"/>
              <w:right w:val="nil"/>
            </w:tcBorders>
            <w:vAlign w:val="center"/>
          </w:tcPr>
          <w:p w14:paraId="74F2BC06" w14:textId="77777777" w:rsidR="004E4DBD" w:rsidRPr="00791248" w:rsidRDefault="004E4DBD" w:rsidP="004E4DBD">
            <w:pPr>
              <w:rPr>
                <w:b/>
                <w:sz w:val="20"/>
              </w:rPr>
            </w:pPr>
          </w:p>
        </w:tc>
        <w:tc>
          <w:tcPr>
            <w:tcW w:w="8284" w:type="dxa"/>
            <w:tcBorders>
              <w:top w:val="single" w:sz="4" w:space="0" w:color="auto"/>
              <w:left w:val="nil"/>
              <w:bottom w:val="nil"/>
              <w:right w:val="single" w:sz="4" w:space="0" w:color="auto"/>
            </w:tcBorders>
            <w:vAlign w:val="center"/>
          </w:tcPr>
          <w:p w14:paraId="1F242798" w14:textId="7E0616C7" w:rsidR="004E4DBD" w:rsidRPr="00791248" w:rsidRDefault="00511167" w:rsidP="00511167">
            <w:pPr>
              <w:rPr>
                <w:sz w:val="20"/>
              </w:rPr>
            </w:pPr>
            <w:r w:rsidRPr="00791248">
              <w:rPr>
                <w:sz w:val="20"/>
              </w:rPr>
              <w:t>B</w:t>
            </w:r>
            <w:r w:rsidR="004E4DBD" w:rsidRPr="00791248">
              <w:rPr>
                <w:sz w:val="20"/>
              </w:rPr>
              <w:t>us stops</w:t>
            </w:r>
          </w:p>
        </w:tc>
        <w:tc>
          <w:tcPr>
            <w:tcW w:w="2011" w:type="dxa"/>
            <w:tcBorders>
              <w:top w:val="single" w:sz="4" w:space="0" w:color="auto"/>
              <w:left w:val="single" w:sz="4" w:space="0" w:color="auto"/>
              <w:bottom w:val="nil"/>
              <w:right w:val="single" w:sz="4" w:space="0" w:color="auto"/>
            </w:tcBorders>
            <w:vAlign w:val="center"/>
          </w:tcPr>
          <w:p w14:paraId="490FBDF9" w14:textId="77777777" w:rsidR="004E4DBD" w:rsidRPr="00791248" w:rsidRDefault="004E4DBD" w:rsidP="004E4DBD">
            <w:pPr>
              <w:jc w:val="center"/>
              <w:rPr>
                <w:sz w:val="20"/>
              </w:rPr>
            </w:pPr>
            <w:r w:rsidRPr="00791248">
              <w:rPr>
                <w:sz w:val="20"/>
              </w:rPr>
              <w:t>-0.010</w:t>
            </w:r>
          </w:p>
        </w:tc>
        <w:tc>
          <w:tcPr>
            <w:tcW w:w="1957" w:type="dxa"/>
            <w:tcBorders>
              <w:top w:val="single" w:sz="4" w:space="0" w:color="auto"/>
              <w:left w:val="single" w:sz="4" w:space="0" w:color="auto"/>
              <w:bottom w:val="nil"/>
            </w:tcBorders>
            <w:vAlign w:val="center"/>
          </w:tcPr>
          <w:p w14:paraId="7BF7C56E" w14:textId="77777777" w:rsidR="004E4DBD" w:rsidRPr="00791248" w:rsidRDefault="004E4DBD" w:rsidP="004E4DBD">
            <w:pPr>
              <w:jc w:val="center"/>
              <w:rPr>
                <w:sz w:val="20"/>
              </w:rPr>
            </w:pPr>
            <w:r w:rsidRPr="00791248">
              <w:rPr>
                <w:sz w:val="20"/>
              </w:rPr>
              <w:t>-4.089</w:t>
            </w:r>
          </w:p>
        </w:tc>
      </w:tr>
      <w:tr w:rsidR="00791248" w:rsidRPr="00791248" w14:paraId="5F390A3E" w14:textId="77777777" w:rsidTr="00741AD9">
        <w:trPr>
          <w:trHeight w:val="397"/>
          <w:jc w:val="center"/>
        </w:trPr>
        <w:tc>
          <w:tcPr>
            <w:tcW w:w="8543" w:type="dxa"/>
            <w:gridSpan w:val="2"/>
            <w:tcBorders>
              <w:top w:val="single" w:sz="4" w:space="0" w:color="auto"/>
              <w:bottom w:val="single" w:sz="4" w:space="0" w:color="auto"/>
            </w:tcBorders>
            <w:vAlign w:val="center"/>
          </w:tcPr>
          <w:p w14:paraId="133A09DA" w14:textId="7E4B0D9F" w:rsidR="00BF1053" w:rsidRPr="00791248" w:rsidRDefault="00BF1053" w:rsidP="00BF1053">
            <w:pPr>
              <w:rPr>
                <w:b/>
                <w:sz w:val="20"/>
              </w:rPr>
            </w:pPr>
            <w:r w:rsidRPr="00791248">
              <w:rPr>
                <w:sz w:val="20"/>
                <w:lang w:eastAsia="en-CA"/>
              </w:rPr>
              <w:t>Log-likelihood at constants (N=10,214)</w:t>
            </w:r>
          </w:p>
        </w:tc>
        <w:tc>
          <w:tcPr>
            <w:tcW w:w="3968" w:type="dxa"/>
            <w:gridSpan w:val="2"/>
            <w:vAlign w:val="center"/>
          </w:tcPr>
          <w:p w14:paraId="3498A685" w14:textId="1969E5C6" w:rsidR="00BF1053" w:rsidRPr="00791248" w:rsidRDefault="0076282A" w:rsidP="00BF1053">
            <w:pPr>
              <w:jc w:val="center"/>
              <w:rPr>
                <w:sz w:val="20"/>
              </w:rPr>
            </w:pPr>
            <w:r w:rsidRPr="00791248">
              <w:rPr>
                <w:sz w:val="20"/>
              </w:rPr>
              <w:t>-12637.56</w:t>
            </w:r>
          </w:p>
        </w:tc>
      </w:tr>
      <w:tr w:rsidR="00791248" w:rsidRPr="00791248" w14:paraId="742320FC" w14:textId="77777777" w:rsidTr="004E4DBD">
        <w:trPr>
          <w:trHeight w:val="397"/>
          <w:jc w:val="center"/>
        </w:trPr>
        <w:tc>
          <w:tcPr>
            <w:tcW w:w="8543" w:type="dxa"/>
            <w:gridSpan w:val="2"/>
            <w:tcBorders>
              <w:top w:val="single" w:sz="4" w:space="0" w:color="auto"/>
              <w:bottom w:val="double" w:sz="4" w:space="0" w:color="000000"/>
            </w:tcBorders>
            <w:vAlign w:val="center"/>
          </w:tcPr>
          <w:p w14:paraId="354B5190" w14:textId="5A61D728" w:rsidR="00BF1053" w:rsidRPr="00791248" w:rsidRDefault="00BF1053" w:rsidP="00BF1053">
            <w:pPr>
              <w:rPr>
                <w:sz w:val="20"/>
                <w:lang w:eastAsia="en-CA"/>
              </w:rPr>
            </w:pPr>
            <w:r w:rsidRPr="00791248">
              <w:rPr>
                <w:sz w:val="20"/>
                <w:lang w:eastAsia="en-CA"/>
              </w:rPr>
              <w:t>Log-likelihood at convergence (N=10,214)</w:t>
            </w:r>
          </w:p>
        </w:tc>
        <w:tc>
          <w:tcPr>
            <w:tcW w:w="3968" w:type="dxa"/>
            <w:gridSpan w:val="2"/>
            <w:vAlign w:val="center"/>
          </w:tcPr>
          <w:p w14:paraId="2584D66F" w14:textId="768811A3" w:rsidR="00BF1053" w:rsidRPr="00791248" w:rsidRDefault="00BF1053" w:rsidP="00BF1053">
            <w:pPr>
              <w:jc w:val="center"/>
              <w:rPr>
                <w:sz w:val="20"/>
              </w:rPr>
            </w:pPr>
            <w:r w:rsidRPr="00791248">
              <w:rPr>
                <w:sz w:val="20"/>
              </w:rPr>
              <w:t>-9096.12</w:t>
            </w:r>
          </w:p>
        </w:tc>
      </w:tr>
    </w:tbl>
    <w:p w14:paraId="32889C58" w14:textId="77777777" w:rsidR="00BE116B" w:rsidRPr="00791248" w:rsidRDefault="00BE116B" w:rsidP="004E4DBD">
      <w:pPr>
        <w:rPr>
          <w:rFonts w:cs="Times New Roman"/>
          <w:b/>
          <w:szCs w:val="24"/>
        </w:rPr>
        <w:sectPr w:rsidR="00BE116B" w:rsidRPr="00791248" w:rsidSect="008C355F">
          <w:pgSz w:w="15840" w:h="12240" w:orient="landscape"/>
          <w:pgMar w:top="1440" w:right="1440" w:bottom="1440" w:left="1440" w:header="720" w:footer="720" w:gutter="0"/>
          <w:cols w:space="720"/>
          <w:docGrid w:linePitch="360"/>
        </w:sectPr>
      </w:pPr>
    </w:p>
    <w:p w14:paraId="2A4AC2C4" w14:textId="083F7C06" w:rsidR="004E4DBD" w:rsidRPr="00791248" w:rsidRDefault="00BE116B" w:rsidP="00EA4AF9">
      <w:pPr>
        <w:spacing w:after="0" w:line="276" w:lineRule="auto"/>
        <w:jc w:val="center"/>
        <w:rPr>
          <w:rFonts w:cs="Times New Roman"/>
          <w:b/>
          <w:szCs w:val="24"/>
        </w:rPr>
      </w:pPr>
      <w:r w:rsidRPr="00791248">
        <w:rPr>
          <w:rFonts w:cs="Times New Roman"/>
          <w:b/>
          <w:szCs w:val="24"/>
        </w:rPr>
        <w:lastRenderedPageBreak/>
        <w:t xml:space="preserve">Table 5: </w:t>
      </w:r>
      <w:r w:rsidR="00A0348C" w:rsidRPr="00791248">
        <w:rPr>
          <w:rFonts w:cs="Times New Roman"/>
          <w:b/>
          <w:szCs w:val="24"/>
        </w:rPr>
        <w:t>ES</w:t>
      </w:r>
      <w:r w:rsidR="00EA4AF9" w:rsidRPr="00791248">
        <w:rPr>
          <w:rFonts w:cs="Times New Roman"/>
          <w:b/>
          <w:szCs w:val="24"/>
        </w:rPr>
        <w:t>OL Model</w:t>
      </w:r>
      <w:r w:rsidR="00A0348C" w:rsidRPr="00791248">
        <w:rPr>
          <w:rFonts w:cs="Times New Roman"/>
          <w:b/>
          <w:szCs w:val="24"/>
        </w:rPr>
        <w:t xml:space="preserve"> </w:t>
      </w:r>
      <w:r w:rsidR="00BC3B2B" w:rsidRPr="00791248">
        <w:rPr>
          <w:rFonts w:cs="Times New Roman"/>
          <w:b/>
          <w:szCs w:val="24"/>
        </w:rPr>
        <w:t>Estimates</w:t>
      </w:r>
    </w:p>
    <w:tbl>
      <w:tblPr>
        <w:tblW w:w="4900" w:type="pct"/>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6608"/>
        <w:gridCol w:w="1588"/>
        <w:gridCol w:w="1559"/>
        <w:gridCol w:w="1433"/>
        <w:gridCol w:w="1483"/>
      </w:tblGrid>
      <w:tr w:rsidR="00791248" w:rsidRPr="00791248" w14:paraId="3013F77D" w14:textId="77777777" w:rsidTr="000B506A">
        <w:trPr>
          <w:trHeight w:val="423"/>
          <w:jc w:val="center"/>
        </w:trPr>
        <w:tc>
          <w:tcPr>
            <w:tcW w:w="2608" w:type="pct"/>
            <w:tcBorders>
              <w:top w:val="double" w:sz="4" w:space="0" w:color="auto"/>
              <w:bottom w:val="double" w:sz="4" w:space="0" w:color="auto"/>
              <w:right w:val="single" w:sz="4" w:space="0" w:color="auto"/>
            </w:tcBorders>
            <w:shd w:val="clear" w:color="auto" w:fill="auto"/>
            <w:noWrap/>
            <w:vAlign w:val="center"/>
            <w:hideMark/>
          </w:tcPr>
          <w:p w14:paraId="323D3EC2" w14:textId="77777777" w:rsidR="00EA4AF9" w:rsidRPr="00791248" w:rsidRDefault="00EA4AF9" w:rsidP="0076282A">
            <w:pPr>
              <w:spacing w:after="0" w:line="240" w:lineRule="auto"/>
              <w:rPr>
                <w:rFonts w:cs="Times New Roman"/>
                <w:b/>
                <w:bCs/>
                <w:sz w:val="20"/>
                <w:szCs w:val="20"/>
                <w:lang w:eastAsia="en-CA"/>
              </w:rPr>
            </w:pPr>
            <w:r w:rsidRPr="00791248">
              <w:rPr>
                <w:rFonts w:cs="Times New Roman"/>
                <w:b/>
                <w:bCs/>
                <w:sz w:val="20"/>
                <w:szCs w:val="20"/>
                <w:lang w:eastAsia="en-CA"/>
              </w:rPr>
              <w:t>Variables</w:t>
            </w:r>
          </w:p>
        </w:tc>
        <w:tc>
          <w:tcPr>
            <w:tcW w:w="627" w:type="pct"/>
            <w:tcBorders>
              <w:top w:val="double" w:sz="4" w:space="0" w:color="auto"/>
              <w:left w:val="single" w:sz="4" w:space="0" w:color="auto"/>
              <w:bottom w:val="double" w:sz="4" w:space="0" w:color="auto"/>
              <w:right w:val="single" w:sz="4" w:space="0" w:color="auto"/>
            </w:tcBorders>
            <w:shd w:val="clear" w:color="auto" w:fill="auto"/>
            <w:noWrap/>
            <w:vAlign w:val="center"/>
            <w:hideMark/>
          </w:tcPr>
          <w:p w14:paraId="729D546B" w14:textId="77777777" w:rsidR="00EA4AF9" w:rsidRPr="00791248" w:rsidRDefault="00EA4AF9" w:rsidP="0076282A">
            <w:pPr>
              <w:spacing w:after="0" w:line="240" w:lineRule="auto"/>
              <w:jc w:val="center"/>
              <w:rPr>
                <w:rFonts w:cs="Times New Roman"/>
                <w:b/>
                <w:bCs/>
                <w:sz w:val="20"/>
                <w:szCs w:val="20"/>
                <w:lang w:eastAsia="en-CA"/>
              </w:rPr>
            </w:pPr>
            <w:r w:rsidRPr="00791248">
              <w:rPr>
                <w:rFonts w:cs="Times New Roman"/>
                <w:b/>
                <w:bCs/>
                <w:sz w:val="20"/>
                <w:szCs w:val="20"/>
                <w:lang w:eastAsia="en-CA"/>
              </w:rPr>
              <w:t>Urban Core</w:t>
            </w:r>
          </w:p>
        </w:tc>
        <w:tc>
          <w:tcPr>
            <w:tcW w:w="615" w:type="pct"/>
            <w:tcBorders>
              <w:top w:val="double" w:sz="4" w:space="0" w:color="auto"/>
              <w:left w:val="single" w:sz="4" w:space="0" w:color="auto"/>
              <w:bottom w:val="double" w:sz="4" w:space="0" w:color="auto"/>
              <w:right w:val="single" w:sz="4" w:space="0" w:color="auto"/>
            </w:tcBorders>
            <w:shd w:val="clear" w:color="auto" w:fill="auto"/>
            <w:vAlign w:val="center"/>
          </w:tcPr>
          <w:p w14:paraId="18BC72B4" w14:textId="77777777" w:rsidR="00EA4AF9" w:rsidRPr="00791248" w:rsidRDefault="00EA4AF9" w:rsidP="0076282A">
            <w:pPr>
              <w:spacing w:after="0" w:line="240" w:lineRule="auto"/>
              <w:jc w:val="center"/>
              <w:rPr>
                <w:rFonts w:cs="Times New Roman"/>
                <w:b/>
                <w:bCs/>
                <w:sz w:val="20"/>
                <w:szCs w:val="20"/>
                <w:lang w:eastAsia="en-CA"/>
              </w:rPr>
            </w:pPr>
            <w:r w:rsidRPr="00791248">
              <w:rPr>
                <w:rFonts w:cs="Times New Roman"/>
                <w:b/>
                <w:bCs/>
                <w:sz w:val="20"/>
                <w:szCs w:val="20"/>
                <w:lang w:eastAsia="en-CA"/>
              </w:rPr>
              <w:t>Inner Ring</w:t>
            </w:r>
          </w:p>
        </w:tc>
        <w:tc>
          <w:tcPr>
            <w:tcW w:w="565" w:type="pct"/>
            <w:tcBorders>
              <w:top w:val="double" w:sz="4" w:space="0" w:color="auto"/>
              <w:left w:val="single" w:sz="4" w:space="0" w:color="auto"/>
              <w:bottom w:val="double" w:sz="4" w:space="0" w:color="auto"/>
              <w:right w:val="single" w:sz="4" w:space="0" w:color="auto"/>
            </w:tcBorders>
            <w:shd w:val="clear" w:color="auto" w:fill="auto"/>
            <w:vAlign w:val="center"/>
          </w:tcPr>
          <w:p w14:paraId="1089112D" w14:textId="77777777" w:rsidR="00EA4AF9" w:rsidRPr="00791248" w:rsidRDefault="00EA4AF9" w:rsidP="0076282A">
            <w:pPr>
              <w:spacing w:after="0" w:line="240" w:lineRule="auto"/>
              <w:jc w:val="center"/>
              <w:rPr>
                <w:rFonts w:cs="Times New Roman"/>
                <w:b/>
                <w:bCs/>
                <w:sz w:val="20"/>
                <w:szCs w:val="20"/>
                <w:lang w:eastAsia="en-CA"/>
              </w:rPr>
            </w:pPr>
            <w:r w:rsidRPr="00791248">
              <w:rPr>
                <w:rFonts w:cs="Times New Roman"/>
                <w:b/>
                <w:bCs/>
                <w:sz w:val="20"/>
                <w:szCs w:val="20"/>
                <w:lang w:eastAsia="en-CA"/>
              </w:rPr>
              <w:t>Outer Ring</w:t>
            </w:r>
          </w:p>
        </w:tc>
        <w:tc>
          <w:tcPr>
            <w:tcW w:w="585" w:type="pct"/>
            <w:tcBorders>
              <w:top w:val="double" w:sz="4" w:space="0" w:color="auto"/>
              <w:left w:val="single" w:sz="4" w:space="0" w:color="auto"/>
              <w:bottom w:val="double" w:sz="4" w:space="0" w:color="auto"/>
              <w:right w:val="double" w:sz="4" w:space="0" w:color="auto"/>
            </w:tcBorders>
            <w:shd w:val="clear" w:color="auto" w:fill="auto"/>
            <w:noWrap/>
            <w:vAlign w:val="center"/>
            <w:hideMark/>
          </w:tcPr>
          <w:p w14:paraId="75649E25" w14:textId="77777777" w:rsidR="00EA4AF9" w:rsidRPr="00791248" w:rsidRDefault="00EA4AF9" w:rsidP="0076282A">
            <w:pPr>
              <w:spacing w:after="0" w:line="240" w:lineRule="auto"/>
              <w:jc w:val="center"/>
              <w:rPr>
                <w:rFonts w:cs="Times New Roman"/>
                <w:b/>
                <w:bCs/>
                <w:sz w:val="20"/>
                <w:szCs w:val="20"/>
                <w:lang w:eastAsia="en-CA"/>
              </w:rPr>
            </w:pPr>
            <w:r w:rsidRPr="00791248">
              <w:rPr>
                <w:rFonts w:cs="Times New Roman"/>
                <w:b/>
                <w:bCs/>
                <w:sz w:val="20"/>
                <w:szCs w:val="20"/>
                <w:lang w:eastAsia="en-CA"/>
              </w:rPr>
              <w:t>Suburban</w:t>
            </w:r>
          </w:p>
        </w:tc>
      </w:tr>
      <w:tr w:rsidR="00791248" w:rsidRPr="00791248" w14:paraId="4FD3EA5A" w14:textId="77777777" w:rsidTr="000B506A">
        <w:trPr>
          <w:trHeight w:val="423"/>
          <w:jc w:val="center"/>
        </w:trPr>
        <w:tc>
          <w:tcPr>
            <w:tcW w:w="2608" w:type="pct"/>
            <w:tcBorders>
              <w:top w:val="double" w:sz="4" w:space="0" w:color="auto"/>
              <w:bottom w:val="nil"/>
              <w:right w:val="single" w:sz="4" w:space="0" w:color="auto"/>
            </w:tcBorders>
            <w:shd w:val="clear" w:color="auto" w:fill="auto"/>
            <w:noWrap/>
            <w:vAlign w:val="center"/>
            <w:hideMark/>
          </w:tcPr>
          <w:p w14:paraId="090A4E9B" w14:textId="77777777" w:rsidR="00EA4AF9" w:rsidRPr="00791248" w:rsidRDefault="00EA4AF9" w:rsidP="0076282A">
            <w:pPr>
              <w:spacing w:after="0" w:line="240" w:lineRule="auto"/>
              <w:rPr>
                <w:rFonts w:cs="Times New Roman"/>
                <w:sz w:val="20"/>
                <w:szCs w:val="20"/>
                <w:lang w:eastAsia="en-CA"/>
              </w:rPr>
            </w:pPr>
            <w:r w:rsidRPr="00791248">
              <w:rPr>
                <w:rFonts w:cs="Times New Roman"/>
                <w:sz w:val="20"/>
                <w:szCs w:val="20"/>
                <w:lang w:eastAsia="en-CA"/>
              </w:rPr>
              <w:t>Thresholds</w:t>
            </w:r>
          </w:p>
        </w:tc>
        <w:tc>
          <w:tcPr>
            <w:tcW w:w="627" w:type="pct"/>
            <w:tcBorders>
              <w:top w:val="double" w:sz="4" w:space="0" w:color="auto"/>
              <w:left w:val="single" w:sz="4" w:space="0" w:color="auto"/>
              <w:bottom w:val="nil"/>
              <w:right w:val="single" w:sz="4" w:space="0" w:color="auto"/>
            </w:tcBorders>
            <w:shd w:val="clear" w:color="auto" w:fill="auto"/>
            <w:noWrap/>
            <w:vAlign w:val="center"/>
          </w:tcPr>
          <w:p w14:paraId="6B763BC4" w14:textId="1F2DDAB7" w:rsidR="00EA4AF9" w:rsidRPr="00791248" w:rsidRDefault="00EA4AF9" w:rsidP="0076282A">
            <w:pPr>
              <w:spacing w:after="0" w:line="240" w:lineRule="auto"/>
              <w:jc w:val="center"/>
              <w:rPr>
                <w:rFonts w:cs="Times New Roman"/>
                <w:sz w:val="20"/>
                <w:szCs w:val="20"/>
                <w:lang w:eastAsia="en-CA"/>
              </w:rPr>
            </w:pPr>
          </w:p>
        </w:tc>
        <w:tc>
          <w:tcPr>
            <w:tcW w:w="615" w:type="pct"/>
            <w:tcBorders>
              <w:top w:val="double" w:sz="4" w:space="0" w:color="auto"/>
              <w:left w:val="single" w:sz="4" w:space="0" w:color="auto"/>
              <w:bottom w:val="nil"/>
              <w:right w:val="single" w:sz="4" w:space="0" w:color="auto"/>
            </w:tcBorders>
            <w:shd w:val="clear" w:color="auto" w:fill="auto"/>
            <w:noWrap/>
            <w:vAlign w:val="center"/>
          </w:tcPr>
          <w:p w14:paraId="31DFB588" w14:textId="4AD3F203" w:rsidR="00EA4AF9" w:rsidRPr="00791248" w:rsidRDefault="00EA4AF9" w:rsidP="0076282A">
            <w:pPr>
              <w:spacing w:after="0" w:line="240" w:lineRule="auto"/>
              <w:jc w:val="center"/>
              <w:rPr>
                <w:rFonts w:cs="Times New Roman"/>
                <w:sz w:val="20"/>
                <w:szCs w:val="20"/>
                <w:lang w:eastAsia="en-CA"/>
              </w:rPr>
            </w:pPr>
          </w:p>
        </w:tc>
        <w:tc>
          <w:tcPr>
            <w:tcW w:w="565" w:type="pct"/>
            <w:tcBorders>
              <w:top w:val="double" w:sz="4" w:space="0" w:color="auto"/>
              <w:left w:val="single" w:sz="4" w:space="0" w:color="auto"/>
              <w:bottom w:val="nil"/>
              <w:right w:val="single" w:sz="4" w:space="0" w:color="auto"/>
            </w:tcBorders>
            <w:shd w:val="clear" w:color="auto" w:fill="auto"/>
            <w:noWrap/>
            <w:vAlign w:val="center"/>
          </w:tcPr>
          <w:p w14:paraId="6E43E876" w14:textId="77777777" w:rsidR="00EA4AF9" w:rsidRPr="00791248" w:rsidRDefault="00EA4AF9" w:rsidP="0076282A">
            <w:pPr>
              <w:spacing w:after="0" w:line="240" w:lineRule="auto"/>
              <w:jc w:val="center"/>
              <w:rPr>
                <w:rFonts w:cs="Times New Roman"/>
                <w:sz w:val="20"/>
                <w:szCs w:val="20"/>
                <w:lang w:eastAsia="en-CA"/>
              </w:rPr>
            </w:pPr>
          </w:p>
        </w:tc>
        <w:tc>
          <w:tcPr>
            <w:tcW w:w="585" w:type="pct"/>
            <w:tcBorders>
              <w:top w:val="double" w:sz="4" w:space="0" w:color="auto"/>
              <w:left w:val="single" w:sz="4" w:space="0" w:color="auto"/>
              <w:bottom w:val="nil"/>
            </w:tcBorders>
            <w:shd w:val="clear" w:color="auto" w:fill="auto"/>
            <w:noWrap/>
            <w:vAlign w:val="center"/>
          </w:tcPr>
          <w:p w14:paraId="3E39F0B3" w14:textId="77777777" w:rsidR="00EA4AF9" w:rsidRPr="00791248" w:rsidRDefault="00EA4AF9" w:rsidP="0076282A">
            <w:pPr>
              <w:spacing w:after="0" w:line="240" w:lineRule="auto"/>
              <w:jc w:val="center"/>
              <w:rPr>
                <w:rFonts w:cs="Times New Roman"/>
                <w:sz w:val="20"/>
                <w:szCs w:val="20"/>
                <w:lang w:eastAsia="en-CA"/>
              </w:rPr>
            </w:pPr>
          </w:p>
        </w:tc>
      </w:tr>
      <w:tr w:rsidR="00791248" w:rsidRPr="00791248" w14:paraId="4CE515BA" w14:textId="77777777" w:rsidTr="000B506A">
        <w:trPr>
          <w:trHeight w:val="423"/>
          <w:jc w:val="center"/>
        </w:trPr>
        <w:tc>
          <w:tcPr>
            <w:tcW w:w="2608" w:type="pct"/>
            <w:tcBorders>
              <w:top w:val="nil"/>
              <w:bottom w:val="nil"/>
              <w:right w:val="single" w:sz="4" w:space="0" w:color="auto"/>
            </w:tcBorders>
            <w:shd w:val="clear" w:color="auto" w:fill="auto"/>
            <w:noWrap/>
            <w:vAlign w:val="center"/>
          </w:tcPr>
          <w:p w14:paraId="0FD26B0B" w14:textId="77777777" w:rsidR="0036554F" w:rsidRPr="00791248" w:rsidRDefault="0036554F" w:rsidP="0036554F">
            <w:pPr>
              <w:spacing w:after="0" w:line="240" w:lineRule="auto"/>
              <w:ind w:left="271"/>
              <w:rPr>
                <w:rFonts w:cs="Times New Roman"/>
                <w:sz w:val="20"/>
                <w:szCs w:val="20"/>
                <w:lang w:eastAsia="en-CA"/>
              </w:rPr>
            </w:pPr>
            <w:r w:rsidRPr="00791248">
              <w:rPr>
                <w:rFonts w:cs="Times New Roman"/>
                <w:sz w:val="20"/>
                <w:szCs w:val="20"/>
                <w:lang w:eastAsia="en-CA"/>
              </w:rPr>
              <w:t>Threshold 1</w:t>
            </w:r>
          </w:p>
        </w:tc>
        <w:tc>
          <w:tcPr>
            <w:tcW w:w="627" w:type="pct"/>
            <w:tcBorders>
              <w:top w:val="nil"/>
              <w:left w:val="single" w:sz="4" w:space="0" w:color="auto"/>
              <w:bottom w:val="nil"/>
              <w:right w:val="single" w:sz="4" w:space="0" w:color="auto"/>
            </w:tcBorders>
            <w:shd w:val="clear" w:color="auto" w:fill="auto"/>
            <w:noWrap/>
            <w:vAlign w:val="center"/>
          </w:tcPr>
          <w:p w14:paraId="16615180" w14:textId="662AA5E0"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0.277 (0.329)</w:t>
            </w:r>
            <w:r w:rsidR="00677614" w:rsidRPr="00791248">
              <w:rPr>
                <w:rFonts w:cs="Times New Roman"/>
                <w:b/>
                <w:sz w:val="20"/>
                <w:szCs w:val="24"/>
                <w:vertAlign w:val="superscript"/>
              </w:rPr>
              <w:t xml:space="preserve"> †</w:t>
            </w:r>
          </w:p>
        </w:tc>
        <w:tc>
          <w:tcPr>
            <w:tcW w:w="615" w:type="pct"/>
            <w:tcBorders>
              <w:top w:val="nil"/>
              <w:left w:val="single" w:sz="4" w:space="0" w:color="auto"/>
              <w:bottom w:val="nil"/>
              <w:right w:val="single" w:sz="4" w:space="0" w:color="auto"/>
            </w:tcBorders>
            <w:shd w:val="clear" w:color="auto" w:fill="auto"/>
            <w:noWrap/>
            <w:vAlign w:val="center"/>
          </w:tcPr>
          <w:p w14:paraId="2E80606F" w14:textId="01735C43"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-0.321 (-0.965)</w:t>
            </w:r>
          </w:p>
        </w:tc>
        <w:tc>
          <w:tcPr>
            <w:tcW w:w="565" w:type="pct"/>
            <w:tcBorders>
              <w:top w:val="nil"/>
              <w:left w:val="single" w:sz="4" w:space="0" w:color="auto"/>
              <w:bottom w:val="nil"/>
              <w:right w:val="single" w:sz="4" w:space="0" w:color="auto"/>
            </w:tcBorders>
            <w:shd w:val="clear" w:color="auto" w:fill="auto"/>
            <w:noWrap/>
            <w:vAlign w:val="center"/>
          </w:tcPr>
          <w:p w14:paraId="0E00605D" w14:textId="7D93AB3B" w:rsidR="0036554F" w:rsidRPr="00791248" w:rsidRDefault="001F2851" w:rsidP="0036554F">
            <w:pPr>
              <w:spacing w:after="0" w:line="240" w:lineRule="auto"/>
              <w:jc w:val="center"/>
              <w:rPr>
                <w:rFonts w:cs="Times New Roman"/>
                <w:sz w:val="20"/>
                <w:szCs w:val="20"/>
                <w:lang w:eastAsia="en-CA"/>
              </w:rPr>
            </w:pPr>
            <w:r w:rsidRPr="00791248">
              <w:rPr>
                <w:rFonts w:cs="Times New Roman"/>
                <w:sz w:val="20"/>
                <w:szCs w:val="20"/>
                <w:lang w:eastAsia="en-CA"/>
              </w:rPr>
              <w:t>-1.995 (-6.215)</w:t>
            </w:r>
          </w:p>
        </w:tc>
        <w:tc>
          <w:tcPr>
            <w:tcW w:w="585" w:type="pct"/>
            <w:tcBorders>
              <w:top w:val="nil"/>
              <w:left w:val="single" w:sz="4" w:space="0" w:color="auto"/>
              <w:bottom w:val="nil"/>
            </w:tcBorders>
            <w:shd w:val="clear" w:color="auto" w:fill="auto"/>
            <w:noWrap/>
            <w:vAlign w:val="center"/>
          </w:tcPr>
          <w:p w14:paraId="3F7D81B0" w14:textId="4BF7530F" w:rsidR="0036554F" w:rsidRPr="00791248" w:rsidRDefault="00465ADB" w:rsidP="0036554F">
            <w:pPr>
              <w:spacing w:after="0" w:line="240" w:lineRule="auto"/>
              <w:jc w:val="center"/>
              <w:rPr>
                <w:rFonts w:cs="Times New Roman"/>
                <w:sz w:val="20"/>
                <w:szCs w:val="20"/>
                <w:lang w:eastAsia="en-CA"/>
              </w:rPr>
            </w:pPr>
            <w:r w:rsidRPr="00791248">
              <w:rPr>
                <w:rFonts w:cs="Times New Roman"/>
                <w:sz w:val="20"/>
                <w:szCs w:val="20"/>
                <w:lang w:eastAsia="en-CA"/>
              </w:rPr>
              <w:t>1.596 (1.079)</w:t>
            </w:r>
          </w:p>
        </w:tc>
      </w:tr>
      <w:tr w:rsidR="00791248" w:rsidRPr="00791248" w14:paraId="7EF46F83" w14:textId="77777777" w:rsidTr="000B506A">
        <w:trPr>
          <w:trHeight w:val="423"/>
          <w:jc w:val="center"/>
        </w:trPr>
        <w:tc>
          <w:tcPr>
            <w:tcW w:w="2608" w:type="pct"/>
            <w:tcBorders>
              <w:top w:val="nil"/>
              <w:bottom w:val="nil"/>
              <w:right w:val="single" w:sz="4" w:space="0" w:color="auto"/>
            </w:tcBorders>
            <w:shd w:val="clear" w:color="auto" w:fill="auto"/>
            <w:noWrap/>
            <w:vAlign w:val="center"/>
          </w:tcPr>
          <w:p w14:paraId="0B7F63C7" w14:textId="77777777" w:rsidR="0036554F" w:rsidRPr="00791248" w:rsidRDefault="0036554F" w:rsidP="0036554F">
            <w:pPr>
              <w:spacing w:after="0" w:line="240" w:lineRule="auto"/>
              <w:ind w:left="271"/>
              <w:rPr>
                <w:rFonts w:cs="Times New Roman"/>
                <w:sz w:val="20"/>
                <w:szCs w:val="20"/>
                <w:lang w:eastAsia="en-CA"/>
              </w:rPr>
            </w:pPr>
            <w:r w:rsidRPr="00791248">
              <w:rPr>
                <w:rFonts w:cs="Times New Roman"/>
                <w:sz w:val="20"/>
                <w:szCs w:val="20"/>
                <w:lang w:eastAsia="en-CA"/>
              </w:rPr>
              <w:t>Threshold 2</w:t>
            </w:r>
          </w:p>
        </w:tc>
        <w:tc>
          <w:tcPr>
            <w:tcW w:w="627" w:type="pct"/>
            <w:tcBorders>
              <w:top w:val="nil"/>
              <w:left w:val="single" w:sz="4" w:space="0" w:color="auto"/>
              <w:bottom w:val="nil"/>
              <w:right w:val="single" w:sz="4" w:space="0" w:color="auto"/>
            </w:tcBorders>
            <w:shd w:val="clear" w:color="auto" w:fill="auto"/>
            <w:noWrap/>
            <w:vAlign w:val="center"/>
          </w:tcPr>
          <w:p w14:paraId="31238FA7" w14:textId="2FBFCD4C"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3.309 (3.922)</w:t>
            </w:r>
          </w:p>
        </w:tc>
        <w:tc>
          <w:tcPr>
            <w:tcW w:w="615" w:type="pct"/>
            <w:tcBorders>
              <w:top w:val="nil"/>
              <w:left w:val="single" w:sz="4" w:space="0" w:color="auto"/>
              <w:bottom w:val="nil"/>
              <w:right w:val="single" w:sz="4" w:space="0" w:color="auto"/>
            </w:tcBorders>
            <w:shd w:val="clear" w:color="auto" w:fill="auto"/>
            <w:noWrap/>
            <w:vAlign w:val="center"/>
          </w:tcPr>
          <w:p w14:paraId="3C4AC2A6" w14:textId="41A715F6"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2.730 (8.057)</w:t>
            </w:r>
          </w:p>
        </w:tc>
        <w:tc>
          <w:tcPr>
            <w:tcW w:w="565" w:type="pct"/>
            <w:tcBorders>
              <w:top w:val="nil"/>
              <w:left w:val="single" w:sz="4" w:space="0" w:color="auto"/>
              <w:bottom w:val="nil"/>
              <w:right w:val="single" w:sz="4" w:space="0" w:color="auto"/>
            </w:tcBorders>
            <w:shd w:val="clear" w:color="auto" w:fill="auto"/>
            <w:noWrap/>
            <w:vAlign w:val="center"/>
          </w:tcPr>
          <w:p w14:paraId="1B1A3100" w14:textId="1F4FD512" w:rsidR="0036554F" w:rsidRPr="00791248" w:rsidRDefault="001F2851" w:rsidP="0036554F">
            <w:pPr>
              <w:spacing w:after="0" w:line="240" w:lineRule="auto"/>
              <w:jc w:val="center"/>
              <w:rPr>
                <w:rFonts w:cs="Times New Roman"/>
                <w:sz w:val="20"/>
                <w:szCs w:val="20"/>
                <w:lang w:eastAsia="en-CA"/>
              </w:rPr>
            </w:pPr>
            <w:r w:rsidRPr="00791248">
              <w:rPr>
                <w:rFonts w:cs="Times New Roman"/>
                <w:sz w:val="20"/>
                <w:szCs w:val="20"/>
                <w:lang w:eastAsia="en-CA"/>
              </w:rPr>
              <w:t>1.425 (4.479)</w:t>
            </w:r>
          </w:p>
        </w:tc>
        <w:tc>
          <w:tcPr>
            <w:tcW w:w="585" w:type="pct"/>
            <w:tcBorders>
              <w:top w:val="nil"/>
              <w:left w:val="single" w:sz="4" w:space="0" w:color="auto"/>
              <w:bottom w:val="nil"/>
            </w:tcBorders>
            <w:shd w:val="clear" w:color="auto" w:fill="auto"/>
            <w:noWrap/>
            <w:vAlign w:val="center"/>
          </w:tcPr>
          <w:p w14:paraId="56D6868B" w14:textId="70EE8CA9" w:rsidR="0036554F" w:rsidRPr="00791248" w:rsidRDefault="00465ADB" w:rsidP="0036554F">
            <w:pPr>
              <w:spacing w:after="0" w:line="240" w:lineRule="auto"/>
              <w:jc w:val="center"/>
              <w:rPr>
                <w:rFonts w:cs="Times New Roman"/>
                <w:sz w:val="20"/>
                <w:szCs w:val="20"/>
                <w:lang w:eastAsia="en-CA"/>
              </w:rPr>
            </w:pPr>
            <w:r w:rsidRPr="00791248">
              <w:rPr>
                <w:rFonts w:cs="Times New Roman"/>
                <w:sz w:val="20"/>
                <w:szCs w:val="20"/>
                <w:lang w:eastAsia="en-CA"/>
              </w:rPr>
              <w:t>5.301 (3.572)</w:t>
            </w:r>
          </w:p>
        </w:tc>
      </w:tr>
      <w:tr w:rsidR="00791248" w:rsidRPr="00791248" w14:paraId="7DD6BF5A" w14:textId="77777777" w:rsidTr="000B506A">
        <w:trPr>
          <w:trHeight w:val="423"/>
          <w:jc w:val="center"/>
        </w:trPr>
        <w:tc>
          <w:tcPr>
            <w:tcW w:w="2608" w:type="pct"/>
            <w:tcBorders>
              <w:top w:val="nil"/>
              <w:bottom w:val="single" w:sz="4" w:space="0" w:color="auto"/>
              <w:right w:val="single" w:sz="4" w:space="0" w:color="auto"/>
            </w:tcBorders>
            <w:shd w:val="clear" w:color="auto" w:fill="auto"/>
            <w:noWrap/>
            <w:vAlign w:val="center"/>
          </w:tcPr>
          <w:p w14:paraId="0266FFD0" w14:textId="77777777" w:rsidR="0036554F" w:rsidRPr="00791248" w:rsidRDefault="0036554F" w:rsidP="0036554F">
            <w:pPr>
              <w:spacing w:after="0" w:line="240" w:lineRule="auto"/>
              <w:ind w:left="271"/>
              <w:rPr>
                <w:rFonts w:cs="Times New Roman"/>
                <w:sz w:val="20"/>
                <w:szCs w:val="20"/>
                <w:lang w:eastAsia="en-CA"/>
              </w:rPr>
            </w:pPr>
            <w:r w:rsidRPr="00791248">
              <w:rPr>
                <w:rFonts w:cs="Times New Roman"/>
                <w:sz w:val="20"/>
                <w:szCs w:val="20"/>
                <w:lang w:eastAsia="en-CA"/>
              </w:rPr>
              <w:t>Threshold 3</w:t>
            </w:r>
          </w:p>
        </w:tc>
        <w:tc>
          <w:tcPr>
            <w:tcW w:w="627" w:type="pct"/>
            <w:tcBorders>
              <w:top w:val="nil"/>
              <w:left w:val="single" w:sz="4" w:space="0" w:color="auto"/>
              <w:bottom w:val="single" w:sz="4" w:space="0" w:color="auto"/>
              <w:right w:val="single" w:sz="4" w:space="0" w:color="auto"/>
            </w:tcBorders>
            <w:shd w:val="clear" w:color="auto" w:fill="auto"/>
            <w:noWrap/>
            <w:vAlign w:val="center"/>
          </w:tcPr>
          <w:p w14:paraId="44706E8F" w14:textId="6C33AD74"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5.707 (6.662)</w:t>
            </w:r>
          </w:p>
        </w:tc>
        <w:tc>
          <w:tcPr>
            <w:tcW w:w="615" w:type="pct"/>
            <w:tcBorders>
              <w:top w:val="nil"/>
              <w:left w:val="single" w:sz="4" w:space="0" w:color="auto"/>
              <w:bottom w:val="single" w:sz="4" w:space="0" w:color="auto"/>
              <w:right w:val="single" w:sz="4" w:space="0" w:color="auto"/>
            </w:tcBorders>
            <w:shd w:val="clear" w:color="auto" w:fill="auto"/>
            <w:noWrap/>
            <w:vAlign w:val="center"/>
          </w:tcPr>
          <w:p w14:paraId="284E2CEF" w14:textId="42024ADF"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5.304 (14.925)</w:t>
            </w:r>
          </w:p>
        </w:tc>
        <w:tc>
          <w:tcPr>
            <w:tcW w:w="565" w:type="pct"/>
            <w:tcBorders>
              <w:top w:val="nil"/>
              <w:left w:val="single" w:sz="4" w:space="0" w:color="auto"/>
              <w:bottom w:val="single" w:sz="4" w:space="0" w:color="auto"/>
              <w:right w:val="single" w:sz="4" w:space="0" w:color="auto"/>
            </w:tcBorders>
            <w:shd w:val="clear" w:color="auto" w:fill="auto"/>
            <w:noWrap/>
            <w:vAlign w:val="center"/>
          </w:tcPr>
          <w:p w14:paraId="5A1E9428" w14:textId="7D0DD324" w:rsidR="0036554F" w:rsidRPr="00791248" w:rsidRDefault="001F2851" w:rsidP="0036554F">
            <w:pPr>
              <w:spacing w:after="0" w:line="240" w:lineRule="auto"/>
              <w:jc w:val="center"/>
              <w:rPr>
                <w:rFonts w:cs="Times New Roman"/>
                <w:sz w:val="20"/>
                <w:szCs w:val="20"/>
                <w:lang w:eastAsia="en-CA"/>
              </w:rPr>
            </w:pPr>
            <w:r w:rsidRPr="00791248">
              <w:rPr>
                <w:rFonts w:cs="Times New Roman"/>
                <w:sz w:val="20"/>
                <w:szCs w:val="20"/>
                <w:lang w:eastAsia="en-CA"/>
              </w:rPr>
              <w:t>4.571 (13.872)</w:t>
            </w:r>
          </w:p>
        </w:tc>
        <w:tc>
          <w:tcPr>
            <w:tcW w:w="585" w:type="pct"/>
            <w:tcBorders>
              <w:top w:val="nil"/>
              <w:left w:val="single" w:sz="4" w:space="0" w:color="auto"/>
              <w:bottom w:val="single" w:sz="4" w:space="0" w:color="auto"/>
            </w:tcBorders>
            <w:shd w:val="clear" w:color="auto" w:fill="auto"/>
            <w:noWrap/>
            <w:vAlign w:val="center"/>
          </w:tcPr>
          <w:p w14:paraId="6226995F" w14:textId="49B324E0" w:rsidR="0036554F" w:rsidRPr="00791248" w:rsidRDefault="00465ADB" w:rsidP="0036554F">
            <w:pPr>
              <w:spacing w:after="0" w:line="240" w:lineRule="auto"/>
              <w:jc w:val="center"/>
              <w:rPr>
                <w:rFonts w:cs="Times New Roman"/>
                <w:sz w:val="20"/>
                <w:szCs w:val="20"/>
                <w:lang w:eastAsia="en-CA"/>
              </w:rPr>
            </w:pPr>
            <w:r w:rsidRPr="00791248">
              <w:rPr>
                <w:rFonts w:cs="Times New Roman"/>
                <w:sz w:val="20"/>
                <w:szCs w:val="20"/>
                <w:lang w:eastAsia="en-CA"/>
              </w:rPr>
              <w:t>8.789 (5.884)</w:t>
            </w:r>
          </w:p>
        </w:tc>
      </w:tr>
      <w:tr w:rsidR="00791248" w:rsidRPr="00791248" w14:paraId="3D78F96C" w14:textId="77777777" w:rsidTr="0036554F">
        <w:trPr>
          <w:trHeight w:val="423"/>
          <w:jc w:val="center"/>
        </w:trPr>
        <w:tc>
          <w:tcPr>
            <w:tcW w:w="5000" w:type="pct"/>
            <w:gridSpan w:val="5"/>
            <w:tcBorders>
              <w:top w:val="single" w:sz="4" w:space="0" w:color="auto"/>
              <w:bottom w:val="single" w:sz="4" w:space="0" w:color="auto"/>
            </w:tcBorders>
            <w:shd w:val="clear" w:color="auto" w:fill="auto"/>
            <w:noWrap/>
            <w:vAlign w:val="center"/>
          </w:tcPr>
          <w:p w14:paraId="3277EAD7" w14:textId="77777777" w:rsidR="0036554F" w:rsidRPr="00791248" w:rsidRDefault="0036554F" w:rsidP="0036554F">
            <w:pPr>
              <w:spacing w:after="0" w:line="240" w:lineRule="auto"/>
              <w:rPr>
                <w:rFonts w:cs="Times New Roman"/>
                <w:b/>
                <w:sz w:val="20"/>
                <w:szCs w:val="20"/>
                <w:lang w:eastAsia="en-CA"/>
              </w:rPr>
            </w:pPr>
            <w:r w:rsidRPr="00791248">
              <w:rPr>
                <w:rFonts w:cs="Times New Roman"/>
                <w:b/>
                <w:sz w:val="20"/>
                <w:szCs w:val="20"/>
                <w:lang w:eastAsia="en-CA"/>
              </w:rPr>
              <w:t>Household Socio-Demographic Characteristics</w:t>
            </w:r>
          </w:p>
        </w:tc>
      </w:tr>
      <w:tr w:rsidR="00791248" w:rsidRPr="00791248" w14:paraId="0EE2E434" w14:textId="77777777" w:rsidTr="000B506A">
        <w:trPr>
          <w:trHeight w:val="423"/>
          <w:jc w:val="center"/>
        </w:trPr>
        <w:tc>
          <w:tcPr>
            <w:tcW w:w="2608" w:type="pct"/>
            <w:tcBorders>
              <w:top w:val="single" w:sz="4" w:space="0" w:color="auto"/>
              <w:bottom w:val="nil"/>
              <w:right w:val="single" w:sz="4" w:space="0" w:color="auto"/>
            </w:tcBorders>
            <w:shd w:val="clear" w:color="auto" w:fill="auto"/>
            <w:noWrap/>
            <w:vAlign w:val="center"/>
          </w:tcPr>
          <w:p w14:paraId="65056A5E" w14:textId="43C45E64" w:rsidR="0036554F" w:rsidRPr="00791248" w:rsidRDefault="00731431" w:rsidP="0036554F">
            <w:pPr>
              <w:spacing w:after="0" w:line="240" w:lineRule="auto"/>
              <w:ind w:left="271"/>
              <w:rPr>
                <w:rFonts w:cs="Times New Roman"/>
                <w:sz w:val="20"/>
                <w:szCs w:val="20"/>
                <w:lang w:eastAsia="en-CA"/>
              </w:rPr>
            </w:pPr>
            <w:r w:rsidRPr="00791248">
              <w:rPr>
                <w:rFonts w:cs="Times New Roman"/>
                <w:sz w:val="20"/>
                <w:szCs w:val="20"/>
                <w:lang w:eastAsia="en-CA"/>
              </w:rPr>
              <w:t>#</w:t>
            </w:r>
            <w:r w:rsidR="0036554F" w:rsidRPr="00791248">
              <w:rPr>
                <w:rFonts w:cs="Times New Roman"/>
                <w:sz w:val="20"/>
                <w:szCs w:val="20"/>
                <w:lang w:eastAsia="en-CA"/>
              </w:rPr>
              <w:t xml:space="preserve"> of household members</w:t>
            </w:r>
          </w:p>
        </w:tc>
        <w:tc>
          <w:tcPr>
            <w:tcW w:w="627" w:type="pct"/>
            <w:tcBorders>
              <w:top w:val="single" w:sz="4" w:space="0" w:color="auto"/>
              <w:left w:val="single" w:sz="4" w:space="0" w:color="auto"/>
              <w:bottom w:val="nil"/>
              <w:right w:val="single" w:sz="4" w:space="0" w:color="auto"/>
            </w:tcBorders>
            <w:shd w:val="clear" w:color="auto" w:fill="auto"/>
            <w:noWrap/>
            <w:vAlign w:val="center"/>
          </w:tcPr>
          <w:p w14:paraId="1BCE7297" w14:textId="1DED2DC1" w:rsidR="0036554F" w:rsidRPr="00791248" w:rsidRDefault="0036554F" w:rsidP="0036554F">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single" w:sz="4" w:space="0" w:color="auto"/>
              <w:left w:val="single" w:sz="4" w:space="0" w:color="auto"/>
              <w:bottom w:val="nil"/>
              <w:right w:val="single" w:sz="4" w:space="0" w:color="auto"/>
            </w:tcBorders>
            <w:shd w:val="clear" w:color="auto" w:fill="auto"/>
            <w:noWrap/>
            <w:vAlign w:val="center"/>
          </w:tcPr>
          <w:p w14:paraId="5A0EC78C" w14:textId="3F01AA4B"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0.263 (5.924)</w:t>
            </w:r>
          </w:p>
        </w:tc>
        <w:tc>
          <w:tcPr>
            <w:tcW w:w="565" w:type="pct"/>
            <w:tcBorders>
              <w:top w:val="single" w:sz="4" w:space="0" w:color="auto"/>
              <w:left w:val="single" w:sz="4" w:space="0" w:color="auto"/>
              <w:bottom w:val="nil"/>
              <w:right w:val="single" w:sz="4" w:space="0" w:color="auto"/>
            </w:tcBorders>
            <w:shd w:val="clear" w:color="auto" w:fill="auto"/>
            <w:noWrap/>
            <w:vAlign w:val="center"/>
          </w:tcPr>
          <w:p w14:paraId="040A24A6" w14:textId="7F345A9B" w:rsidR="0036554F" w:rsidRPr="00791248" w:rsidRDefault="001F2851" w:rsidP="0036554F">
            <w:pPr>
              <w:spacing w:after="0" w:line="240" w:lineRule="auto"/>
              <w:jc w:val="center"/>
              <w:rPr>
                <w:rFonts w:cs="Times New Roman"/>
                <w:sz w:val="20"/>
                <w:szCs w:val="20"/>
                <w:lang w:eastAsia="en-CA"/>
              </w:rPr>
            </w:pPr>
            <w:r w:rsidRPr="00791248">
              <w:rPr>
                <w:rFonts w:cs="Times New Roman"/>
                <w:sz w:val="20"/>
                <w:szCs w:val="20"/>
                <w:lang w:eastAsia="en-CA"/>
              </w:rPr>
              <w:t>0.743 (7.122)</w:t>
            </w:r>
          </w:p>
        </w:tc>
        <w:tc>
          <w:tcPr>
            <w:tcW w:w="585" w:type="pct"/>
            <w:tcBorders>
              <w:top w:val="single" w:sz="4" w:space="0" w:color="auto"/>
              <w:left w:val="single" w:sz="4" w:space="0" w:color="auto"/>
              <w:bottom w:val="nil"/>
            </w:tcBorders>
            <w:shd w:val="clear" w:color="auto" w:fill="auto"/>
            <w:noWrap/>
            <w:vAlign w:val="center"/>
          </w:tcPr>
          <w:p w14:paraId="142C9F2B" w14:textId="41588C13" w:rsidR="0036554F" w:rsidRPr="00791248" w:rsidRDefault="00465ADB" w:rsidP="0036554F">
            <w:pPr>
              <w:spacing w:after="0" w:line="240" w:lineRule="auto"/>
              <w:jc w:val="center"/>
              <w:rPr>
                <w:rFonts w:cs="Times New Roman"/>
                <w:sz w:val="20"/>
                <w:szCs w:val="20"/>
                <w:lang w:eastAsia="en-CA"/>
              </w:rPr>
            </w:pPr>
            <w:r w:rsidRPr="00791248">
              <w:rPr>
                <w:rFonts w:cs="Times New Roman"/>
                <w:sz w:val="20"/>
                <w:szCs w:val="20"/>
                <w:lang w:eastAsia="en-CA"/>
              </w:rPr>
              <w:t>0.683 (5.267)</w:t>
            </w:r>
          </w:p>
        </w:tc>
      </w:tr>
      <w:tr w:rsidR="00791248" w:rsidRPr="00791248" w14:paraId="566D7BAC" w14:textId="77777777" w:rsidTr="00465ADB">
        <w:trPr>
          <w:trHeight w:val="423"/>
          <w:jc w:val="center"/>
        </w:trPr>
        <w:tc>
          <w:tcPr>
            <w:tcW w:w="2608" w:type="pct"/>
            <w:tcBorders>
              <w:top w:val="nil"/>
              <w:bottom w:val="nil"/>
              <w:right w:val="single" w:sz="4" w:space="0" w:color="auto"/>
            </w:tcBorders>
            <w:shd w:val="clear" w:color="auto" w:fill="auto"/>
            <w:noWrap/>
            <w:vAlign w:val="center"/>
          </w:tcPr>
          <w:p w14:paraId="0FC4DFC3" w14:textId="2FA3866E" w:rsidR="00465ADB" w:rsidRPr="00791248" w:rsidRDefault="00465ADB" w:rsidP="00465ADB">
            <w:pPr>
              <w:spacing w:after="0" w:line="240" w:lineRule="auto"/>
              <w:ind w:left="271"/>
              <w:rPr>
                <w:rFonts w:cs="Times New Roman"/>
                <w:sz w:val="20"/>
                <w:szCs w:val="20"/>
                <w:lang w:eastAsia="en-CA"/>
              </w:rPr>
            </w:pPr>
            <w:r w:rsidRPr="00791248">
              <w:rPr>
                <w:rFonts w:cs="Times New Roman"/>
                <w:sz w:val="20"/>
                <w:szCs w:val="20"/>
                <w:lang w:eastAsia="en-CA"/>
              </w:rPr>
              <w:t>Single person (Base: Multi-person)</w:t>
            </w:r>
          </w:p>
        </w:tc>
        <w:tc>
          <w:tcPr>
            <w:tcW w:w="627" w:type="pct"/>
            <w:tcBorders>
              <w:top w:val="nil"/>
              <w:left w:val="single" w:sz="4" w:space="0" w:color="auto"/>
              <w:bottom w:val="nil"/>
              <w:right w:val="single" w:sz="4" w:space="0" w:color="auto"/>
            </w:tcBorders>
            <w:shd w:val="clear" w:color="auto" w:fill="auto"/>
            <w:noWrap/>
            <w:vAlign w:val="center"/>
          </w:tcPr>
          <w:p w14:paraId="0EC8EFB2" w14:textId="2F68F591" w:rsidR="00465ADB" w:rsidRPr="00791248" w:rsidRDefault="00465ADB" w:rsidP="00465ADB">
            <w:pPr>
              <w:spacing w:after="0" w:line="240" w:lineRule="auto"/>
              <w:jc w:val="center"/>
              <w:rPr>
                <w:rFonts w:cs="Times New Roman"/>
                <w:sz w:val="20"/>
                <w:szCs w:val="20"/>
                <w:lang w:eastAsia="en-CA"/>
              </w:rPr>
            </w:pPr>
            <w:r w:rsidRPr="00791248">
              <w:rPr>
                <w:rFonts w:cs="Times New Roman"/>
                <w:sz w:val="20"/>
                <w:szCs w:val="20"/>
                <w:lang w:eastAsia="en-CA"/>
              </w:rPr>
              <w:t>-0.511 (-3.883)</w:t>
            </w:r>
          </w:p>
        </w:tc>
        <w:tc>
          <w:tcPr>
            <w:tcW w:w="615" w:type="pct"/>
            <w:tcBorders>
              <w:top w:val="nil"/>
              <w:left w:val="single" w:sz="4" w:space="0" w:color="auto"/>
              <w:bottom w:val="nil"/>
              <w:right w:val="single" w:sz="4" w:space="0" w:color="auto"/>
            </w:tcBorders>
            <w:shd w:val="clear" w:color="auto" w:fill="auto"/>
            <w:noWrap/>
            <w:vAlign w:val="center"/>
          </w:tcPr>
          <w:p w14:paraId="4DA02773" w14:textId="72B34D39" w:rsidR="00465ADB" w:rsidRPr="00791248" w:rsidRDefault="00465ADB" w:rsidP="00465ADB">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65" w:type="pct"/>
            <w:tcBorders>
              <w:top w:val="nil"/>
              <w:left w:val="single" w:sz="4" w:space="0" w:color="auto"/>
              <w:bottom w:val="nil"/>
              <w:right w:val="single" w:sz="4" w:space="0" w:color="auto"/>
            </w:tcBorders>
            <w:shd w:val="clear" w:color="auto" w:fill="auto"/>
            <w:noWrap/>
            <w:vAlign w:val="center"/>
          </w:tcPr>
          <w:p w14:paraId="141651EE" w14:textId="63A67047" w:rsidR="00465ADB" w:rsidRPr="00791248" w:rsidRDefault="00465ADB" w:rsidP="00465ADB">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85" w:type="pct"/>
            <w:tcBorders>
              <w:top w:val="nil"/>
              <w:left w:val="single" w:sz="4" w:space="0" w:color="auto"/>
              <w:bottom w:val="nil"/>
            </w:tcBorders>
            <w:shd w:val="clear" w:color="auto" w:fill="auto"/>
            <w:noWrap/>
            <w:vAlign w:val="center"/>
          </w:tcPr>
          <w:p w14:paraId="3751C132" w14:textId="032E3547" w:rsidR="00465ADB" w:rsidRPr="00791248" w:rsidRDefault="00465ADB" w:rsidP="00465ADB">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7D55FAA7" w14:textId="77777777" w:rsidTr="000B506A">
        <w:trPr>
          <w:trHeight w:val="423"/>
          <w:jc w:val="center"/>
        </w:trPr>
        <w:tc>
          <w:tcPr>
            <w:tcW w:w="2608" w:type="pct"/>
            <w:tcBorders>
              <w:top w:val="nil"/>
              <w:bottom w:val="nil"/>
              <w:right w:val="single" w:sz="4" w:space="0" w:color="auto"/>
            </w:tcBorders>
            <w:shd w:val="clear" w:color="auto" w:fill="auto"/>
            <w:noWrap/>
            <w:vAlign w:val="center"/>
          </w:tcPr>
          <w:p w14:paraId="31595F7B" w14:textId="77777777" w:rsidR="0036554F" w:rsidRPr="00791248" w:rsidRDefault="0036554F" w:rsidP="0036554F">
            <w:pPr>
              <w:spacing w:after="0" w:line="240" w:lineRule="auto"/>
              <w:ind w:left="271"/>
              <w:rPr>
                <w:rFonts w:cs="Times New Roman"/>
                <w:sz w:val="20"/>
                <w:szCs w:val="20"/>
                <w:lang w:eastAsia="en-CA"/>
              </w:rPr>
            </w:pPr>
            <w:r w:rsidRPr="00791248">
              <w:rPr>
                <w:rFonts w:cs="Times New Roman"/>
                <w:sz w:val="20"/>
                <w:szCs w:val="20"/>
                <w:lang w:eastAsia="en-CA"/>
              </w:rPr>
              <w:t>Presence of children (0-4 years)</w:t>
            </w:r>
          </w:p>
        </w:tc>
        <w:tc>
          <w:tcPr>
            <w:tcW w:w="627" w:type="pct"/>
            <w:tcBorders>
              <w:top w:val="nil"/>
              <w:left w:val="single" w:sz="4" w:space="0" w:color="auto"/>
              <w:bottom w:val="nil"/>
              <w:right w:val="single" w:sz="4" w:space="0" w:color="auto"/>
            </w:tcBorders>
            <w:shd w:val="clear" w:color="auto" w:fill="auto"/>
            <w:noWrap/>
            <w:vAlign w:val="center"/>
          </w:tcPr>
          <w:p w14:paraId="4CB0BB30" w14:textId="6AA4C377"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0.474 (3.165)</w:t>
            </w:r>
          </w:p>
        </w:tc>
        <w:tc>
          <w:tcPr>
            <w:tcW w:w="615" w:type="pct"/>
            <w:tcBorders>
              <w:top w:val="nil"/>
              <w:left w:val="single" w:sz="4" w:space="0" w:color="auto"/>
              <w:bottom w:val="nil"/>
              <w:right w:val="single" w:sz="4" w:space="0" w:color="auto"/>
            </w:tcBorders>
            <w:shd w:val="clear" w:color="auto" w:fill="auto"/>
            <w:noWrap/>
            <w:vAlign w:val="center"/>
          </w:tcPr>
          <w:p w14:paraId="330A018C" w14:textId="47E4EA20" w:rsidR="0036554F" w:rsidRPr="00791248" w:rsidRDefault="00465ADB" w:rsidP="0036554F">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65" w:type="pct"/>
            <w:tcBorders>
              <w:top w:val="nil"/>
              <w:left w:val="single" w:sz="4" w:space="0" w:color="auto"/>
              <w:bottom w:val="nil"/>
              <w:right w:val="single" w:sz="4" w:space="0" w:color="auto"/>
            </w:tcBorders>
            <w:shd w:val="clear" w:color="auto" w:fill="auto"/>
            <w:noWrap/>
            <w:vAlign w:val="center"/>
          </w:tcPr>
          <w:p w14:paraId="21EA1AEC" w14:textId="614CDC5C" w:rsidR="0036554F" w:rsidRPr="00791248" w:rsidRDefault="001F2851" w:rsidP="0036554F">
            <w:pPr>
              <w:spacing w:after="0" w:line="240" w:lineRule="auto"/>
              <w:jc w:val="center"/>
              <w:rPr>
                <w:rFonts w:cs="Times New Roman"/>
                <w:sz w:val="20"/>
                <w:szCs w:val="20"/>
                <w:lang w:eastAsia="en-CA"/>
              </w:rPr>
            </w:pPr>
            <w:r w:rsidRPr="00791248">
              <w:rPr>
                <w:rFonts w:cs="Times New Roman"/>
                <w:sz w:val="20"/>
                <w:szCs w:val="20"/>
                <w:lang w:eastAsia="en-CA"/>
              </w:rPr>
              <w:t>-0.895 (-4.503)</w:t>
            </w:r>
          </w:p>
        </w:tc>
        <w:tc>
          <w:tcPr>
            <w:tcW w:w="585" w:type="pct"/>
            <w:tcBorders>
              <w:top w:val="nil"/>
              <w:left w:val="single" w:sz="4" w:space="0" w:color="auto"/>
              <w:bottom w:val="nil"/>
            </w:tcBorders>
            <w:shd w:val="clear" w:color="auto" w:fill="auto"/>
            <w:noWrap/>
            <w:vAlign w:val="center"/>
          </w:tcPr>
          <w:p w14:paraId="2D179904" w14:textId="04B7858D" w:rsidR="0036554F" w:rsidRPr="00791248" w:rsidRDefault="00465ADB" w:rsidP="0036554F">
            <w:pPr>
              <w:spacing w:after="0" w:line="240" w:lineRule="auto"/>
              <w:jc w:val="center"/>
              <w:rPr>
                <w:rFonts w:cs="Times New Roman"/>
                <w:sz w:val="20"/>
                <w:szCs w:val="20"/>
                <w:lang w:eastAsia="en-CA"/>
              </w:rPr>
            </w:pPr>
            <w:r w:rsidRPr="00791248">
              <w:rPr>
                <w:rFonts w:cs="Times New Roman"/>
                <w:sz w:val="20"/>
                <w:szCs w:val="20"/>
                <w:lang w:eastAsia="en-CA"/>
              </w:rPr>
              <w:t>-0.757 (-3.143)</w:t>
            </w:r>
          </w:p>
        </w:tc>
      </w:tr>
      <w:tr w:rsidR="00791248" w:rsidRPr="00791248" w14:paraId="622D36F5" w14:textId="77777777" w:rsidTr="00465ADB">
        <w:trPr>
          <w:trHeight w:val="423"/>
          <w:jc w:val="center"/>
        </w:trPr>
        <w:tc>
          <w:tcPr>
            <w:tcW w:w="2608" w:type="pct"/>
            <w:tcBorders>
              <w:top w:val="nil"/>
              <w:bottom w:val="nil"/>
              <w:right w:val="single" w:sz="4" w:space="0" w:color="auto"/>
            </w:tcBorders>
            <w:shd w:val="clear" w:color="auto" w:fill="auto"/>
            <w:noWrap/>
            <w:vAlign w:val="center"/>
            <w:hideMark/>
          </w:tcPr>
          <w:p w14:paraId="667DCE74" w14:textId="16DD5094" w:rsidR="00465ADB" w:rsidRPr="00791248" w:rsidRDefault="00731431" w:rsidP="00465ADB">
            <w:pPr>
              <w:spacing w:after="0" w:line="240" w:lineRule="auto"/>
              <w:ind w:left="271"/>
              <w:rPr>
                <w:rFonts w:cs="Times New Roman"/>
                <w:sz w:val="20"/>
                <w:szCs w:val="20"/>
                <w:lang w:eastAsia="en-CA"/>
              </w:rPr>
            </w:pPr>
            <w:r w:rsidRPr="00791248">
              <w:rPr>
                <w:rFonts w:cs="Times New Roman"/>
                <w:sz w:val="20"/>
                <w:szCs w:val="20"/>
                <w:lang w:eastAsia="en-CA"/>
              </w:rPr>
              <w:t>#</w:t>
            </w:r>
            <w:r w:rsidR="00465ADB" w:rsidRPr="00791248">
              <w:rPr>
                <w:rFonts w:cs="Times New Roman"/>
                <w:sz w:val="20"/>
                <w:szCs w:val="20"/>
                <w:lang w:eastAsia="en-CA"/>
              </w:rPr>
              <w:t xml:space="preserve"> of male adults</w:t>
            </w:r>
          </w:p>
        </w:tc>
        <w:tc>
          <w:tcPr>
            <w:tcW w:w="627" w:type="pct"/>
            <w:tcBorders>
              <w:top w:val="nil"/>
              <w:left w:val="single" w:sz="4" w:space="0" w:color="auto"/>
              <w:bottom w:val="nil"/>
              <w:right w:val="single" w:sz="4" w:space="0" w:color="auto"/>
            </w:tcBorders>
            <w:shd w:val="clear" w:color="auto" w:fill="auto"/>
            <w:noWrap/>
            <w:vAlign w:val="center"/>
          </w:tcPr>
          <w:p w14:paraId="036626AA" w14:textId="79C77795" w:rsidR="00465ADB" w:rsidRPr="00791248" w:rsidRDefault="00465ADB" w:rsidP="00465ADB">
            <w:pPr>
              <w:spacing w:after="0" w:line="240" w:lineRule="auto"/>
              <w:jc w:val="center"/>
              <w:rPr>
                <w:rFonts w:cs="Times New Roman"/>
                <w:sz w:val="20"/>
                <w:szCs w:val="20"/>
                <w:lang w:eastAsia="en-CA"/>
              </w:rPr>
            </w:pPr>
            <w:r w:rsidRPr="00791248">
              <w:rPr>
                <w:rFonts w:cs="Times New Roman"/>
                <w:sz w:val="20"/>
                <w:szCs w:val="20"/>
                <w:lang w:eastAsia="en-CA"/>
              </w:rPr>
              <w:t>0.852 (8.060)</w:t>
            </w:r>
          </w:p>
        </w:tc>
        <w:tc>
          <w:tcPr>
            <w:tcW w:w="615" w:type="pct"/>
            <w:tcBorders>
              <w:top w:val="nil"/>
              <w:left w:val="single" w:sz="4" w:space="0" w:color="auto"/>
              <w:bottom w:val="nil"/>
              <w:right w:val="single" w:sz="4" w:space="0" w:color="auto"/>
            </w:tcBorders>
            <w:shd w:val="clear" w:color="auto" w:fill="auto"/>
            <w:noWrap/>
            <w:vAlign w:val="center"/>
          </w:tcPr>
          <w:p w14:paraId="00E5F82A" w14:textId="6E535DE9" w:rsidR="00465ADB" w:rsidRPr="00791248" w:rsidRDefault="00465ADB" w:rsidP="00465ADB">
            <w:pPr>
              <w:spacing w:after="0" w:line="240" w:lineRule="auto"/>
              <w:jc w:val="center"/>
              <w:rPr>
                <w:rFonts w:cs="Times New Roman"/>
                <w:sz w:val="20"/>
                <w:szCs w:val="20"/>
                <w:lang w:eastAsia="en-CA"/>
              </w:rPr>
            </w:pPr>
            <w:r w:rsidRPr="00791248">
              <w:rPr>
                <w:rFonts w:cs="Times New Roman"/>
                <w:sz w:val="20"/>
                <w:szCs w:val="20"/>
                <w:lang w:eastAsia="en-CA"/>
              </w:rPr>
              <w:t>0.694 (8.356)</w:t>
            </w:r>
          </w:p>
        </w:tc>
        <w:tc>
          <w:tcPr>
            <w:tcW w:w="565" w:type="pct"/>
            <w:tcBorders>
              <w:top w:val="nil"/>
              <w:left w:val="single" w:sz="4" w:space="0" w:color="auto"/>
              <w:bottom w:val="nil"/>
              <w:right w:val="single" w:sz="4" w:space="0" w:color="auto"/>
            </w:tcBorders>
            <w:shd w:val="clear" w:color="auto" w:fill="auto"/>
            <w:noWrap/>
            <w:vAlign w:val="center"/>
          </w:tcPr>
          <w:p w14:paraId="116E23C6" w14:textId="739E74BC" w:rsidR="00465ADB" w:rsidRPr="00791248" w:rsidRDefault="00465ADB" w:rsidP="00465ADB">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85" w:type="pct"/>
            <w:tcBorders>
              <w:top w:val="nil"/>
              <w:left w:val="single" w:sz="4" w:space="0" w:color="auto"/>
              <w:bottom w:val="nil"/>
            </w:tcBorders>
            <w:shd w:val="clear" w:color="auto" w:fill="auto"/>
            <w:noWrap/>
            <w:vAlign w:val="center"/>
          </w:tcPr>
          <w:p w14:paraId="495F2578" w14:textId="20F1549F" w:rsidR="00465ADB" w:rsidRPr="00791248" w:rsidRDefault="00465ADB" w:rsidP="00465ADB">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18245E4F" w14:textId="77777777" w:rsidTr="00465ADB">
        <w:trPr>
          <w:trHeight w:val="423"/>
          <w:jc w:val="center"/>
        </w:trPr>
        <w:tc>
          <w:tcPr>
            <w:tcW w:w="2608" w:type="pct"/>
            <w:tcBorders>
              <w:top w:val="nil"/>
              <w:bottom w:val="nil"/>
              <w:right w:val="single" w:sz="4" w:space="0" w:color="auto"/>
            </w:tcBorders>
            <w:shd w:val="clear" w:color="auto" w:fill="auto"/>
            <w:noWrap/>
            <w:vAlign w:val="center"/>
          </w:tcPr>
          <w:p w14:paraId="04A2F987" w14:textId="095FB45A" w:rsidR="00465ADB" w:rsidRPr="00791248" w:rsidRDefault="00731431" w:rsidP="00465ADB">
            <w:pPr>
              <w:spacing w:after="0" w:line="240" w:lineRule="auto"/>
              <w:ind w:left="271"/>
              <w:rPr>
                <w:rFonts w:cs="Times New Roman"/>
                <w:sz w:val="20"/>
                <w:szCs w:val="20"/>
                <w:lang w:eastAsia="en-CA"/>
              </w:rPr>
            </w:pPr>
            <w:r w:rsidRPr="00791248">
              <w:rPr>
                <w:rFonts w:cs="Times New Roman"/>
                <w:sz w:val="20"/>
                <w:szCs w:val="20"/>
                <w:lang w:eastAsia="en-CA"/>
              </w:rPr>
              <w:t>#</w:t>
            </w:r>
            <w:r w:rsidR="00465ADB" w:rsidRPr="00791248">
              <w:rPr>
                <w:rFonts w:cs="Times New Roman"/>
                <w:sz w:val="20"/>
                <w:szCs w:val="20"/>
                <w:lang w:eastAsia="en-CA"/>
              </w:rPr>
              <w:t xml:space="preserve"> of female adults</w:t>
            </w:r>
          </w:p>
        </w:tc>
        <w:tc>
          <w:tcPr>
            <w:tcW w:w="627" w:type="pct"/>
            <w:tcBorders>
              <w:top w:val="nil"/>
              <w:left w:val="single" w:sz="4" w:space="0" w:color="auto"/>
              <w:bottom w:val="nil"/>
              <w:right w:val="single" w:sz="4" w:space="0" w:color="auto"/>
            </w:tcBorders>
            <w:shd w:val="clear" w:color="auto" w:fill="auto"/>
            <w:noWrap/>
            <w:vAlign w:val="center"/>
          </w:tcPr>
          <w:p w14:paraId="7B4B6012" w14:textId="007613B0" w:rsidR="00465ADB" w:rsidRPr="00791248" w:rsidRDefault="00465ADB" w:rsidP="00465ADB">
            <w:pPr>
              <w:spacing w:after="0" w:line="240" w:lineRule="auto"/>
              <w:jc w:val="center"/>
              <w:rPr>
                <w:rFonts w:cs="Times New Roman"/>
                <w:sz w:val="20"/>
                <w:szCs w:val="20"/>
                <w:lang w:eastAsia="en-CA"/>
              </w:rPr>
            </w:pPr>
            <w:r w:rsidRPr="00791248">
              <w:rPr>
                <w:rFonts w:cs="Times New Roman"/>
                <w:sz w:val="20"/>
                <w:szCs w:val="20"/>
                <w:lang w:eastAsia="en-CA"/>
              </w:rPr>
              <w:t>0.517 (4.761)</w:t>
            </w:r>
          </w:p>
        </w:tc>
        <w:tc>
          <w:tcPr>
            <w:tcW w:w="615" w:type="pct"/>
            <w:tcBorders>
              <w:top w:val="nil"/>
              <w:left w:val="single" w:sz="4" w:space="0" w:color="auto"/>
              <w:bottom w:val="nil"/>
              <w:right w:val="single" w:sz="4" w:space="0" w:color="auto"/>
            </w:tcBorders>
            <w:shd w:val="clear" w:color="auto" w:fill="auto"/>
            <w:noWrap/>
            <w:vAlign w:val="center"/>
          </w:tcPr>
          <w:p w14:paraId="15B17CF1" w14:textId="452FF4AB" w:rsidR="00465ADB" w:rsidRPr="00791248" w:rsidRDefault="00465ADB" w:rsidP="00465ADB">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65" w:type="pct"/>
            <w:tcBorders>
              <w:left w:val="single" w:sz="4" w:space="0" w:color="auto"/>
              <w:bottom w:val="nil"/>
              <w:right w:val="single" w:sz="4" w:space="0" w:color="auto"/>
            </w:tcBorders>
            <w:shd w:val="clear" w:color="auto" w:fill="auto"/>
            <w:noWrap/>
            <w:vAlign w:val="center"/>
          </w:tcPr>
          <w:p w14:paraId="5512DA54" w14:textId="5BCA0B60" w:rsidR="00465ADB" w:rsidRPr="00791248" w:rsidRDefault="00465ADB" w:rsidP="00465ADB">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85" w:type="pct"/>
            <w:tcBorders>
              <w:left w:val="single" w:sz="4" w:space="0" w:color="auto"/>
              <w:bottom w:val="nil"/>
            </w:tcBorders>
            <w:shd w:val="clear" w:color="auto" w:fill="auto"/>
            <w:noWrap/>
            <w:vAlign w:val="center"/>
          </w:tcPr>
          <w:p w14:paraId="4F4EABDF" w14:textId="7123581C" w:rsidR="00465ADB" w:rsidRPr="00791248" w:rsidRDefault="00465ADB" w:rsidP="00465ADB">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76668AD8" w14:textId="77777777" w:rsidTr="000B506A">
        <w:trPr>
          <w:trHeight w:val="423"/>
          <w:jc w:val="center"/>
        </w:trPr>
        <w:tc>
          <w:tcPr>
            <w:tcW w:w="2608" w:type="pct"/>
            <w:tcBorders>
              <w:top w:val="nil"/>
              <w:bottom w:val="nil"/>
              <w:right w:val="single" w:sz="4" w:space="0" w:color="auto"/>
            </w:tcBorders>
            <w:shd w:val="clear" w:color="auto" w:fill="auto"/>
            <w:noWrap/>
            <w:vAlign w:val="center"/>
            <w:hideMark/>
          </w:tcPr>
          <w:p w14:paraId="7BA24CBC" w14:textId="77777777" w:rsidR="0036554F" w:rsidRPr="00791248" w:rsidRDefault="0036554F" w:rsidP="0036554F">
            <w:pPr>
              <w:spacing w:after="0" w:line="240" w:lineRule="auto"/>
              <w:ind w:left="271"/>
              <w:rPr>
                <w:rFonts w:cs="Times New Roman"/>
                <w:sz w:val="20"/>
                <w:szCs w:val="20"/>
                <w:lang w:eastAsia="en-CA"/>
              </w:rPr>
            </w:pPr>
            <w:r w:rsidRPr="00791248">
              <w:rPr>
                <w:rFonts w:cs="Times New Roman"/>
                <w:sz w:val="20"/>
                <w:szCs w:val="20"/>
                <w:lang w:eastAsia="en-CA"/>
              </w:rPr>
              <w:t>Full-time workers</w:t>
            </w:r>
          </w:p>
        </w:tc>
        <w:tc>
          <w:tcPr>
            <w:tcW w:w="627" w:type="pct"/>
            <w:tcBorders>
              <w:top w:val="nil"/>
              <w:left w:val="single" w:sz="4" w:space="0" w:color="auto"/>
              <w:bottom w:val="nil"/>
              <w:right w:val="single" w:sz="4" w:space="0" w:color="auto"/>
            </w:tcBorders>
            <w:shd w:val="clear" w:color="auto" w:fill="auto"/>
            <w:noWrap/>
            <w:vAlign w:val="center"/>
          </w:tcPr>
          <w:p w14:paraId="1C66D28B" w14:textId="10FD50D5"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0.767 (12.504)</w:t>
            </w:r>
          </w:p>
        </w:tc>
        <w:tc>
          <w:tcPr>
            <w:tcW w:w="615" w:type="pct"/>
            <w:tcBorders>
              <w:top w:val="nil"/>
              <w:left w:val="single" w:sz="4" w:space="0" w:color="auto"/>
              <w:bottom w:val="nil"/>
              <w:right w:val="single" w:sz="4" w:space="0" w:color="auto"/>
            </w:tcBorders>
            <w:shd w:val="clear" w:color="auto" w:fill="auto"/>
            <w:noWrap/>
            <w:vAlign w:val="center"/>
          </w:tcPr>
          <w:p w14:paraId="2FA7D6EB" w14:textId="2D3BDF9E"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0.986 (12.867)</w:t>
            </w:r>
          </w:p>
        </w:tc>
        <w:tc>
          <w:tcPr>
            <w:tcW w:w="565" w:type="pct"/>
            <w:tcBorders>
              <w:top w:val="nil"/>
              <w:left w:val="single" w:sz="4" w:space="0" w:color="auto"/>
              <w:right w:val="single" w:sz="4" w:space="0" w:color="auto"/>
            </w:tcBorders>
            <w:shd w:val="clear" w:color="auto" w:fill="auto"/>
            <w:noWrap/>
            <w:vAlign w:val="center"/>
          </w:tcPr>
          <w:p w14:paraId="54ECC698" w14:textId="133756E9" w:rsidR="0036554F" w:rsidRPr="00791248" w:rsidRDefault="000B506A" w:rsidP="0036554F">
            <w:pPr>
              <w:spacing w:after="0" w:line="240" w:lineRule="auto"/>
              <w:jc w:val="center"/>
              <w:rPr>
                <w:rFonts w:cs="Times New Roman"/>
                <w:sz w:val="20"/>
                <w:szCs w:val="20"/>
                <w:lang w:eastAsia="en-CA"/>
              </w:rPr>
            </w:pPr>
            <w:r w:rsidRPr="00791248">
              <w:rPr>
                <w:rFonts w:cs="Times New Roman"/>
                <w:sz w:val="20"/>
                <w:szCs w:val="20"/>
                <w:lang w:eastAsia="en-CA"/>
              </w:rPr>
              <w:t>0.645 (6.783)</w:t>
            </w:r>
          </w:p>
        </w:tc>
        <w:tc>
          <w:tcPr>
            <w:tcW w:w="585" w:type="pct"/>
            <w:tcBorders>
              <w:top w:val="nil"/>
              <w:left w:val="single" w:sz="4" w:space="0" w:color="auto"/>
            </w:tcBorders>
            <w:shd w:val="clear" w:color="auto" w:fill="auto"/>
            <w:noWrap/>
            <w:vAlign w:val="center"/>
          </w:tcPr>
          <w:p w14:paraId="1A8B8B2A" w14:textId="791B4062" w:rsidR="0036554F" w:rsidRPr="00791248" w:rsidRDefault="00465ADB" w:rsidP="0036554F">
            <w:pPr>
              <w:spacing w:after="0" w:line="240" w:lineRule="auto"/>
              <w:jc w:val="center"/>
              <w:rPr>
                <w:rFonts w:cs="Times New Roman"/>
                <w:sz w:val="20"/>
                <w:szCs w:val="20"/>
                <w:lang w:eastAsia="en-CA"/>
              </w:rPr>
            </w:pPr>
            <w:r w:rsidRPr="00791248">
              <w:rPr>
                <w:rFonts w:cs="Times New Roman"/>
                <w:sz w:val="20"/>
                <w:szCs w:val="20"/>
                <w:lang w:eastAsia="en-CA"/>
              </w:rPr>
              <w:t>0.911 (8.017)</w:t>
            </w:r>
          </w:p>
        </w:tc>
      </w:tr>
      <w:tr w:rsidR="00791248" w:rsidRPr="00791248" w14:paraId="4E7D21E0" w14:textId="77777777" w:rsidTr="000B506A">
        <w:trPr>
          <w:trHeight w:val="423"/>
          <w:jc w:val="center"/>
        </w:trPr>
        <w:tc>
          <w:tcPr>
            <w:tcW w:w="2608" w:type="pct"/>
            <w:tcBorders>
              <w:top w:val="nil"/>
              <w:bottom w:val="nil"/>
              <w:right w:val="single" w:sz="4" w:space="0" w:color="auto"/>
            </w:tcBorders>
            <w:shd w:val="clear" w:color="auto" w:fill="auto"/>
            <w:noWrap/>
            <w:vAlign w:val="center"/>
            <w:hideMark/>
          </w:tcPr>
          <w:p w14:paraId="56E97056" w14:textId="77777777" w:rsidR="0036554F" w:rsidRPr="00791248" w:rsidRDefault="0036554F" w:rsidP="0036554F">
            <w:pPr>
              <w:spacing w:after="0" w:line="240" w:lineRule="auto"/>
              <w:ind w:left="271"/>
              <w:rPr>
                <w:rFonts w:cs="Times New Roman"/>
                <w:sz w:val="20"/>
                <w:szCs w:val="20"/>
                <w:lang w:eastAsia="en-CA"/>
              </w:rPr>
            </w:pPr>
            <w:r w:rsidRPr="00791248">
              <w:rPr>
                <w:rFonts w:cs="Times New Roman"/>
                <w:sz w:val="20"/>
                <w:szCs w:val="20"/>
                <w:lang w:eastAsia="en-CA"/>
              </w:rPr>
              <w:t>Part-time workers</w:t>
            </w:r>
          </w:p>
        </w:tc>
        <w:tc>
          <w:tcPr>
            <w:tcW w:w="627" w:type="pct"/>
            <w:tcBorders>
              <w:top w:val="nil"/>
              <w:left w:val="single" w:sz="4" w:space="0" w:color="auto"/>
              <w:bottom w:val="nil"/>
              <w:right w:val="single" w:sz="4" w:space="0" w:color="auto"/>
            </w:tcBorders>
            <w:shd w:val="clear" w:color="auto" w:fill="auto"/>
            <w:noWrap/>
            <w:vAlign w:val="center"/>
          </w:tcPr>
          <w:p w14:paraId="5487746C" w14:textId="1917F718"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0.240 (1.996)</w:t>
            </w:r>
          </w:p>
        </w:tc>
        <w:tc>
          <w:tcPr>
            <w:tcW w:w="615" w:type="pct"/>
            <w:tcBorders>
              <w:top w:val="nil"/>
              <w:left w:val="single" w:sz="4" w:space="0" w:color="auto"/>
              <w:bottom w:val="nil"/>
              <w:right w:val="single" w:sz="4" w:space="0" w:color="auto"/>
            </w:tcBorders>
            <w:shd w:val="clear" w:color="auto" w:fill="auto"/>
            <w:noWrap/>
            <w:vAlign w:val="center"/>
          </w:tcPr>
          <w:p w14:paraId="6B8A43A0" w14:textId="493980DB"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0.589 (4.316)</w:t>
            </w:r>
          </w:p>
        </w:tc>
        <w:tc>
          <w:tcPr>
            <w:tcW w:w="565" w:type="pct"/>
            <w:tcBorders>
              <w:left w:val="single" w:sz="4" w:space="0" w:color="auto"/>
              <w:right w:val="single" w:sz="4" w:space="0" w:color="auto"/>
            </w:tcBorders>
            <w:shd w:val="clear" w:color="auto" w:fill="auto"/>
            <w:noWrap/>
            <w:vAlign w:val="center"/>
          </w:tcPr>
          <w:p w14:paraId="32513CA6" w14:textId="38F22C6D" w:rsidR="0036554F" w:rsidRPr="00791248" w:rsidRDefault="000B506A" w:rsidP="0036554F">
            <w:pPr>
              <w:spacing w:after="0" w:line="240" w:lineRule="auto"/>
              <w:jc w:val="center"/>
              <w:rPr>
                <w:rFonts w:cs="Times New Roman"/>
                <w:sz w:val="20"/>
                <w:szCs w:val="20"/>
                <w:lang w:eastAsia="en-CA"/>
              </w:rPr>
            </w:pPr>
            <w:r w:rsidRPr="00791248">
              <w:rPr>
                <w:rFonts w:cs="Times New Roman"/>
                <w:sz w:val="20"/>
                <w:szCs w:val="20"/>
                <w:lang w:eastAsia="en-CA"/>
              </w:rPr>
              <w:t>0.731 (5.267)</w:t>
            </w:r>
          </w:p>
        </w:tc>
        <w:tc>
          <w:tcPr>
            <w:tcW w:w="585" w:type="pct"/>
            <w:tcBorders>
              <w:left w:val="single" w:sz="4" w:space="0" w:color="auto"/>
            </w:tcBorders>
            <w:shd w:val="clear" w:color="auto" w:fill="auto"/>
            <w:noWrap/>
            <w:vAlign w:val="center"/>
          </w:tcPr>
          <w:p w14:paraId="719078F4" w14:textId="326B3CAE" w:rsidR="0036554F" w:rsidRPr="00791248" w:rsidRDefault="00465ADB" w:rsidP="0036554F">
            <w:pPr>
              <w:spacing w:after="0" w:line="240" w:lineRule="auto"/>
              <w:jc w:val="center"/>
              <w:rPr>
                <w:rFonts w:cs="Times New Roman"/>
                <w:sz w:val="20"/>
                <w:szCs w:val="20"/>
                <w:lang w:eastAsia="en-CA"/>
              </w:rPr>
            </w:pPr>
            <w:r w:rsidRPr="00791248">
              <w:rPr>
                <w:rFonts w:cs="Times New Roman"/>
                <w:sz w:val="20"/>
                <w:szCs w:val="20"/>
                <w:lang w:eastAsia="en-CA"/>
              </w:rPr>
              <w:t>0.659 (3.813)</w:t>
            </w:r>
          </w:p>
        </w:tc>
      </w:tr>
      <w:tr w:rsidR="00791248" w:rsidRPr="00791248" w14:paraId="4B9F9AE6" w14:textId="77777777" w:rsidTr="000B506A">
        <w:trPr>
          <w:trHeight w:val="423"/>
          <w:jc w:val="center"/>
        </w:trPr>
        <w:tc>
          <w:tcPr>
            <w:tcW w:w="2608" w:type="pct"/>
            <w:tcBorders>
              <w:top w:val="nil"/>
              <w:bottom w:val="nil"/>
              <w:right w:val="single" w:sz="4" w:space="0" w:color="auto"/>
            </w:tcBorders>
            <w:shd w:val="clear" w:color="auto" w:fill="auto"/>
            <w:noWrap/>
            <w:vAlign w:val="center"/>
          </w:tcPr>
          <w:p w14:paraId="06EE2B76" w14:textId="2E536A40" w:rsidR="0036554F" w:rsidRPr="00791248" w:rsidRDefault="00731431" w:rsidP="0036554F">
            <w:pPr>
              <w:spacing w:after="0" w:line="240" w:lineRule="auto"/>
              <w:ind w:left="271"/>
              <w:rPr>
                <w:rFonts w:cs="Times New Roman"/>
                <w:sz w:val="20"/>
                <w:szCs w:val="20"/>
                <w:lang w:eastAsia="en-CA"/>
              </w:rPr>
            </w:pPr>
            <w:r w:rsidRPr="00791248">
              <w:rPr>
                <w:rFonts w:cs="Times New Roman"/>
                <w:sz w:val="20"/>
                <w:szCs w:val="20"/>
                <w:lang w:eastAsia="en-CA"/>
              </w:rPr>
              <w:t>#</w:t>
            </w:r>
            <w:r w:rsidR="0036554F" w:rsidRPr="00791248">
              <w:rPr>
                <w:rFonts w:cs="Times New Roman"/>
                <w:sz w:val="20"/>
                <w:szCs w:val="20"/>
                <w:lang w:eastAsia="en-CA"/>
              </w:rPr>
              <w:t xml:space="preserve"> of young adults (19-34 years)</w:t>
            </w:r>
          </w:p>
        </w:tc>
        <w:tc>
          <w:tcPr>
            <w:tcW w:w="627" w:type="pct"/>
            <w:tcBorders>
              <w:top w:val="nil"/>
              <w:left w:val="single" w:sz="4" w:space="0" w:color="auto"/>
              <w:bottom w:val="nil"/>
              <w:right w:val="single" w:sz="4" w:space="0" w:color="auto"/>
            </w:tcBorders>
            <w:shd w:val="clear" w:color="auto" w:fill="auto"/>
            <w:noWrap/>
            <w:vAlign w:val="center"/>
          </w:tcPr>
          <w:p w14:paraId="7A060037" w14:textId="3F02EAD8"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-0.453 (-7.280)</w:t>
            </w:r>
          </w:p>
        </w:tc>
        <w:tc>
          <w:tcPr>
            <w:tcW w:w="615" w:type="pct"/>
            <w:tcBorders>
              <w:top w:val="nil"/>
              <w:left w:val="single" w:sz="4" w:space="0" w:color="auto"/>
              <w:bottom w:val="nil"/>
              <w:right w:val="single" w:sz="4" w:space="0" w:color="auto"/>
            </w:tcBorders>
            <w:shd w:val="clear" w:color="auto" w:fill="auto"/>
            <w:noWrap/>
            <w:vAlign w:val="center"/>
          </w:tcPr>
          <w:p w14:paraId="53434094" w14:textId="5C6469F1" w:rsidR="0036554F" w:rsidRPr="00791248" w:rsidRDefault="00465ADB" w:rsidP="0036554F">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65" w:type="pct"/>
            <w:tcBorders>
              <w:left w:val="single" w:sz="4" w:space="0" w:color="auto"/>
              <w:right w:val="single" w:sz="4" w:space="0" w:color="auto"/>
            </w:tcBorders>
            <w:shd w:val="clear" w:color="auto" w:fill="auto"/>
            <w:noWrap/>
            <w:vAlign w:val="center"/>
          </w:tcPr>
          <w:p w14:paraId="56115EAE" w14:textId="091AC6DB" w:rsidR="0036554F" w:rsidRPr="00791248" w:rsidRDefault="000B506A" w:rsidP="0036554F">
            <w:pPr>
              <w:spacing w:after="0" w:line="240" w:lineRule="auto"/>
              <w:jc w:val="center"/>
              <w:rPr>
                <w:rFonts w:cs="Times New Roman"/>
                <w:sz w:val="20"/>
                <w:szCs w:val="20"/>
                <w:lang w:eastAsia="en-CA"/>
              </w:rPr>
            </w:pPr>
            <w:r w:rsidRPr="00791248">
              <w:rPr>
                <w:rFonts w:cs="Times New Roman"/>
                <w:sz w:val="20"/>
                <w:szCs w:val="20"/>
                <w:lang w:eastAsia="en-CA"/>
              </w:rPr>
              <w:t>0.683 (8.706)</w:t>
            </w:r>
          </w:p>
        </w:tc>
        <w:tc>
          <w:tcPr>
            <w:tcW w:w="585" w:type="pct"/>
            <w:tcBorders>
              <w:left w:val="single" w:sz="4" w:space="0" w:color="auto"/>
            </w:tcBorders>
            <w:shd w:val="clear" w:color="auto" w:fill="auto"/>
            <w:noWrap/>
            <w:vAlign w:val="center"/>
          </w:tcPr>
          <w:p w14:paraId="736A2F25" w14:textId="7F6A53E3" w:rsidR="0036554F" w:rsidRPr="00791248" w:rsidRDefault="00465ADB" w:rsidP="0036554F">
            <w:pPr>
              <w:spacing w:after="0" w:line="240" w:lineRule="auto"/>
              <w:jc w:val="center"/>
              <w:rPr>
                <w:rFonts w:cs="Times New Roman"/>
                <w:sz w:val="20"/>
                <w:szCs w:val="20"/>
                <w:lang w:eastAsia="en-CA"/>
              </w:rPr>
            </w:pPr>
            <w:r w:rsidRPr="00791248">
              <w:rPr>
                <w:rFonts w:cs="Times New Roman"/>
                <w:sz w:val="20"/>
                <w:szCs w:val="20"/>
                <w:lang w:eastAsia="en-CA"/>
              </w:rPr>
              <w:t>0.828 (7.846)</w:t>
            </w:r>
          </w:p>
        </w:tc>
      </w:tr>
      <w:tr w:rsidR="00791248" w:rsidRPr="00791248" w14:paraId="27FCA6AE" w14:textId="77777777" w:rsidTr="000B506A">
        <w:trPr>
          <w:trHeight w:val="423"/>
          <w:jc w:val="center"/>
        </w:trPr>
        <w:tc>
          <w:tcPr>
            <w:tcW w:w="2608" w:type="pct"/>
            <w:tcBorders>
              <w:top w:val="nil"/>
              <w:bottom w:val="nil"/>
              <w:right w:val="single" w:sz="4" w:space="0" w:color="auto"/>
            </w:tcBorders>
            <w:shd w:val="clear" w:color="auto" w:fill="auto"/>
            <w:noWrap/>
            <w:vAlign w:val="center"/>
            <w:hideMark/>
          </w:tcPr>
          <w:p w14:paraId="31896452" w14:textId="1B28647B" w:rsidR="0036554F" w:rsidRPr="00791248" w:rsidRDefault="00731431" w:rsidP="0036554F">
            <w:pPr>
              <w:spacing w:after="0" w:line="240" w:lineRule="auto"/>
              <w:ind w:left="271"/>
              <w:rPr>
                <w:rFonts w:cs="Times New Roman"/>
                <w:sz w:val="20"/>
                <w:szCs w:val="20"/>
                <w:lang w:eastAsia="en-CA"/>
              </w:rPr>
            </w:pPr>
            <w:r w:rsidRPr="00791248">
              <w:rPr>
                <w:rFonts w:cs="Times New Roman"/>
                <w:sz w:val="20"/>
                <w:szCs w:val="20"/>
                <w:lang w:eastAsia="en-CA"/>
              </w:rPr>
              <w:t>#</w:t>
            </w:r>
            <w:r w:rsidR="0036554F" w:rsidRPr="00791248">
              <w:rPr>
                <w:rFonts w:cs="Times New Roman"/>
                <w:sz w:val="20"/>
                <w:szCs w:val="20"/>
                <w:lang w:eastAsia="en-CA"/>
              </w:rPr>
              <w:t xml:space="preserve"> of middle aged adults (35-64 years)</w:t>
            </w:r>
          </w:p>
        </w:tc>
        <w:tc>
          <w:tcPr>
            <w:tcW w:w="627" w:type="pct"/>
            <w:tcBorders>
              <w:top w:val="nil"/>
              <w:left w:val="single" w:sz="4" w:space="0" w:color="auto"/>
              <w:bottom w:val="nil"/>
              <w:right w:val="single" w:sz="4" w:space="0" w:color="auto"/>
            </w:tcBorders>
            <w:shd w:val="clear" w:color="auto" w:fill="auto"/>
            <w:noWrap/>
            <w:vAlign w:val="center"/>
          </w:tcPr>
          <w:p w14:paraId="7EDA5E60" w14:textId="0476A3EE" w:rsidR="0036554F" w:rsidRPr="00791248" w:rsidRDefault="00465ADB" w:rsidP="0036554F">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nil"/>
              <w:left w:val="single" w:sz="4" w:space="0" w:color="auto"/>
              <w:bottom w:val="nil"/>
              <w:right w:val="single" w:sz="4" w:space="0" w:color="auto"/>
            </w:tcBorders>
            <w:shd w:val="clear" w:color="auto" w:fill="auto"/>
            <w:noWrap/>
            <w:vAlign w:val="center"/>
          </w:tcPr>
          <w:p w14:paraId="1A6378BF" w14:textId="104505BF"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0.303 (4.968)</w:t>
            </w:r>
          </w:p>
        </w:tc>
        <w:tc>
          <w:tcPr>
            <w:tcW w:w="565" w:type="pct"/>
            <w:tcBorders>
              <w:left w:val="single" w:sz="4" w:space="0" w:color="auto"/>
              <w:bottom w:val="nil"/>
              <w:right w:val="single" w:sz="4" w:space="0" w:color="auto"/>
            </w:tcBorders>
            <w:shd w:val="clear" w:color="auto" w:fill="auto"/>
            <w:noWrap/>
            <w:vAlign w:val="center"/>
          </w:tcPr>
          <w:p w14:paraId="751BF234" w14:textId="4147EF22" w:rsidR="0036554F" w:rsidRPr="00791248" w:rsidRDefault="000B506A" w:rsidP="0036554F">
            <w:pPr>
              <w:spacing w:after="0" w:line="240" w:lineRule="auto"/>
              <w:jc w:val="center"/>
              <w:rPr>
                <w:rFonts w:cs="Times New Roman"/>
                <w:sz w:val="20"/>
                <w:szCs w:val="20"/>
                <w:lang w:eastAsia="en-CA"/>
              </w:rPr>
            </w:pPr>
            <w:r w:rsidRPr="00791248">
              <w:rPr>
                <w:rFonts w:cs="Times New Roman"/>
                <w:sz w:val="20"/>
                <w:szCs w:val="20"/>
                <w:lang w:eastAsia="en-CA"/>
              </w:rPr>
              <w:t>0.753 (10.230)</w:t>
            </w:r>
          </w:p>
        </w:tc>
        <w:tc>
          <w:tcPr>
            <w:tcW w:w="585" w:type="pct"/>
            <w:tcBorders>
              <w:left w:val="single" w:sz="4" w:space="0" w:color="auto"/>
              <w:bottom w:val="nil"/>
            </w:tcBorders>
            <w:shd w:val="clear" w:color="auto" w:fill="auto"/>
            <w:noWrap/>
            <w:vAlign w:val="center"/>
          </w:tcPr>
          <w:p w14:paraId="4C27A548" w14:textId="1FD70642" w:rsidR="0036554F" w:rsidRPr="00791248" w:rsidRDefault="00465ADB" w:rsidP="0036554F">
            <w:pPr>
              <w:spacing w:after="0" w:line="240" w:lineRule="auto"/>
              <w:jc w:val="center"/>
              <w:rPr>
                <w:rFonts w:cs="Times New Roman"/>
                <w:sz w:val="20"/>
                <w:szCs w:val="20"/>
                <w:lang w:eastAsia="en-CA"/>
              </w:rPr>
            </w:pPr>
            <w:r w:rsidRPr="00791248">
              <w:rPr>
                <w:rFonts w:cs="Times New Roman"/>
                <w:sz w:val="20"/>
                <w:szCs w:val="20"/>
                <w:lang w:eastAsia="en-CA"/>
              </w:rPr>
              <w:t>0.901 (9.202)</w:t>
            </w:r>
          </w:p>
        </w:tc>
      </w:tr>
      <w:tr w:rsidR="00791248" w:rsidRPr="00791248" w14:paraId="44186977" w14:textId="77777777" w:rsidTr="000B506A">
        <w:trPr>
          <w:trHeight w:val="423"/>
          <w:jc w:val="center"/>
        </w:trPr>
        <w:tc>
          <w:tcPr>
            <w:tcW w:w="2608" w:type="pct"/>
            <w:tcBorders>
              <w:top w:val="nil"/>
              <w:bottom w:val="nil"/>
              <w:right w:val="single" w:sz="4" w:space="0" w:color="auto"/>
            </w:tcBorders>
            <w:shd w:val="clear" w:color="auto" w:fill="auto"/>
            <w:noWrap/>
            <w:vAlign w:val="center"/>
          </w:tcPr>
          <w:p w14:paraId="5B077D9C" w14:textId="036291EC" w:rsidR="0036554F" w:rsidRPr="00791248" w:rsidRDefault="00731431" w:rsidP="0036554F">
            <w:pPr>
              <w:spacing w:after="0" w:line="240" w:lineRule="auto"/>
              <w:ind w:left="271"/>
              <w:rPr>
                <w:rFonts w:cs="Times New Roman"/>
                <w:sz w:val="20"/>
                <w:szCs w:val="20"/>
                <w:lang w:eastAsia="en-CA"/>
              </w:rPr>
            </w:pPr>
            <w:r w:rsidRPr="00791248">
              <w:rPr>
                <w:rFonts w:cs="Times New Roman"/>
                <w:sz w:val="20"/>
                <w:szCs w:val="20"/>
                <w:lang w:eastAsia="en-CA"/>
              </w:rPr>
              <w:t>#</w:t>
            </w:r>
            <w:r w:rsidR="0036554F" w:rsidRPr="00791248">
              <w:rPr>
                <w:rFonts w:cs="Times New Roman"/>
                <w:sz w:val="20"/>
                <w:szCs w:val="20"/>
                <w:lang w:eastAsia="en-CA"/>
              </w:rPr>
              <w:t xml:space="preserve"> of students</w:t>
            </w:r>
          </w:p>
        </w:tc>
        <w:tc>
          <w:tcPr>
            <w:tcW w:w="627" w:type="pct"/>
            <w:tcBorders>
              <w:top w:val="nil"/>
              <w:left w:val="single" w:sz="4" w:space="0" w:color="auto"/>
              <w:bottom w:val="nil"/>
              <w:right w:val="single" w:sz="4" w:space="0" w:color="auto"/>
            </w:tcBorders>
            <w:shd w:val="clear" w:color="auto" w:fill="auto"/>
            <w:noWrap/>
            <w:vAlign w:val="center"/>
          </w:tcPr>
          <w:p w14:paraId="496AA755" w14:textId="743E5BA6" w:rsidR="0036554F" w:rsidRPr="00791248" w:rsidRDefault="003F6954" w:rsidP="0036554F">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nil"/>
              <w:left w:val="single" w:sz="4" w:space="0" w:color="auto"/>
              <w:bottom w:val="nil"/>
              <w:right w:val="single" w:sz="4" w:space="0" w:color="auto"/>
            </w:tcBorders>
            <w:shd w:val="clear" w:color="auto" w:fill="auto"/>
            <w:noWrap/>
            <w:vAlign w:val="center"/>
          </w:tcPr>
          <w:p w14:paraId="1BA243AB" w14:textId="66983C82" w:rsidR="0036554F" w:rsidRPr="00791248" w:rsidRDefault="003F6954" w:rsidP="0036554F">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65" w:type="pct"/>
            <w:tcBorders>
              <w:top w:val="nil"/>
              <w:left w:val="single" w:sz="4" w:space="0" w:color="auto"/>
              <w:bottom w:val="nil"/>
              <w:right w:val="single" w:sz="4" w:space="0" w:color="auto"/>
            </w:tcBorders>
            <w:shd w:val="clear" w:color="auto" w:fill="auto"/>
            <w:noWrap/>
            <w:vAlign w:val="center"/>
          </w:tcPr>
          <w:p w14:paraId="3B0ABE27" w14:textId="6F4A87B3" w:rsidR="0036554F" w:rsidRPr="00791248" w:rsidRDefault="000B506A" w:rsidP="0036554F">
            <w:pPr>
              <w:spacing w:after="0" w:line="240" w:lineRule="auto"/>
              <w:jc w:val="center"/>
              <w:rPr>
                <w:rFonts w:cs="Times New Roman"/>
                <w:sz w:val="20"/>
                <w:szCs w:val="20"/>
                <w:lang w:eastAsia="en-CA"/>
              </w:rPr>
            </w:pPr>
            <w:r w:rsidRPr="00791248">
              <w:rPr>
                <w:rFonts w:cs="Times New Roman"/>
                <w:sz w:val="20"/>
                <w:szCs w:val="20"/>
                <w:lang w:eastAsia="en-CA"/>
              </w:rPr>
              <w:t>-0.456 (-4.222)</w:t>
            </w:r>
          </w:p>
        </w:tc>
        <w:tc>
          <w:tcPr>
            <w:tcW w:w="585" w:type="pct"/>
            <w:tcBorders>
              <w:top w:val="nil"/>
              <w:left w:val="single" w:sz="4" w:space="0" w:color="auto"/>
              <w:bottom w:val="nil"/>
            </w:tcBorders>
            <w:shd w:val="clear" w:color="auto" w:fill="auto"/>
            <w:noWrap/>
            <w:vAlign w:val="center"/>
          </w:tcPr>
          <w:p w14:paraId="262DBF80" w14:textId="43FA48E0" w:rsidR="0036554F" w:rsidRPr="00791248" w:rsidRDefault="00465ADB" w:rsidP="0036554F">
            <w:pPr>
              <w:spacing w:after="0" w:line="240" w:lineRule="auto"/>
              <w:jc w:val="center"/>
              <w:rPr>
                <w:rFonts w:cs="Times New Roman"/>
                <w:sz w:val="20"/>
                <w:szCs w:val="20"/>
                <w:lang w:eastAsia="en-CA"/>
              </w:rPr>
            </w:pPr>
            <w:r w:rsidRPr="00791248">
              <w:rPr>
                <w:rFonts w:cs="Times New Roman"/>
                <w:sz w:val="20"/>
                <w:szCs w:val="20"/>
                <w:lang w:eastAsia="en-CA"/>
              </w:rPr>
              <w:t>-0.432 (-3.225)</w:t>
            </w:r>
          </w:p>
        </w:tc>
      </w:tr>
      <w:tr w:rsidR="00791248" w:rsidRPr="00791248" w14:paraId="3C9E2F9F" w14:textId="77777777" w:rsidTr="000B506A">
        <w:trPr>
          <w:trHeight w:val="423"/>
          <w:jc w:val="center"/>
        </w:trPr>
        <w:tc>
          <w:tcPr>
            <w:tcW w:w="2608" w:type="pct"/>
            <w:tcBorders>
              <w:top w:val="nil"/>
              <w:bottom w:val="nil"/>
              <w:right w:val="single" w:sz="4" w:space="0" w:color="auto"/>
            </w:tcBorders>
            <w:shd w:val="clear" w:color="auto" w:fill="auto"/>
            <w:noWrap/>
            <w:vAlign w:val="center"/>
          </w:tcPr>
          <w:p w14:paraId="7792DD82" w14:textId="70A8F86F" w:rsidR="0036554F" w:rsidRPr="00791248" w:rsidRDefault="00731431" w:rsidP="0036554F">
            <w:pPr>
              <w:spacing w:after="0" w:line="240" w:lineRule="auto"/>
              <w:ind w:left="271"/>
              <w:rPr>
                <w:rFonts w:cs="Times New Roman"/>
                <w:sz w:val="20"/>
                <w:szCs w:val="20"/>
                <w:lang w:eastAsia="en-CA"/>
              </w:rPr>
            </w:pPr>
            <w:r w:rsidRPr="00791248">
              <w:rPr>
                <w:rFonts w:cs="Times New Roman"/>
                <w:sz w:val="20"/>
                <w:szCs w:val="20"/>
                <w:lang w:eastAsia="en-CA"/>
              </w:rPr>
              <w:t>#</w:t>
            </w:r>
            <w:r w:rsidR="0036554F" w:rsidRPr="00791248">
              <w:rPr>
                <w:rFonts w:cs="Times New Roman"/>
                <w:sz w:val="20"/>
                <w:szCs w:val="20"/>
                <w:lang w:eastAsia="en-CA"/>
              </w:rPr>
              <w:t xml:space="preserve"> of retirees</w:t>
            </w:r>
          </w:p>
        </w:tc>
        <w:tc>
          <w:tcPr>
            <w:tcW w:w="627" w:type="pct"/>
            <w:tcBorders>
              <w:top w:val="nil"/>
              <w:left w:val="single" w:sz="4" w:space="0" w:color="auto"/>
              <w:bottom w:val="nil"/>
              <w:right w:val="single" w:sz="4" w:space="0" w:color="auto"/>
            </w:tcBorders>
            <w:shd w:val="clear" w:color="auto" w:fill="auto"/>
            <w:noWrap/>
            <w:vAlign w:val="center"/>
          </w:tcPr>
          <w:p w14:paraId="5848B7EA" w14:textId="2BC66983" w:rsidR="0036554F" w:rsidRPr="00791248" w:rsidRDefault="003F6954" w:rsidP="0036554F">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nil"/>
              <w:left w:val="single" w:sz="4" w:space="0" w:color="auto"/>
              <w:bottom w:val="nil"/>
              <w:right w:val="single" w:sz="4" w:space="0" w:color="auto"/>
            </w:tcBorders>
            <w:shd w:val="clear" w:color="auto" w:fill="auto"/>
            <w:noWrap/>
            <w:vAlign w:val="center"/>
          </w:tcPr>
          <w:p w14:paraId="78C4773A" w14:textId="003AE4B2"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0.461 (6.249)</w:t>
            </w:r>
          </w:p>
        </w:tc>
        <w:tc>
          <w:tcPr>
            <w:tcW w:w="565" w:type="pct"/>
            <w:tcBorders>
              <w:top w:val="nil"/>
              <w:left w:val="single" w:sz="4" w:space="0" w:color="auto"/>
              <w:bottom w:val="nil"/>
              <w:right w:val="single" w:sz="4" w:space="0" w:color="auto"/>
            </w:tcBorders>
            <w:shd w:val="clear" w:color="auto" w:fill="auto"/>
            <w:noWrap/>
            <w:vAlign w:val="center"/>
          </w:tcPr>
          <w:p w14:paraId="241EE981" w14:textId="55905B3C" w:rsidR="0036554F" w:rsidRPr="00791248" w:rsidRDefault="000B506A" w:rsidP="0036554F">
            <w:pPr>
              <w:spacing w:after="0" w:line="240" w:lineRule="auto"/>
              <w:jc w:val="center"/>
              <w:rPr>
                <w:rFonts w:cs="Times New Roman"/>
                <w:sz w:val="20"/>
                <w:szCs w:val="20"/>
                <w:lang w:eastAsia="en-CA"/>
              </w:rPr>
            </w:pPr>
            <w:r w:rsidRPr="00791248">
              <w:rPr>
                <w:rFonts w:cs="Times New Roman"/>
                <w:sz w:val="20"/>
                <w:szCs w:val="20"/>
                <w:lang w:eastAsia="en-CA"/>
              </w:rPr>
              <w:t>0.362 (3.510)</w:t>
            </w:r>
          </w:p>
        </w:tc>
        <w:tc>
          <w:tcPr>
            <w:tcW w:w="585" w:type="pct"/>
            <w:tcBorders>
              <w:top w:val="nil"/>
              <w:left w:val="single" w:sz="4" w:space="0" w:color="auto"/>
              <w:bottom w:val="nil"/>
            </w:tcBorders>
            <w:shd w:val="clear" w:color="auto" w:fill="auto"/>
            <w:noWrap/>
            <w:vAlign w:val="center"/>
          </w:tcPr>
          <w:p w14:paraId="50F0B009" w14:textId="3E915BF1" w:rsidR="0036554F" w:rsidRPr="00791248" w:rsidRDefault="00465ADB" w:rsidP="0036554F">
            <w:pPr>
              <w:spacing w:after="0" w:line="240" w:lineRule="auto"/>
              <w:jc w:val="center"/>
              <w:rPr>
                <w:rFonts w:cs="Times New Roman"/>
                <w:sz w:val="20"/>
                <w:szCs w:val="20"/>
                <w:lang w:eastAsia="en-CA"/>
              </w:rPr>
            </w:pPr>
            <w:r w:rsidRPr="00791248">
              <w:rPr>
                <w:rFonts w:cs="Times New Roman"/>
                <w:sz w:val="20"/>
                <w:szCs w:val="20"/>
                <w:lang w:eastAsia="en-CA"/>
              </w:rPr>
              <w:t>0.327 (2.576)</w:t>
            </w:r>
          </w:p>
        </w:tc>
      </w:tr>
      <w:tr w:rsidR="00791248" w:rsidRPr="00791248" w14:paraId="33C19DFA" w14:textId="77777777" w:rsidTr="000B506A">
        <w:trPr>
          <w:trHeight w:val="423"/>
          <w:jc w:val="center"/>
        </w:trPr>
        <w:tc>
          <w:tcPr>
            <w:tcW w:w="2608" w:type="pct"/>
            <w:tcBorders>
              <w:top w:val="nil"/>
              <w:bottom w:val="nil"/>
              <w:right w:val="single" w:sz="4" w:space="0" w:color="auto"/>
            </w:tcBorders>
            <w:shd w:val="clear" w:color="auto" w:fill="auto"/>
            <w:noWrap/>
            <w:vAlign w:val="center"/>
          </w:tcPr>
          <w:p w14:paraId="338AAE35" w14:textId="4BF38532" w:rsidR="0036554F" w:rsidRPr="00791248" w:rsidRDefault="00731431" w:rsidP="0036554F">
            <w:pPr>
              <w:spacing w:after="0" w:line="240" w:lineRule="auto"/>
              <w:ind w:left="271"/>
              <w:rPr>
                <w:rFonts w:cs="Times New Roman"/>
                <w:sz w:val="20"/>
                <w:szCs w:val="20"/>
                <w:lang w:eastAsia="en-CA"/>
              </w:rPr>
            </w:pPr>
            <w:r w:rsidRPr="00791248">
              <w:rPr>
                <w:rFonts w:cs="Times New Roman"/>
                <w:sz w:val="20"/>
                <w:szCs w:val="20"/>
                <w:lang w:eastAsia="en-CA"/>
              </w:rPr>
              <w:t>#</w:t>
            </w:r>
            <w:r w:rsidR="0036554F" w:rsidRPr="00791248">
              <w:rPr>
                <w:rFonts w:cs="Times New Roman"/>
                <w:sz w:val="20"/>
                <w:szCs w:val="20"/>
                <w:lang w:eastAsia="en-CA"/>
              </w:rPr>
              <w:t xml:space="preserve"> of workers with bus, metro and commuter train access at workplace</w:t>
            </w:r>
          </w:p>
        </w:tc>
        <w:tc>
          <w:tcPr>
            <w:tcW w:w="627" w:type="pct"/>
            <w:tcBorders>
              <w:top w:val="nil"/>
              <w:left w:val="single" w:sz="4" w:space="0" w:color="auto"/>
              <w:bottom w:val="nil"/>
              <w:right w:val="single" w:sz="4" w:space="0" w:color="auto"/>
            </w:tcBorders>
            <w:shd w:val="clear" w:color="auto" w:fill="auto"/>
            <w:noWrap/>
            <w:vAlign w:val="center"/>
          </w:tcPr>
          <w:p w14:paraId="6A49FA1F" w14:textId="6BA867CE" w:rsidR="0036554F" w:rsidRPr="00791248" w:rsidRDefault="003F6954" w:rsidP="0036554F">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nil"/>
              <w:left w:val="single" w:sz="4" w:space="0" w:color="auto"/>
              <w:bottom w:val="nil"/>
              <w:right w:val="single" w:sz="4" w:space="0" w:color="auto"/>
            </w:tcBorders>
            <w:shd w:val="clear" w:color="auto" w:fill="auto"/>
            <w:noWrap/>
            <w:vAlign w:val="center"/>
          </w:tcPr>
          <w:p w14:paraId="330D736B" w14:textId="1FCF1AC6"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-0.299 (-2.045)</w:t>
            </w:r>
          </w:p>
        </w:tc>
        <w:tc>
          <w:tcPr>
            <w:tcW w:w="565" w:type="pct"/>
            <w:tcBorders>
              <w:top w:val="nil"/>
              <w:left w:val="single" w:sz="4" w:space="0" w:color="auto"/>
              <w:bottom w:val="nil"/>
              <w:right w:val="single" w:sz="4" w:space="0" w:color="auto"/>
            </w:tcBorders>
            <w:shd w:val="clear" w:color="auto" w:fill="auto"/>
            <w:noWrap/>
            <w:vAlign w:val="center"/>
          </w:tcPr>
          <w:p w14:paraId="2611A8E3" w14:textId="20FDA193" w:rsidR="0036554F" w:rsidRPr="00791248" w:rsidRDefault="003F6954" w:rsidP="0036554F">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85" w:type="pct"/>
            <w:tcBorders>
              <w:top w:val="nil"/>
              <w:left w:val="single" w:sz="4" w:space="0" w:color="auto"/>
              <w:bottom w:val="nil"/>
            </w:tcBorders>
            <w:shd w:val="clear" w:color="auto" w:fill="auto"/>
            <w:noWrap/>
            <w:vAlign w:val="center"/>
          </w:tcPr>
          <w:p w14:paraId="0E88DE37" w14:textId="06966660" w:rsidR="0036554F" w:rsidRPr="00791248" w:rsidRDefault="003F6954" w:rsidP="0036554F">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5487597C" w14:textId="77777777" w:rsidTr="000B506A">
        <w:trPr>
          <w:trHeight w:val="423"/>
          <w:jc w:val="center"/>
        </w:trPr>
        <w:tc>
          <w:tcPr>
            <w:tcW w:w="2608" w:type="pct"/>
            <w:tcBorders>
              <w:top w:val="nil"/>
              <w:bottom w:val="nil"/>
              <w:right w:val="single" w:sz="4" w:space="0" w:color="auto"/>
            </w:tcBorders>
            <w:shd w:val="clear" w:color="auto" w:fill="auto"/>
            <w:noWrap/>
            <w:vAlign w:val="center"/>
          </w:tcPr>
          <w:p w14:paraId="40C369FC" w14:textId="40D64350" w:rsidR="0036554F" w:rsidRPr="00791248" w:rsidRDefault="00731431" w:rsidP="0036554F">
            <w:pPr>
              <w:spacing w:after="0" w:line="240" w:lineRule="auto"/>
              <w:ind w:left="271"/>
              <w:rPr>
                <w:rFonts w:cs="Times New Roman"/>
                <w:sz w:val="20"/>
                <w:szCs w:val="20"/>
                <w:lang w:eastAsia="en-CA"/>
              </w:rPr>
            </w:pPr>
            <w:r w:rsidRPr="00791248">
              <w:rPr>
                <w:rFonts w:cs="Times New Roman"/>
                <w:sz w:val="20"/>
                <w:szCs w:val="20"/>
                <w:lang w:eastAsia="en-CA"/>
              </w:rPr>
              <w:t>#</w:t>
            </w:r>
            <w:r w:rsidR="0036554F" w:rsidRPr="00791248">
              <w:rPr>
                <w:rFonts w:cs="Times New Roman"/>
                <w:sz w:val="20"/>
                <w:szCs w:val="20"/>
                <w:lang w:eastAsia="en-CA"/>
              </w:rPr>
              <w:t xml:space="preserve"> of workers with no bus transit access at workplace</w:t>
            </w:r>
          </w:p>
        </w:tc>
        <w:tc>
          <w:tcPr>
            <w:tcW w:w="627" w:type="pct"/>
            <w:tcBorders>
              <w:top w:val="nil"/>
              <w:left w:val="single" w:sz="4" w:space="0" w:color="auto"/>
              <w:bottom w:val="nil"/>
              <w:right w:val="single" w:sz="4" w:space="0" w:color="auto"/>
            </w:tcBorders>
            <w:shd w:val="clear" w:color="auto" w:fill="auto"/>
            <w:noWrap/>
            <w:vAlign w:val="center"/>
          </w:tcPr>
          <w:p w14:paraId="23C5CB87" w14:textId="53C54575" w:rsidR="0036554F" w:rsidRPr="00791248" w:rsidRDefault="003F6954" w:rsidP="0036554F">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nil"/>
              <w:left w:val="single" w:sz="4" w:space="0" w:color="auto"/>
              <w:bottom w:val="nil"/>
              <w:right w:val="single" w:sz="4" w:space="0" w:color="auto"/>
            </w:tcBorders>
            <w:shd w:val="clear" w:color="auto" w:fill="auto"/>
            <w:noWrap/>
            <w:vAlign w:val="center"/>
          </w:tcPr>
          <w:p w14:paraId="761DD1DB" w14:textId="4A613E4F"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0.579 (2.038)</w:t>
            </w:r>
          </w:p>
        </w:tc>
        <w:tc>
          <w:tcPr>
            <w:tcW w:w="565" w:type="pct"/>
            <w:tcBorders>
              <w:top w:val="nil"/>
              <w:left w:val="single" w:sz="4" w:space="0" w:color="auto"/>
              <w:bottom w:val="nil"/>
              <w:right w:val="single" w:sz="4" w:space="0" w:color="auto"/>
            </w:tcBorders>
            <w:shd w:val="clear" w:color="auto" w:fill="auto"/>
            <w:noWrap/>
            <w:vAlign w:val="center"/>
          </w:tcPr>
          <w:p w14:paraId="7108BA43" w14:textId="3ED4C9D8" w:rsidR="0036554F" w:rsidRPr="00791248" w:rsidRDefault="003F6954" w:rsidP="0036554F">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85" w:type="pct"/>
            <w:tcBorders>
              <w:top w:val="nil"/>
              <w:left w:val="single" w:sz="4" w:space="0" w:color="auto"/>
              <w:bottom w:val="nil"/>
            </w:tcBorders>
            <w:shd w:val="clear" w:color="auto" w:fill="auto"/>
            <w:noWrap/>
            <w:vAlign w:val="center"/>
          </w:tcPr>
          <w:p w14:paraId="76DE9858" w14:textId="0014AFD2" w:rsidR="0036554F" w:rsidRPr="00791248" w:rsidRDefault="003F6954" w:rsidP="0036554F">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3A649611" w14:textId="77777777" w:rsidTr="003F6954">
        <w:trPr>
          <w:trHeight w:val="423"/>
          <w:jc w:val="center"/>
        </w:trPr>
        <w:tc>
          <w:tcPr>
            <w:tcW w:w="2608" w:type="pct"/>
            <w:tcBorders>
              <w:top w:val="nil"/>
              <w:bottom w:val="nil"/>
              <w:right w:val="single" w:sz="4" w:space="0" w:color="auto"/>
            </w:tcBorders>
            <w:shd w:val="clear" w:color="auto" w:fill="auto"/>
            <w:noWrap/>
            <w:vAlign w:val="center"/>
          </w:tcPr>
          <w:p w14:paraId="7851D101" w14:textId="79C1A1BD" w:rsidR="0036554F" w:rsidRPr="00791248" w:rsidRDefault="00731431" w:rsidP="0036554F">
            <w:pPr>
              <w:spacing w:after="0" w:line="240" w:lineRule="auto"/>
              <w:ind w:left="271"/>
              <w:rPr>
                <w:rFonts w:cs="Times New Roman"/>
                <w:sz w:val="20"/>
                <w:szCs w:val="20"/>
                <w:lang w:eastAsia="en-CA"/>
              </w:rPr>
            </w:pPr>
            <w:r w:rsidRPr="00791248">
              <w:rPr>
                <w:rFonts w:cs="Times New Roman"/>
                <w:sz w:val="20"/>
                <w:szCs w:val="20"/>
                <w:lang w:eastAsia="en-CA"/>
              </w:rPr>
              <w:t>#</w:t>
            </w:r>
            <w:r w:rsidR="0036554F" w:rsidRPr="00791248">
              <w:rPr>
                <w:rFonts w:cs="Times New Roman"/>
                <w:sz w:val="20"/>
                <w:szCs w:val="20"/>
                <w:lang w:eastAsia="en-CA"/>
              </w:rPr>
              <w:t xml:space="preserve"> of workers with low bus transit access at workplace</w:t>
            </w:r>
          </w:p>
        </w:tc>
        <w:tc>
          <w:tcPr>
            <w:tcW w:w="627" w:type="pct"/>
            <w:tcBorders>
              <w:top w:val="nil"/>
              <w:left w:val="single" w:sz="4" w:space="0" w:color="auto"/>
              <w:bottom w:val="nil"/>
              <w:right w:val="single" w:sz="4" w:space="0" w:color="auto"/>
            </w:tcBorders>
            <w:shd w:val="clear" w:color="auto" w:fill="auto"/>
            <w:noWrap/>
            <w:vAlign w:val="center"/>
          </w:tcPr>
          <w:p w14:paraId="75CBFE0F" w14:textId="6B4A7506" w:rsidR="0036554F" w:rsidRPr="00791248" w:rsidRDefault="0036554F" w:rsidP="0036554F">
            <w:pPr>
              <w:spacing w:after="0" w:line="240" w:lineRule="auto"/>
              <w:jc w:val="center"/>
              <w:rPr>
                <w:rFonts w:cs="Times New Roman"/>
                <w:sz w:val="20"/>
                <w:szCs w:val="20"/>
                <w:lang w:eastAsia="en-CA"/>
              </w:rPr>
            </w:pPr>
            <w:r w:rsidRPr="00791248">
              <w:rPr>
                <w:rFonts w:cs="Times New Roman"/>
                <w:sz w:val="20"/>
                <w:szCs w:val="20"/>
                <w:lang w:eastAsia="en-CA"/>
              </w:rPr>
              <w:t>0.566 (5.812)</w:t>
            </w:r>
          </w:p>
        </w:tc>
        <w:tc>
          <w:tcPr>
            <w:tcW w:w="615" w:type="pct"/>
            <w:tcBorders>
              <w:top w:val="nil"/>
              <w:left w:val="single" w:sz="4" w:space="0" w:color="auto"/>
              <w:bottom w:val="nil"/>
              <w:right w:val="single" w:sz="4" w:space="0" w:color="auto"/>
            </w:tcBorders>
            <w:shd w:val="clear" w:color="auto" w:fill="auto"/>
            <w:noWrap/>
            <w:vAlign w:val="center"/>
          </w:tcPr>
          <w:p w14:paraId="2DDE7877" w14:textId="6B0FEF66" w:rsidR="0036554F" w:rsidRPr="00791248" w:rsidRDefault="003F6954" w:rsidP="0036554F">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65" w:type="pct"/>
            <w:tcBorders>
              <w:top w:val="nil"/>
              <w:left w:val="single" w:sz="4" w:space="0" w:color="auto"/>
              <w:bottom w:val="nil"/>
              <w:right w:val="single" w:sz="4" w:space="0" w:color="auto"/>
            </w:tcBorders>
            <w:shd w:val="clear" w:color="auto" w:fill="auto"/>
            <w:noWrap/>
            <w:vAlign w:val="center"/>
          </w:tcPr>
          <w:p w14:paraId="4AC0402D" w14:textId="2957ED16" w:rsidR="0036554F" w:rsidRPr="00791248" w:rsidRDefault="00E236B4" w:rsidP="0036554F">
            <w:pPr>
              <w:spacing w:after="0" w:line="240" w:lineRule="auto"/>
              <w:jc w:val="center"/>
              <w:rPr>
                <w:rFonts w:cs="Times New Roman"/>
                <w:sz w:val="20"/>
                <w:szCs w:val="20"/>
                <w:lang w:eastAsia="en-CA"/>
              </w:rPr>
            </w:pPr>
            <w:r w:rsidRPr="00791248">
              <w:rPr>
                <w:rFonts w:cs="Times New Roman"/>
                <w:sz w:val="20"/>
                <w:szCs w:val="20"/>
                <w:lang w:eastAsia="en-CA"/>
              </w:rPr>
              <w:t>0.0661 (3.381)</w:t>
            </w:r>
          </w:p>
        </w:tc>
        <w:tc>
          <w:tcPr>
            <w:tcW w:w="585" w:type="pct"/>
            <w:tcBorders>
              <w:top w:val="nil"/>
              <w:left w:val="single" w:sz="4" w:space="0" w:color="auto"/>
              <w:bottom w:val="nil"/>
            </w:tcBorders>
            <w:shd w:val="clear" w:color="auto" w:fill="auto"/>
            <w:noWrap/>
            <w:vAlign w:val="center"/>
          </w:tcPr>
          <w:p w14:paraId="4C6ADB1C" w14:textId="7413F2E5" w:rsidR="0036554F" w:rsidRPr="00791248" w:rsidRDefault="003F6954" w:rsidP="0036554F">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3EF20110" w14:textId="77777777" w:rsidTr="003F6954">
        <w:trPr>
          <w:trHeight w:val="423"/>
          <w:jc w:val="center"/>
        </w:trPr>
        <w:tc>
          <w:tcPr>
            <w:tcW w:w="2608" w:type="pct"/>
            <w:tcBorders>
              <w:top w:val="nil"/>
              <w:bottom w:val="single" w:sz="4" w:space="0" w:color="auto"/>
              <w:right w:val="single" w:sz="4" w:space="0" w:color="auto"/>
            </w:tcBorders>
            <w:shd w:val="clear" w:color="auto" w:fill="auto"/>
            <w:noWrap/>
            <w:vAlign w:val="center"/>
          </w:tcPr>
          <w:p w14:paraId="5F283209" w14:textId="0BFB0AEA" w:rsidR="003F6954" w:rsidRPr="00791248" w:rsidRDefault="00731431" w:rsidP="003F6954">
            <w:pPr>
              <w:spacing w:after="0" w:line="240" w:lineRule="auto"/>
              <w:ind w:left="271"/>
              <w:rPr>
                <w:rFonts w:cs="Times New Roman"/>
                <w:sz w:val="20"/>
                <w:szCs w:val="20"/>
                <w:lang w:eastAsia="en-CA"/>
              </w:rPr>
            </w:pPr>
            <w:r w:rsidRPr="00791248">
              <w:rPr>
                <w:rFonts w:cs="Times New Roman"/>
                <w:sz w:val="20"/>
                <w:szCs w:val="20"/>
                <w:lang w:eastAsia="en-CA"/>
              </w:rPr>
              <w:t>#</w:t>
            </w:r>
            <w:r w:rsidR="003F6954" w:rsidRPr="00791248">
              <w:rPr>
                <w:rFonts w:cs="Times New Roman"/>
                <w:sz w:val="20"/>
                <w:szCs w:val="20"/>
                <w:lang w:eastAsia="en-CA"/>
              </w:rPr>
              <w:t xml:space="preserve"> of workers with high bust transit access at workplace</w:t>
            </w:r>
          </w:p>
        </w:tc>
        <w:tc>
          <w:tcPr>
            <w:tcW w:w="627" w:type="pct"/>
            <w:tcBorders>
              <w:top w:val="nil"/>
              <w:left w:val="single" w:sz="4" w:space="0" w:color="auto"/>
              <w:bottom w:val="single" w:sz="4" w:space="0" w:color="auto"/>
              <w:right w:val="single" w:sz="4" w:space="0" w:color="auto"/>
            </w:tcBorders>
            <w:shd w:val="clear" w:color="auto" w:fill="auto"/>
            <w:noWrap/>
            <w:vAlign w:val="center"/>
          </w:tcPr>
          <w:p w14:paraId="24146C05" w14:textId="208CB45C"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nil"/>
              <w:left w:val="single" w:sz="4" w:space="0" w:color="auto"/>
              <w:bottom w:val="single" w:sz="4" w:space="0" w:color="auto"/>
              <w:right w:val="single" w:sz="4" w:space="0" w:color="auto"/>
            </w:tcBorders>
            <w:shd w:val="clear" w:color="auto" w:fill="auto"/>
            <w:noWrap/>
            <w:vAlign w:val="center"/>
          </w:tcPr>
          <w:p w14:paraId="3E80D31C" w14:textId="50EFECF6"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65" w:type="pct"/>
            <w:tcBorders>
              <w:top w:val="nil"/>
              <w:left w:val="single" w:sz="4" w:space="0" w:color="auto"/>
              <w:bottom w:val="single" w:sz="4" w:space="0" w:color="auto"/>
              <w:right w:val="single" w:sz="4" w:space="0" w:color="auto"/>
            </w:tcBorders>
            <w:shd w:val="clear" w:color="auto" w:fill="auto"/>
            <w:noWrap/>
            <w:vAlign w:val="center"/>
          </w:tcPr>
          <w:p w14:paraId="6F2FA419" w14:textId="1F627468"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85" w:type="pct"/>
            <w:tcBorders>
              <w:top w:val="nil"/>
              <w:left w:val="single" w:sz="4" w:space="0" w:color="auto"/>
              <w:bottom w:val="single" w:sz="4" w:space="0" w:color="auto"/>
            </w:tcBorders>
            <w:shd w:val="clear" w:color="auto" w:fill="auto"/>
            <w:noWrap/>
            <w:vAlign w:val="center"/>
          </w:tcPr>
          <w:p w14:paraId="11B74580" w14:textId="3E3BE05C"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-0.313 (-2.665)</w:t>
            </w:r>
          </w:p>
        </w:tc>
      </w:tr>
      <w:tr w:rsidR="00791248" w:rsidRPr="00791248" w14:paraId="5BBCDD99" w14:textId="77777777" w:rsidTr="0076282A">
        <w:trPr>
          <w:trHeight w:val="423"/>
          <w:jc w:val="center"/>
        </w:trPr>
        <w:tc>
          <w:tcPr>
            <w:tcW w:w="5000" w:type="pct"/>
            <w:gridSpan w:val="5"/>
            <w:tcBorders>
              <w:top w:val="single" w:sz="4" w:space="0" w:color="auto"/>
              <w:bottom w:val="single" w:sz="4" w:space="0" w:color="auto"/>
            </w:tcBorders>
            <w:shd w:val="clear" w:color="auto" w:fill="auto"/>
            <w:noWrap/>
            <w:vAlign w:val="center"/>
          </w:tcPr>
          <w:p w14:paraId="1B95C540" w14:textId="77777777" w:rsidR="003F6954" w:rsidRPr="00791248" w:rsidRDefault="003F6954" w:rsidP="003F6954">
            <w:pPr>
              <w:spacing w:after="0" w:line="240" w:lineRule="auto"/>
              <w:rPr>
                <w:rFonts w:cs="Times New Roman"/>
                <w:sz w:val="20"/>
                <w:szCs w:val="20"/>
                <w:lang w:eastAsia="en-CA"/>
              </w:rPr>
            </w:pPr>
            <w:r w:rsidRPr="00791248">
              <w:rPr>
                <w:rFonts w:cs="Times New Roman"/>
                <w:b/>
                <w:sz w:val="20"/>
                <w:szCs w:val="20"/>
                <w:lang w:eastAsia="en-CA"/>
              </w:rPr>
              <w:lastRenderedPageBreak/>
              <w:t>Land Use and Built Environment Characteristics</w:t>
            </w:r>
          </w:p>
        </w:tc>
      </w:tr>
      <w:tr w:rsidR="00791248" w:rsidRPr="00791248" w14:paraId="7F0D01BF" w14:textId="77777777" w:rsidTr="003F6954">
        <w:trPr>
          <w:trHeight w:val="423"/>
          <w:jc w:val="center"/>
        </w:trPr>
        <w:tc>
          <w:tcPr>
            <w:tcW w:w="2608" w:type="pct"/>
            <w:tcBorders>
              <w:top w:val="single" w:sz="4" w:space="0" w:color="auto"/>
              <w:bottom w:val="nil"/>
              <w:right w:val="single" w:sz="4" w:space="0" w:color="auto"/>
            </w:tcBorders>
            <w:shd w:val="clear" w:color="auto" w:fill="auto"/>
            <w:noWrap/>
            <w:vAlign w:val="center"/>
          </w:tcPr>
          <w:p w14:paraId="778E1D02" w14:textId="18D4A6FE" w:rsidR="003F6954" w:rsidRPr="00791248" w:rsidRDefault="003F6954" w:rsidP="003F6954">
            <w:pPr>
              <w:spacing w:after="0" w:line="240" w:lineRule="auto"/>
              <w:ind w:left="271"/>
              <w:rPr>
                <w:rFonts w:cs="Times New Roman"/>
                <w:sz w:val="20"/>
                <w:szCs w:val="20"/>
                <w:lang w:eastAsia="en-CA"/>
              </w:rPr>
            </w:pPr>
            <w:r w:rsidRPr="00791248">
              <w:rPr>
                <w:rFonts w:cs="Times New Roman"/>
                <w:sz w:val="20"/>
                <w:szCs w:val="20"/>
                <w:lang w:eastAsia="en-CA"/>
              </w:rPr>
              <w:t>Pop</w:t>
            </w:r>
            <w:r w:rsidR="00511167" w:rsidRPr="00791248">
              <w:rPr>
                <w:rFonts w:cs="Times New Roman"/>
                <w:sz w:val="20"/>
                <w:szCs w:val="20"/>
                <w:lang w:eastAsia="en-CA"/>
              </w:rPr>
              <w:t>ulation density</w:t>
            </w:r>
          </w:p>
        </w:tc>
        <w:tc>
          <w:tcPr>
            <w:tcW w:w="627" w:type="pct"/>
            <w:tcBorders>
              <w:top w:val="single" w:sz="4" w:space="0" w:color="auto"/>
              <w:left w:val="single" w:sz="4" w:space="0" w:color="auto"/>
              <w:bottom w:val="nil"/>
              <w:right w:val="single" w:sz="4" w:space="0" w:color="auto"/>
            </w:tcBorders>
            <w:shd w:val="clear" w:color="auto" w:fill="auto"/>
            <w:noWrap/>
            <w:vAlign w:val="center"/>
          </w:tcPr>
          <w:p w14:paraId="21FBBB2F" w14:textId="72392974"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single" w:sz="4" w:space="0" w:color="auto"/>
              <w:left w:val="single" w:sz="4" w:space="0" w:color="auto"/>
              <w:bottom w:val="nil"/>
              <w:right w:val="single" w:sz="4" w:space="0" w:color="auto"/>
            </w:tcBorders>
            <w:shd w:val="clear" w:color="auto" w:fill="auto"/>
            <w:noWrap/>
            <w:vAlign w:val="center"/>
          </w:tcPr>
          <w:p w14:paraId="5148AB74" w14:textId="70AAAE94"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65" w:type="pct"/>
            <w:tcBorders>
              <w:top w:val="single" w:sz="4" w:space="0" w:color="auto"/>
              <w:left w:val="single" w:sz="4" w:space="0" w:color="auto"/>
              <w:bottom w:val="nil"/>
              <w:right w:val="single" w:sz="4" w:space="0" w:color="auto"/>
            </w:tcBorders>
            <w:shd w:val="clear" w:color="auto" w:fill="auto"/>
            <w:noWrap/>
            <w:vAlign w:val="center"/>
          </w:tcPr>
          <w:p w14:paraId="6BE64F83" w14:textId="3AD08309"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-0.023 (-2.461)</w:t>
            </w:r>
          </w:p>
        </w:tc>
        <w:tc>
          <w:tcPr>
            <w:tcW w:w="585" w:type="pct"/>
            <w:tcBorders>
              <w:top w:val="single" w:sz="4" w:space="0" w:color="auto"/>
              <w:left w:val="single" w:sz="4" w:space="0" w:color="auto"/>
              <w:bottom w:val="nil"/>
            </w:tcBorders>
            <w:shd w:val="clear" w:color="auto" w:fill="auto"/>
            <w:noWrap/>
            <w:vAlign w:val="center"/>
          </w:tcPr>
          <w:p w14:paraId="7D8554A4" w14:textId="4F950C18"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678747A4" w14:textId="77777777" w:rsidTr="003F6954">
        <w:trPr>
          <w:trHeight w:val="423"/>
          <w:jc w:val="center"/>
        </w:trPr>
        <w:tc>
          <w:tcPr>
            <w:tcW w:w="2608" w:type="pct"/>
            <w:tcBorders>
              <w:top w:val="nil"/>
              <w:bottom w:val="nil"/>
              <w:right w:val="single" w:sz="4" w:space="0" w:color="auto"/>
            </w:tcBorders>
            <w:shd w:val="clear" w:color="auto" w:fill="auto"/>
            <w:noWrap/>
            <w:vAlign w:val="center"/>
          </w:tcPr>
          <w:p w14:paraId="31090B6D" w14:textId="728E87F3" w:rsidR="003F6954" w:rsidRPr="00791248" w:rsidRDefault="00511167" w:rsidP="00511167">
            <w:pPr>
              <w:spacing w:after="0" w:line="240" w:lineRule="auto"/>
              <w:ind w:left="271"/>
              <w:rPr>
                <w:rFonts w:cs="Times New Roman"/>
                <w:sz w:val="20"/>
                <w:szCs w:val="20"/>
                <w:lang w:eastAsia="en-CA"/>
              </w:rPr>
            </w:pPr>
            <w:r w:rsidRPr="00791248">
              <w:rPr>
                <w:rFonts w:cs="Times New Roman"/>
                <w:sz w:val="20"/>
                <w:szCs w:val="20"/>
                <w:lang w:eastAsia="en-CA"/>
              </w:rPr>
              <w:t>Job density</w:t>
            </w:r>
          </w:p>
        </w:tc>
        <w:tc>
          <w:tcPr>
            <w:tcW w:w="627" w:type="pct"/>
            <w:tcBorders>
              <w:top w:val="nil"/>
              <w:left w:val="single" w:sz="4" w:space="0" w:color="auto"/>
              <w:bottom w:val="nil"/>
              <w:right w:val="single" w:sz="4" w:space="0" w:color="auto"/>
            </w:tcBorders>
            <w:shd w:val="clear" w:color="auto" w:fill="auto"/>
            <w:noWrap/>
            <w:vAlign w:val="center"/>
          </w:tcPr>
          <w:p w14:paraId="430824FF" w14:textId="15F84639"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nil"/>
              <w:left w:val="single" w:sz="4" w:space="0" w:color="auto"/>
              <w:bottom w:val="nil"/>
              <w:right w:val="single" w:sz="4" w:space="0" w:color="auto"/>
            </w:tcBorders>
            <w:shd w:val="clear" w:color="auto" w:fill="auto"/>
            <w:noWrap/>
            <w:vAlign w:val="center"/>
          </w:tcPr>
          <w:p w14:paraId="2A8020A8" w14:textId="5EF8549B"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65" w:type="pct"/>
            <w:tcBorders>
              <w:top w:val="nil"/>
              <w:left w:val="single" w:sz="4" w:space="0" w:color="auto"/>
              <w:bottom w:val="nil"/>
              <w:right w:val="single" w:sz="4" w:space="0" w:color="auto"/>
            </w:tcBorders>
            <w:shd w:val="clear" w:color="auto" w:fill="auto"/>
            <w:noWrap/>
            <w:vAlign w:val="center"/>
          </w:tcPr>
          <w:p w14:paraId="10719497" w14:textId="2FF27FB4"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-0.086 (-2.081)</w:t>
            </w:r>
          </w:p>
        </w:tc>
        <w:tc>
          <w:tcPr>
            <w:tcW w:w="585" w:type="pct"/>
            <w:tcBorders>
              <w:top w:val="nil"/>
              <w:left w:val="single" w:sz="4" w:space="0" w:color="auto"/>
              <w:bottom w:val="nil"/>
            </w:tcBorders>
            <w:shd w:val="clear" w:color="auto" w:fill="auto"/>
            <w:noWrap/>
            <w:vAlign w:val="center"/>
          </w:tcPr>
          <w:p w14:paraId="705E2A3D" w14:textId="23FDD5C1"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3EB31AE8" w14:textId="77777777" w:rsidTr="000B506A">
        <w:trPr>
          <w:trHeight w:val="423"/>
          <w:jc w:val="center"/>
        </w:trPr>
        <w:tc>
          <w:tcPr>
            <w:tcW w:w="2608" w:type="pct"/>
            <w:tcBorders>
              <w:top w:val="nil"/>
              <w:bottom w:val="nil"/>
              <w:right w:val="single" w:sz="4" w:space="0" w:color="auto"/>
            </w:tcBorders>
            <w:shd w:val="clear" w:color="auto" w:fill="auto"/>
            <w:noWrap/>
            <w:vAlign w:val="center"/>
          </w:tcPr>
          <w:p w14:paraId="4BD4448E" w14:textId="0658FA10" w:rsidR="003F6954" w:rsidRPr="00791248" w:rsidRDefault="00511167" w:rsidP="003F6954">
            <w:pPr>
              <w:spacing w:after="0" w:line="240" w:lineRule="auto"/>
              <w:ind w:left="271"/>
              <w:rPr>
                <w:rFonts w:cs="Times New Roman"/>
                <w:sz w:val="20"/>
                <w:szCs w:val="20"/>
                <w:lang w:eastAsia="en-CA"/>
              </w:rPr>
            </w:pPr>
            <w:r w:rsidRPr="00791248">
              <w:rPr>
                <w:rFonts w:cs="Times New Roman"/>
                <w:sz w:val="20"/>
                <w:szCs w:val="20"/>
                <w:lang w:eastAsia="en-CA"/>
              </w:rPr>
              <w:t>Driver commuters</w:t>
            </w:r>
          </w:p>
        </w:tc>
        <w:tc>
          <w:tcPr>
            <w:tcW w:w="627" w:type="pct"/>
            <w:tcBorders>
              <w:top w:val="nil"/>
              <w:left w:val="single" w:sz="4" w:space="0" w:color="auto"/>
              <w:bottom w:val="nil"/>
              <w:right w:val="single" w:sz="4" w:space="0" w:color="auto"/>
            </w:tcBorders>
            <w:shd w:val="clear" w:color="auto" w:fill="auto"/>
            <w:noWrap/>
            <w:vAlign w:val="center"/>
          </w:tcPr>
          <w:p w14:paraId="2956DD98" w14:textId="5E382436"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0.483 (5.181)</w:t>
            </w:r>
          </w:p>
        </w:tc>
        <w:tc>
          <w:tcPr>
            <w:tcW w:w="615" w:type="pct"/>
            <w:tcBorders>
              <w:top w:val="nil"/>
              <w:left w:val="single" w:sz="4" w:space="0" w:color="auto"/>
              <w:bottom w:val="nil"/>
              <w:right w:val="single" w:sz="4" w:space="0" w:color="auto"/>
            </w:tcBorders>
            <w:shd w:val="clear" w:color="auto" w:fill="auto"/>
            <w:noWrap/>
            <w:vAlign w:val="center"/>
          </w:tcPr>
          <w:p w14:paraId="047FDA2D" w14:textId="6D8A1251"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0.734 (8.053)</w:t>
            </w:r>
          </w:p>
        </w:tc>
        <w:tc>
          <w:tcPr>
            <w:tcW w:w="565" w:type="pct"/>
            <w:tcBorders>
              <w:top w:val="nil"/>
              <w:left w:val="single" w:sz="4" w:space="0" w:color="auto"/>
              <w:right w:val="single" w:sz="4" w:space="0" w:color="auto"/>
            </w:tcBorders>
            <w:shd w:val="clear" w:color="auto" w:fill="auto"/>
            <w:noWrap/>
            <w:vAlign w:val="center"/>
          </w:tcPr>
          <w:p w14:paraId="37E1AE8A" w14:textId="5E9B29F9"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85" w:type="pct"/>
            <w:tcBorders>
              <w:top w:val="nil"/>
              <w:left w:val="single" w:sz="4" w:space="0" w:color="auto"/>
            </w:tcBorders>
            <w:shd w:val="clear" w:color="auto" w:fill="auto"/>
            <w:noWrap/>
            <w:vAlign w:val="center"/>
          </w:tcPr>
          <w:p w14:paraId="67F1B4D4" w14:textId="3B2B8502"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0.414 (2.171)</w:t>
            </w:r>
          </w:p>
        </w:tc>
      </w:tr>
      <w:tr w:rsidR="00791248" w:rsidRPr="00791248" w14:paraId="1904D1B2" w14:textId="77777777" w:rsidTr="003F6954">
        <w:trPr>
          <w:trHeight w:val="423"/>
          <w:jc w:val="center"/>
        </w:trPr>
        <w:tc>
          <w:tcPr>
            <w:tcW w:w="2608" w:type="pct"/>
            <w:tcBorders>
              <w:top w:val="nil"/>
              <w:bottom w:val="nil"/>
              <w:right w:val="single" w:sz="4" w:space="0" w:color="auto"/>
            </w:tcBorders>
            <w:shd w:val="clear" w:color="auto" w:fill="auto"/>
            <w:noWrap/>
            <w:vAlign w:val="center"/>
          </w:tcPr>
          <w:p w14:paraId="781C13B7" w14:textId="2420838A" w:rsidR="003F6954" w:rsidRPr="00791248" w:rsidRDefault="00511167" w:rsidP="003F6954">
            <w:pPr>
              <w:spacing w:after="0" w:line="240" w:lineRule="auto"/>
              <w:ind w:left="271"/>
              <w:rPr>
                <w:rFonts w:cs="Times New Roman"/>
                <w:sz w:val="20"/>
                <w:szCs w:val="20"/>
                <w:lang w:eastAsia="en-CA"/>
              </w:rPr>
            </w:pPr>
            <w:r w:rsidRPr="00791248">
              <w:rPr>
                <w:rFonts w:cs="Times New Roman"/>
                <w:sz w:val="20"/>
                <w:szCs w:val="20"/>
                <w:lang w:eastAsia="en-CA"/>
              </w:rPr>
              <w:t>Transit commuters</w:t>
            </w:r>
          </w:p>
        </w:tc>
        <w:tc>
          <w:tcPr>
            <w:tcW w:w="627" w:type="pct"/>
            <w:tcBorders>
              <w:top w:val="nil"/>
              <w:left w:val="single" w:sz="4" w:space="0" w:color="auto"/>
              <w:bottom w:val="nil"/>
              <w:right w:val="single" w:sz="4" w:space="0" w:color="auto"/>
            </w:tcBorders>
            <w:shd w:val="clear" w:color="auto" w:fill="auto"/>
            <w:noWrap/>
            <w:vAlign w:val="center"/>
          </w:tcPr>
          <w:p w14:paraId="682D40B9" w14:textId="5D05FC1C"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nil"/>
              <w:left w:val="single" w:sz="4" w:space="0" w:color="auto"/>
              <w:bottom w:val="nil"/>
              <w:right w:val="single" w:sz="4" w:space="0" w:color="auto"/>
            </w:tcBorders>
            <w:shd w:val="clear" w:color="auto" w:fill="auto"/>
            <w:noWrap/>
            <w:vAlign w:val="center"/>
          </w:tcPr>
          <w:p w14:paraId="2B18F31E" w14:textId="5D3B4284"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-0.256 (-3.326)</w:t>
            </w:r>
          </w:p>
        </w:tc>
        <w:tc>
          <w:tcPr>
            <w:tcW w:w="565" w:type="pct"/>
            <w:tcBorders>
              <w:top w:val="nil"/>
              <w:left w:val="single" w:sz="4" w:space="0" w:color="auto"/>
              <w:bottom w:val="nil"/>
              <w:right w:val="single" w:sz="4" w:space="0" w:color="auto"/>
            </w:tcBorders>
            <w:shd w:val="clear" w:color="auto" w:fill="auto"/>
            <w:noWrap/>
            <w:vAlign w:val="center"/>
          </w:tcPr>
          <w:p w14:paraId="77338DAD" w14:textId="5571AA6B"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-0.224 (-4.077)</w:t>
            </w:r>
          </w:p>
        </w:tc>
        <w:tc>
          <w:tcPr>
            <w:tcW w:w="585" w:type="pct"/>
            <w:tcBorders>
              <w:top w:val="nil"/>
              <w:left w:val="single" w:sz="4" w:space="0" w:color="auto"/>
              <w:bottom w:val="nil"/>
            </w:tcBorders>
            <w:shd w:val="clear" w:color="auto" w:fill="auto"/>
            <w:noWrap/>
            <w:vAlign w:val="center"/>
          </w:tcPr>
          <w:p w14:paraId="0FCF2681" w14:textId="4D851DD9"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482BF0F3" w14:textId="77777777" w:rsidTr="003F6954">
        <w:trPr>
          <w:trHeight w:val="423"/>
          <w:jc w:val="center"/>
        </w:trPr>
        <w:tc>
          <w:tcPr>
            <w:tcW w:w="2608" w:type="pct"/>
            <w:tcBorders>
              <w:top w:val="nil"/>
              <w:bottom w:val="nil"/>
              <w:right w:val="single" w:sz="4" w:space="0" w:color="auto"/>
            </w:tcBorders>
            <w:shd w:val="clear" w:color="auto" w:fill="auto"/>
            <w:noWrap/>
            <w:vAlign w:val="center"/>
          </w:tcPr>
          <w:p w14:paraId="68ED614B" w14:textId="1B7C219A" w:rsidR="003F6954" w:rsidRPr="00791248" w:rsidRDefault="00511167" w:rsidP="00511167">
            <w:pPr>
              <w:spacing w:after="0" w:line="240" w:lineRule="auto"/>
              <w:ind w:left="271"/>
              <w:rPr>
                <w:rFonts w:cs="Times New Roman"/>
                <w:sz w:val="20"/>
                <w:szCs w:val="20"/>
                <w:lang w:eastAsia="en-CA"/>
              </w:rPr>
            </w:pPr>
            <w:r w:rsidRPr="00791248">
              <w:rPr>
                <w:rFonts w:cs="Times New Roman"/>
                <w:sz w:val="20"/>
                <w:szCs w:val="20"/>
                <w:lang w:eastAsia="en-CA"/>
              </w:rPr>
              <w:t># of single detached households</w:t>
            </w:r>
          </w:p>
        </w:tc>
        <w:tc>
          <w:tcPr>
            <w:tcW w:w="627" w:type="pct"/>
            <w:tcBorders>
              <w:top w:val="nil"/>
              <w:left w:val="single" w:sz="4" w:space="0" w:color="auto"/>
              <w:bottom w:val="nil"/>
              <w:right w:val="single" w:sz="4" w:space="0" w:color="auto"/>
            </w:tcBorders>
            <w:shd w:val="clear" w:color="auto" w:fill="auto"/>
            <w:noWrap/>
            <w:vAlign w:val="center"/>
          </w:tcPr>
          <w:p w14:paraId="75BA6CF5" w14:textId="49A596F6"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nil"/>
              <w:left w:val="single" w:sz="4" w:space="0" w:color="auto"/>
              <w:bottom w:val="nil"/>
              <w:right w:val="single" w:sz="4" w:space="0" w:color="auto"/>
            </w:tcBorders>
            <w:shd w:val="clear" w:color="auto" w:fill="auto"/>
            <w:noWrap/>
            <w:vAlign w:val="center"/>
          </w:tcPr>
          <w:p w14:paraId="0BF2F6BB" w14:textId="79B6C9A7"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0.083 (2.985)</w:t>
            </w:r>
          </w:p>
        </w:tc>
        <w:tc>
          <w:tcPr>
            <w:tcW w:w="565" w:type="pct"/>
            <w:tcBorders>
              <w:top w:val="nil"/>
              <w:left w:val="single" w:sz="4" w:space="0" w:color="auto"/>
              <w:bottom w:val="nil"/>
              <w:right w:val="single" w:sz="4" w:space="0" w:color="auto"/>
            </w:tcBorders>
            <w:shd w:val="clear" w:color="auto" w:fill="auto"/>
            <w:noWrap/>
            <w:vAlign w:val="center"/>
          </w:tcPr>
          <w:p w14:paraId="02F02400" w14:textId="76CED68C"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85" w:type="pct"/>
            <w:tcBorders>
              <w:top w:val="nil"/>
              <w:left w:val="single" w:sz="4" w:space="0" w:color="auto"/>
              <w:bottom w:val="nil"/>
            </w:tcBorders>
            <w:shd w:val="clear" w:color="auto" w:fill="auto"/>
            <w:noWrap/>
            <w:vAlign w:val="center"/>
          </w:tcPr>
          <w:p w14:paraId="51A1D317" w14:textId="06D6E547"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732A89A9" w14:textId="77777777" w:rsidTr="003F6954">
        <w:trPr>
          <w:trHeight w:val="423"/>
          <w:jc w:val="center"/>
        </w:trPr>
        <w:tc>
          <w:tcPr>
            <w:tcW w:w="2608" w:type="pct"/>
            <w:tcBorders>
              <w:top w:val="nil"/>
              <w:bottom w:val="nil"/>
              <w:right w:val="single" w:sz="4" w:space="0" w:color="auto"/>
            </w:tcBorders>
            <w:shd w:val="clear" w:color="auto" w:fill="auto"/>
            <w:noWrap/>
            <w:vAlign w:val="center"/>
          </w:tcPr>
          <w:p w14:paraId="58C771B8" w14:textId="6E190EB4" w:rsidR="003F6954" w:rsidRPr="00791248" w:rsidRDefault="003F6954" w:rsidP="00511167">
            <w:pPr>
              <w:spacing w:after="0" w:line="240" w:lineRule="auto"/>
              <w:ind w:left="271"/>
              <w:rPr>
                <w:rFonts w:cs="Times New Roman"/>
                <w:sz w:val="20"/>
                <w:szCs w:val="20"/>
                <w:lang w:eastAsia="en-CA"/>
              </w:rPr>
            </w:pPr>
            <w:r w:rsidRPr="00791248">
              <w:rPr>
                <w:rFonts w:cs="Times New Roman"/>
                <w:sz w:val="20"/>
                <w:szCs w:val="20"/>
                <w:lang w:eastAsia="en-CA"/>
              </w:rPr>
              <w:t># of low-rise apartments</w:t>
            </w:r>
          </w:p>
        </w:tc>
        <w:tc>
          <w:tcPr>
            <w:tcW w:w="627" w:type="pct"/>
            <w:tcBorders>
              <w:top w:val="nil"/>
              <w:left w:val="single" w:sz="4" w:space="0" w:color="auto"/>
              <w:bottom w:val="nil"/>
              <w:right w:val="single" w:sz="4" w:space="0" w:color="auto"/>
            </w:tcBorders>
            <w:shd w:val="clear" w:color="auto" w:fill="auto"/>
            <w:noWrap/>
            <w:vAlign w:val="center"/>
          </w:tcPr>
          <w:p w14:paraId="766278B5" w14:textId="13786F30"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-0.285 (-4.195)</w:t>
            </w:r>
          </w:p>
        </w:tc>
        <w:tc>
          <w:tcPr>
            <w:tcW w:w="615" w:type="pct"/>
            <w:tcBorders>
              <w:top w:val="nil"/>
              <w:left w:val="single" w:sz="4" w:space="0" w:color="auto"/>
              <w:bottom w:val="nil"/>
              <w:right w:val="single" w:sz="4" w:space="0" w:color="auto"/>
            </w:tcBorders>
            <w:shd w:val="clear" w:color="auto" w:fill="auto"/>
            <w:noWrap/>
            <w:vAlign w:val="center"/>
          </w:tcPr>
          <w:p w14:paraId="3ABDA1EE" w14:textId="5331943A"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-0.124 (-2.894)</w:t>
            </w:r>
          </w:p>
        </w:tc>
        <w:tc>
          <w:tcPr>
            <w:tcW w:w="565" w:type="pct"/>
            <w:tcBorders>
              <w:top w:val="nil"/>
              <w:left w:val="single" w:sz="4" w:space="0" w:color="auto"/>
              <w:bottom w:val="nil"/>
              <w:right w:val="single" w:sz="4" w:space="0" w:color="auto"/>
            </w:tcBorders>
            <w:shd w:val="clear" w:color="auto" w:fill="auto"/>
            <w:noWrap/>
            <w:vAlign w:val="center"/>
          </w:tcPr>
          <w:p w14:paraId="17F9E9C6" w14:textId="7809B589"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85" w:type="pct"/>
            <w:tcBorders>
              <w:top w:val="nil"/>
              <w:left w:val="single" w:sz="4" w:space="0" w:color="auto"/>
              <w:bottom w:val="nil"/>
            </w:tcBorders>
            <w:shd w:val="clear" w:color="auto" w:fill="auto"/>
            <w:noWrap/>
            <w:vAlign w:val="center"/>
          </w:tcPr>
          <w:p w14:paraId="698A2140" w14:textId="7D26874B"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65736011" w14:textId="77777777" w:rsidTr="003F6954">
        <w:trPr>
          <w:trHeight w:val="423"/>
          <w:jc w:val="center"/>
        </w:trPr>
        <w:tc>
          <w:tcPr>
            <w:tcW w:w="2608" w:type="pct"/>
            <w:tcBorders>
              <w:top w:val="nil"/>
              <w:bottom w:val="nil"/>
              <w:right w:val="single" w:sz="4" w:space="0" w:color="auto"/>
            </w:tcBorders>
            <w:shd w:val="clear" w:color="auto" w:fill="auto"/>
            <w:noWrap/>
            <w:vAlign w:val="center"/>
          </w:tcPr>
          <w:p w14:paraId="41F00A70" w14:textId="52E172EF" w:rsidR="003F6954" w:rsidRPr="00791248" w:rsidRDefault="00511167" w:rsidP="003F6954">
            <w:pPr>
              <w:spacing w:after="0" w:line="240" w:lineRule="auto"/>
              <w:ind w:left="271"/>
              <w:rPr>
                <w:rFonts w:cs="Times New Roman"/>
                <w:sz w:val="20"/>
                <w:szCs w:val="20"/>
                <w:lang w:eastAsia="en-CA"/>
              </w:rPr>
            </w:pPr>
            <w:r w:rsidRPr="00791248">
              <w:rPr>
                <w:rFonts w:cs="Times New Roman"/>
                <w:sz w:val="20"/>
                <w:szCs w:val="20"/>
                <w:lang w:eastAsia="en-CA"/>
              </w:rPr>
              <w:t>Dwelling density</w:t>
            </w:r>
          </w:p>
        </w:tc>
        <w:tc>
          <w:tcPr>
            <w:tcW w:w="627" w:type="pct"/>
            <w:tcBorders>
              <w:top w:val="nil"/>
              <w:left w:val="single" w:sz="4" w:space="0" w:color="auto"/>
              <w:bottom w:val="nil"/>
              <w:right w:val="single" w:sz="4" w:space="0" w:color="auto"/>
            </w:tcBorders>
            <w:shd w:val="clear" w:color="auto" w:fill="auto"/>
            <w:noWrap/>
            <w:vAlign w:val="center"/>
          </w:tcPr>
          <w:p w14:paraId="30CD2FD9" w14:textId="2780C11B"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-0.466 (-4.727)</w:t>
            </w:r>
          </w:p>
        </w:tc>
        <w:tc>
          <w:tcPr>
            <w:tcW w:w="615" w:type="pct"/>
            <w:tcBorders>
              <w:top w:val="nil"/>
              <w:left w:val="single" w:sz="4" w:space="0" w:color="auto"/>
              <w:bottom w:val="nil"/>
              <w:right w:val="single" w:sz="4" w:space="0" w:color="auto"/>
            </w:tcBorders>
            <w:shd w:val="clear" w:color="auto" w:fill="auto"/>
            <w:noWrap/>
            <w:vAlign w:val="center"/>
          </w:tcPr>
          <w:p w14:paraId="4AB16469" w14:textId="156C37C9"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65" w:type="pct"/>
            <w:tcBorders>
              <w:left w:val="single" w:sz="4" w:space="0" w:color="auto"/>
              <w:bottom w:val="nil"/>
              <w:right w:val="single" w:sz="4" w:space="0" w:color="auto"/>
            </w:tcBorders>
            <w:shd w:val="clear" w:color="auto" w:fill="auto"/>
            <w:noWrap/>
            <w:vAlign w:val="center"/>
          </w:tcPr>
          <w:p w14:paraId="1265DC0D" w14:textId="248F2829"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-0.302 (-3.131)</w:t>
            </w:r>
          </w:p>
        </w:tc>
        <w:tc>
          <w:tcPr>
            <w:tcW w:w="585" w:type="pct"/>
            <w:tcBorders>
              <w:left w:val="single" w:sz="4" w:space="0" w:color="auto"/>
              <w:bottom w:val="nil"/>
            </w:tcBorders>
            <w:shd w:val="clear" w:color="auto" w:fill="auto"/>
            <w:noWrap/>
            <w:vAlign w:val="center"/>
          </w:tcPr>
          <w:p w14:paraId="68B79245" w14:textId="4A21326B"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26AC9584" w14:textId="77777777" w:rsidTr="003F6954">
        <w:trPr>
          <w:trHeight w:val="423"/>
          <w:jc w:val="center"/>
        </w:trPr>
        <w:tc>
          <w:tcPr>
            <w:tcW w:w="2608" w:type="pct"/>
            <w:tcBorders>
              <w:top w:val="nil"/>
              <w:bottom w:val="nil"/>
              <w:right w:val="single" w:sz="4" w:space="0" w:color="auto"/>
            </w:tcBorders>
            <w:shd w:val="clear" w:color="auto" w:fill="auto"/>
            <w:noWrap/>
            <w:vAlign w:val="center"/>
          </w:tcPr>
          <w:p w14:paraId="163967CF" w14:textId="1D7D1E5C" w:rsidR="003F6954" w:rsidRPr="00791248" w:rsidRDefault="003F6954" w:rsidP="00511167">
            <w:pPr>
              <w:spacing w:after="0" w:line="240" w:lineRule="auto"/>
              <w:ind w:left="271"/>
              <w:rPr>
                <w:rFonts w:cs="Times New Roman"/>
                <w:sz w:val="20"/>
                <w:szCs w:val="20"/>
                <w:lang w:eastAsia="en-CA"/>
              </w:rPr>
            </w:pPr>
            <w:r w:rsidRPr="00791248">
              <w:rPr>
                <w:rFonts w:cs="Times New Roman"/>
                <w:sz w:val="20"/>
                <w:szCs w:val="20"/>
                <w:lang w:eastAsia="en-CA"/>
              </w:rPr>
              <w:t># of rented dwellings</w:t>
            </w:r>
          </w:p>
        </w:tc>
        <w:tc>
          <w:tcPr>
            <w:tcW w:w="627" w:type="pct"/>
            <w:tcBorders>
              <w:top w:val="nil"/>
              <w:left w:val="single" w:sz="4" w:space="0" w:color="auto"/>
              <w:bottom w:val="nil"/>
              <w:right w:val="single" w:sz="4" w:space="0" w:color="auto"/>
            </w:tcBorders>
            <w:shd w:val="clear" w:color="auto" w:fill="auto"/>
            <w:noWrap/>
            <w:vAlign w:val="center"/>
          </w:tcPr>
          <w:p w14:paraId="33503ECD" w14:textId="1F4F624A"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nil"/>
              <w:left w:val="single" w:sz="4" w:space="0" w:color="auto"/>
              <w:bottom w:val="nil"/>
              <w:right w:val="single" w:sz="4" w:space="0" w:color="auto"/>
            </w:tcBorders>
            <w:shd w:val="clear" w:color="auto" w:fill="auto"/>
            <w:noWrap/>
            <w:vAlign w:val="center"/>
          </w:tcPr>
          <w:p w14:paraId="288606B5" w14:textId="16014C0A"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-0.305 (-3.304)</w:t>
            </w:r>
          </w:p>
        </w:tc>
        <w:tc>
          <w:tcPr>
            <w:tcW w:w="565" w:type="pct"/>
            <w:tcBorders>
              <w:left w:val="single" w:sz="4" w:space="0" w:color="auto"/>
              <w:bottom w:val="nil"/>
              <w:right w:val="single" w:sz="4" w:space="0" w:color="auto"/>
            </w:tcBorders>
            <w:shd w:val="clear" w:color="auto" w:fill="auto"/>
            <w:noWrap/>
            <w:vAlign w:val="center"/>
          </w:tcPr>
          <w:p w14:paraId="38BC0520" w14:textId="321D7A0B"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85" w:type="pct"/>
            <w:tcBorders>
              <w:left w:val="single" w:sz="4" w:space="0" w:color="auto"/>
              <w:bottom w:val="nil"/>
            </w:tcBorders>
            <w:shd w:val="clear" w:color="auto" w:fill="auto"/>
            <w:noWrap/>
            <w:vAlign w:val="center"/>
          </w:tcPr>
          <w:p w14:paraId="201D7F62" w14:textId="08D9A1B6"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-0.201 (-3.416)</w:t>
            </w:r>
          </w:p>
        </w:tc>
      </w:tr>
      <w:tr w:rsidR="00791248" w:rsidRPr="00791248" w14:paraId="42B5DFE3" w14:textId="77777777" w:rsidTr="003F6954">
        <w:trPr>
          <w:trHeight w:val="423"/>
          <w:jc w:val="center"/>
        </w:trPr>
        <w:tc>
          <w:tcPr>
            <w:tcW w:w="2608" w:type="pct"/>
            <w:tcBorders>
              <w:top w:val="nil"/>
              <w:bottom w:val="nil"/>
              <w:right w:val="single" w:sz="4" w:space="0" w:color="auto"/>
            </w:tcBorders>
            <w:shd w:val="clear" w:color="auto" w:fill="auto"/>
            <w:noWrap/>
            <w:vAlign w:val="center"/>
          </w:tcPr>
          <w:p w14:paraId="45F0A44C" w14:textId="013AB44F" w:rsidR="003F6954" w:rsidRPr="00791248" w:rsidRDefault="00511167" w:rsidP="003F6954">
            <w:pPr>
              <w:spacing w:after="0" w:line="240" w:lineRule="auto"/>
              <w:ind w:left="271"/>
              <w:rPr>
                <w:rFonts w:cs="Times New Roman"/>
                <w:sz w:val="20"/>
                <w:szCs w:val="20"/>
                <w:lang w:eastAsia="en-CA"/>
              </w:rPr>
            </w:pPr>
            <w:r w:rsidRPr="00791248">
              <w:rPr>
                <w:rFonts w:cs="Times New Roman"/>
                <w:sz w:val="20"/>
                <w:szCs w:val="20"/>
                <w:lang w:eastAsia="en-CA"/>
              </w:rPr>
              <w:t>Pedestrian/bike street</w:t>
            </w:r>
          </w:p>
        </w:tc>
        <w:tc>
          <w:tcPr>
            <w:tcW w:w="627" w:type="pct"/>
            <w:tcBorders>
              <w:top w:val="nil"/>
              <w:left w:val="single" w:sz="4" w:space="0" w:color="auto"/>
              <w:bottom w:val="nil"/>
              <w:right w:val="single" w:sz="4" w:space="0" w:color="auto"/>
            </w:tcBorders>
            <w:shd w:val="clear" w:color="auto" w:fill="auto"/>
            <w:noWrap/>
            <w:vAlign w:val="center"/>
          </w:tcPr>
          <w:p w14:paraId="3BDBCC0E" w14:textId="437A7106"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nil"/>
              <w:left w:val="single" w:sz="4" w:space="0" w:color="auto"/>
              <w:bottom w:val="nil"/>
              <w:right w:val="single" w:sz="4" w:space="0" w:color="auto"/>
            </w:tcBorders>
            <w:shd w:val="clear" w:color="auto" w:fill="auto"/>
            <w:noWrap/>
            <w:vAlign w:val="center"/>
          </w:tcPr>
          <w:p w14:paraId="7A3003C2" w14:textId="4446A6D9"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-0.229 (-4.881)</w:t>
            </w:r>
          </w:p>
        </w:tc>
        <w:tc>
          <w:tcPr>
            <w:tcW w:w="565" w:type="pct"/>
            <w:tcBorders>
              <w:left w:val="single" w:sz="4" w:space="0" w:color="auto"/>
              <w:bottom w:val="nil"/>
              <w:right w:val="single" w:sz="4" w:space="0" w:color="auto"/>
            </w:tcBorders>
            <w:shd w:val="clear" w:color="auto" w:fill="auto"/>
            <w:noWrap/>
            <w:vAlign w:val="center"/>
          </w:tcPr>
          <w:p w14:paraId="1F0D1F0B" w14:textId="2FDFBBE2"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85" w:type="pct"/>
            <w:tcBorders>
              <w:left w:val="single" w:sz="4" w:space="0" w:color="auto"/>
              <w:bottom w:val="nil"/>
            </w:tcBorders>
            <w:shd w:val="clear" w:color="auto" w:fill="auto"/>
            <w:noWrap/>
            <w:vAlign w:val="center"/>
          </w:tcPr>
          <w:p w14:paraId="556C9C52" w14:textId="6D642BCB"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55C96A60" w14:textId="77777777" w:rsidTr="000B506A">
        <w:trPr>
          <w:trHeight w:val="423"/>
          <w:jc w:val="center"/>
        </w:trPr>
        <w:tc>
          <w:tcPr>
            <w:tcW w:w="2608" w:type="pct"/>
            <w:tcBorders>
              <w:top w:val="nil"/>
              <w:bottom w:val="nil"/>
              <w:right w:val="single" w:sz="4" w:space="0" w:color="auto"/>
            </w:tcBorders>
            <w:shd w:val="clear" w:color="auto" w:fill="auto"/>
            <w:noWrap/>
            <w:vAlign w:val="center"/>
          </w:tcPr>
          <w:p w14:paraId="565AE918" w14:textId="32554A65" w:rsidR="003F6954" w:rsidRPr="00791248" w:rsidRDefault="00511167" w:rsidP="003F6954">
            <w:pPr>
              <w:spacing w:after="0" w:line="240" w:lineRule="auto"/>
              <w:ind w:left="25"/>
              <w:rPr>
                <w:rFonts w:cs="Times New Roman"/>
                <w:sz w:val="20"/>
                <w:szCs w:val="20"/>
                <w:lang w:eastAsia="en-CA"/>
              </w:rPr>
            </w:pPr>
            <w:r w:rsidRPr="00791248">
              <w:rPr>
                <w:rFonts w:cs="Times New Roman"/>
                <w:i/>
                <w:sz w:val="20"/>
                <w:szCs w:val="20"/>
                <w:lang w:eastAsia="en-CA"/>
              </w:rPr>
              <w:t xml:space="preserve">Median </w:t>
            </w:r>
            <w:r w:rsidR="003F6954" w:rsidRPr="00791248">
              <w:rPr>
                <w:rFonts w:cs="Times New Roman"/>
                <w:i/>
                <w:sz w:val="20"/>
                <w:szCs w:val="20"/>
                <w:lang w:eastAsia="en-CA"/>
              </w:rPr>
              <w:t>Income Level of CT (Base: Low income)</w:t>
            </w:r>
          </w:p>
        </w:tc>
        <w:tc>
          <w:tcPr>
            <w:tcW w:w="627" w:type="pct"/>
            <w:tcBorders>
              <w:top w:val="nil"/>
              <w:left w:val="single" w:sz="4" w:space="0" w:color="auto"/>
              <w:bottom w:val="nil"/>
              <w:right w:val="single" w:sz="4" w:space="0" w:color="auto"/>
            </w:tcBorders>
            <w:shd w:val="clear" w:color="auto" w:fill="auto"/>
            <w:noWrap/>
            <w:vAlign w:val="center"/>
          </w:tcPr>
          <w:p w14:paraId="78AD318E" w14:textId="77777777" w:rsidR="003F6954" w:rsidRPr="00791248" w:rsidRDefault="003F6954" w:rsidP="003F6954">
            <w:pPr>
              <w:spacing w:after="0" w:line="240" w:lineRule="auto"/>
              <w:jc w:val="center"/>
              <w:rPr>
                <w:rFonts w:cs="Times New Roman"/>
                <w:b/>
                <w:sz w:val="20"/>
                <w:szCs w:val="20"/>
                <w:lang w:eastAsia="en-CA"/>
              </w:rPr>
            </w:pPr>
          </w:p>
        </w:tc>
        <w:tc>
          <w:tcPr>
            <w:tcW w:w="615" w:type="pct"/>
            <w:tcBorders>
              <w:top w:val="nil"/>
              <w:left w:val="single" w:sz="4" w:space="0" w:color="auto"/>
              <w:bottom w:val="nil"/>
              <w:right w:val="single" w:sz="4" w:space="0" w:color="auto"/>
            </w:tcBorders>
            <w:shd w:val="clear" w:color="auto" w:fill="auto"/>
            <w:noWrap/>
            <w:vAlign w:val="center"/>
          </w:tcPr>
          <w:p w14:paraId="27530DBF" w14:textId="77777777" w:rsidR="003F6954" w:rsidRPr="00791248" w:rsidRDefault="003F6954" w:rsidP="003F6954">
            <w:pPr>
              <w:spacing w:after="0" w:line="240" w:lineRule="auto"/>
              <w:jc w:val="center"/>
              <w:rPr>
                <w:rFonts w:cs="Times New Roman"/>
                <w:sz w:val="20"/>
                <w:szCs w:val="20"/>
                <w:lang w:eastAsia="en-CA"/>
              </w:rPr>
            </w:pPr>
          </w:p>
        </w:tc>
        <w:tc>
          <w:tcPr>
            <w:tcW w:w="565" w:type="pct"/>
            <w:tcBorders>
              <w:left w:val="single" w:sz="4" w:space="0" w:color="auto"/>
              <w:bottom w:val="nil"/>
              <w:right w:val="single" w:sz="4" w:space="0" w:color="auto"/>
            </w:tcBorders>
            <w:shd w:val="clear" w:color="auto" w:fill="auto"/>
            <w:noWrap/>
            <w:vAlign w:val="center"/>
          </w:tcPr>
          <w:p w14:paraId="38432749" w14:textId="77777777" w:rsidR="003F6954" w:rsidRPr="00791248" w:rsidRDefault="003F6954" w:rsidP="003F6954">
            <w:pPr>
              <w:spacing w:after="0" w:line="240" w:lineRule="auto"/>
              <w:jc w:val="center"/>
              <w:rPr>
                <w:rFonts w:cs="Times New Roman"/>
                <w:b/>
                <w:sz w:val="20"/>
                <w:szCs w:val="20"/>
                <w:lang w:eastAsia="en-CA"/>
              </w:rPr>
            </w:pPr>
          </w:p>
        </w:tc>
        <w:tc>
          <w:tcPr>
            <w:tcW w:w="585" w:type="pct"/>
            <w:tcBorders>
              <w:left w:val="single" w:sz="4" w:space="0" w:color="auto"/>
              <w:bottom w:val="nil"/>
            </w:tcBorders>
            <w:shd w:val="clear" w:color="auto" w:fill="auto"/>
            <w:noWrap/>
            <w:vAlign w:val="center"/>
          </w:tcPr>
          <w:p w14:paraId="0346FFA1" w14:textId="77777777" w:rsidR="003F6954" w:rsidRPr="00791248" w:rsidRDefault="003F6954" w:rsidP="003F6954">
            <w:pPr>
              <w:spacing w:after="0" w:line="240" w:lineRule="auto"/>
              <w:jc w:val="center"/>
              <w:rPr>
                <w:rFonts w:cs="Times New Roman"/>
                <w:b/>
                <w:sz w:val="20"/>
                <w:szCs w:val="20"/>
                <w:lang w:eastAsia="en-CA"/>
              </w:rPr>
            </w:pPr>
          </w:p>
        </w:tc>
      </w:tr>
      <w:tr w:rsidR="00791248" w:rsidRPr="00791248" w14:paraId="0CBF82B4" w14:textId="77777777" w:rsidTr="003F6954">
        <w:trPr>
          <w:trHeight w:val="423"/>
          <w:jc w:val="center"/>
        </w:trPr>
        <w:tc>
          <w:tcPr>
            <w:tcW w:w="2608" w:type="pct"/>
            <w:tcBorders>
              <w:top w:val="nil"/>
              <w:bottom w:val="nil"/>
              <w:right w:val="single" w:sz="4" w:space="0" w:color="auto"/>
            </w:tcBorders>
            <w:shd w:val="clear" w:color="auto" w:fill="auto"/>
            <w:noWrap/>
            <w:vAlign w:val="center"/>
          </w:tcPr>
          <w:p w14:paraId="2B02C922" w14:textId="61F26685" w:rsidR="003F6954" w:rsidRPr="00791248" w:rsidRDefault="003F6954" w:rsidP="00D33CC6">
            <w:pPr>
              <w:spacing w:after="0" w:line="240" w:lineRule="auto"/>
              <w:ind w:left="271"/>
              <w:rPr>
                <w:rFonts w:cs="Times New Roman"/>
                <w:sz w:val="20"/>
                <w:szCs w:val="20"/>
                <w:lang w:eastAsia="en-CA"/>
              </w:rPr>
            </w:pPr>
            <w:r w:rsidRPr="00791248">
              <w:rPr>
                <w:rFonts w:cs="Times New Roman"/>
                <w:sz w:val="20"/>
                <w:szCs w:val="20"/>
                <w:lang w:eastAsia="en-CA"/>
              </w:rPr>
              <w:t>Medium income (40-80K)</w:t>
            </w:r>
          </w:p>
        </w:tc>
        <w:tc>
          <w:tcPr>
            <w:tcW w:w="627" w:type="pct"/>
            <w:tcBorders>
              <w:top w:val="nil"/>
              <w:left w:val="single" w:sz="4" w:space="0" w:color="auto"/>
              <w:bottom w:val="nil"/>
              <w:right w:val="single" w:sz="4" w:space="0" w:color="auto"/>
            </w:tcBorders>
            <w:shd w:val="clear" w:color="auto" w:fill="auto"/>
            <w:noWrap/>
            <w:vAlign w:val="center"/>
          </w:tcPr>
          <w:p w14:paraId="24EAE92E" w14:textId="2EEA0654"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nil"/>
              <w:left w:val="single" w:sz="4" w:space="0" w:color="auto"/>
              <w:bottom w:val="nil"/>
              <w:right w:val="single" w:sz="4" w:space="0" w:color="auto"/>
            </w:tcBorders>
            <w:shd w:val="clear" w:color="auto" w:fill="auto"/>
            <w:noWrap/>
            <w:vAlign w:val="center"/>
          </w:tcPr>
          <w:p w14:paraId="63005CA8" w14:textId="7D775DE0"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65" w:type="pct"/>
            <w:tcBorders>
              <w:top w:val="nil"/>
              <w:left w:val="single" w:sz="4" w:space="0" w:color="auto"/>
              <w:bottom w:val="nil"/>
              <w:right w:val="single" w:sz="4" w:space="0" w:color="auto"/>
            </w:tcBorders>
            <w:shd w:val="clear" w:color="auto" w:fill="auto"/>
            <w:noWrap/>
            <w:vAlign w:val="center"/>
          </w:tcPr>
          <w:p w14:paraId="1FEF75CB" w14:textId="4BD0D0CE"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-0.227 (-2.410)</w:t>
            </w:r>
          </w:p>
        </w:tc>
        <w:tc>
          <w:tcPr>
            <w:tcW w:w="585" w:type="pct"/>
            <w:tcBorders>
              <w:top w:val="nil"/>
              <w:left w:val="single" w:sz="4" w:space="0" w:color="auto"/>
              <w:bottom w:val="nil"/>
            </w:tcBorders>
            <w:shd w:val="clear" w:color="auto" w:fill="auto"/>
            <w:noWrap/>
            <w:vAlign w:val="center"/>
          </w:tcPr>
          <w:p w14:paraId="4086C1A4" w14:textId="363D54B0" w:rsidR="003F6954" w:rsidRPr="00791248" w:rsidRDefault="003F6954" w:rsidP="003F6954">
            <w:pPr>
              <w:spacing w:after="0" w:line="240" w:lineRule="auto"/>
              <w:jc w:val="center"/>
              <w:rPr>
                <w:rFonts w:cs="Times New Roman"/>
                <w:b/>
                <w:sz w:val="20"/>
                <w:szCs w:val="20"/>
                <w:lang w:eastAsia="en-CA"/>
              </w:rPr>
            </w:pPr>
            <w:r w:rsidRPr="00791248">
              <w:rPr>
                <w:rFonts w:cs="Times New Roman"/>
                <w:b/>
                <w:sz w:val="20"/>
                <w:szCs w:val="20"/>
                <w:lang w:eastAsia="en-CA"/>
              </w:rPr>
              <w:t>−</w:t>
            </w:r>
          </w:p>
        </w:tc>
      </w:tr>
      <w:tr w:rsidR="00791248" w:rsidRPr="00791248" w14:paraId="333C3867" w14:textId="77777777" w:rsidTr="003F6954">
        <w:trPr>
          <w:trHeight w:val="423"/>
          <w:jc w:val="center"/>
        </w:trPr>
        <w:tc>
          <w:tcPr>
            <w:tcW w:w="2608" w:type="pct"/>
            <w:tcBorders>
              <w:top w:val="nil"/>
              <w:bottom w:val="nil"/>
              <w:right w:val="single" w:sz="4" w:space="0" w:color="auto"/>
            </w:tcBorders>
            <w:shd w:val="clear" w:color="auto" w:fill="auto"/>
            <w:noWrap/>
            <w:vAlign w:val="center"/>
          </w:tcPr>
          <w:p w14:paraId="2A05E9DD" w14:textId="51C15A66" w:rsidR="003F6954" w:rsidRPr="00791248" w:rsidRDefault="00731431" w:rsidP="003F6954">
            <w:pPr>
              <w:spacing w:after="0" w:line="240" w:lineRule="auto"/>
              <w:ind w:left="271"/>
              <w:rPr>
                <w:rFonts w:cs="Times New Roman"/>
                <w:sz w:val="20"/>
                <w:szCs w:val="20"/>
                <w:lang w:eastAsia="en-CA"/>
              </w:rPr>
            </w:pPr>
            <w:r w:rsidRPr="00791248">
              <w:rPr>
                <w:rFonts w:cs="Times New Roman"/>
                <w:sz w:val="20"/>
                <w:szCs w:val="20"/>
                <w:lang w:eastAsia="en-CA"/>
              </w:rPr>
              <w:t>#</w:t>
            </w:r>
            <w:r w:rsidR="00511167" w:rsidRPr="00791248">
              <w:rPr>
                <w:rFonts w:cs="Times New Roman"/>
                <w:sz w:val="20"/>
                <w:szCs w:val="20"/>
                <w:lang w:eastAsia="en-CA"/>
              </w:rPr>
              <w:t xml:space="preserve"> of schools</w:t>
            </w:r>
          </w:p>
        </w:tc>
        <w:tc>
          <w:tcPr>
            <w:tcW w:w="627" w:type="pct"/>
            <w:tcBorders>
              <w:top w:val="nil"/>
              <w:left w:val="single" w:sz="4" w:space="0" w:color="auto"/>
              <w:bottom w:val="nil"/>
              <w:right w:val="single" w:sz="4" w:space="0" w:color="auto"/>
            </w:tcBorders>
            <w:shd w:val="clear" w:color="auto" w:fill="auto"/>
            <w:noWrap/>
            <w:vAlign w:val="center"/>
          </w:tcPr>
          <w:p w14:paraId="3FE99F26" w14:textId="46EEB2CF"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-0.051 (-2.226)</w:t>
            </w:r>
          </w:p>
        </w:tc>
        <w:tc>
          <w:tcPr>
            <w:tcW w:w="615" w:type="pct"/>
            <w:tcBorders>
              <w:top w:val="nil"/>
              <w:left w:val="single" w:sz="4" w:space="0" w:color="auto"/>
              <w:bottom w:val="nil"/>
              <w:right w:val="single" w:sz="4" w:space="0" w:color="auto"/>
            </w:tcBorders>
            <w:shd w:val="clear" w:color="auto" w:fill="auto"/>
            <w:noWrap/>
            <w:vAlign w:val="center"/>
          </w:tcPr>
          <w:p w14:paraId="008B42CF" w14:textId="67594B5D"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65" w:type="pct"/>
            <w:tcBorders>
              <w:top w:val="nil"/>
              <w:left w:val="single" w:sz="4" w:space="0" w:color="auto"/>
              <w:bottom w:val="nil"/>
              <w:right w:val="single" w:sz="4" w:space="0" w:color="auto"/>
            </w:tcBorders>
            <w:shd w:val="clear" w:color="auto" w:fill="auto"/>
            <w:noWrap/>
            <w:vAlign w:val="center"/>
          </w:tcPr>
          <w:p w14:paraId="798EB60B" w14:textId="7D363BAF"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85" w:type="pct"/>
            <w:tcBorders>
              <w:top w:val="nil"/>
              <w:left w:val="single" w:sz="4" w:space="0" w:color="auto"/>
              <w:bottom w:val="nil"/>
            </w:tcBorders>
            <w:shd w:val="clear" w:color="auto" w:fill="auto"/>
            <w:noWrap/>
            <w:vAlign w:val="center"/>
          </w:tcPr>
          <w:p w14:paraId="72EAC2B3" w14:textId="69E6A473" w:rsidR="003F6954" w:rsidRPr="00791248" w:rsidRDefault="003F6954" w:rsidP="003F6954">
            <w:pPr>
              <w:spacing w:after="0" w:line="240" w:lineRule="auto"/>
              <w:jc w:val="center"/>
              <w:rPr>
                <w:rFonts w:cs="Times New Roman"/>
                <w:b/>
                <w:sz w:val="20"/>
                <w:szCs w:val="20"/>
                <w:lang w:eastAsia="en-CA"/>
              </w:rPr>
            </w:pPr>
            <w:r w:rsidRPr="00791248">
              <w:rPr>
                <w:rFonts w:cs="Times New Roman"/>
                <w:b/>
                <w:sz w:val="20"/>
                <w:szCs w:val="20"/>
                <w:lang w:eastAsia="en-CA"/>
              </w:rPr>
              <w:t>−</w:t>
            </w:r>
          </w:p>
        </w:tc>
      </w:tr>
      <w:tr w:rsidR="00791248" w:rsidRPr="00791248" w14:paraId="7B579022" w14:textId="77777777" w:rsidTr="003F6954">
        <w:trPr>
          <w:trHeight w:val="423"/>
          <w:jc w:val="center"/>
        </w:trPr>
        <w:tc>
          <w:tcPr>
            <w:tcW w:w="2608" w:type="pct"/>
            <w:tcBorders>
              <w:top w:val="nil"/>
              <w:bottom w:val="nil"/>
              <w:right w:val="single" w:sz="4" w:space="0" w:color="auto"/>
            </w:tcBorders>
            <w:shd w:val="clear" w:color="auto" w:fill="auto"/>
            <w:noWrap/>
            <w:vAlign w:val="center"/>
          </w:tcPr>
          <w:p w14:paraId="77B4C62C" w14:textId="42C25F5A" w:rsidR="003F6954" w:rsidRPr="00791248" w:rsidRDefault="00731431" w:rsidP="00511167">
            <w:pPr>
              <w:spacing w:after="0" w:line="240" w:lineRule="auto"/>
              <w:ind w:left="271"/>
              <w:rPr>
                <w:rFonts w:cs="Times New Roman"/>
                <w:sz w:val="20"/>
                <w:szCs w:val="20"/>
                <w:lang w:eastAsia="en-CA"/>
              </w:rPr>
            </w:pPr>
            <w:r w:rsidRPr="00791248">
              <w:rPr>
                <w:rFonts w:cs="Times New Roman"/>
                <w:sz w:val="20"/>
                <w:szCs w:val="20"/>
                <w:lang w:eastAsia="en-CA"/>
              </w:rPr>
              <w:t>#</w:t>
            </w:r>
            <w:r w:rsidR="003F6954" w:rsidRPr="00791248">
              <w:rPr>
                <w:rFonts w:cs="Times New Roman"/>
                <w:sz w:val="20"/>
                <w:szCs w:val="20"/>
                <w:lang w:eastAsia="en-CA"/>
              </w:rPr>
              <w:t xml:space="preserve"> of bars</w:t>
            </w:r>
          </w:p>
        </w:tc>
        <w:tc>
          <w:tcPr>
            <w:tcW w:w="627" w:type="pct"/>
            <w:tcBorders>
              <w:top w:val="nil"/>
              <w:left w:val="single" w:sz="4" w:space="0" w:color="auto"/>
              <w:bottom w:val="nil"/>
              <w:right w:val="single" w:sz="4" w:space="0" w:color="auto"/>
            </w:tcBorders>
            <w:shd w:val="clear" w:color="auto" w:fill="auto"/>
            <w:noWrap/>
            <w:vAlign w:val="center"/>
          </w:tcPr>
          <w:p w14:paraId="6D237999" w14:textId="4BABE868"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nil"/>
              <w:left w:val="single" w:sz="4" w:space="0" w:color="auto"/>
              <w:bottom w:val="nil"/>
              <w:right w:val="single" w:sz="4" w:space="0" w:color="auto"/>
            </w:tcBorders>
            <w:shd w:val="clear" w:color="auto" w:fill="auto"/>
            <w:noWrap/>
            <w:vAlign w:val="center"/>
          </w:tcPr>
          <w:p w14:paraId="04FCC6EA" w14:textId="67AD2BB0"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65" w:type="pct"/>
            <w:tcBorders>
              <w:top w:val="nil"/>
              <w:left w:val="single" w:sz="4" w:space="0" w:color="auto"/>
              <w:bottom w:val="nil"/>
              <w:right w:val="single" w:sz="4" w:space="0" w:color="auto"/>
            </w:tcBorders>
            <w:shd w:val="clear" w:color="auto" w:fill="auto"/>
            <w:noWrap/>
            <w:vAlign w:val="center"/>
          </w:tcPr>
          <w:p w14:paraId="7067BADF" w14:textId="2AD10D9F"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-0.164 (-2.888)</w:t>
            </w:r>
          </w:p>
        </w:tc>
        <w:tc>
          <w:tcPr>
            <w:tcW w:w="585" w:type="pct"/>
            <w:tcBorders>
              <w:top w:val="nil"/>
              <w:left w:val="single" w:sz="4" w:space="0" w:color="auto"/>
              <w:bottom w:val="nil"/>
            </w:tcBorders>
            <w:shd w:val="clear" w:color="auto" w:fill="auto"/>
            <w:noWrap/>
            <w:vAlign w:val="center"/>
          </w:tcPr>
          <w:p w14:paraId="5679023C" w14:textId="503FB8AD" w:rsidR="003F6954" w:rsidRPr="00791248" w:rsidRDefault="003F6954" w:rsidP="003F6954">
            <w:pPr>
              <w:spacing w:after="0" w:line="240" w:lineRule="auto"/>
              <w:jc w:val="center"/>
              <w:rPr>
                <w:rFonts w:cs="Times New Roman"/>
                <w:b/>
                <w:sz w:val="20"/>
                <w:szCs w:val="20"/>
                <w:lang w:eastAsia="en-CA"/>
              </w:rPr>
            </w:pPr>
            <w:r w:rsidRPr="00791248">
              <w:rPr>
                <w:rFonts w:cs="Times New Roman"/>
                <w:b/>
                <w:sz w:val="20"/>
                <w:szCs w:val="20"/>
                <w:lang w:eastAsia="en-CA"/>
              </w:rPr>
              <w:t>−</w:t>
            </w:r>
          </w:p>
        </w:tc>
      </w:tr>
      <w:tr w:rsidR="00791248" w:rsidRPr="00791248" w14:paraId="5CD23FBB" w14:textId="77777777" w:rsidTr="0076282A">
        <w:trPr>
          <w:trHeight w:val="423"/>
          <w:jc w:val="center"/>
        </w:trPr>
        <w:tc>
          <w:tcPr>
            <w:tcW w:w="5000" w:type="pct"/>
            <w:gridSpan w:val="5"/>
            <w:tcBorders>
              <w:top w:val="single" w:sz="4" w:space="0" w:color="auto"/>
              <w:bottom w:val="single" w:sz="4" w:space="0" w:color="auto"/>
            </w:tcBorders>
            <w:shd w:val="clear" w:color="auto" w:fill="auto"/>
            <w:noWrap/>
            <w:vAlign w:val="center"/>
          </w:tcPr>
          <w:p w14:paraId="3246AFC7" w14:textId="77777777" w:rsidR="003F6954" w:rsidRPr="00791248" w:rsidRDefault="003F6954" w:rsidP="003F6954">
            <w:pPr>
              <w:spacing w:after="0" w:line="240" w:lineRule="auto"/>
              <w:rPr>
                <w:rFonts w:cs="Times New Roman"/>
                <w:b/>
                <w:sz w:val="20"/>
                <w:szCs w:val="20"/>
                <w:lang w:eastAsia="en-CA"/>
              </w:rPr>
            </w:pPr>
            <w:r w:rsidRPr="00791248">
              <w:rPr>
                <w:rFonts w:cs="Times New Roman"/>
                <w:b/>
                <w:sz w:val="20"/>
                <w:szCs w:val="20"/>
                <w:lang w:eastAsia="en-CA"/>
              </w:rPr>
              <w:t>Transit Accessibility Measures</w:t>
            </w:r>
          </w:p>
        </w:tc>
      </w:tr>
      <w:tr w:rsidR="00791248" w:rsidRPr="00791248" w14:paraId="4CF6D3CD" w14:textId="77777777" w:rsidTr="003F6954">
        <w:trPr>
          <w:trHeight w:val="423"/>
          <w:jc w:val="center"/>
        </w:trPr>
        <w:tc>
          <w:tcPr>
            <w:tcW w:w="2608" w:type="pct"/>
            <w:tcBorders>
              <w:top w:val="single" w:sz="4" w:space="0" w:color="auto"/>
              <w:bottom w:val="nil"/>
              <w:right w:val="single" w:sz="4" w:space="0" w:color="auto"/>
            </w:tcBorders>
            <w:shd w:val="clear" w:color="auto" w:fill="auto"/>
            <w:noWrap/>
            <w:vAlign w:val="center"/>
          </w:tcPr>
          <w:p w14:paraId="08E3CBFE" w14:textId="77777777" w:rsidR="003F6954" w:rsidRPr="00791248" w:rsidRDefault="003F6954" w:rsidP="003F6954">
            <w:pPr>
              <w:spacing w:after="0" w:line="240" w:lineRule="auto"/>
              <w:ind w:left="271"/>
              <w:rPr>
                <w:rFonts w:cs="Times New Roman"/>
                <w:sz w:val="20"/>
                <w:szCs w:val="20"/>
                <w:lang w:eastAsia="en-CA"/>
              </w:rPr>
            </w:pPr>
            <w:r w:rsidRPr="00791248">
              <w:rPr>
                <w:rFonts w:cs="Times New Roman"/>
                <w:sz w:val="20"/>
                <w:szCs w:val="20"/>
                <w:lang w:eastAsia="en-CA"/>
              </w:rPr>
              <w:t xml:space="preserve">Bus destination diversity </w:t>
            </w:r>
          </w:p>
        </w:tc>
        <w:tc>
          <w:tcPr>
            <w:tcW w:w="627" w:type="pct"/>
            <w:tcBorders>
              <w:top w:val="single" w:sz="4" w:space="0" w:color="auto"/>
              <w:left w:val="single" w:sz="4" w:space="0" w:color="auto"/>
              <w:bottom w:val="nil"/>
              <w:right w:val="single" w:sz="4" w:space="0" w:color="auto"/>
            </w:tcBorders>
            <w:shd w:val="clear" w:color="auto" w:fill="auto"/>
            <w:noWrap/>
            <w:vAlign w:val="center"/>
          </w:tcPr>
          <w:p w14:paraId="261587B2" w14:textId="4600C303"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single" w:sz="4" w:space="0" w:color="auto"/>
              <w:left w:val="single" w:sz="4" w:space="0" w:color="auto"/>
              <w:bottom w:val="nil"/>
              <w:right w:val="single" w:sz="4" w:space="0" w:color="auto"/>
            </w:tcBorders>
            <w:shd w:val="clear" w:color="auto" w:fill="auto"/>
            <w:noWrap/>
            <w:vAlign w:val="center"/>
          </w:tcPr>
          <w:p w14:paraId="230388E3" w14:textId="5C061C5F"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-0.014 (-2.366)</w:t>
            </w:r>
          </w:p>
        </w:tc>
        <w:tc>
          <w:tcPr>
            <w:tcW w:w="565" w:type="pct"/>
            <w:tcBorders>
              <w:top w:val="single" w:sz="4" w:space="0" w:color="auto"/>
              <w:left w:val="single" w:sz="4" w:space="0" w:color="auto"/>
              <w:bottom w:val="nil"/>
              <w:right w:val="single" w:sz="4" w:space="0" w:color="auto"/>
            </w:tcBorders>
            <w:shd w:val="clear" w:color="auto" w:fill="auto"/>
            <w:noWrap/>
            <w:vAlign w:val="center"/>
          </w:tcPr>
          <w:p w14:paraId="59A74268" w14:textId="10F41514"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85" w:type="pct"/>
            <w:tcBorders>
              <w:top w:val="single" w:sz="4" w:space="0" w:color="auto"/>
              <w:left w:val="single" w:sz="4" w:space="0" w:color="auto"/>
              <w:bottom w:val="nil"/>
            </w:tcBorders>
            <w:shd w:val="clear" w:color="auto" w:fill="auto"/>
            <w:noWrap/>
            <w:vAlign w:val="center"/>
          </w:tcPr>
          <w:p w14:paraId="00AB76BD" w14:textId="51DF860D"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59EFD586" w14:textId="77777777" w:rsidTr="003F6954">
        <w:trPr>
          <w:trHeight w:val="423"/>
          <w:jc w:val="center"/>
        </w:trPr>
        <w:tc>
          <w:tcPr>
            <w:tcW w:w="2608" w:type="pct"/>
            <w:tcBorders>
              <w:top w:val="nil"/>
              <w:bottom w:val="nil"/>
              <w:right w:val="single" w:sz="4" w:space="0" w:color="auto"/>
            </w:tcBorders>
            <w:shd w:val="clear" w:color="auto" w:fill="auto"/>
            <w:noWrap/>
            <w:vAlign w:val="center"/>
          </w:tcPr>
          <w:p w14:paraId="34284095" w14:textId="0C9004A6" w:rsidR="003F6954" w:rsidRPr="00791248" w:rsidRDefault="00CA4338" w:rsidP="003F6954">
            <w:pPr>
              <w:spacing w:after="0" w:line="240" w:lineRule="auto"/>
              <w:ind w:left="271"/>
              <w:rPr>
                <w:rFonts w:cs="Times New Roman"/>
                <w:sz w:val="20"/>
                <w:szCs w:val="20"/>
                <w:lang w:eastAsia="en-CA"/>
              </w:rPr>
            </w:pPr>
            <w:r w:rsidRPr="00791248">
              <w:rPr>
                <w:rFonts w:cs="Times New Roman"/>
                <w:sz w:val="20"/>
                <w:szCs w:val="20"/>
                <w:lang w:eastAsia="en-CA"/>
              </w:rPr>
              <w:t>Bus stops</w:t>
            </w:r>
          </w:p>
        </w:tc>
        <w:tc>
          <w:tcPr>
            <w:tcW w:w="627" w:type="pct"/>
            <w:tcBorders>
              <w:top w:val="nil"/>
              <w:left w:val="single" w:sz="4" w:space="0" w:color="auto"/>
              <w:bottom w:val="nil"/>
              <w:right w:val="single" w:sz="4" w:space="0" w:color="auto"/>
            </w:tcBorders>
            <w:shd w:val="clear" w:color="auto" w:fill="auto"/>
            <w:noWrap/>
            <w:vAlign w:val="center"/>
          </w:tcPr>
          <w:p w14:paraId="074262A8" w14:textId="264628E0"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nil"/>
              <w:left w:val="single" w:sz="4" w:space="0" w:color="auto"/>
              <w:bottom w:val="nil"/>
              <w:right w:val="single" w:sz="4" w:space="0" w:color="auto"/>
            </w:tcBorders>
            <w:shd w:val="clear" w:color="auto" w:fill="auto"/>
            <w:noWrap/>
            <w:vAlign w:val="center"/>
          </w:tcPr>
          <w:p w14:paraId="18CF884C" w14:textId="3C5A3C48"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65" w:type="pct"/>
            <w:tcBorders>
              <w:top w:val="nil"/>
              <w:left w:val="single" w:sz="4" w:space="0" w:color="auto"/>
              <w:bottom w:val="nil"/>
              <w:right w:val="single" w:sz="4" w:space="0" w:color="auto"/>
            </w:tcBorders>
            <w:shd w:val="clear" w:color="auto" w:fill="auto"/>
            <w:noWrap/>
            <w:vAlign w:val="center"/>
          </w:tcPr>
          <w:p w14:paraId="6CAC871A" w14:textId="7ED960ED"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85" w:type="pct"/>
            <w:tcBorders>
              <w:top w:val="nil"/>
              <w:left w:val="single" w:sz="4" w:space="0" w:color="auto"/>
              <w:bottom w:val="nil"/>
            </w:tcBorders>
            <w:shd w:val="clear" w:color="auto" w:fill="auto"/>
            <w:noWrap/>
            <w:vAlign w:val="center"/>
          </w:tcPr>
          <w:p w14:paraId="31C7D2D4" w14:textId="7069F9FD"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-0.036 (-6.272)</w:t>
            </w:r>
          </w:p>
        </w:tc>
      </w:tr>
      <w:tr w:rsidR="00791248" w:rsidRPr="00791248" w14:paraId="13036334" w14:textId="77777777" w:rsidTr="003F6954">
        <w:trPr>
          <w:trHeight w:val="423"/>
          <w:jc w:val="center"/>
        </w:trPr>
        <w:tc>
          <w:tcPr>
            <w:tcW w:w="2608" w:type="pct"/>
            <w:tcBorders>
              <w:top w:val="nil"/>
              <w:bottom w:val="single" w:sz="4" w:space="0" w:color="auto"/>
              <w:right w:val="single" w:sz="4" w:space="0" w:color="auto"/>
            </w:tcBorders>
            <w:shd w:val="clear" w:color="auto" w:fill="auto"/>
            <w:noWrap/>
            <w:vAlign w:val="center"/>
          </w:tcPr>
          <w:p w14:paraId="53E0C00B" w14:textId="5E1A297C" w:rsidR="003F6954" w:rsidRPr="00791248" w:rsidRDefault="00CA4338" w:rsidP="003F6954">
            <w:pPr>
              <w:spacing w:after="0" w:line="240" w:lineRule="auto"/>
              <w:ind w:left="271"/>
              <w:rPr>
                <w:rFonts w:cs="Times New Roman"/>
                <w:sz w:val="20"/>
                <w:szCs w:val="20"/>
                <w:lang w:eastAsia="en-CA"/>
              </w:rPr>
            </w:pPr>
            <w:r w:rsidRPr="00791248">
              <w:rPr>
                <w:rFonts w:cs="Times New Roman"/>
                <w:sz w:val="20"/>
                <w:szCs w:val="20"/>
                <w:lang w:eastAsia="en-CA"/>
              </w:rPr>
              <w:t>Commuter rail stops</w:t>
            </w:r>
          </w:p>
        </w:tc>
        <w:tc>
          <w:tcPr>
            <w:tcW w:w="627" w:type="pct"/>
            <w:tcBorders>
              <w:top w:val="nil"/>
              <w:left w:val="single" w:sz="4" w:space="0" w:color="auto"/>
              <w:bottom w:val="single" w:sz="4" w:space="0" w:color="auto"/>
              <w:right w:val="single" w:sz="4" w:space="0" w:color="auto"/>
            </w:tcBorders>
            <w:shd w:val="clear" w:color="auto" w:fill="auto"/>
            <w:noWrap/>
            <w:vAlign w:val="center"/>
          </w:tcPr>
          <w:p w14:paraId="70345556" w14:textId="6C9AEA98"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15" w:type="pct"/>
            <w:tcBorders>
              <w:top w:val="nil"/>
              <w:left w:val="single" w:sz="4" w:space="0" w:color="auto"/>
              <w:bottom w:val="single" w:sz="4" w:space="0" w:color="auto"/>
              <w:right w:val="single" w:sz="4" w:space="0" w:color="auto"/>
            </w:tcBorders>
            <w:shd w:val="clear" w:color="auto" w:fill="auto"/>
            <w:noWrap/>
            <w:vAlign w:val="center"/>
          </w:tcPr>
          <w:p w14:paraId="22BAC14D" w14:textId="6CC76DAC"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65" w:type="pct"/>
            <w:tcBorders>
              <w:top w:val="nil"/>
              <w:left w:val="single" w:sz="4" w:space="0" w:color="auto"/>
              <w:bottom w:val="single" w:sz="4" w:space="0" w:color="auto"/>
              <w:right w:val="single" w:sz="4" w:space="0" w:color="auto"/>
            </w:tcBorders>
            <w:shd w:val="clear" w:color="auto" w:fill="auto"/>
            <w:noWrap/>
            <w:vAlign w:val="center"/>
          </w:tcPr>
          <w:p w14:paraId="71966097" w14:textId="240FFA81"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-0.409 (-2.461)</w:t>
            </w:r>
          </w:p>
        </w:tc>
        <w:tc>
          <w:tcPr>
            <w:tcW w:w="585" w:type="pct"/>
            <w:tcBorders>
              <w:top w:val="nil"/>
              <w:left w:val="single" w:sz="4" w:space="0" w:color="auto"/>
              <w:bottom w:val="single" w:sz="4" w:space="0" w:color="auto"/>
            </w:tcBorders>
            <w:shd w:val="clear" w:color="auto" w:fill="auto"/>
            <w:noWrap/>
            <w:vAlign w:val="center"/>
          </w:tcPr>
          <w:p w14:paraId="310474D8" w14:textId="3F0FAB58" w:rsidR="003F6954" w:rsidRPr="00791248" w:rsidRDefault="003F6954" w:rsidP="003F6954">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2EB77E52" w14:textId="77777777" w:rsidTr="000B506A">
        <w:trPr>
          <w:trHeight w:val="423"/>
          <w:jc w:val="center"/>
        </w:trPr>
        <w:tc>
          <w:tcPr>
            <w:tcW w:w="2608" w:type="pct"/>
            <w:tcBorders>
              <w:top w:val="single" w:sz="4" w:space="0" w:color="auto"/>
              <w:bottom w:val="nil"/>
              <w:right w:val="single" w:sz="4" w:space="0" w:color="auto"/>
            </w:tcBorders>
            <w:shd w:val="clear" w:color="auto" w:fill="auto"/>
            <w:noWrap/>
            <w:vAlign w:val="center"/>
          </w:tcPr>
          <w:p w14:paraId="234F2985" w14:textId="7032B16E" w:rsidR="003F6954" w:rsidRPr="00791248" w:rsidRDefault="00731431" w:rsidP="003F6954">
            <w:pPr>
              <w:spacing w:after="0" w:line="240" w:lineRule="auto"/>
              <w:ind w:left="271"/>
              <w:rPr>
                <w:rFonts w:cs="Times New Roman"/>
                <w:sz w:val="20"/>
                <w:szCs w:val="20"/>
                <w:lang w:eastAsia="en-CA"/>
              </w:rPr>
            </w:pPr>
            <w:r w:rsidRPr="00791248">
              <w:rPr>
                <w:rFonts w:cs="Times New Roman"/>
                <w:sz w:val="20"/>
                <w:szCs w:val="20"/>
                <w:lang w:eastAsia="en-CA"/>
              </w:rPr>
              <w:t>#</w:t>
            </w:r>
            <w:r w:rsidR="003F6954" w:rsidRPr="00791248">
              <w:rPr>
                <w:rFonts w:cs="Times New Roman"/>
                <w:sz w:val="20"/>
                <w:szCs w:val="20"/>
                <w:lang w:eastAsia="en-CA"/>
              </w:rPr>
              <w:t xml:space="preserve"> of observations</w:t>
            </w:r>
          </w:p>
        </w:tc>
        <w:tc>
          <w:tcPr>
            <w:tcW w:w="627" w:type="pct"/>
            <w:tcBorders>
              <w:top w:val="single" w:sz="4" w:space="0" w:color="auto"/>
              <w:left w:val="single" w:sz="4" w:space="0" w:color="auto"/>
              <w:bottom w:val="nil"/>
              <w:right w:val="single" w:sz="4" w:space="0" w:color="auto"/>
            </w:tcBorders>
            <w:shd w:val="clear" w:color="auto" w:fill="auto"/>
            <w:noWrap/>
            <w:vAlign w:val="center"/>
          </w:tcPr>
          <w:p w14:paraId="2EF89AE0" w14:textId="187758B3"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2734</w:t>
            </w:r>
          </w:p>
        </w:tc>
        <w:tc>
          <w:tcPr>
            <w:tcW w:w="615" w:type="pct"/>
            <w:tcBorders>
              <w:top w:val="single" w:sz="4" w:space="0" w:color="auto"/>
              <w:left w:val="single" w:sz="4" w:space="0" w:color="auto"/>
              <w:bottom w:val="nil"/>
              <w:right w:val="single" w:sz="4" w:space="0" w:color="auto"/>
            </w:tcBorders>
            <w:shd w:val="clear" w:color="auto" w:fill="auto"/>
            <w:noWrap/>
            <w:vAlign w:val="center"/>
          </w:tcPr>
          <w:p w14:paraId="125A48C3" w14:textId="47C44ACF"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2567</w:t>
            </w:r>
          </w:p>
        </w:tc>
        <w:tc>
          <w:tcPr>
            <w:tcW w:w="565" w:type="pct"/>
            <w:tcBorders>
              <w:top w:val="single" w:sz="4" w:space="0" w:color="auto"/>
              <w:left w:val="single" w:sz="4" w:space="0" w:color="auto"/>
              <w:bottom w:val="nil"/>
              <w:right w:val="single" w:sz="4" w:space="0" w:color="auto"/>
            </w:tcBorders>
            <w:shd w:val="clear" w:color="auto" w:fill="auto"/>
            <w:noWrap/>
            <w:vAlign w:val="center"/>
          </w:tcPr>
          <w:p w14:paraId="2CA61BF6" w14:textId="239BBF2B"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2946</w:t>
            </w:r>
          </w:p>
        </w:tc>
        <w:tc>
          <w:tcPr>
            <w:tcW w:w="585" w:type="pct"/>
            <w:tcBorders>
              <w:top w:val="single" w:sz="4" w:space="0" w:color="auto"/>
              <w:left w:val="single" w:sz="4" w:space="0" w:color="auto"/>
              <w:bottom w:val="nil"/>
            </w:tcBorders>
            <w:shd w:val="clear" w:color="auto" w:fill="auto"/>
            <w:noWrap/>
            <w:vAlign w:val="center"/>
          </w:tcPr>
          <w:p w14:paraId="7B8B6BE7" w14:textId="22CC5775"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1967</w:t>
            </w:r>
          </w:p>
        </w:tc>
      </w:tr>
      <w:tr w:rsidR="00791248" w:rsidRPr="00791248" w14:paraId="316CC610" w14:textId="77777777" w:rsidTr="000B506A">
        <w:trPr>
          <w:trHeight w:val="423"/>
          <w:jc w:val="center"/>
        </w:trPr>
        <w:tc>
          <w:tcPr>
            <w:tcW w:w="2608" w:type="pct"/>
            <w:tcBorders>
              <w:top w:val="nil"/>
              <w:bottom w:val="nil"/>
              <w:right w:val="single" w:sz="4" w:space="0" w:color="auto"/>
            </w:tcBorders>
            <w:shd w:val="clear" w:color="auto" w:fill="auto"/>
            <w:noWrap/>
            <w:vAlign w:val="center"/>
          </w:tcPr>
          <w:p w14:paraId="59335096" w14:textId="3EB31A7B" w:rsidR="003F6954" w:rsidRPr="00791248" w:rsidRDefault="003F6954" w:rsidP="003F6954">
            <w:pPr>
              <w:spacing w:after="0" w:line="240" w:lineRule="auto"/>
              <w:ind w:left="271"/>
              <w:rPr>
                <w:rFonts w:cs="Times New Roman"/>
                <w:sz w:val="20"/>
                <w:szCs w:val="20"/>
                <w:lang w:eastAsia="en-CA"/>
              </w:rPr>
            </w:pPr>
            <w:r w:rsidRPr="00791248">
              <w:rPr>
                <w:rFonts w:cs="Times New Roman"/>
                <w:sz w:val="20"/>
                <w:szCs w:val="20"/>
                <w:lang w:eastAsia="en-CA"/>
              </w:rPr>
              <w:t>Log-likelihood at constants</w:t>
            </w:r>
          </w:p>
        </w:tc>
        <w:tc>
          <w:tcPr>
            <w:tcW w:w="627" w:type="pct"/>
            <w:tcBorders>
              <w:top w:val="nil"/>
              <w:left w:val="single" w:sz="4" w:space="0" w:color="auto"/>
              <w:bottom w:val="nil"/>
              <w:right w:val="single" w:sz="4" w:space="0" w:color="auto"/>
            </w:tcBorders>
            <w:shd w:val="clear" w:color="auto" w:fill="auto"/>
            <w:noWrap/>
            <w:vAlign w:val="center"/>
          </w:tcPr>
          <w:p w14:paraId="20A78261" w14:textId="09F76889" w:rsidR="003F6954" w:rsidRPr="00791248" w:rsidRDefault="00343260" w:rsidP="003F6954">
            <w:pPr>
              <w:spacing w:after="0" w:line="240" w:lineRule="auto"/>
              <w:jc w:val="center"/>
              <w:rPr>
                <w:rFonts w:cs="Times New Roman"/>
                <w:sz w:val="20"/>
                <w:szCs w:val="20"/>
                <w:lang w:eastAsia="en-CA"/>
              </w:rPr>
            </w:pPr>
            <w:r w:rsidRPr="00791248">
              <w:rPr>
                <w:rFonts w:cs="Times New Roman"/>
                <w:sz w:val="20"/>
                <w:szCs w:val="20"/>
                <w:lang w:eastAsia="en-CA"/>
              </w:rPr>
              <w:t>-2895.23</w:t>
            </w:r>
          </w:p>
        </w:tc>
        <w:tc>
          <w:tcPr>
            <w:tcW w:w="615" w:type="pct"/>
            <w:tcBorders>
              <w:top w:val="nil"/>
              <w:left w:val="single" w:sz="4" w:space="0" w:color="auto"/>
              <w:bottom w:val="nil"/>
              <w:right w:val="single" w:sz="4" w:space="0" w:color="auto"/>
            </w:tcBorders>
            <w:shd w:val="clear" w:color="auto" w:fill="auto"/>
            <w:noWrap/>
            <w:vAlign w:val="center"/>
          </w:tcPr>
          <w:p w14:paraId="55418EB1" w14:textId="22F64003" w:rsidR="003F6954" w:rsidRPr="00791248" w:rsidRDefault="00343260" w:rsidP="003F6954">
            <w:pPr>
              <w:spacing w:after="0" w:line="240" w:lineRule="auto"/>
              <w:jc w:val="center"/>
              <w:rPr>
                <w:rFonts w:cs="Times New Roman"/>
                <w:sz w:val="20"/>
                <w:szCs w:val="20"/>
                <w:lang w:eastAsia="en-CA"/>
              </w:rPr>
            </w:pPr>
            <w:r w:rsidRPr="00791248">
              <w:rPr>
                <w:rFonts w:cs="Times New Roman"/>
                <w:sz w:val="20"/>
                <w:szCs w:val="20"/>
                <w:lang w:eastAsia="en-CA"/>
              </w:rPr>
              <w:t>-2954.16</w:t>
            </w:r>
          </w:p>
        </w:tc>
        <w:tc>
          <w:tcPr>
            <w:tcW w:w="565" w:type="pct"/>
            <w:tcBorders>
              <w:top w:val="nil"/>
              <w:left w:val="single" w:sz="4" w:space="0" w:color="auto"/>
              <w:bottom w:val="nil"/>
              <w:right w:val="single" w:sz="4" w:space="0" w:color="auto"/>
            </w:tcBorders>
            <w:shd w:val="clear" w:color="auto" w:fill="auto"/>
            <w:noWrap/>
            <w:vAlign w:val="center"/>
          </w:tcPr>
          <w:p w14:paraId="4F0BF2C4" w14:textId="18210D62" w:rsidR="003F6954" w:rsidRPr="00791248" w:rsidRDefault="009F7E0A" w:rsidP="003F6954">
            <w:pPr>
              <w:spacing w:after="0" w:line="240" w:lineRule="auto"/>
              <w:jc w:val="center"/>
              <w:rPr>
                <w:rFonts w:cs="Times New Roman"/>
                <w:sz w:val="20"/>
                <w:szCs w:val="20"/>
                <w:lang w:eastAsia="en-CA"/>
              </w:rPr>
            </w:pPr>
            <w:r w:rsidRPr="00791248">
              <w:rPr>
                <w:rFonts w:cs="Times New Roman"/>
                <w:sz w:val="20"/>
                <w:szCs w:val="20"/>
                <w:lang w:eastAsia="en-CA"/>
              </w:rPr>
              <w:t>-3495.51</w:t>
            </w:r>
          </w:p>
        </w:tc>
        <w:tc>
          <w:tcPr>
            <w:tcW w:w="585" w:type="pct"/>
            <w:tcBorders>
              <w:top w:val="nil"/>
              <w:left w:val="single" w:sz="4" w:space="0" w:color="auto"/>
              <w:bottom w:val="nil"/>
            </w:tcBorders>
            <w:shd w:val="clear" w:color="auto" w:fill="auto"/>
            <w:noWrap/>
            <w:vAlign w:val="center"/>
          </w:tcPr>
          <w:p w14:paraId="186D3A93" w14:textId="589069E8" w:rsidR="003F6954" w:rsidRPr="00791248" w:rsidRDefault="009F7E0A" w:rsidP="003F6954">
            <w:pPr>
              <w:spacing w:after="0" w:line="240" w:lineRule="auto"/>
              <w:jc w:val="center"/>
              <w:rPr>
                <w:rFonts w:cs="Times New Roman"/>
                <w:sz w:val="20"/>
                <w:szCs w:val="20"/>
                <w:lang w:eastAsia="en-CA"/>
              </w:rPr>
            </w:pPr>
            <w:r w:rsidRPr="00791248">
              <w:rPr>
                <w:rFonts w:cs="Times New Roman"/>
                <w:sz w:val="20"/>
                <w:szCs w:val="20"/>
                <w:lang w:eastAsia="en-CA"/>
              </w:rPr>
              <w:t>-2191.04</w:t>
            </w:r>
          </w:p>
        </w:tc>
      </w:tr>
      <w:tr w:rsidR="00791248" w:rsidRPr="00791248" w14:paraId="0E754383" w14:textId="77777777" w:rsidTr="000B506A">
        <w:trPr>
          <w:trHeight w:val="423"/>
          <w:jc w:val="center"/>
        </w:trPr>
        <w:tc>
          <w:tcPr>
            <w:tcW w:w="2608" w:type="pct"/>
            <w:tcBorders>
              <w:top w:val="nil"/>
              <w:bottom w:val="double" w:sz="4" w:space="0" w:color="auto"/>
              <w:right w:val="single" w:sz="4" w:space="0" w:color="auto"/>
            </w:tcBorders>
            <w:shd w:val="clear" w:color="auto" w:fill="auto"/>
            <w:noWrap/>
            <w:vAlign w:val="center"/>
          </w:tcPr>
          <w:p w14:paraId="4A2F366D" w14:textId="32F46FF2" w:rsidR="003F6954" w:rsidRPr="00791248" w:rsidRDefault="003F6954" w:rsidP="003F6954">
            <w:pPr>
              <w:spacing w:after="0" w:line="240" w:lineRule="auto"/>
              <w:ind w:left="271"/>
              <w:rPr>
                <w:rFonts w:cs="Times New Roman"/>
                <w:sz w:val="20"/>
                <w:szCs w:val="20"/>
                <w:lang w:eastAsia="en-CA"/>
              </w:rPr>
            </w:pPr>
            <w:r w:rsidRPr="00791248">
              <w:rPr>
                <w:rFonts w:cs="Times New Roman"/>
                <w:sz w:val="20"/>
                <w:szCs w:val="20"/>
                <w:lang w:eastAsia="en-CA"/>
              </w:rPr>
              <w:t>Log-likelihood at convergence</w:t>
            </w:r>
          </w:p>
        </w:tc>
        <w:tc>
          <w:tcPr>
            <w:tcW w:w="627" w:type="pct"/>
            <w:tcBorders>
              <w:top w:val="nil"/>
              <w:left w:val="single" w:sz="4" w:space="0" w:color="auto"/>
              <w:bottom w:val="double" w:sz="4" w:space="0" w:color="auto"/>
              <w:right w:val="single" w:sz="4" w:space="0" w:color="auto"/>
            </w:tcBorders>
            <w:shd w:val="clear" w:color="auto" w:fill="auto"/>
            <w:noWrap/>
            <w:vAlign w:val="center"/>
          </w:tcPr>
          <w:p w14:paraId="1047C739" w14:textId="15E18721"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-2403.54</w:t>
            </w:r>
          </w:p>
        </w:tc>
        <w:tc>
          <w:tcPr>
            <w:tcW w:w="615" w:type="pct"/>
            <w:tcBorders>
              <w:top w:val="nil"/>
              <w:left w:val="single" w:sz="4" w:space="0" w:color="auto"/>
              <w:bottom w:val="double" w:sz="4" w:space="0" w:color="auto"/>
              <w:right w:val="single" w:sz="4" w:space="0" w:color="auto"/>
            </w:tcBorders>
            <w:shd w:val="clear" w:color="auto" w:fill="auto"/>
            <w:noWrap/>
            <w:vAlign w:val="center"/>
          </w:tcPr>
          <w:p w14:paraId="2CB27E18" w14:textId="31A2309C"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-2363.21</w:t>
            </w:r>
          </w:p>
        </w:tc>
        <w:tc>
          <w:tcPr>
            <w:tcW w:w="565" w:type="pct"/>
            <w:tcBorders>
              <w:top w:val="nil"/>
              <w:left w:val="single" w:sz="4" w:space="0" w:color="auto"/>
              <w:bottom w:val="double" w:sz="4" w:space="0" w:color="auto"/>
              <w:right w:val="single" w:sz="4" w:space="0" w:color="auto"/>
            </w:tcBorders>
            <w:shd w:val="clear" w:color="auto" w:fill="auto"/>
            <w:noWrap/>
            <w:vAlign w:val="center"/>
          </w:tcPr>
          <w:p w14:paraId="569C34E3" w14:textId="1795A1E0"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-2628.77</w:t>
            </w:r>
          </w:p>
        </w:tc>
        <w:tc>
          <w:tcPr>
            <w:tcW w:w="585" w:type="pct"/>
            <w:tcBorders>
              <w:top w:val="nil"/>
              <w:left w:val="single" w:sz="4" w:space="0" w:color="auto"/>
              <w:bottom w:val="double" w:sz="4" w:space="0" w:color="auto"/>
            </w:tcBorders>
            <w:shd w:val="clear" w:color="auto" w:fill="auto"/>
            <w:noWrap/>
            <w:vAlign w:val="center"/>
          </w:tcPr>
          <w:p w14:paraId="41A5BDF5" w14:textId="284C3D0A" w:rsidR="003F6954" w:rsidRPr="00791248" w:rsidRDefault="003F6954" w:rsidP="003F6954">
            <w:pPr>
              <w:spacing w:after="0" w:line="240" w:lineRule="auto"/>
              <w:jc w:val="center"/>
              <w:rPr>
                <w:rFonts w:cs="Times New Roman"/>
                <w:sz w:val="20"/>
                <w:szCs w:val="20"/>
                <w:lang w:eastAsia="en-CA"/>
              </w:rPr>
            </w:pPr>
            <w:r w:rsidRPr="00791248">
              <w:rPr>
                <w:rFonts w:cs="Times New Roman"/>
                <w:sz w:val="20"/>
                <w:szCs w:val="20"/>
                <w:lang w:eastAsia="en-CA"/>
              </w:rPr>
              <w:t>-1636.67</w:t>
            </w:r>
          </w:p>
        </w:tc>
      </w:tr>
    </w:tbl>
    <w:p w14:paraId="7B1212D2" w14:textId="7E099B97" w:rsidR="00BE116B" w:rsidRPr="00175A21" w:rsidRDefault="00677614" w:rsidP="00C93D01">
      <w:pPr>
        <w:spacing w:after="0" w:line="276" w:lineRule="auto"/>
        <w:rPr>
          <w:rFonts w:cs="Times New Roman"/>
          <w:sz w:val="20"/>
          <w:szCs w:val="24"/>
        </w:rPr>
      </w:pPr>
      <w:r w:rsidRPr="00175A21">
        <w:rPr>
          <w:rFonts w:cs="Times New Roman"/>
          <w:sz w:val="20"/>
          <w:szCs w:val="24"/>
          <w:vertAlign w:val="superscript"/>
        </w:rPr>
        <w:t>†</w:t>
      </w:r>
      <w:r w:rsidR="00175A21" w:rsidRPr="00175A21">
        <w:rPr>
          <w:rFonts w:cs="Times New Roman"/>
          <w:sz w:val="20"/>
          <w:szCs w:val="24"/>
        </w:rPr>
        <w:t xml:space="preserve"> T</w:t>
      </w:r>
      <w:r w:rsidR="00C93D01" w:rsidRPr="00175A21">
        <w:rPr>
          <w:rFonts w:cs="Times New Roman"/>
          <w:sz w:val="20"/>
          <w:szCs w:val="24"/>
        </w:rPr>
        <w:t xml:space="preserve">he values in the parenthesis are </w:t>
      </w:r>
      <w:r w:rsidR="00C93D01" w:rsidRPr="00175A21">
        <w:rPr>
          <w:rFonts w:cs="Times New Roman"/>
          <w:i/>
          <w:sz w:val="20"/>
          <w:szCs w:val="24"/>
        </w:rPr>
        <w:t>t-</w:t>
      </w:r>
      <w:r w:rsidR="00C93D01" w:rsidRPr="00175A21">
        <w:rPr>
          <w:rFonts w:cs="Times New Roman"/>
          <w:sz w:val="20"/>
          <w:szCs w:val="24"/>
        </w:rPr>
        <w:t>stats</w:t>
      </w:r>
    </w:p>
    <w:p w14:paraId="111EB5AB" w14:textId="1E707D2D" w:rsidR="004E4DBD" w:rsidRPr="00791248" w:rsidRDefault="004E4DBD" w:rsidP="004E4DBD">
      <w:pPr>
        <w:spacing w:after="0" w:line="276" w:lineRule="auto"/>
        <w:jc w:val="center"/>
        <w:rPr>
          <w:rFonts w:cs="Times New Roman"/>
          <w:b/>
          <w:szCs w:val="24"/>
        </w:rPr>
      </w:pPr>
      <w:r w:rsidRPr="00791248">
        <w:rPr>
          <w:rFonts w:cs="Times New Roman"/>
          <w:b/>
          <w:szCs w:val="24"/>
        </w:rPr>
        <w:br w:type="page"/>
      </w:r>
      <w:r w:rsidR="0065585B" w:rsidRPr="00791248">
        <w:rPr>
          <w:rFonts w:cs="Times New Roman"/>
          <w:b/>
          <w:szCs w:val="24"/>
        </w:rPr>
        <w:lastRenderedPageBreak/>
        <w:t xml:space="preserve">Table </w:t>
      </w:r>
      <w:r w:rsidR="00BE116B" w:rsidRPr="00791248">
        <w:rPr>
          <w:rFonts w:cs="Times New Roman"/>
          <w:b/>
          <w:szCs w:val="24"/>
        </w:rPr>
        <w:t>6</w:t>
      </w:r>
      <w:r w:rsidRPr="00791248">
        <w:rPr>
          <w:rFonts w:cs="Times New Roman"/>
          <w:b/>
          <w:szCs w:val="24"/>
        </w:rPr>
        <w:t>: LSOLII Estimation Results</w:t>
      </w:r>
    </w:p>
    <w:tbl>
      <w:tblPr>
        <w:tblW w:w="4951" w:type="pct"/>
        <w:jc w:val="center"/>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6717"/>
        <w:gridCol w:w="1572"/>
        <w:gridCol w:w="1577"/>
        <w:gridCol w:w="1388"/>
        <w:gridCol w:w="33"/>
        <w:gridCol w:w="1516"/>
      </w:tblGrid>
      <w:tr w:rsidR="00791248" w:rsidRPr="00791248" w14:paraId="50F3B9AF" w14:textId="77777777" w:rsidTr="00741AD9">
        <w:trPr>
          <w:trHeight w:val="369"/>
          <w:jc w:val="center"/>
        </w:trPr>
        <w:tc>
          <w:tcPr>
            <w:tcW w:w="5000" w:type="pct"/>
            <w:gridSpan w:val="6"/>
            <w:tcBorders>
              <w:top w:val="double" w:sz="4" w:space="0" w:color="auto"/>
              <w:bottom w:val="nil"/>
            </w:tcBorders>
            <w:shd w:val="clear" w:color="auto" w:fill="auto"/>
            <w:noWrap/>
            <w:vAlign w:val="center"/>
          </w:tcPr>
          <w:p w14:paraId="622C1A24" w14:textId="77777777" w:rsidR="004E4DBD" w:rsidRPr="00791248" w:rsidRDefault="004E4DBD" w:rsidP="004E4DBD">
            <w:pPr>
              <w:spacing w:after="0" w:line="240" w:lineRule="auto"/>
              <w:jc w:val="center"/>
              <w:rPr>
                <w:rFonts w:cs="Times New Roman"/>
                <w:b/>
                <w:bCs/>
                <w:sz w:val="20"/>
                <w:szCs w:val="20"/>
                <w:lang w:eastAsia="en-CA"/>
              </w:rPr>
            </w:pPr>
            <w:r w:rsidRPr="00791248">
              <w:rPr>
                <w:rFonts w:cs="Times New Roman"/>
                <w:b/>
                <w:bCs/>
                <w:sz w:val="20"/>
                <w:szCs w:val="20"/>
                <w:lang w:eastAsia="en-CA"/>
              </w:rPr>
              <w:t>Segmentation Component</w:t>
            </w:r>
          </w:p>
        </w:tc>
      </w:tr>
      <w:tr w:rsidR="00791248" w:rsidRPr="00791248" w14:paraId="65D8B9B9" w14:textId="77777777" w:rsidTr="00741AD9">
        <w:trPr>
          <w:trHeight w:val="369"/>
          <w:jc w:val="center"/>
        </w:trPr>
        <w:tc>
          <w:tcPr>
            <w:tcW w:w="2623" w:type="pct"/>
            <w:tcBorders>
              <w:top w:val="double" w:sz="4" w:space="0" w:color="auto"/>
              <w:bottom w:val="nil"/>
              <w:right w:val="single" w:sz="4" w:space="0" w:color="auto"/>
            </w:tcBorders>
            <w:shd w:val="clear" w:color="auto" w:fill="auto"/>
            <w:noWrap/>
            <w:vAlign w:val="center"/>
          </w:tcPr>
          <w:p w14:paraId="312749EA" w14:textId="77777777" w:rsidR="004E4DBD" w:rsidRPr="00791248" w:rsidRDefault="004E4DBD" w:rsidP="004E4DBD">
            <w:pPr>
              <w:spacing w:after="0" w:line="240" w:lineRule="auto"/>
              <w:rPr>
                <w:rFonts w:cs="Times New Roman"/>
                <w:b/>
                <w:bCs/>
                <w:sz w:val="20"/>
                <w:szCs w:val="20"/>
                <w:lang w:eastAsia="en-CA"/>
              </w:rPr>
            </w:pPr>
            <w:r w:rsidRPr="00791248">
              <w:rPr>
                <w:rFonts w:cs="Times New Roman"/>
                <w:b/>
                <w:bCs/>
                <w:sz w:val="20"/>
                <w:szCs w:val="20"/>
                <w:lang w:eastAsia="en-CA"/>
              </w:rPr>
              <w:t>Variables</w:t>
            </w:r>
          </w:p>
        </w:tc>
        <w:tc>
          <w:tcPr>
            <w:tcW w:w="1230" w:type="pct"/>
            <w:gridSpan w:val="2"/>
            <w:tcBorders>
              <w:top w:val="double" w:sz="4" w:space="0" w:color="auto"/>
              <w:left w:val="single" w:sz="4" w:space="0" w:color="auto"/>
              <w:bottom w:val="single" w:sz="4" w:space="0" w:color="auto"/>
            </w:tcBorders>
            <w:shd w:val="clear" w:color="auto" w:fill="auto"/>
            <w:noWrap/>
            <w:vAlign w:val="center"/>
          </w:tcPr>
          <w:p w14:paraId="4B4B5998" w14:textId="77777777" w:rsidR="004E4DBD" w:rsidRPr="00791248" w:rsidRDefault="004E4DBD" w:rsidP="004E4DBD">
            <w:pPr>
              <w:spacing w:after="0" w:line="240" w:lineRule="auto"/>
              <w:jc w:val="center"/>
              <w:rPr>
                <w:rFonts w:cs="Times New Roman"/>
                <w:b/>
                <w:bCs/>
                <w:sz w:val="20"/>
                <w:szCs w:val="20"/>
                <w:lang w:eastAsia="en-CA"/>
              </w:rPr>
            </w:pPr>
            <w:r w:rsidRPr="00791248">
              <w:rPr>
                <w:rFonts w:cs="Times New Roman"/>
                <w:b/>
                <w:bCs/>
                <w:sz w:val="20"/>
                <w:szCs w:val="20"/>
                <w:lang w:eastAsia="en-CA"/>
              </w:rPr>
              <w:t>Segment 1</w:t>
            </w:r>
          </w:p>
        </w:tc>
        <w:tc>
          <w:tcPr>
            <w:tcW w:w="1147" w:type="pct"/>
            <w:gridSpan w:val="3"/>
            <w:tcBorders>
              <w:top w:val="double" w:sz="4" w:space="0" w:color="auto"/>
              <w:left w:val="single" w:sz="4" w:space="0" w:color="auto"/>
              <w:bottom w:val="single" w:sz="4" w:space="0" w:color="auto"/>
            </w:tcBorders>
            <w:shd w:val="clear" w:color="auto" w:fill="auto"/>
            <w:vAlign w:val="center"/>
          </w:tcPr>
          <w:p w14:paraId="24B8EFEA" w14:textId="77777777" w:rsidR="004E4DBD" w:rsidRPr="00791248" w:rsidRDefault="004E4DBD" w:rsidP="004E4DBD">
            <w:pPr>
              <w:spacing w:after="0" w:line="240" w:lineRule="auto"/>
              <w:jc w:val="center"/>
              <w:rPr>
                <w:rFonts w:cs="Times New Roman"/>
                <w:b/>
                <w:bCs/>
                <w:sz w:val="20"/>
                <w:szCs w:val="20"/>
                <w:lang w:eastAsia="en-CA"/>
              </w:rPr>
            </w:pPr>
            <w:r w:rsidRPr="00791248">
              <w:rPr>
                <w:rFonts w:cs="Times New Roman"/>
                <w:b/>
                <w:bCs/>
                <w:sz w:val="20"/>
                <w:szCs w:val="20"/>
                <w:lang w:eastAsia="en-CA"/>
              </w:rPr>
              <w:t>Segment 2</w:t>
            </w:r>
          </w:p>
        </w:tc>
      </w:tr>
      <w:tr w:rsidR="00791248" w:rsidRPr="00791248" w14:paraId="57F8123D" w14:textId="77777777" w:rsidTr="00741AD9">
        <w:trPr>
          <w:trHeight w:val="369"/>
          <w:jc w:val="center"/>
        </w:trPr>
        <w:tc>
          <w:tcPr>
            <w:tcW w:w="2623" w:type="pct"/>
            <w:tcBorders>
              <w:top w:val="nil"/>
              <w:bottom w:val="double" w:sz="4" w:space="0" w:color="auto"/>
              <w:right w:val="single" w:sz="4" w:space="0" w:color="auto"/>
            </w:tcBorders>
            <w:shd w:val="clear" w:color="auto" w:fill="auto"/>
            <w:noWrap/>
            <w:vAlign w:val="center"/>
            <w:hideMark/>
          </w:tcPr>
          <w:p w14:paraId="4659E69E" w14:textId="77777777" w:rsidR="004E4DBD" w:rsidRPr="00791248" w:rsidRDefault="004E4DBD" w:rsidP="004E4DBD">
            <w:pPr>
              <w:spacing w:after="0" w:line="240" w:lineRule="auto"/>
              <w:jc w:val="center"/>
              <w:rPr>
                <w:rFonts w:cs="Times New Roman"/>
                <w:b/>
                <w:bCs/>
                <w:sz w:val="20"/>
                <w:szCs w:val="20"/>
                <w:lang w:eastAsia="en-CA"/>
              </w:rPr>
            </w:pPr>
          </w:p>
        </w:tc>
        <w:tc>
          <w:tcPr>
            <w:tcW w:w="614" w:type="pct"/>
            <w:tcBorders>
              <w:top w:val="nil"/>
              <w:left w:val="single" w:sz="4" w:space="0" w:color="auto"/>
              <w:bottom w:val="double" w:sz="4" w:space="0" w:color="auto"/>
            </w:tcBorders>
            <w:shd w:val="clear" w:color="auto" w:fill="auto"/>
            <w:noWrap/>
            <w:vAlign w:val="center"/>
            <w:hideMark/>
          </w:tcPr>
          <w:p w14:paraId="01F11145" w14:textId="77777777" w:rsidR="004E4DBD" w:rsidRPr="00791248" w:rsidRDefault="004E4DBD" w:rsidP="004E4DBD">
            <w:pPr>
              <w:spacing w:after="0" w:line="240" w:lineRule="auto"/>
              <w:jc w:val="center"/>
              <w:rPr>
                <w:rFonts w:cs="Times New Roman"/>
                <w:b/>
                <w:bCs/>
                <w:sz w:val="20"/>
                <w:szCs w:val="20"/>
                <w:lang w:eastAsia="en-CA"/>
              </w:rPr>
            </w:pPr>
            <w:r w:rsidRPr="00791248">
              <w:rPr>
                <w:rFonts w:cs="Times New Roman"/>
                <w:b/>
                <w:bCs/>
                <w:sz w:val="20"/>
                <w:szCs w:val="20"/>
                <w:lang w:eastAsia="en-CA"/>
              </w:rPr>
              <w:t>Estimate</w:t>
            </w:r>
          </w:p>
        </w:tc>
        <w:tc>
          <w:tcPr>
            <w:tcW w:w="616" w:type="pct"/>
            <w:tcBorders>
              <w:top w:val="nil"/>
              <w:bottom w:val="double" w:sz="4" w:space="0" w:color="auto"/>
              <w:right w:val="single" w:sz="4" w:space="0" w:color="auto"/>
            </w:tcBorders>
            <w:shd w:val="clear" w:color="auto" w:fill="auto"/>
            <w:noWrap/>
            <w:vAlign w:val="center"/>
            <w:hideMark/>
          </w:tcPr>
          <w:p w14:paraId="18303DB0" w14:textId="77777777" w:rsidR="004E4DBD" w:rsidRPr="00791248" w:rsidRDefault="004E4DBD" w:rsidP="004E4DBD">
            <w:pPr>
              <w:spacing w:after="0" w:line="240" w:lineRule="auto"/>
              <w:jc w:val="center"/>
              <w:rPr>
                <w:rFonts w:cs="Times New Roman"/>
                <w:b/>
                <w:bCs/>
                <w:sz w:val="20"/>
                <w:szCs w:val="20"/>
                <w:lang w:eastAsia="en-CA"/>
              </w:rPr>
            </w:pPr>
            <w:r w:rsidRPr="00791248">
              <w:rPr>
                <w:rFonts w:cs="Times New Roman"/>
                <w:b/>
                <w:bCs/>
                <w:i/>
                <w:sz w:val="20"/>
                <w:szCs w:val="20"/>
                <w:lang w:eastAsia="en-CA"/>
              </w:rPr>
              <w:t>t</w:t>
            </w:r>
            <w:r w:rsidRPr="00791248">
              <w:rPr>
                <w:rFonts w:cs="Times New Roman"/>
                <w:b/>
                <w:bCs/>
                <w:sz w:val="20"/>
                <w:szCs w:val="20"/>
                <w:lang w:eastAsia="en-CA"/>
              </w:rPr>
              <w:t>-stat</w:t>
            </w:r>
          </w:p>
        </w:tc>
        <w:tc>
          <w:tcPr>
            <w:tcW w:w="542" w:type="pct"/>
            <w:tcBorders>
              <w:top w:val="nil"/>
              <w:left w:val="single" w:sz="4" w:space="0" w:color="auto"/>
              <w:bottom w:val="double" w:sz="4" w:space="0" w:color="auto"/>
            </w:tcBorders>
            <w:shd w:val="clear" w:color="auto" w:fill="auto"/>
            <w:noWrap/>
            <w:vAlign w:val="center"/>
            <w:hideMark/>
          </w:tcPr>
          <w:p w14:paraId="0DBB5692" w14:textId="77777777" w:rsidR="004E4DBD" w:rsidRPr="00791248" w:rsidRDefault="004E4DBD" w:rsidP="004E4DBD">
            <w:pPr>
              <w:spacing w:after="0" w:line="240" w:lineRule="auto"/>
              <w:jc w:val="center"/>
              <w:rPr>
                <w:rFonts w:cs="Times New Roman"/>
                <w:b/>
                <w:bCs/>
                <w:sz w:val="20"/>
                <w:szCs w:val="20"/>
                <w:lang w:eastAsia="en-CA"/>
              </w:rPr>
            </w:pPr>
            <w:r w:rsidRPr="00791248">
              <w:rPr>
                <w:rFonts w:cs="Times New Roman"/>
                <w:b/>
                <w:bCs/>
                <w:sz w:val="20"/>
                <w:szCs w:val="20"/>
                <w:lang w:eastAsia="en-CA"/>
              </w:rPr>
              <w:t>Estimate</w:t>
            </w:r>
          </w:p>
        </w:tc>
        <w:tc>
          <w:tcPr>
            <w:tcW w:w="605" w:type="pct"/>
            <w:gridSpan w:val="2"/>
            <w:tcBorders>
              <w:top w:val="nil"/>
              <w:bottom w:val="double" w:sz="4" w:space="0" w:color="auto"/>
              <w:right w:val="double" w:sz="4" w:space="0" w:color="auto"/>
            </w:tcBorders>
            <w:shd w:val="clear" w:color="auto" w:fill="auto"/>
            <w:noWrap/>
            <w:vAlign w:val="center"/>
            <w:hideMark/>
          </w:tcPr>
          <w:p w14:paraId="66F4CA0C" w14:textId="77777777" w:rsidR="004E4DBD" w:rsidRPr="00791248" w:rsidRDefault="004E4DBD" w:rsidP="004E4DBD">
            <w:pPr>
              <w:spacing w:after="0" w:line="240" w:lineRule="auto"/>
              <w:jc w:val="center"/>
              <w:rPr>
                <w:rFonts w:cs="Times New Roman"/>
                <w:b/>
                <w:bCs/>
                <w:sz w:val="20"/>
                <w:szCs w:val="20"/>
                <w:lang w:eastAsia="en-CA"/>
              </w:rPr>
            </w:pPr>
            <w:r w:rsidRPr="00791248">
              <w:rPr>
                <w:rFonts w:cs="Times New Roman"/>
                <w:b/>
                <w:bCs/>
                <w:i/>
                <w:sz w:val="20"/>
                <w:szCs w:val="20"/>
                <w:lang w:eastAsia="en-CA"/>
              </w:rPr>
              <w:t>t</w:t>
            </w:r>
            <w:r w:rsidRPr="00791248">
              <w:rPr>
                <w:rFonts w:cs="Times New Roman"/>
                <w:b/>
                <w:bCs/>
                <w:sz w:val="20"/>
                <w:szCs w:val="20"/>
                <w:lang w:eastAsia="en-CA"/>
              </w:rPr>
              <w:t>-stat</w:t>
            </w:r>
          </w:p>
        </w:tc>
      </w:tr>
      <w:tr w:rsidR="00791248" w:rsidRPr="00791248" w14:paraId="1D10D9ED" w14:textId="77777777" w:rsidTr="00741AD9">
        <w:trPr>
          <w:trHeight w:val="369"/>
          <w:jc w:val="center"/>
        </w:trPr>
        <w:tc>
          <w:tcPr>
            <w:tcW w:w="2623" w:type="pct"/>
            <w:tcBorders>
              <w:top w:val="double" w:sz="4" w:space="0" w:color="auto"/>
              <w:bottom w:val="nil"/>
              <w:right w:val="single" w:sz="4" w:space="0" w:color="auto"/>
            </w:tcBorders>
            <w:shd w:val="clear" w:color="auto" w:fill="auto"/>
            <w:noWrap/>
            <w:vAlign w:val="center"/>
            <w:hideMark/>
          </w:tcPr>
          <w:p w14:paraId="62E08CDE" w14:textId="77777777" w:rsidR="004E4DBD" w:rsidRPr="00791248" w:rsidRDefault="004E4DBD" w:rsidP="004E4DBD">
            <w:pPr>
              <w:spacing w:after="0" w:line="240" w:lineRule="auto"/>
              <w:rPr>
                <w:rFonts w:cs="Times New Roman"/>
                <w:sz w:val="20"/>
                <w:szCs w:val="20"/>
                <w:lang w:eastAsia="en-CA"/>
              </w:rPr>
            </w:pPr>
            <w:r w:rsidRPr="00791248">
              <w:rPr>
                <w:rFonts w:cs="Times New Roman"/>
                <w:sz w:val="20"/>
                <w:szCs w:val="20"/>
                <w:lang w:eastAsia="en-CA"/>
              </w:rPr>
              <w:t>Constants</w:t>
            </w:r>
          </w:p>
        </w:tc>
        <w:tc>
          <w:tcPr>
            <w:tcW w:w="614" w:type="pct"/>
            <w:tcBorders>
              <w:top w:val="double" w:sz="4" w:space="0" w:color="auto"/>
              <w:left w:val="single" w:sz="4" w:space="0" w:color="auto"/>
              <w:bottom w:val="nil"/>
            </w:tcBorders>
            <w:shd w:val="clear" w:color="auto" w:fill="auto"/>
            <w:noWrap/>
            <w:vAlign w:val="center"/>
            <w:hideMark/>
          </w:tcPr>
          <w:p w14:paraId="5B891144"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top w:val="double" w:sz="4" w:space="0" w:color="auto"/>
              <w:bottom w:val="nil"/>
              <w:right w:val="single" w:sz="4" w:space="0" w:color="auto"/>
            </w:tcBorders>
            <w:shd w:val="clear" w:color="auto" w:fill="auto"/>
            <w:noWrap/>
            <w:vAlign w:val="center"/>
            <w:hideMark/>
          </w:tcPr>
          <w:p w14:paraId="346837C5"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42" w:type="pct"/>
            <w:tcBorders>
              <w:top w:val="double" w:sz="4" w:space="0" w:color="auto"/>
              <w:left w:val="single" w:sz="4" w:space="0" w:color="auto"/>
              <w:bottom w:val="nil"/>
            </w:tcBorders>
            <w:shd w:val="clear" w:color="auto" w:fill="auto"/>
            <w:noWrap/>
            <w:vAlign w:val="center"/>
            <w:hideMark/>
          </w:tcPr>
          <w:p w14:paraId="1D3040C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1.516</w:t>
            </w:r>
          </w:p>
        </w:tc>
        <w:tc>
          <w:tcPr>
            <w:tcW w:w="605" w:type="pct"/>
            <w:gridSpan w:val="2"/>
            <w:tcBorders>
              <w:top w:val="double" w:sz="4" w:space="0" w:color="auto"/>
              <w:bottom w:val="nil"/>
              <w:right w:val="double" w:sz="4" w:space="0" w:color="auto"/>
            </w:tcBorders>
            <w:shd w:val="clear" w:color="auto" w:fill="auto"/>
            <w:noWrap/>
            <w:vAlign w:val="center"/>
            <w:hideMark/>
          </w:tcPr>
          <w:p w14:paraId="5F3205AE"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3.183</w:t>
            </w:r>
          </w:p>
        </w:tc>
      </w:tr>
      <w:tr w:rsidR="00791248" w:rsidRPr="00791248" w14:paraId="0FC860FA" w14:textId="77777777" w:rsidTr="00741AD9">
        <w:trPr>
          <w:trHeight w:val="369"/>
          <w:jc w:val="center"/>
        </w:trPr>
        <w:tc>
          <w:tcPr>
            <w:tcW w:w="2623" w:type="pct"/>
            <w:tcBorders>
              <w:top w:val="nil"/>
              <w:right w:val="single" w:sz="4" w:space="0" w:color="auto"/>
            </w:tcBorders>
            <w:shd w:val="clear" w:color="auto" w:fill="auto"/>
            <w:noWrap/>
            <w:vAlign w:val="center"/>
            <w:hideMark/>
          </w:tcPr>
          <w:p w14:paraId="2A851A49" w14:textId="09504D80" w:rsidR="004E4DBD" w:rsidRPr="00791248" w:rsidRDefault="00CA4338" w:rsidP="004E4DBD">
            <w:pPr>
              <w:spacing w:after="0" w:line="240" w:lineRule="auto"/>
              <w:ind w:left="306"/>
              <w:rPr>
                <w:rFonts w:cs="Times New Roman"/>
                <w:sz w:val="20"/>
                <w:szCs w:val="20"/>
                <w:lang w:eastAsia="en-CA"/>
              </w:rPr>
            </w:pPr>
            <w:r w:rsidRPr="00791248">
              <w:rPr>
                <w:rFonts w:cs="Times New Roman"/>
                <w:sz w:val="20"/>
                <w:szCs w:val="20"/>
                <w:lang w:eastAsia="en-CA"/>
              </w:rPr>
              <w:t>Area</w:t>
            </w:r>
          </w:p>
        </w:tc>
        <w:tc>
          <w:tcPr>
            <w:tcW w:w="614" w:type="pct"/>
            <w:tcBorders>
              <w:top w:val="nil"/>
              <w:left w:val="single" w:sz="4" w:space="0" w:color="auto"/>
            </w:tcBorders>
            <w:shd w:val="clear" w:color="auto" w:fill="auto"/>
            <w:noWrap/>
            <w:vAlign w:val="center"/>
            <w:hideMark/>
          </w:tcPr>
          <w:p w14:paraId="4F4E3D68"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top w:val="nil"/>
              <w:right w:val="single" w:sz="4" w:space="0" w:color="auto"/>
            </w:tcBorders>
            <w:shd w:val="clear" w:color="auto" w:fill="auto"/>
            <w:noWrap/>
            <w:vAlign w:val="center"/>
            <w:hideMark/>
          </w:tcPr>
          <w:p w14:paraId="0796A549"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42" w:type="pct"/>
            <w:tcBorders>
              <w:top w:val="nil"/>
              <w:left w:val="single" w:sz="4" w:space="0" w:color="auto"/>
            </w:tcBorders>
            <w:shd w:val="clear" w:color="auto" w:fill="auto"/>
            <w:noWrap/>
            <w:vAlign w:val="center"/>
            <w:hideMark/>
          </w:tcPr>
          <w:p w14:paraId="394FA79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-0.197</w:t>
            </w:r>
          </w:p>
        </w:tc>
        <w:tc>
          <w:tcPr>
            <w:tcW w:w="605" w:type="pct"/>
            <w:gridSpan w:val="2"/>
            <w:tcBorders>
              <w:top w:val="nil"/>
              <w:bottom w:val="nil"/>
              <w:right w:val="double" w:sz="4" w:space="0" w:color="auto"/>
            </w:tcBorders>
            <w:shd w:val="clear" w:color="auto" w:fill="auto"/>
            <w:noWrap/>
            <w:vAlign w:val="center"/>
            <w:hideMark/>
          </w:tcPr>
          <w:p w14:paraId="3FDCAC3C"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-4.045</w:t>
            </w:r>
          </w:p>
        </w:tc>
      </w:tr>
      <w:tr w:rsidR="00791248" w:rsidRPr="00791248" w14:paraId="66743EA8" w14:textId="77777777" w:rsidTr="00741AD9">
        <w:trPr>
          <w:trHeight w:val="369"/>
          <w:jc w:val="center"/>
        </w:trPr>
        <w:tc>
          <w:tcPr>
            <w:tcW w:w="2623" w:type="pct"/>
            <w:tcBorders>
              <w:right w:val="single" w:sz="4" w:space="0" w:color="auto"/>
            </w:tcBorders>
            <w:shd w:val="clear" w:color="auto" w:fill="auto"/>
            <w:noWrap/>
            <w:vAlign w:val="center"/>
            <w:hideMark/>
          </w:tcPr>
          <w:p w14:paraId="153D0EDF" w14:textId="77777777" w:rsidR="004E4DBD" w:rsidRPr="00791248" w:rsidRDefault="004E4DBD" w:rsidP="004E4DBD">
            <w:pPr>
              <w:spacing w:after="0" w:line="240" w:lineRule="auto"/>
              <w:ind w:left="306"/>
              <w:rPr>
                <w:rFonts w:cs="Times New Roman"/>
                <w:sz w:val="20"/>
                <w:szCs w:val="20"/>
                <w:lang w:eastAsia="en-CA"/>
              </w:rPr>
            </w:pPr>
            <w:r w:rsidRPr="00791248">
              <w:rPr>
                <w:rFonts w:cs="Times New Roman"/>
                <w:sz w:val="20"/>
                <w:szCs w:val="20"/>
                <w:lang w:eastAsia="en-CA"/>
              </w:rPr>
              <w:t>Land use mix</w:t>
            </w:r>
          </w:p>
        </w:tc>
        <w:tc>
          <w:tcPr>
            <w:tcW w:w="614" w:type="pct"/>
            <w:tcBorders>
              <w:left w:val="single" w:sz="4" w:space="0" w:color="auto"/>
            </w:tcBorders>
            <w:shd w:val="clear" w:color="auto" w:fill="auto"/>
            <w:noWrap/>
            <w:vAlign w:val="center"/>
            <w:hideMark/>
          </w:tcPr>
          <w:p w14:paraId="62702F64"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right w:val="single" w:sz="4" w:space="0" w:color="auto"/>
            </w:tcBorders>
            <w:shd w:val="clear" w:color="auto" w:fill="auto"/>
            <w:noWrap/>
            <w:vAlign w:val="center"/>
            <w:hideMark/>
          </w:tcPr>
          <w:p w14:paraId="04D6F9E1"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42" w:type="pct"/>
            <w:tcBorders>
              <w:left w:val="single" w:sz="4" w:space="0" w:color="auto"/>
            </w:tcBorders>
            <w:shd w:val="clear" w:color="auto" w:fill="auto"/>
            <w:noWrap/>
            <w:vAlign w:val="center"/>
          </w:tcPr>
          <w:p w14:paraId="463CEB7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0.748</w:t>
            </w:r>
          </w:p>
        </w:tc>
        <w:tc>
          <w:tcPr>
            <w:tcW w:w="605" w:type="pct"/>
            <w:gridSpan w:val="2"/>
            <w:tcBorders>
              <w:top w:val="nil"/>
              <w:bottom w:val="nil"/>
              <w:right w:val="double" w:sz="4" w:space="0" w:color="auto"/>
            </w:tcBorders>
            <w:shd w:val="clear" w:color="auto" w:fill="auto"/>
            <w:noWrap/>
            <w:vAlign w:val="center"/>
          </w:tcPr>
          <w:p w14:paraId="2A219C41"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2.584</w:t>
            </w:r>
          </w:p>
        </w:tc>
      </w:tr>
      <w:tr w:rsidR="00791248" w:rsidRPr="00791248" w14:paraId="5A0FD4D6" w14:textId="77777777" w:rsidTr="00741AD9">
        <w:trPr>
          <w:trHeight w:val="369"/>
          <w:jc w:val="center"/>
        </w:trPr>
        <w:tc>
          <w:tcPr>
            <w:tcW w:w="2623" w:type="pct"/>
            <w:tcBorders>
              <w:bottom w:val="nil"/>
              <w:right w:val="single" w:sz="4" w:space="0" w:color="auto"/>
            </w:tcBorders>
            <w:shd w:val="clear" w:color="auto" w:fill="auto"/>
            <w:noWrap/>
            <w:vAlign w:val="center"/>
            <w:hideMark/>
          </w:tcPr>
          <w:p w14:paraId="14949318" w14:textId="3DD04C6F" w:rsidR="004E4DBD" w:rsidRPr="00791248" w:rsidRDefault="00CA4338" w:rsidP="004E4DBD">
            <w:pPr>
              <w:spacing w:after="0" w:line="240" w:lineRule="auto"/>
              <w:ind w:left="306"/>
              <w:rPr>
                <w:rFonts w:cs="Times New Roman"/>
                <w:sz w:val="20"/>
                <w:szCs w:val="20"/>
                <w:lang w:eastAsia="en-CA"/>
              </w:rPr>
            </w:pPr>
            <w:r w:rsidRPr="00791248">
              <w:rPr>
                <w:rFonts w:cs="Times New Roman"/>
                <w:sz w:val="20"/>
                <w:szCs w:val="20"/>
                <w:lang w:eastAsia="en-CA"/>
              </w:rPr>
              <w:t># of detached households</w:t>
            </w:r>
          </w:p>
        </w:tc>
        <w:tc>
          <w:tcPr>
            <w:tcW w:w="614" w:type="pct"/>
            <w:tcBorders>
              <w:left w:val="single" w:sz="4" w:space="0" w:color="auto"/>
              <w:bottom w:val="nil"/>
            </w:tcBorders>
            <w:shd w:val="clear" w:color="auto" w:fill="auto"/>
            <w:noWrap/>
            <w:vAlign w:val="center"/>
            <w:hideMark/>
          </w:tcPr>
          <w:p w14:paraId="22DBADF4"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bottom w:val="nil"/>
              <w:right w:val="single" w:sz="4" w:space="0" w:color="auto"/>
            </w:tcBorders>
            <w:shd w:val="clear" w:color="auto" w:fill="auto"/>
            <w:noWrap/>
            <w:vAlign w:val="center"/>
            <w:hideMark/>
          </w:tcPr>
          <w:p w14:paraId="60AD1FE3"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42" w:type="pct"/>
            <w:tcBorders>
              <w:left w:val="single" w:sz="4" w:space="0" w:color="auto"/>
              <w:bottom w:val="nil"/>
            </w:tcBorders>
            <w:shd w:val="clear" w:color="auto" w:fill="auto"/>
            <w:noWrap/>
            <w:vAlign w:val="center"/>
            <w:hideMark/>
          </w:tcPr>
          <w:p w14:paraId="6CAD34C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-0.191</w:t>
            </w:r>
          </w:p>
        </w:tc>
        <w:tc>
          <w:tcPr>
            <w:tcW w:w="605" w:type="pct"/>
            <w:gridSpan w:val="2"/>
            <w:tcBorders>
              <w:top w:val="nil"/>
              <w:bottom w:val="nil"/>
              <w:right w:val="double" w:sz="4" w:space="0" w:color="auto"/>
            </w:tcBorders>
            <w:shd w:val="clear" w:color="auto" w:fill="auto"/>
            <w:noWrap/>
            <w:vAlign w:val="center"/>
            <w:hideMark/>
          </w:tcPr>
          <w:p w14:paraId="4BCEDD6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-4.756</w:t>
            </w:r>
          </w:p>
        </w:tc>
      </w:tr>
      <w:tr w:rsidR="00791248" w:rsidRPr="00791248" w14:paraId="15A76A60"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2C650696" w14:textId="72F3E394" w:rsidR="004E4DBD" w:rsidRPr="00791248" w:rsidRDefault="00CA4338" w:rsidP="004E4DBD">
            <w:pPr>
              <w:spacing w:after="0" w:line="240" w:lineRule="auto"/>
              <w:ind w:left="306"/>
              <w:rPr>
                <w:rFonts w:cs="Times New Roman"/>
                <w:sz w:val="20"/>
                <w:szCs w:val="20"/>
                <w:lang w:eastAsia="en-CA"/>
              </w:rPr>
            </w:pPr>
            <w:r w:rsidRPr="00791248">
              <w:rPr>
                <w:rFonts w:cs="Times New Roman"/>
                <w:sz w:val="20"/>
                <w:szCs w:val="20"/>
                <w:lang w:eastAsia="en-CA"/>
              </w:rPr>
              <w:t># of rented households</w:t>
            </w:r>
          </w:p>
        </w:tc>
        <w:tc>
          <w:tcPr>
            <w:tcW w:w="614" w:type="pct"/>
            <w:tcBorders>
              <w:top w:val="nil"/>
              <w:left w:val="single" w:sz="4" w:space="0" w:color="auto"/>
              <w:bottom w:val="nil"/>
            </w:tcBorders>
            <w:shd w:val="clear" w:color="auto" w:fill="auto"/>
            <w:noWrap/>
            <w:vAlign w:val="center"/>
          </w:tcPr>
          <w:p w14:paraId="3ABA7119"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top w:val="nil"/>
              <w:bottom w:val="nil"/>
              <w:right w:val="single" w:sz="4" w:space="0" w:color="auto"/>
            </w:tcBorders>
            <w:shd w:val="clear" w:color="auto" w:fill="auto"/>
            <w:noWrap/>
            <w:vAlign w:val="center"/>
          </w:tcPr>
          <w:p w14:paraId="1D91A64C"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42" w:type="pct"/>
            <w:tcBorders>
              <w:top w:val="nil"/>
              <w:left w:val="single" w:sz="4" w:space="0" w:color="auto"/>
              <w:bottom w:val="nil"/>
            </w:tcBorders>
            <w:shd w:val="clear" w:color="auto" w:fill="auto"/>
            <w:noWrap/>
            <w:vAlign w:val="center"/>
          </w:tcPr>
          <w:p w14:paraId="77A57FC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0.132</w:t>
            </w:r>
          </w:p>
        </w:tc>
        <w:tc>
          <w:tcPr>
            <w:tcW w:w="605" w:type="pct"/>
            <w:gridSpan w:val="2"/>
            <w:tcBorders>
              <w:top w:val="nil"/>
              <w:bottom w:val="nil"/>
              <w:right w:val="double" w:sz="4" w:space="0" w:color="auto"/>
            </w:tcBorders>
            <w:shd w:val="clear" w:color="auto" w:fill="auto"/>
            <w:noWrap/>
            <w:vAlign w:val="center"/>
          </w:tcPr>
          <w:p w14:paraId="232320A0"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2.494</w:t>
            </w:r>
          </w:p>
        </w:tc>
      </w:tr>
      <w:tr w:rsidR="00791248" w:rsidRPr="00791248" w14:paraId="2C0002CE" w14:textId="77777777" w:rsidTr="00741AD9">
        <w:trPr>
          <w:trHeight w:val="369"/>
          <w:jc w:val="center"/>
        </w:trPr>
        <w:tc>
          <w:tcPr>
            <w:tcW w:w="5000" w:type="pct"/>
            <w:gridSpan w:val="6"/>
            <w:tcBorders>
              <w:top w:val="nil"/>
              <w:bottom w:val="nil"/>
              <w:right w:val="double" w:sz="4" w:space="0" w:color="auto"/>
            </w:tcBorders>
            <w:shd w:val="clear" w:color="auto" w:fill="auto"/>
            <w:noWrap/>
            <w:vAlign w:val="center"/>
          </w:tcPr>
          <w:p w14:paraId="52A8ACF5" w14:textId="77777777" w:rsidR="004E4DBD" w:rsidRPr="00791248" w:rsidRDefault="004E4DBD" w:rsidP="004E4DBD">
            <w:pPr>
              <w:spacing w:after="0" w:line="240" w:lineRule="auto"/>
              <w:rPr>
                <w:rFonts w:cs="Times New Roman"/>
                <w:sz w:val="20"/>
                <w:szCs w:val="20"/>
                <w:lang w:eastAsia="en-CA"/>
              </w:rPr>
            </w:pPr>
            <w:r w:rsidRPr="00791248">
              <w:rPr>
                <w:rFonts w:cs="Times New Roman"/>
                <w:i/>
                <w:sz w:val="20"/>
                <w:szCs w:val="20"/>
                <w:lang w:eastAsia="en-CA"/>
              </w:rPr>
              <w:t>Residential Cluster (Base: Inner and outer ring)</w:t>
            </w:r>
          </w:p>
        </w:tc>
      </w:tr>
      <w:tr w:rsidR="00791248" w:rsidRPr="00791248" w14:paraId="3E2C086C" w14:textId="77777777" w:rsidTr="00741AD9">
        <w:trPr>
          <w:trHeight w:val="369"/>
          <w:jc w:val="center"/>
        </w:trPr>
        <w:tc>
          <w:tcPr>
            <w:tcW w:w="2623" w:type="pct"/>
            <w:tcBorders>
              <w:top w:val="nil"/>
              <w:bottom w:val="single" w:sz="4" w:space="0" w:color="auto"/>
              <w:right w:val="single" w:sz="4" w:space="0" w:color="auto"/>
            </w:tcBorders>
            <w:shd w:val="clear" w:color="auto" w:fill="auto"/>
            <w:noWrap/>
            <w:vAlign w:val="center"/>
          </w:tcPr>
          <w:p w14:paraId="17785D79" w14:textId="77777777" w:rsidR="004E4DBD" w:rsidRPr="00791248" w:rsidRDefault="004E4DBD" w:rsidP="004E4DBD">
            <w:pPr>
              <w:spacing w:after="0" w:line="240" w:lineRule="auto"/>
              <w:ind w:left="306"/>
              <w:rPr>
                <w:rFonts w:cs="Times New Roman"/>
                <w:sz w:val="20"/>
                <w:szCs w:val="20"/>
                <w:lang w:eastAsia="en-CA"/>
              </w:rPr>
            </w:pPr>
            <w:r w:rsidRPr="00791248">
              <w:rPr>
                <w:rFonts w:cs="Times New Roman"/>
                <w:sz w:val="20"/>
                <w:szCs w:val="20"/>
                <w:lang w:eastAsia="en-CA"/>
              </w:rPr>
              <w:t>Urban core</w:t>
            </w:r>
          </w:p>
        </w:tc>
        <w:tc>
          <w:tcPr>
            <w:tcW w:w="614" w:type="pct"/>
            <w:tcBorders>
              <w:top w:val="nil"/>
              <w:left w:val="single" w:sz="4" w:space="0" w:color="auto"/>
              <w:bottom w:val="single" w:sz="4" w:space="0" w:color="auto"/>
            </w:tcBorders>
            <w:shd w:val="clear" w:color="auto" w:fill="auto"/>
            <w:noWrap/>
            <w:vAlign w:val="center"/>
          </w:tcPr>
          <w:p w14:paraId="7FA6AD1D"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top w:val="nil"/>
              <w:bottom w:val="single" w:sz="4" w:space="0" w:color="auto"/>
              <w:right w:val="single" w:sz="4" w:space="0" w:color="auto"/>
            </w:tcBorders>
            <w:shd w:val="clear" w:color="auto" w:fill="auto"/>
            <w:noWrap/>
            <w:vAlign w:val="center"/>
          </w:tcPr>
          <w:p w14:paraId="384C40A6"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42" w:type="pct"/>
            <w:tcBorders>
              <w:top w:val="nil"/>
              <w:left w:val="single" w:sz="4" w:space="0" w:color="auto"/>
              <w:bottom w:val="single" w:sz="4" w:space="0" w:color="auto"/>
            </w:tcBorders>
            <w:shd w:val="clear" w:color="auto" w:fill="auto"/>
            <w:noWrap/>
            <w:vAlign w:val="center"/>
          </w:tcPr>
          <w:p w14:paraId="6058F7BF"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0.457</w:t>
            </w:r>
          </w:p>
        </w:tc>
        <w:tc>
          <w:tcPr>
            <w:tcW w:w="605" w:type="pct"/>
            <w:gridSpan w:val="2"/>
            <w:tcBorders>
              <w:top w:val="nil"/>
              <w:bottom w:val="single" w:sz="4" w:space="0" w:color="auto"/>
              <w:right w:val="double" w:sz="4" w:space="0" w:color="auto"/>
            </w:tcBorders>
            <w:shd w:val="clear" w:color="auto" w:fill="auto"/>
            <w:noWrap/>
            <w:vAlign w:val="center"/>
          </w:tcPr>
          <w:p w14:paraId="50253340"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2.626</w:t>
            </w:r>
          </w:p>
        </w:tc>
      </w:tr>
      <w:tr w:rsidR="00791248" w:rsidRPr="00791248" w14:paraId="10A27E1A" w14:textId="77777777" w:rsidTr="00741AD9">
        <w:trPr>
          <w:trHeight w:val="369"/>
          <w:jc w:val="center"/>
        </w:trPr>
        <w:tc>
          <w:tcPr>
            <w:tcW w:w="5000" w:type="pct"/>
            <w:gridSpan w:val="6"/>
            <w:tcBorders>
              <w:top w:val="single" w:sz="4" w:space="0" w:color="auto"/>
              <w:bottom w:val="single" w:sz="4" w:space="0" w:color="auto"/>
              <w:right w:val="double" w:sz="4" w:space="0" w:color="auto"/>
            </w:tcBorders>
            <w:shd w:val="clear" w:color="auto" w:fill="auto"/>
            <w:noWrap/>
            <w:vAlign w:val="center"/>
          </w:tcPr>
          <w:p w14:paraId="3A4BFFD6"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bCs/>
                <w:sz w:val="20"/>
                <w:szCs w:val="20"/>
                <w:lang w:eastAsia="en-CA"/>
              </w:rPr>
              <w:t>Vehicle Ownership Component</w:t>
            </w:r>
          </w:p>
        </w:tc>
      </w:tr>
      <w:tr w:rsidR="00791248" w:rsidRPr="00791248" w14:paraId="691FE2F7" w14:textId="77777777" w:rsidTr="00741AD9">
        <w:trPr>
          <w:trHeight w:val="369"/>
          <w:jc w:val="center"/>
        </w:trPr>
        <w:tc>
          <w:tcPr>
            <w:tcW w:w="2623" w:type="pct"/>
            <w:tcBorders>
              <w:top w:val="single" w:sz="4" w:space="0" w:color="auto"/>
              <w:bottom w:val="nil"/>
              <w:right w:val="single" w:sz="4" w:space="0" w:color="auto"/>
            </w:tcBorders>
            <w:shd w:val="clear" w:color="auto" w:fill="auto"/>
            <w:noWrap/>
            <w:vAlign w:val="center"/>
            <w:hideMark/>
          </w:tcPr>
          <w:p w14:paraId="44CC5841" w14:textId="77777777" w:rsidR="004E4DBD" w:rsidRPr="00791248" w:rsidRDefault="004E4DBD" w:rsidP="004E4DBD">
            <w:pPr>
              <w:spacing w:after="0" w:line="240" w:lineRule="auto"/>
              <w:rPr>
                <w:rFonts w:cs="Times New Roman"/>
                <w:sz w:val="20"/>
                <w:szCs w:val="20"/>
                <w:lang w:eastAsia="en-CA"/>
              </w:rPr>
            </w:pPr>
            <w:r w:rsidRPr="00791248">
              <w:rPr>
                <w:rFonts w:cs="Times New Roman"/>
                <w:sz w:val="20"/>
                <w:szCs w:val="20"/>
                <w:lang w:eastAsia="en-CA"/>
              </w:rPr>
              <w:t>Thresholds</w:t>
            </w:r>
          </w:p>
        </w:tc>
        <w:tc>
          <w:tcPr>
            <w:tcW w:w="614" w:type="pct"/>
            <w:tcBorders>
              <w:top w:val="single" w:sz="4" w:space="0" w:color="auto"/>
              <w:left w:val="single" w:sz="4" w:space="0" w:color="auto"/>
              <w:bottom w:val="nil"/>
            </w:tcBorders>
            <w:shd w:val="clear" w:color="auto" w:fill="auto"/>
            <w:noWrap/>
            <w:vAlign w:val="center"/>
          </w:tcPr>
          <w:p w14:paraId="6E6280EA" w14:textId="77777777" w:rsidR="004E4DBD" w:rsidRPr="00791248" w:rsidRDefault="004E4DBD" w:rsidP="004E4DBD">
            <w:pPr>
              <w:spacing w:after="0" w:line="240" w:lineRule="auto"/>
              <w:jc w:val="center"/>
              <w:rPr>
                <w:rFonts w:cs="Times New Roman"/>
                <w:sz w:val="20"/>
                <w:szCs w:val="20"/>
                <w:lang w:eastAsia="en-CA"/>
              </w:rPr>
            </w:pPr>
          </w:p>
        </w:tc>
        <w:tc>
          <w:tcPr>
            <w:tcW w:w="616" w:type="pct"/>
            <w:tcBorders>
              <w:top w:val="single" w:sz="4" w:space="0" w:color="auto"/>
              <w:bottom w:val="nil"/>
              <w:right w:val="single" w:sz="4" w:space="0" w:color="auto"/>
            </w:tcBorders>
            <w:shd w:val="clear" w:color="auto" w:fill="auto"/>
            <w:noWrap/>
            <w:vAlign w:val="center"/>
          </w:tcPr>
          <w:p w14:paraId="53F87FE7" w14:textId="77777777" w:rsidR="004E4DBD" w:rsidRPr="00791248" w:rsidRDefault="004E4DBD" w:rsidP="004E4DBD">
            <w:pPr>
              <w:spacing w:after="0" w:line="240" w:lineRule="auto"/>
              <w:jc w:val="center"/>
              <w:rPr>
                <w:rFonts w:cs="Times New Roman"/>
                <w:sz w:val="20"/>
                <w:szCs w:val="20"/>
                <w:lang w:eastAsia="en-CA"/>
              </w:rPr>
            </w:pPr>
          </w:p>
        </w:tc>
        <w:tc>
          <w:tcPr>
            <w:tcW w:w="555" w:type="pct"/>
            <w:gridSpan w:val="2"/>
            <w:tcBorders>
              <w:top w:val="single" w:sz="4" w:space="0" w:color="auto"/>
              <w:left w:val="single" w:sz="4" w:space="0" w:color="auto"/>
              <w:bottom w:val="nil"/>
            </w:tcBorders>
            <w:shd w:val="clear" w:color="auto" w:fill="auto"/>
            <w:noWrap/>
            <w:vAlign w:val="center"/>
          </w:tcPr>
          <w:p w14:paraId="7F4F9429" w14:textId="77777777" w:rsidR="004E4DBD" w:rsidRPr="00791248" w:rsidRDefault="004E4DBD" w:rsidP="004E4DBD">
            <w:pPr>
              <w:spacing w:after="0" w:line="240" w:lineRule="auto"/>
              <w:jc w:val="center"/>
              <w:rPr>
                <w:rFonts w:cs="Times New Roman"/>
                <w:sz w:val="20"/>
                <w:szCs w:val="20"/>
                <w:lang w:eastAsia="en-CA"/>
              </w:rPr>
            </w:pPr>
          </w:p>
        </w:tc>
        <w:tc>
          <w:tcPr>
            <w:tcW w:w="592" w:type="pct"/>
            <w:tcBorders>
              <w:top w:val="single" w:sz="4" w:space="0" w:color="auto"/>
              <w:bottom w:val="nil"/>
              <w:right w:val="double" w:sz="4" w:space="0" w:color="auto"/>
            </w:tcBorders>
            <w:shd w:val="clear" w:color="auto" w:fill="auto"/>
            <w:vAlign w:val="center"/>
          </w:tcPr>
          <w:p w14:paraId="2AF3E188" w14:textId="77777777" w:rsidR="004E4DBD" w:rsidRPr="00791248" w:rsidRDefault="004E4DBD" w:rsidP="004E4DBD">
            <w:pPr>
              <w:spacing w:after="0" w:line="240" w:lineRule="auto"/>
              <w:jc w:val="center"/>
              <w:rPr>
                <w:rFonts w:cs="Times New Roman"/>
                <w:sz w:val="20"/>
                <w:szCs w:val="20"/>
                <w:lang w:eastAsia="en-CA"/>
              </w:rPr>
            </w:pPr>
          </w:p>
        </w:tc>
      </w:tr>
      <w:tr w:rsidR="00791248" w:rsidRPr="00791248" w14:paraId="0B5B4A89"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0752FF4A" w14:textId="77777777" w:rsidR="004E4DBD" w:rsidRPr="00791248" w:rsidRDefault="004E4DBD" w:rsidP="004E4DBD">
            <w:pPr>
              <w:spacing w:after="0" w:line="240" w:lineRule="auto"/>
              <w:ind w:left="306"/>
              <w:rPr>
                <w:rFonts w:cs="Times New Roman"/>
                <w:sz w:val="20"/>
                <w:szCs w:val="20"/>
                <w:lang w:eastAsia="en-CA"/>
              </w:rPr>
            </w:pPr>
            <w:r w:rsidRPr="00791248">
              <w:rPr>
                <w:rFonts w:cs="Times New Roman"/>
                <w:sz w:val="20"/>
                <w:szCs w:val="20"/>
                <w:lang w:eastAsia="en-CA"/>
              </w:rPr>
              <w:t>Threshold 1</w:t>
            </w:r>
          </w:p>
        </w:tc>
        <w:tc>
          <w:tcPr>
            <w:tcW w:w="614" w:type="pct"/>
            <w:tcBorders>
              <w:top w:val="nil"/>
              <w:left w:val="single" w:sz="4" w:space="0" w:color="auto"/>
              <w:bottom w:val="nil"/>
            </w:tcBorders>
            <w:shd w:val="clear" w:color="auto" w:fill="auto"/>
            <w:noWrap/>
            <w:vAlign w:val="center"/>
          </w:tcPr>
          <w:p w14:paraId="1618806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-3.379</w:t>
            </w:r>
          </w:p>
        </w:tc>
        <w:tc>
          <w:tcPr>
            <w:tcW w:w="616" w:type="pct"/>
            <w:tcBorders>
              <w:top w:val="nil"/>
              <w:bottom w:val="nil"/>
              <w:right w:val="single" w:sz="4" w:space="0" w:color="auto"/>
            </w:tcBorders>
            <w:shd w:val="clear" w:color="auto" w:fill="auto"/>
            <w:noWrap/>
            <w:vAlign w:val="center"/>
          </w:tcPr>
          <w:p w14:paraId="4502533F"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-2.097</w:t>
            </w:r>
          </w:p>
        </w:tc>
        <w:tc>
          <w:tcPr>
            <w:tcW w:w="555" w:type="pct"/>
            <w:gridSpan w:val="2"/>
            <w:tcBorders>
              <w:top w:val="nil"/>
              <w:left w:val="single" w:sz="4" w:space="0" w:color="auto"/>
              <w:bottom w:val="nil"/>
            </w:tcBorders>
            <w:shd w:val="clear" w:color="auto" w:fill="auto"/>
            <w:noWrap/>
            <w:vAlign w:val="center"/>
          </w:tcPr>
          <w:p w14:paraId="05406657"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0.712</w:t>
            </w:r>
          </w:p>
        </w:tc>
        <w:tc>
          <w:tcPr>
            <w:tcW w:w="592" w:type="pct"/>
            <w:tcBorders>
              <w:top w:val="nil"/>
              <w:bottom w:val="nil"/>
              <w:right w:val="double" w:sz="4" w:space="0" w:color="auto"/>
            </w:tcBorders>
            <w:shd w:val="clear" w:color="auto" w:fill="auto"/>
            <w:vAlign w:val="center"/>
          </w:tcPr>
          <w:p w14:paraId="12A2D1E7"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1.564</w:t>
            </w:r>
          </w:p>
        </w:tc>
      </w:tr>
      <w:tr w:rsidR="00791248" w:rsidRPr="00791248" w14:paraId="10959CEA"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4847256A" w14:textId="77777777" w:rsidR="004E4DBD" w:rsidRPr="00791248" w:rsidRDefault="004E4DBD" w:rsidP="004E4DBD">
            <w:pPr>
              <w:spacing w:after="0" w:line="240" w:lineRule="auto"/>
              <w:ind w:left="306"/>
              <w:rPr>
                <w:rFonts w:cs="Times New Roman"/>
                <w:sz w:val="20"/>
                <w:szCs w:val="20"/>
                <w:lang w:eastAsia="en-CA"/>
              </w:rPr>
            </w:pPr>
            <w:r w:rsidRPr="00791248">
              <w:rPr>
                <w:rFonts w:cs="Times New Roman"/>
                <w:sz w:val="20"/>
                <w:szCs w:val="20"/>
                <w:lang w:eastAsia="en-CA"/>
              </w:rPr>
              <w:t>Threshold 2</w:t>
            </w:r>
          </w:p>
        </w:tc>
        <w:tc>
          <w:tcPr>
            <w:tcW w:w="614" w:type="pct"/>
            <w:tcBorders>
              <w:top w:val="nil"/>
              <w:left w:val="single" w:sz="4" w:space="0" w:color="auto"/>
              <w:bottom w:val="nil"/>
            </w:tcBorders>
            <w:shd w:val="clear" w:color="auto" w:fill="auto"/>
            <w:noWrap/>
            <w:vAlign w:val="center"/>
          </w:tcPr>
          <w:p w14:paraId="6C731D76"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1.133</w:t>
            </w:r>
          </w:p>
        </w:tc>
        <w:tc>
          <w:tcPr>
            <w:tcW w:w="616" w:type="pct"/>
            <w:tcBorders>
              <w:top w:val="nil"/>
              <w:bottom w:val="nil"/>
              <w:right w:val="single" w:sz="4" w:space="0" w:color="auto"/>
            </w:tcBorders>
            <w:shd w:val="clear" w:color="auto" w:fill="auto"/>
            <w:noWrap/>
            <w:vAlign w:val="center"/>
          </w:tcPr>
          <w:p w14:paraId="173E1C6C"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0.730</w:t>
            </w:r>
          </w:p>
        </w:tc>
        <w:tc>
          <w:tcPr>
            <w:tcW w:w="555" w:type="pct"/>
            <w:gridSpan w:val="2"/>
            <w:tcBorders>
              <w:top w:val="nil"/>
              <w:left w:val="single" w:sz="4" w:space="0" w:color="auto"/>
              <w:bottom w:val="nil"/>
            </w:tcBorders>
            <w:shd w:val="clear" w:color="auto" w:fill="auto"/>
            <w:noWrap/>
            <w:vAlign w:val="center"/>
          </w:tcPr>
          <w:p w14:paraId="44D52C1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4.108</w:t>
            </w:r>
          </w:p>
        </w:tc>
        <w:tc>
          <w:tcPr>
            <w:tcW w:w="592" w:type="pct"/>
            <w:tcBorders>
              <w:top w:val="nil"/>
              <w:bottom w:val="nil"/>
              <w:right w:val="double" w:sz="4" w:space="0" w:color="auto"/>
            </w:tcBorders>
            <w:shd w:val="clear" w:color="auto" w:fill="auto"/>
            <w:vAlign w:val="center"/>
          </w:tcPr>
          <w:p w14:paraId="4108FB1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8.882</w:t>
            </w:r>
          </w:p>
        </w:tc>
      </w:tr>
      <w:tr w:rsidR="00791248" w:rsidRPr="00791248" w14:paraId="4E85496A" w14:textId="77777777" w:rsidTr="00741AD9">
        <w:trPr>
          <w:trHeight w:val="369"/>
          <w:jc w:val="center"/>
        </w:trPr>
        <w:tc>
          <w:tcPr>
            <w:tcW w:w="2623" w:type="pct"/>
            <w:tcBorders>
              <w:top w:val="nil"/>
              <w:bottom w:val="single" w:sz="4" w:space="0" w:color="auto"/>
              <w:right w:val="single" w:sz="4" w:space="0" w:color="auto"/>
            </w:tcBorders>
            <w:shd w:val="clear" w:color="auto" w:fill="auto"/>
            <w:noWrap/>
            <w:vAlign w:val="center"/>
          </w:tcPr>
          <w:p w14:paraId="56B184A3" w14:textId="77777777" w:rsidR="004E4DBD" w:rsidRPr="00791248" w:rsidRDefault="004E4DBD" w:rsidP="004E4DBD">
            <w:pPr>
              <w:spacing w:after="0" w:line="240" w:lineRule="auto"/>
              <w:ind w:left="306"/>
              <w:rPr>
                <w:rFonts w:cs="Times New Roman"/>
                <w:sz w:val="20"/>
                <w:szCs w:val="20"/>
                <w:lang w:eastAsia="en-CA"/>
              </w:rPr>
            </w:pPr>
            <w:r w:rsidRPr="00791248">
              <w:rPr>
                <w:rFonts w:cs="Times New Roman"/>
                <w:sz w:val="20"/>
                <w:szCs w:val="20"/>
                <w:lang w:eastAsia="en-CA"/>
              </w:rPr>
              <w:t>Threshold 3</w:t>
            </w:r>
          </w:p>
        </w:tc>
        <w:tc>
          <w:tcPr>
            <w:tcW w:w="614" w:type="pct"/>
            <w:tcBorders>
              <w:top w:val="nil"/>
              <w:left w:val="single" w:sz="4" w:space="0" w:color="auto"/>
              <w:bottom w:val="single" w:sz="4" w:space="0" w:color="auto"/>
            </w:tcBorders>
            <w:shd w:val="clear" w:color="auto" w:fill="auto"/>
            <w:noWrap/>
            <w:vAlign w:val="center"/>
          </w:tcPr>
          <w:p w14:paraId="733A53E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7.066</w:t>
            </w:r>
          </w:p>
        </w:tc>
        <w:tc>
          <w:tcPr>
            <w:tcW w:w="616" w:type="pct"/>
            <w:tcBorders>
              <w:top w:val="nil"/>
              <w:bottom w:val="single" w:sz="4" w:space="0" w:color="auto"/>
              <w:right w:val="single" w:sz="4" w:space="0" w:color="auto"/>
            </w:tcBorders>
            <w:shd w:val="clear" w:color="auto" w:fill="auto"/>
            <w:noWrap/>
            <w:vAlign w:val="center"/>
          </w:tcPr>
          <w:p w14:paraId="1FB2AED3"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4.708</w:t>
            </w:r>
          </w:p>
        </w:tc>
        <w:tc>
          <w:tcPr>
            <w:tcW w:w="555" w:type="pct"/>
            <w:gridSpan w:val="2"/>
            <w:tcBorders>
              <w:top w:val="nil"/>
              <w:left w:val="single" w:sz="4" w:space="0" w:color="auto"/>
              <w:bottom w:val="single" w:sz="4" w:space="0" w:color="auto"/>
            </w:tcBorders>
            <w:shd w:val="clear" w:color="auto" w:fill="auto"/>
            <w:noWrap/>
            <w:vAlign w:val="center"/>
          </w:tcPr>
          <w:p w14:paraId="24E994B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6.244</w:t>
            </w:r>
          </w:p>
        </w:tc>
        <w:tc>
          <w:tcPr>
            <w:tcW w:w="592" w:type="pct"/>
            <w:tcBorders>
              <w:top w:val="nil"/>
              <w:bottom w:val="single" w:sz="4" w:space="0" w:color="auto"/>
              <w:right w:val="double" w:sz="4" w:space="0" w:color="auto"/>
            </w:tcBorders>
            <w:shd w:val="clear" w:color="auto" w:fill="auto"/>
            <w:vAlign w:val="center"/>
          </w:tcPr>
          <w:p w14:paraId="2FFB15EF"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13.595</w:t>
            </w:r>
          </w:p>
        </w:tc>
      </w:tr>
      <w:tr w:rsidR="00791248" w:rsidRPr="00791248" w14:paraId="3EEF0EA2" w14:textId="77777777" w:rsidTr="00741AD9">
        <w:trPr>
          <w:trHeight w:val="369"/>
          <w:jc w:val="center"/>
        </w:trPr>
        <w:tc>
          <w:tcPr>
            <w:tcW w:w="5000" w:type="pct"/>
            <w:gridSpan w:val="6"/>
            <w:tcBorders>
              <w:top w:val="nil"/>
              <w:bottom w:val="single" w:sz="4" w:space="0" w:color="auto"/>
              <w:right w:val="double" w:sz="4" w:space="0" w:color="auto"/>
            </w:tcBorders>
            <w:shd w:val="clear" w:color="auto" w:fill="auto"/>
            <w:noWrap/>
            <w:vAlign w:val="center"/>
          </w:tcPr>
          <w:p w14:paraId="6A5E4E4F"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Household Socio-Demographic Characteristics</w:t>
            </w:r>
          </w:p>
        </w:tc>
      </w:tr>
      <w:tr w:rsidR="00791248" w:rsidRPr="00791248" w14:paraId="543A2CAE"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74111FD6" w14:textId="75A941E9"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household members</w:t>
            </w:r>
          </w:p>
        </w:tc>
        <w:tc>
          <w:tcPr>
            <w:tcW w:w="614" w:type="pct"/>
            <w:tcBorders>
              <w:left w:val="single" w:sz="4" w:space="0" w:color="auto"/>
            </w:tcBorders>
            <w:shd w:val="clear" w:color="auto" w:fill="auto"/>
            <w:noWrap/>
            <w:vAlign w:val="center"/>
          </w:tcPr>
          <w:p w14:paraId="4FFF3D6B"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right w:val="single" w:sz="4" w:space="0" w:color="auto"/>
            </w:tcBorders>
            <w:shd w:val="clear" w:color="auto" w:fill="auto"/>
            <w:noWrap/>
            <w:vAlign w:val="center"/>
          </w:tcPr>
          <w:p w14:paraId="0DE40246"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55" w:type="pct"/>
            <w:gridSpan w:val="2"/>
            <w:tcBorders>
              <w:left w:val="single" w:sz="4" w:space="0" w:color="auto"/>
            </w:tcBorders>
            <w:shd w:val="clear" w:color="auto" w:fill="auto"/>
            <w:noWrap/>
            <w:vAlign w:val="center"/>
          </w:tcPr>
          <w:p w14:paraId="7F37E71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0.227</w:t>
            </w:r>
          </w:p>
        </w:tc>
        <w:tc>
          <w:tcPr>
            <w:tcW w:w="592" w:type="pct"/>
            <w:tcBorders>
              <w:top w:val="nil"/>
              <w:bottom w:val="nil"/>
              <w:right w:val="double" w:sz="4" w:space="0" w:color="auto"/>
            </w:tcBorders>
            <w:shd w:val="clear" w:color="auto" w:fill="auto"/>
            <w:noWrap/>
            <w:vAlign w:val="center"/>
          </w:tcPr>
          <w:p w14:paraId="1EA8FE8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7.565</w:t>
            </w:r>
          </w:p>
        </w:tc>
      </w:tr>
      <w:tr w:rsidR="00791248" w:rsidRPr="00791248" w14:paraId="01A438F3" w14:textId="77777777" w:rsidTr="00741AD9">
        <w:trPr>
          <w:trHeight w:val="369"/>
          <w:jc w:val="center"/>
        </w:trPr>
        <w:tc>
          <w:tcPr>
            <w:tcW w:w="2623" w:type="pct"/>
            <w:tcBorders>
              <w:top w:val="nil"/>
              <w:bottom w:val="nil"/>
              <w:right w:val="single" w:sz="4" w:space="0" w:color="auto"/>
            </w:tcBorders>
            <w:shd w:val="clear" w:color="auto" w:fill="auto"/>
            <w:noWrap/>
            <w:vAlign w:val="center"/>
            <w:hideMark/>
          </w:tcPr>
          <w:p w14:paraId="56D0F7A9" w14:textId="77777777" w:rsidR="004E4DBD" w:rsidRPr="00791248" w:rsidRDefault="004E4DBD" w:rsidP="004E4DBD">
            <w:pPr>
              <w:spacing w:after="0" w:line="240" w:lineRule="auto"/>
              <w:ind w:left="271"/>
              <w:rPr>
                <w:rFonts w:cs="Times New Roman"/>
                <w:sz w:val="20"/>
                <w:szCs w:val="20"/>
                <w:lang w:eastAsia="en-CA"/>
              </w:rPr>
            </w:pPr>
            <w:r w:rsidRPr="00791248">
              <w:rPr>
                <w:rFonts w:cs="Times New Roman"/>
                <w:sz w:val="20"/>
                <w:szCs w:val="20"/>
                <w:lang w:eastAsia="en-CA"/>
              </w:rPr>
              <w:t>Presence of children (15-18 years)</w:t>
            </w:r>
          </w:p>
        </w:tc>
        <w:tc>
          <w:tcPr>
            <w:tcW w:w="614" w:type="pct"/>
            <w:tcBorders>
              <w:left w:val="single" w:sz="4" w:space="0" w:color="auto"/>
            </w:tcBorders>
            <w:shd w:val="clear" w:color="auto" w:fill="auto"/>
            <w:noWrap/>
            <w:vAlign w:val="center"/>
          </w:tcPr>
          <w:p w14:paraId="29B9F02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1.181</w:t>
            </w:r>
          </w:p>
        </w:tc>
        <w:tc>
          <w:tcPr>
            <w:tcW w:w="616" w:type="pct"/>
            <w:tcBorders>
              <w:right w:val="single" w:sz="4" w:space="0" w:color="auto"/>
            </w:tcBorders>
            <w:shd w:val="clear" w:color="auto" w:fill="auto"/>
            <w:noWrap/>
            <w:vAlign w:val="center"/>
          </w:tcPr>
          <w:p w14:paraId="5D3FC9C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4.945</w:t>
            </w:r>
          </w:p>
        </w:tc>
        <w:tc>
          <w:tcPr>
            <w:tcW w:w="555" w:type="pct"/>
            <w:gridSpan w:val="2"/>
            <w:tcBorders>
              <w:left w:val="single" w:sz="4" w:space="0" w:color="auto"/>
            </w:tcBorders>
            <w:shd w:val="clear" w:color="auto" w:fill="auto"/>
            <w:noWrap/>
            <w:vAlign w:val="center"/>
          </w:tcPr>
          <w:p w14:paraId="732C0864"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92" w:type="pct"/>
            <w:tcBorders>
              <w:top w:val="nil"/>
              <w:bottom w:val="nil"/>
              <w:right w:val="double" w:sz="4" w:space="0" w:color="auto"/>
            </w:tcBorders>
            <w:shd w:val="clear" w:color="auto" w:fill="auto"/>
            <w:noWrap/>
            <w:vAlign w:val="center"/>
          </w:tcPr>
          <w:p w14:paraId="7B4ADA43"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r>
      <w:tr w:rsidR="00791248" w:rsidRPr="00791248" w14:paraId="6D07C480" w14:textId="77777777" w:rsidTr="00741AD9">
        <w:trPr>
          <w:trHeight w:val="369"/>
          <w:jc w:val="center"/>
        </w:trPr>
        <w:tc>
          <w:tcPr>
            <w:tcW w:w="2623" w:type="pct"/>
            <w:tcBorders>
              <w:top w:val="nil"/>
              <w:bottom w:val="nil"/>
              <w:right w:val="single" w:sz="4" w:space="0" w:color="auto"/>
            </w:tcBorders>
            <w:shd w:val="clear" w:color="auto" w:fill="auto"/>
            <w:noWrap/>
            <w:vAlign w:val="center"/>
            <w:hideMark/>
          </w:tcPr>
          <w:p w14:paraId="14297874" w14:textId="63800130"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male adults</w:t>
            </w:r>
          </w:p>
        </w:tc>
        <w:tc>
          <w:tcPr>
            <w:tcW w:w="614" w:type="pct"/>
            <w:tcBorders>
              <w:left w:val="single" w:sz="4" w:space="0" w:color="auto"/>
              <w:bottom w:val="nil"/>
            </w:tcBorders>
            <w:shd w:val="clear" w:color="auto" w:fill="auto"/>
            <w:noWrap/>
            <w:vAlign w:val="center"/>
          </w:tcPr>
          <w:p w14:paraId="15FEBA2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3.863</w:t>
            </w:r>
          </w:p>
        </w:tc>
        <w:tc>
          <w:tcPr>
            <w:tcW w:w="616" w:type="pct"/>
            <w:tcBorders>
              <w:bottom w:val="nil"/>
              <w:right w:val="single" w:sz="4" w:space="0" w:color="auto"/>
            </w:tcBorders>
            <w:shd w:val="clear" w:color="auto" w:fill="auto"/>
            <w:noWrap/>
            <w:vAlign w:val="center"/>
          </w:tcPr>
          <w:p w14:paraId="68376DF9"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12.475</w:t>
            </w:r>
          </w:p>
        </w:tc>
        <w:tc>
          <w:tcPr>
            <w:tcW w:w="555" w:type="pct"/>
            <w:gridSpan w:val="2"/>
            <w:tcBorders>
              <w:left w:val="single" w:sz="4" w:space="0" w:color="auto"/>
              <w:bottom w:val="nil"/>
            </w:tcBorders>
            <w:shd w:val="clear" w:color="auto" w:fill="auto"/>
            <w:noWrap/>
            <w:vAlign w:val="center"/>
          </w:tcPr>
          <w:p w14:paraId="3182D3D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0.415</w:t>
            </w:r>
          </w:p>
        </w:tc>
        <w:tc>
          <w:tcPr>
            <w:tcW w:w="592" w:type="pct"/>
            <w:tcBorders>
              <w:top w:val="nil"/>
              <w:bottom w:val="nil"/>
              <w:right w:val="double" w:sz="4" w:space="0" w:color="auto"/>
            </w:tcBorders>
            <w:shd w:val="clear" w:color="auto" w:fill="auto"/>
            <w:noWrap/>
            <w:vAlign w:val="center"/>
          </w:tcPr>
          <w:p w14:paraId="0304DFB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6.339</w:t>
            </w:r>
          </w:p>
        </w:tc>
      </w:tr>
      <w:tr w:rsidR="00791248" w:rsidRPr="00791248" w14:paraId="0F7AECD6" w14:textId="77777777" w:rsidTr="00741AD9">
        <w:trPr>
          <w:trHeight w:val="369"/>
          <w:jc w:val="center"/>
        </w:trPr>
        <w:tc>
          <w:tcPr>
            <w:tcW w:w="2623" w:type="pct"/>
            <w:tcBorders>
              <w:top w:val="nil"/>
              <w:bottom w:val="nil"/>
              <w:right w:val="single" w:sz="4" w:space="0" w:color="auto"/>
            </w:tcBorders>
            <w:shd w:val="clear" w:color="auto" w:fill="auto"/>
            <w:noWrap/>
            <w:vAlign w:val="center"/>
            <w:hideMark/>
          </w:tcPr>
          <w:p w14:paraId="5E0A4BDA" w14:textId="4C49E32A"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female adults</w:t>
            </w:r>
          </w:p>
        </w:tc>
        <w:tc>
          <w:tcPr>
            <w:tcW w:w="614" w:type="pct"/>
            <w:tcBorders>
              <w:top w:val="nil"/>
              <w:left w:val="single" w:sz="4" w:space="0" w:color="auto"/>
              <w:bottom w:val="nil"/>
            </w:tcBorders>
            <w:shd w:val="clear" w:color="auto" w:fill="auto"/>
            <w:noWrap/>
            <w:vAlign w:val="center"/>
          </w:tcPr>
          <w:p w14:paraId="4C0CC396"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2.837</w:t>
            </w:r>
          </w:p>
        </w:tc>
        <w:tc>
          <w:tcPr>
            <w:tcW w:w="616" w:type="pct"/>
            <w:tcBorders>
              <w:top w:val="nil"/>
              <w:bottom w:val="nil"/>
              <w:right w:val="single" w:sz="4" w:space="0" w:color="auto"/>
            </w:tcBorders>
            <w:shd w:val="clear" w:color="auto" w:fill="auto"/>
            <w:noWrap/>
            <w:vAlign w:val="center"/>
          </w:tcPr>
          <w:p w14:paraId="20B81FB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10.839</w:t>
            </w:r>
          </w:p>
        </w:tc>
        <w:tc>
          <w:tcPr>
            <w:tcW w:w="555" w:type="pct"/>
            <w:gridSpan w:val="2"/>
            <w:tcBorders>
              <w:top w:val="nil"/>
              <w:left w:val="single" w:sz="4" w:space="0" w:color="auto"/>
              <w:bottom w:val="nil"/>
            </w:tcBorders>
            <w:shd w:val="clear" w:color="auto" w:fill="auto"/>
            <w:noWrap/>
            <w:vAlign w:val="center"/>
          </w:tcPr>
          <w:p w14:paraId="52A5A198"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92" w:type="pct"/>
            <w:tcBorders>
              <w:top w:val="nil"/>
              <w:bottom w:val="nil"/>
              <w:right w:val="double" w:sz="4" w:space="0" w:color="auto"/>
            </w:tcBorders>
            <w:shd w:val="clear" w:color="auto" w:fill="auto"/>
            <w:noWrap/>
            <w:vAlign w:val="center"/>
          </w:tcPr>
          <w:p w14:paraId="3735368F"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r>
      <w:tr w:rsidR="00791248" w:rsidRPr="00791248" w14:paraId="186477B2" w14:textId="77777777" w:rsidTr="00741AD9">
        <w:trPr>
          <w:trHeight w:val="369"/>
          <w:jc w:val="center"/>
        </w:trPr>
        <w:tc>
          <w:tcPr>
            <w:tcW w:w="2623" w:type="pct"/>
            <w:tcBorders>
              <w:top w:val="nil"/>
              <w:bottom w:val="nil"/>
              <w:right w:val="single" w:sz="4" w:space="0" w:color="auto"/>
            </w:tcBorders>
            <w:shd w:val="clear" w:color="auto" w:fill="auto"/>
            <w:noWrap/>
            <w:vAlign w:val="center"/>
            <w:hideMark/>
          </w:tcPr>
          <w:p w14:paraId="79DC7BE5" w14:textId="77777777" w:rsidR="004E4DBD" w:rsidRPr="00791248" w:rsidRDefault="004E4DBD" w:rsidP="004E4DBD">
            <w:pPr>
              <w:spacing w:after="0" w:line="240" w:lineRule="auto"/>
              <w:ind w:left="271"/>
              <w:rPr>
                <w:rFonts w:cs="Times New Roman"/>
                <w:sz w:val="20"/>
                <w:szCs w:val="20"/>
                <w:lang w:eastAsia="en-CA"/>
              </w:rPr>
            </w:pPr>
            <w:r w:rsidRPr="00791248">
              <w:rPr>
                <w:rFonts w:cs="Times New Roman"/>
                <w:sz w:val="20"/>
                <w:szCs w:val="20"/>
                <w:lang w:eastAsia="en-CA"/>
              </w:rPr>
              <w:t>Full-time workers</w:t>
            </w:r>
          </w:p>
        </w:tc>
        <w:tc>
          <w:tcPr>
            <w:tcW w:w="614" w:type="pct"/>
            <w:tcBorders>
              <w:top w:val="nil"/>
              <w:left w:val="single" w:sz="4" w:space="0" w:color="auto"/>
            </w:tcBorders>
            <w:shd w:val="clear" w:color="auto" w:fill="auto"/>
            <w:noWrap/>
            <w:vAlign w:val="center"/>
          </w:tcPr>
          <w:p w14:paraId="1A89FC33"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0.721</w:t>
            </w:r>
          </w:p>
        </w:tc>
        <w:tc>
          <w:tcPr>
            <w:tcW w:w="616" w:type="pct"/>
            <w:tcBorders>
              <w:top w:val="nil"/>
              <w:right w:val="single" w:sz="4" w:space="0" w:color="auto"/>
            </w:tcBorders>
            <w:shd w:val="clear" w:color="auto" w:fill="auto"/>
            <w:noWrap/>
            <w:vAlign w:val="center"/>
          </w:tcPr>
          <w:p w14:paraId="3A9CFBAE"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4.888</w:t>
            </w:r>
          </w:p>
        </w:tc>
        <w:tc>
          <w:tcPr>
            <w:tcW w:w="555" w:type="pct"/>
            <w:gridSpan w:val="2"/>
            <w:tcBorders>
              <w:top w:val="nil"/>
              <w:left w:val="single" w:sz="4" w:space="0" w:color="auto"/>
            </w:tcBorders>
            <w:shd w:val="clear" w:color="auto" w:fill="auto"/>
            <w:noWrap/>
            <w:vAlign w:val="center"/>
          </w:tcPr>
          <w:p w14:paraId="3370232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0.871</w:t>
            </w:r>
          </w:p>
        </w:tc>
        <w:tc>
          <w:tcPr>
            <w:tcW w:w="592" w:type="pct"/>
            <w:tcBorders>
              <w:top w:val="nil"/>
              <w:bottom w:val="nil"/>
              <w:right w:val="double" w:sz="4" w:space="0" w:color="auto"/>
            </w:tcBorders>
            <w:shd w:val="clear" w:color="auto" w:fill="auto"/>
            <w:noWrap/>
            <w:vAlign w:val="center"/>
          </w:tcPr>
          <w:p w14:paraId="7002041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13.981</w:t>
            </w:r>
          </w:p>
        </w:tc>
      </w:tr>
      <w:tr w:rsidR="00791248" w:rsidRPr="00791248" w14:paraId="2B7C1149" w14:textId="77777777" w:rsidTr="00741AD9">
        <w:trPr>
          <w:trHeight w:val="369"/>
          <w:jc w:val="center"/>
        </w:trPr>
        <w:tc>
          <w:tcPr>
            <w:tcW w:w="2623" w:type="pct"/>
            <w:tcBorders>
              <w:top w:val="nil"/>
              <w:bottom w:val="nil"/>
              <w:right w:val="single" w:sz="4" w:space="0" w:color="auto"/>
            </w:tcBorders>
            <w:shd w:val="clear" w:color="auto" w:fill="auto"/>
            <w:noWrap/>
            <w:vAlign w:val="center"/>
            <w:hideMark/>
          </w:tcPr>
          <w:p w14:paraId="6150B31D" w14:textId="77777777" w:rsidR="004E4DBD" w:rsidRPr="00791248" w:rsidRDefault="004E4DBD" w:rsidP="004E4DBD">
            <w:pPr>
              <w:spacing w:after="0" w:line="240" w:lineRule="auto"/>
              <w:ind w:left="271"/>
              <w:rPr>
                <w:rFonts w:cs="Times New Roman"/>
                <w:sz w:val="20"/>
                <w:szCs w:val="20"/>
                <w:lang w:eastAsia="en-CA"/>
              </w:rPr>
            </w:pPr>
            <w:r w:rsidRPr="00791248">
              <w:rPr>
                <w:rFonts w:cs="Times New Roman"/>
                <w:sz w:val="20"/>
                <w:szCs w:val="20"/>
                <w:lang w:eastAsia="en-CA"/>
              </w:rPr>
              <w:t>Part-time workers</w:t>
            </w:r>
          </w:p>
        </w:tc>
        <w:tc>
          <w:tcPr>
            <w:tcW w:w="614" w:type="pct"/>
            <w:tcBorders>
              <w:left w:val="single" w:sz="4" w:space="0" w:color="auto"/>
            </w:tcBorders>
            <w:shd w:val="clear" w:color="auto" w:fill="auto"/>
            <w:noWrap/>
            <w:vAlign w:val="center"/>
          </w:tcPr>
          <w:p w14:paraId="6FF45C5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0.824</w:t>
            </w:r>
          </w:p>
        </w:tc>
        <w:tc>
          <w:tcPr>
            <w:tcW w:w="616" w:type="pct"/>
            <w:tcBorders>
              <w:right w:val="single" w:sz="4" w:space="0" w:color="auto"/>
            </w:tcBorders>
            <w:shd w:val="clear" w:color="auto" w:fill="auto"/>
            <w:noWrap/>
            <w:vAlign w:val="center"/>
          </w:tcPr>
          <w:p w14:paraId="0C884D2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3.511</w:t>
            </w:r>
          </w:p>
        </w:tc>
        <w:tc>
          <w:tcPr>
            <w:tcW w:w="555" w:type="pct"/>
            <w:gridSpan w:val="2"/>
            <w:tcBorders>
              <w:left w:val="single" w:sz="4" w:space="0" w:color="auto"/>
            </w:tcBorders>
            <w:shd w:val="clear" w:color="auto" w:fill="auto"/>
            <w:noWrap/>
            <w:vAlign w:val="center"/>
          </w:tcPr>
          <w:p w14:paraId="6404A443"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0.443</w:t>
            </w:r>
          </w:p>
        </w:tc>
        <w:tc>
          <w:tcPr>
            <w:tcW w:w="592" w:type="pct"/>
            <w:tcBorders>
              <w:top w:val="nil"/>
              <w:bottom w:val="nil"/>
              <w:right w:val="double" w:sz="4" w:space="0" w:color="auto"/>
            </w:tcBorders>
            <w:shd w:val="clear" w:color="auto" w:fill="auto"/>
            <w:noWrap/>
            <w:vAlign w:val="center"/>
          </w:tcPr>
          <w:p w14:paraId="211E890A"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4.475</w:t>
            </w:r>
          </w:p>
        </w:tc>
      </w:tr>
      <w:tr w:rsidR="00791248" w:rsidRPr="00791248" w14:paraId="664D36E0"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51AFF064" w14:textId="25EA236D"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adults (19-24 years)</w:t>
            </w:r>
          </w:p>
        </w:tc>
        <w:tc>
          <w:tcPr>
            <w:tcW w:w="614" w:type="pct"/>
            <w:tcBorders>
              <w:left w:val="single" w:sz="4" w:space="0" w:color="auto"/>
            </w:tcBorders>
            <w:shd w:val="clear" w:color="auto" w:fill="auto"/>
            <w:noWrap/>
            <w:vAlign w:val="center"/>
          </w:tcPr>
          <w:p w14:paraId="65A6021E"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right w:val="single" w:sz="4" w:space="0" w:color="auto"/>
            </w:tcBorders>
            <w:shd w:val="clear" w:color="auto" w:fill="auto"/>
            <w:noWrap/>
            <w:vAlign w:val="center"/>
          </w:tcPr>
          <w:p w14:paraId="2CAC3847"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55" w:type="pct"/>
            <w:gridSpan w:val="2"/>
            <w:tcBorders>
              <w:left w:val="single" w:sz="4" w:space="0" w:color="auto"/>
            </w:tcBorders>
            <w:shd w:val="clear" w:color="auto" w:fill="auto"/>
            <w:noWrap/>
            <w:vAlign w:val="center"/>
          </w:tcPr>
          <w:p w14:paraId="65F7CD8A"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-0.196</w:t>
            </w:r>
          </w:p>
        </w:tc>
        <w:tc>
          <w:tcPr>
            <w:tcW w:w="592" w:type="pct"/>
            <w:tcBorders>
              <w:top w:val="nil"/>
              <w:bottom w:val="nil"/>
              <w:right w:val="double" w:sz="4" w:space="0" w:color="auto"/>
            </w:tcBorders>
            <w:shd w:val="clear" w:color="auto" w:fill="auto"/>
            <w:noWrap/>
            <w:vAlign w:val="center"/>
          </w:tcPr>
          <w:p w14:paraId="6E95077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-2.553</w:t>
            </w:r>
          </w:p>
        </w:tc>
      </w:tr>
      <w:tr w:rsidR="00791248" w:rsidRPr="00791248" w14:paraId="11C6C7FF" w14:textId="77777777" w:rsidTr="00741AD9">
        <w:trPr>
          <w:trHeight w:val="369"/>
          <w:jc w:val="center"/>
        </w:trPr>
        <w:tc>
          <w:tcPr>
            <w:tcW w:w="2623" w:type="pct"/>
            <w:tcBorders>
              <w:top w:val="nil"/>
              <w:bottom w:val="nil"/>
              <w:right w:val="single" w:sz="4" w:space="0" w:color="auto"/>
            </w:tcBorders>
            <w:shd w:val="clear" w:color="auto" w:fill="auto"/>
            <w:noWrap/>
            <w:vAlign w:val="center"/>
            <w:hideMark/>
          </w:tcPr>
          <w:p w14:paraId="3B3F21F1" w14:textId="5D4D8401"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adults (25-34 years)</w:t>
            </w:r>
          </w:p>
        </w:tc>
        <w:tc>
          <w:tcPr>
            <w:tcW w:w="614" w:type="pct"/>
            <w:tcBorders>
              <w:left w:val="single" w:sz="4" w:space="0" w:color="auto"/>
              <w:bottom w:val="nil"/>
            </w:tcBorders>
            <w:shd w:val="clear" w:color="auto" w:fill="auto"/>
            <w:noWrap/>
            <w:vAlign w:val="center"/>
          </w:tcPr>
          <w:p w14:paraId="0005E9F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0.662</w:t>
            </w:r>
          </w:p>
        </w:tc>
        <w:tc>
          <w:tcPr>
            <w:tcW w:w="616" w:type="pct"/>
            <w:tcBorders>
              <w:bottom w:val="nil"/>
              <w:right w:val="single" w:sz="4" w:space="0" w:color="auto"/>
            </w:tcBorders>
            <w:shd w:val="clear" w:color="auto" w:fill="auto"/>
            <w:noWrap/>
            <w:vAlign w:val="center"/>
          </w:tcPr>
          <w:p w14:paraId="7DEDE3F9"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3.762</w:t>
            </w:r>
          </w:p>
        </w:tc>
        <w:tc>
          <w:tcPr>
            <w:tcW w:w="555" w:type="pct"/>
            <w:gridSpan w:val="2"/>
            <w:tcBorders>
              <w:left w:val="single" w:sz="4" w:space="0" w:color="auto"/>
              <w:bottom w:val="nil"/>
            </w:tcBorders>
            <w:shd w:val="clear" w:color="auto" w:fill="auto"/>
            <w:noWrap/>
            <w:vAlign w:val="center"/>
          </w:tcPr>
          <w:p w14:paraId="2A4FC497"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0.309</w:t>
            </w:r>
          </w:p>
        </w:tc>
        <w:tc>
          <w:tcPr>
            <w:tcW w:w="592" w:type="pct"/>
            <w:tcBorders>
              <w:top w:val="nil"/>
              <w:bottom w:val="nil"/>
              <w:right w:val="double" w:sz="4" w:space="0" w:color="auto"/>
            </w:tcBorders>
            <w:shd w:val="clear" w:color="auto" w:fill="auto"/>
            <w:noWrap/>
            <w:vAlign w:val="center"/>
          </w:tcPr>
          <w:p w14:paraId="5135A34E"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6.029</w:t>
            </w:r>
          </w:p>
        </w:tc>
      </w:tr>
      <w:tr w:rsidR="00791248" w:rsidRPr="00791248" w14:paraId="5DF7836F" w14:textId="77777777" w:rsidTr="00741AD9">
        <w:trPr>
          <w:trHeight w:val="369"/>
          <w:jc w:val="center"/>
        </w:trPr>
        <w:tc>
          <w:tcPr>
            <w:tcW w:w="2623" w:type="pct"/>
            <w:tcBorders>
              <w:top w:val="nil"/>
              <w:bottom w:val="nil"/>
              <w:right w:val="single" w:sz="4" w:space="0" w:color="auto"/>
            </w:tcBorders>
            <w:shd w:val="clear" w:color="auto" w:fill="auto"/>
            <w:noWrap/>
            <w:vAlign w:val="center"/>
            <w:hideMark/>
          </w:tcPr>
          <w:p w14:paraId="11F34141" w14:textId="53F8853E"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lastRenderedPageBreak/>
              <w:t>#</w:t>
            </w:r>
            <w:r w:rsidR="004E4DBD" w:rsidRPr="00791248">
              <w:rPr>
                <w:rFonts w:cs="Times New Roman"/>
                <w:sz w:val="20"/>
                <w:szCs w:val="20"/>
                <w:lang w:eastAsia="en-CA"/>
              </w:rPr>
              <w:t xml:space="preserve"> of adults (35-64 years)</w:t>
            </w:r>
          </w:p>
        </w:tc>
        <w:tc>
          <w:tcPr>
            <w:tcW w:w="614" w:type="pct"/>
            <w:tcBorders>
              <w:top w:val="nil"/>
              <w:left w:val="single" w:sz="4" w:space="0" w:color="auto"/>
              <w:bottom w:val="nil"/>
            </w:tcBorders>
            <w:shd w:val="clear" w:color="auto" w:fill="auto"/>
            <w:noWrap/>
            <w:vAlign w:val="center"/>
          </w:tcPr>
          <w:p w14:paraId="3C1B164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0.644</w:t>
            </w:r>
          </w:p>
        </w:tc>
        <w:tc>
          <w:tcPr>
            <w:tcW w:w="616" w:type="pct"/>
            <w:tcBorders>
              <w:top w:val="nil"/>
              <w:bottom w:val="nil"/>
              <w:right w:val="single" w:sz="4" w:space="0" w:color="auto"/>
            </w:tcBorders>
            <w:shd w:val="clear" w:color="auto" w:fill="auto"/>
            <w:noWrap/>
            <w:vAlign w:val="center"/>
          </w:tcPr>
          <w:p w14:paraId="7631ABEE"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5.346</w:t>
            </w:r>
          </w:p>
        </w:tc>
        <w:tc>
          <w:tcPr>
            <w:tcW w:w="555" w:type="pct"/>
            <w:gridSpan w:val="2"/>
            <w:tcBorders>
              <w:top w:val="nil"/>
              <w:left w:val="single" w:sz="4" w:space="0" w:color="auto"/>
              <w:bottom w:val="nil"/>
            </w:tcBorders>
            <w:shd w:val="clear" w:color="auto" w:fill="auto"/>
            <w:noWrap/>
            <w:vAlign w:val="center"/>
          </w:tcPr>
          <w:p w14:paraId="6A9DAE03"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92" w:type="pct"/>
            <w:tcBorders>
              <w:top w:val="nil"/>
              <w:bottom w:val="nil"/>
              <w:right w:val="double" w:sz="4" w:space="0" w:color="auto"/>
            </w:tcBorders>
            <w:shd w:val="clear" w:color="auto" w:fill="auto"/>
            <w:noWrap/>
            <w:vAlign w:val="center"/>
          </w:tcPr>
          <w:p w14:paraId="3E29A04D"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r>
      <w:tr w:rsidR="00791248" w:rsidRPr="00791248" w14:paraId="47C026C9"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7B7A34E1" w14:textId="28458282"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retirees</w:t>
            </w:r>
          </w:p>
        </w:tc>
        <w:tc>
          <w:tcPr>
            <w:tcW w:w="614" w:type="pct"/>
            <w:tcBorders>
              <w:top w:val="nil"/>
              <w:left w:val="single" w:sz="4" w:space="0" w:color="auto"/>
              <w:bottom w:val="nil"/>
            </w:tcBorders>
            <w:shd w:val="clear" w:color="auto" w:fill="auto"/>
            <w:noWrap/>
            <w:vAlign w:val="center"/>
          </w:tcPr>
          <w:p w14:paraId="1A4B89BC"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-0.396</w:t>
            </w:r>
          </w:p>
        </w:tc>
        <w:tc>
          <w:tcPr>
            <w:tcW w:w="616" w:type="pct"/>
            <w:tcBorders>
              <w:top w:val="nil"/>
              <w:bottom w:val="nil"/>
              <w:right w:val="single" w:sz="4" w:space="0" w:color="auto"/>
            </w:tcBorders>
            <w:shd w:val="clear" w:color="auto" w:fill="auto"/>
            <w:noWrap/>
            <w:vAlign w:val="center"/>
          </w:tcPr>
          <w:p w14:paraId="5EEFBDA6"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-2.680</w:t>
            </w:r>
          </w:p>
        </w:tc>
        <w:tc>
          <w:tcPr>
            <w:tcW w:w="555" w:type="pct"/>
            <w:gridSpan w:val="2"/>
            <w:tcBorders>
              <w:top w:val="nil"/>
              <w:left w:val="single" w:sz="4" w:space="0" w:color="auto"/>
              <w:bottom w:val="nil"/>
            </w:tcBorders>
            <w:shd w:val="clear" w:color="auto" w:fill="auto"/>
            <w:noWrap/>
            <w:vAlign w:val="center"/>
          </w:tcPr>
          <w:p w14:paraId="2E4B66A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0.353</w:t>
            </w:r>
          </w:p>
        </w:tc>
        <w:tc>
          <w:tcPr>
            <w:tcW w:w="592" w:type="pct"/>
            <w:tcBorders>
              <w:top w:val="nil"/>
              <w:bottom w:val="nil"/>
              <w:right w:val="double" w:sz="4" w:space="0" w:color="auto"/>
            </w:tcBorders>
            <w:shd w:val="clear" w:color="auto" w:fill="auto"/>
            <w:noWrap/>
            <w:vAlign w:val="center"/>
          </w:tcPr>
          <w:p w14:paraId="1DAE6E0A"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5.683</w:t>
            </w:r>
          </w:p>
        </w:tc>
      </w:tr>
      <w:tr w:rsidR="00791248" w:rsidRPr="00791248" w14:paraId="13068732"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319CCCDB" w14:textId="68C9A5C1"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workers with bus, metro and commuter train access at workplace</w:t>
            </w:r>
          </w:p>
        </w:tc>
        <w:tc>
          <w:tcPr>
            <w:tcW w:w="614" w:type="pct"/>
            <w:tcBorders>
              <w:top w:val="nil"/>
              <w:left w:val="single" w:sz="4" w:space="0" w:color="auto"/>
              <w:bottom w:val="nil"/>
            </w:tcBorders>
            <w:shd w:val="clear" w:color="auto" w:fill="auto"/>
            <w:noWrap/>
            <w:vAlign w:val="center"/>
          </w:tcPr>
          <w:p w14:paraId="676BAD3F"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-0.831</w:t>
            </w:r>
          </w:p>
        </w:tc>
        <w:tc>
          <w:tcPr>
            <w:tcW w:w="616" w:type="pct"/>
            <w:tcBorders>
              <w:top w:val="nil"/>
              <w:bottom w:val="nil"/>
              <w:right w:val="single" w:sz="4" w:space="0" w:color="auto"/>
            </w:tcBorders>
            <w:shd w:val="clear" w:color="auto" w:fill="auto"/>
            <w:noWrap/>
            <w:vAlign w:val="center"/>
          </w:tcPr>
          <w:p w14:paraId="28E232D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-3.344</w:t>
            </w:r>
          </w:p>
        </w:tc>
        <w:tc>
          <w:tcPr>
            <w:tcW w:w="555" w:type="pct"/>
            <w:gridSpan w:val="2"/>
            <w:tcBorders>
              <w:top w:val="nil"/>
              <w:left w:val="single" w:sz="4" w:space="0" w:color="auto"/>
              <w:bottom w:val="nil"/>
            </w:tcBorders>
            <w:shd w:val="clear" w:color="auto" w:fill="auto"/>
            <w:noWrap/>
            <w:vAlign w:val="center"/>
          </w:tcPr>
          <w:p w14:paraId="08C60E1F"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92" w:type="pct"/>
            <w:tcBorders>
              <w:top w:val="nil"/>
              <w:bottom w:val="nil"/>
              <w:right w:val="double" w:sz="4" w:space="0" w:color="auto"/>
            </w:tcBorders>
            <w:shd w:val="clear" w:color="auto" w:fill="auto"/>
            <w:noWrap/>
            <w:vAlign w:val="center"/>
          </w:tcPr>
          <w:p w14:paraId="311879D4"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r>
      <w:tr w:rsidR="00791248" w:rsidRPr="00791248" w14:paraId="61F3F86B"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7C7D4015" w14:textId="7782279C"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workers with no bus transit access at workplace</w:t>
            </w:r>
          </w:p>
        </w:tc>
        <w:tc>
          <w:tcPr>
            <w:tcW w:w="614" w:type="pct"/>
            <w:tcBorders>
              <w:top w:val="nil"/>
              <w:left w:val="single" w:sz="4" w:space="0" w:color="auto"/>
              <w:bottom w:val="nil"/>
            </w:tcBorders>
            <w:shd w:val="clear" w:color="auto" w:fill="auto"/>
            <w:noWrap/>
            <w:vAlign w:val="center"/>
          </w:tcPr>
          <w:p w14:paraId="6C106B4C"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top w:val="nil"/>
              <w:bottom w:val="nil"/>
              <w:right w:val="single" w:sz="4" w:space="0" w:color="auto"/>
            </w:tcBorders>
            <w:shd w:val="clear" w:color="auto" w:fill="auto"/>
            <w:noWrap/>
            <w:vAlign w:val="center"/>
          </w:tcPr>
          <w:p w14:paraId="4CF1449C"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55" w:type="pct"/>
            <w:gridSpan w:val="2"/>
            <w:tcBorders>
              <w:top w:val="nil"/>
              <w:left w:val="single" w:sz="4" w:space="0" w:color="auto"/>
              <w:bottom w:val="nil"/>
            </w:tcBorders>
            <w:shd w:val="clear" w:color="auto" w:fill="auto"/>
            <w:noWrap/>
            <w:vAlign w:val="center"/>
          </w:tcPr>
          <w:p w14:paraId="5EE1F43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0.389</w:t>
            </w:r>
          </w:p>
        </w:tc>
        <w:tc>
          <w:tcPr>
            <w:tcW w:w="592" w:type="pct"/>
            <w:tcBorders>
              <w:top w:val="nil"/>
              <w:bottom w:val="nil"/>
              <w:right w:val="double" w:sz="4" w:space="0" w:color="auto"/>
            </w:tcBorders>
            <w:shd w:val="clear" w:color="auto" w:fill="auto"/>
            <w:noWrap/>
            <w:vAlign w:val="center"/>
          </w:tcPr>
          <w:p w14:paraId="1D625F6F"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2.111</w:t>
            </w:r>
          </w:p>
        </w:tc>
      </w:tr>
      <w:tr w:rsidR="00791248" w:rsidRPr="00791248" w14:paraId="3F826551"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678E0B91" w14:textId="7E431F1D"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workers with high bust transit access at workplace</w:t>
            </w:r>
          </w:p>
        </w:tc>
        <w:tc>
          <w:tcPr>
            <w:tcW w:w="614" w:type="pct"/>
            <w:tcBorders>
              <w:top w:val="nil"/>
              <w:left w:val="single" w:sz="4" w:space="0" w:color="auto"/>
              <w:bottom w:val="nil"/>
            </w:tcBorders>
            <w:shd w:val="clear" w:color="auto" w:fill="auto"/>
            <w:noWrap/>
            <w:vAlign w:val="center"/>
          </w:tcPr>
          <w:p w14:paraId="4F5EACB1"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top w:val="nil"/>
              <w:bottom w:val="nil"/>
              <w:right w:val="single" w:sz="4" w:space="0" w:color="auto"/>
            </w:tcBorders>
            <w:shd w:val="clear" w:color="auto" w:fill="auto"/>
            <w:noWrap/>
            <w:vAlign w:val="center"/>
          </w:tcPr>
          <w:p w14:paraId="7E13D52B"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55" w:type="pct"/>
            <w:gridSpan w:val="2"/>
            <w:tcBorders>
              <w:top w:val="nil"/>
              <w:left w:val="single" w:sz="4" w:space="0" w:color="auto"/>
              <w:bottom w:val="nil"/>
            </w:tcBorders>
            <w:shd w:val="clear" w:color="auto" w:fill="auto"/>
            <w:noWrap/>
            <w:vAlign w:val="center"/>
          </w:tcPr>
          <w:p w14:paraId="59E5CEC7"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-0.191</w:t>
            </w:r>
          </w:p>
        </w:tc>
        <w:tc>
          <w:tcPr>
            <w:tcW w:w="592" w:type="pct"/>
            <w:tcBorders>
              <w:top w:val="nil"/>
              <w:bottom w:val="nil"/>
              <w:right w:val="double" w:sz="4" w:space="0" w:color="auto"/>
            </w:tcBorders>
            <w:shd w:val="clear" w:color="auto" w:fill="auto"/>
            <w:noWrap/>
            <w:vAlign w:val="center"/>
          </w:tcPr>
          <w:p w14:paraId="603A816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-2.488</w:t>
            </w:r>
          </w:p>
        </w:tc>
      </w:tr>
      <w:tr w:rsidR="00791248" w:rsidRPr="00791248" w14:paraId="614896F6" w14:textId="77777777" w:rsidTr="00741AD9">
        <w:trPr>
          <w:trHeight w:val="369"/>
          <w:jc w:val="center"/>
        </w:trPr>
        <w:tc>
          <w:tcPr>
            <w:tcW w:w="2623" w:type="pct"/>
            <w:tcBorders>
              <w:top w:val="nil"/>
              <w:bottom w:val="single" w:sz="4" w:space="0" w:color="auto"/>
              <w:right w:val="single" w:sz="4" w:space="0" w:color="auto"/>
            </w:tcBorders>
            <w:shd w:val="clear" w:color="auto" w:fill="auto"/>
            <w:noWrap/>
            <w:vAlign w:val="center"/>
          </w:tcPr>
          <w:p w14:paraId="0875B0AB" w14:textId="6F88E3FB"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workers with low bus transit access at workplace</w:t>
            </w:r>
          </w:p>
        </w:tc>
        <w:tc>
          <w:tcPr>
            <w:tcW w:w="614" w:type="pct"/>
            <w:tcBorders>
              <w:top w:val="nil"/>
              <w:left w:val="single" w:sz="4" w:space="0" w:color="auto"/>
              <w:bottom w:val="single" w:sz="4" w:space="0" w:color="auto"/>
            </w:tcBorders>
            <w:shd w:val="clear" w:color="auto" w:fill="auto"/>
            <w:noWrap/>
            <w:vAlign w:val="center"/>
          </w:tcPr>
          <w:p w14:paraId="2607343D"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top w:val="nil"/>
              <w:bottom w:val="single" w:sz="4" w:space="0" w:color="auto"/>
              <w:right w:val="single" w:sz="4" w:space="0" w:color="auto"/>
            </w:tcBorders>
            <w:shd w:val="clear" w:color="auto" w:fill="auto"/>
            <w:noWrap/>
            <w:vAlign w:val="center"/>
          </w:tcPr>
          <w:p w14:paraId="7D6BD0C3"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55" w:type="pct"/>
            <w:gridSpan w:val="2"/>
            <w:tcBorders>
              <w:top w:val="nil"/>
              <w:left w:val="single" w:sz="4" w:space="0" w:color="auto"/>
              <w:bottom w:val="single" w:sz="4" w:space="0" w:color="auto"/>
            </w:tcBorders>
            <w:shd w:val="clear" w:color="auto" w:fill="auto"/>
            <w:noWrap/>
            <w:vAlign w:val="center"/>
          </w:tcPr>
          <w:p w14:paraId="2C34C96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0.248</w:t>
            </w:r>
          </w:p>
        </w:tc>
        <w:tc>
          <w:tcPr>
            <w:tcW w:w="592" w:type="pct"/>
            <w:tcBorders>
              <w:top w:val="nil"/>
              <w:bottom w:val="single" w:sz="4" w:space="0" w:color="auto"/>
              <w:right w:val="double" w:sz="4" w:space="0" w:color="auto"/>
            </w:tcBorders>
            <w:shd w:val="clear" w:color="auto" w:fill="auto"/>
            <w:noWrap/>
            <w:vAlign w:val="center"/>
          </w:tcPr>
          <w:p w14:paraId="001FDC07"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4.012</w:t>
            </w:r>
          </w:p>
        </w:tc>
      </w:tr>
      <w:tr w:rsidR="00791248" w:rsidRPr="00791248" w14:paraId="445420E9" w14:textId="77777777" w:rsidTr="00741AD9">
        <w:trPr>
          <w:trHeight w:val="369"/>
          <w:jc w:val="center"/>
        </w:trPr>
        <w:tc>
          <w:tcPr>
            <w:tcW w:w="5000" w:type="pct"/>
            <w:gridSpan w:val="6"/>
            <w:tcBorders>
              <w:top w:val="single" w:sz="4" w:space="0" w:color="auto"/>
              <w:bottom w:val="single" w:sz="4" w:space="0" w:color="auto"/>
            </w:tcBorders>
            <w:shd w:val="clear" w:color="auto" w:fill="auto"/>
            <w:noWrap/>
            <w:vAlign w:val="center"/>
          </w:tcPr>
          <w:p w14:paraId="38D451D5"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Land Use and Built Environment Characteristics</w:t>
            </w:r>
          </w:p>
        </w:tc>
      </w:tr>
      <w:tr w:rsidR="00791248" w:rsidRPr="00791248" w14:paraId="68380C1C"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6A7F5DE3" w14:textId="4BCEEFBD" w:rsidR="004E4DBD" w:rsidRPr="00791248" w:rsidRDefault="00CA4338" w:rsidP="004E4DBD">
            <w:pPr>
              <w:spacing w:after="0" w:line="240" w:lineRule="auto"/>
              <w:ind w:left="271"/>
              <w:rPr>
                <w:rFonts w:cs="Times New Roman"/>
                <w:sz w:val="20"/>
                <w:szCs w:val="20"/>
                <w:lang w:eastAsia="en-CA"/>
              </w:rPr>
            </w:pPr>
            <w:r w:rsidRPr="00791248">
              <w:rPr>
                <w:rFonts w:cs="Times New Roman"/>
                <w:sz w:val="20"/>
                <w:szCs w:val="20"/>
                <w:lang w:eastAsia="en-CA"/>
              </w:rPr>
              <w:t>Driver commuters</w:t>
            </w:r>
          </w:p>
        </w:tc>
        <w:tc>
          <w:tcPr>
            <w:tcW w:w="614" w:type="pct"/>
            <w:tcBorders>
              <w:top w:val="nil"/>
              <w:left w:val="single" w:sz="4" w:space="0" w:color="auto"/>
            </w:tcBorders>
            <w:shd w:val="clear" w:color="auto" w:fill="auto"/>
            <w:noWrap/>
            <w:vAlign w:val="center"/>
          </w:tcPr>
          <w:p w14:paraId="3341C61A"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top w:val="nil"/>
              <w:right w:val="single" w:sz="4" w:space="0" w:color="auto"/>
            </w:tcBorders>
            <w:shd w:val="clear" w:color="auto" w:fill="auto"/>
            <w:noWrap/>
            <w:vAlign w:val="center"/>
          </w:tcPr>
          <w:p w14:paraId="7D5997DA"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55" w:type="pct"/>
            <w:gridSpan w:val="2"/>
            <w:tcBorders>
              <w:top w:val="nil"/>
              <w:left w:val="single" w:sz="4" w:space="0" w:color="auto"/>
            </w:tcBorders>
            <w:shd w:val="clear" w:color="auto" w:fill="auto"/>
            <w:noWrap/>
            <w:vAlign w:val="center"/>
          </w:tcPr>
          <w:p w14:paraId="7123802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0.446</w:t>
            </w:r>
          </w:p>
        </w:tc>
        <w:tc>
          <w:tcPr>
            <w:tcW w:w="592" w:type="pct"/>
            <w:tcBorders>
              <w:top w:val="nil"/>
              <w:bottom w:val="nil"/>
              <w:right w:val="double" w:sz="4" w:space="0" w:color="auto"/>
            </w:tcBorders>
            <w:shd w:val="clear" w:color="auto" w:fill="auto"/>
            <w:noWrap/>
            <w:vAlign w:val="center"/>
          </w:tcPr>
          <w:p w14:paraId="79F9337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7.166</w:t>
            </w:r>
          </w:p>
        </w:tc>
      </w:tr>
      <w:tr w:rsidR="00791248" w:rsidRPr="00791248" w14:paraId="7F9ADC69"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49356AB5" w14:textId="17F940B6" w:rsidR="004E4DBD" w:rsidRPr="00791248" w:rsidRDefault="00CA4338" w:rsidP="004E4DBD">
            <w:pPr>
              <w:spacing w:after="0" w:line="240" w:lineRule="auto"/>
              <w:ind w:left="271"/>
              <w:rPr>
                <w:rFonts w:cs="Times New Roman"/>
                <w:sz w:val="20"/>
                <w:szCs w:val="20"/>
                <w:lang w:eastAsia="en-CA"/>
              </w:rPr>
            </w:pPr>
            <w:r w:rsidRPr="00791248">
              <w:rPr>
                <w:rFonts w:cs="Times New Roman"/>
                <w:sz w:val="20"/>
                <w:szCs w:val="20"/>
                <w:lang w:eastAsia="en-CA"/>
              </w:rPr>
              <w:t>Transit commuters</w:t>
            </w:r>
          </w:p>
        </w:tc>
        <w:tc>
          <w:tcPr>
            <w:tcW w:w="614" w:type="pct"/>
            <w:tcBorders>
              <w:top w:val="nil"/>
              <w:left w:val="single" w:sz="4" w:space="0" w:color="auto"/>
            </w:tcBorders>
            <w:shd w:val="clear" w:color="auto" w:fill="auto"/>
            <w:noWrap/>
            <w:vAlign w:val="center"/>
          </w:tcPr>
          <w:p w14:paraId="214B881C"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top w:val="nil"/>
              <w:right w:val="single" w:sz="4" w:space="0" w:color="auto"/>
            </w:tcBorders>
            <w:shd w:val="clear" w:color="auto" w:fill="auto"/>
            <w:noWrap/>
            <w:vAlign w:val="center"/>
          </w:tcPr>
          <w:p w14:paraId="69B1524A"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55" w:type="pct"/>
            <w:gridSpan w:val="2"/>
            <w:tcBorders>
              <w:top w:val="nil"/>
              <w:left w:val="single" w:sz="4" w:space="0" w:color="auto"/>
            </w:tcBorders>
            <w:shd w:val="clear" w:color="auto" w:fill="auto"/>
            <w:noWrap/>
            <w:vAlign w:val="center"/>
          </w:tcPr>
          <w:p w14:paraId="52AEE2F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-0.307</w:t>
            </w:r>
          </w:p>
        </w:tc>
        <w:tc>
          <w:tcPr>
            <w:tcW w:w="592" w:type="pct"/>
            <w:tcBorders>
              <w:top w:val="nil"/>
              <w:bottom w:val="nil"/>
              <w:right w:val="double" w:sz="4" w:space="0" w:color="auto"/>
            </w:tcBorders>
            <w:shd w:val="clear" w:color="auto" w:fill="auto"/>
            <w:noWrap/>
            <w:vAlign w:val="center"/>
          </w:tcPr>
          <w:p w14:paraId="1A45B76F"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-5.493</w:t>
            </w:r>
          </w:p>
        </w:tc>
      </w:tr>
      <w:tr w:rsidR="00791248" w:rsidRPr="00791248" w14:paraId="51967BC7"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7306A619" w14:textId="60E88E07" w:rsidR="004E4DBD" w:rsidRPr="00791248" w:rsidRDefault="00CA4338" w:rsidP="004E4DBD">
            <w:pPr>
              <w:spacing w:after="0" w:line="240" w:lineRule="auto"/>
              <w:ind w:left="271"/>
              <w:rPr>
                <w:rFonts w:cs="Times New Roman"/>
                <w:sz w:val="20"/>
                <w:szCs w:val="20"/>
                <w:lang w:eastAsia="en-CA"/>
              </w:rPr>
            </w:pPr>
            <w:r w:rsidRPr="00791248">
              <w:rPr>
                <w:rFonts w:cs="Times New Roman"/>
                <w:sz w:val="20"/>
                <w:szCs w:val="20"/>
                <w:lang w:eastAsia="en-CA"/>
              </w:rPr>
              <w:t>Dwelling density</w:t>
            </w:r>
          </w:p>
        </w:tc>
        <w:tc>
          <w:tcPr>
            <w:tcW w:w="614" w:type="pct"/>
            <w:tcBorders>
              <w:left w:val="single" w:sz="4" w:space="0" w:color="auto"/>
            </w:tcBorders>
            <w:shd w:val="clear" w:color="auto" w:fill="auto"/>
            <w:noWrap/>
            <w:vAlign w:val="center"/>
          </w:tcPr>
          <w:p w14:paraId="611EF3F5"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right w:val="single" w:sz="4" w:space="0" w:color="auto"/>
            </w:tcBorders>
            <w:shd w:val="clear" w:color="auto" w:fill="auto"/>
            <w:noWrap/>
            <w:vAlign w:val="center"/>
          </w:tcPr>
          <w:p w14:paraId="7B81E6FA"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55" w:type="pct"/>
            <w:gridSpan w:val="2"/>
            <w:tcBorders>
              <w:left w:val="single" w:sz="4" w:space="0" w:color="auto"/>
            </w:tcBorders>
            <w:shd w:val="clear" w:color="auto" w:fill="auto"/>
            <w:noWrap/>
            <w:vAlign w:val="center"/>
          </w:tcPr>
          <w:p w14:paraId="4186F10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-0.307</w:t>
            </w:r>
          </w:p>
        </w:tc>
        <w:tc>
          <w:tcPr>
            <w:tcW w:w="592" w:type="pct"/>
            <w:tcBorders>
              <w:top w:val="nil"/>
              <w:bottom w:val="nil"/>
              <w:right w:val="double" w:sz="4" w:space="0" w:color="auto"/>
            </w:tcBorders>
            <w:shd w:val="clear" w:color="auto" w:fill="auto"/>
            <w:noWrap/>
            <w:vAlign w:val="center"/>
          </w:tcPr>
          <w:p w14:paraId="70D90B61"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-5.259</w:t>
            </w:r>
          </w:p>
        </w:tc>
      </w:tr>
      <w:tr w:rsidR="00791248" w:rsidRPr="00791248" w14:paraId="3130D6FE"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15175EBB" w14:textId="0FFE619F" w:rsidR="004E4DBD" w:rsidRPr="00791248" w:rsidRDefault="004E4DBD" w:rsidP="00CA4338">
            <w:pPr>
              <w:spacing w:after="0" w:line="240" w:lineRule="auto"/>
              <w:ind w:left="271"/>
              <w:rPr>
                <w:rFonts w:cs="Times New Roman"/>
                <w:sz w:val="20"/>
                <w:szCs w:val="20"/>
                <w:lang w:eastAsia="en-CA"/>
              </w:rPr>
            </w:pPr>
            <w:r w:rsidRPr="00791248">
              <w:rPr>
                <w:rFonts w:cs="Times New Roman"/>
                <w:sz w:val="20"/>
                <w:szCs w:val="20"/>
                <w:lang w:eastAsia="en-CA"/>
              </w:rPr>
              <w:t># of low-rise apartments</w:t>
            </w:r>
          </w:p>
        </w:tc>
        <w:tc>
          <w:tcPr>
            <w:tcW w:w="614" w:type="pct"/>
            <w:tcBorders>
              <w:left w:val="single" w:sz="4" w:space="0" w:color="auto"/>
            </w:tcBorders>
            <w:shd w:val="clear" w:color="auto" w:fill="auto"/>
            <w:noWrap/>
            <w:vAlign w:val="center"/>
          </w:tcPr>
          <w:p w14:paraId="3C99F2D1"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-0.128</w:t>
            </w:r>
          </w:p>
        </w:tc>
        <w:tc>
          <w:tcPr>
            <w:tcW w:w="616" w:type="pct"/>
            <w:tcBorders>
              <w:right w:val="single" w:sz="4" w:space="0" w:color="auto"/>
            </w:tcBorders>
            <w:shd w:val="clear" w:color="auto" w:fill="auto"/>
            <w:noWrap/>
            <w:vAlign w:val="center"/>
          </w:tcPr>
          <w:p w14:paraId="79050F51"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-2.871</w:t>
            </w:r>
          </w:p>
        </w:tc>
        <w:tc>
          <w:tcPr>
            <w:tcW w:w="555" w:type="pct"/>
            <w:gridSpan w:val="2"/>
            <w:tcBorders>
              <w:left w:val="single" w:sz="4" w:space="0" w:color="auto"/>
            </w:tcBorders>
            <w:shd w:val="clear" w:color="auto" w:fill="auto"/>
            <w:noWrap/>
            <w:vAlign w:val="center"/>
          </w:tcPr>
          <w:p w14:paraId="52299CFF"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92" w:type="pct"/>
            <w:tcBorders>
              <w:top w:val="nil"/>
              <w:bottom w:val="nil"/>
              <w:right w:val="double" w:sz="4" w:space="0" w:color="auto"/>
            </w:tcBorders>
            <w:shd w:val="clear" w:color="auto" w:fill="auto"/>
            <w:noWrap/>
            <w:vAlign w:val="center"/>
          </w:tcPr>
          <w:p w14:paraId="2178C52B"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r>
      <w:tr w:rsidR="00791248" w:rsidRPr="00791248" w14:paraId="251BA47F"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39B495FB" w14:textId="07677893" w:rsidR="004E4DBD" w:rsidRPr="00791248" w:rsidRDefault="00CA4338" w:rsidP="00CA4338">
            <w:pPr>
              <w:spacing w:after="0" w:line="240" w:lineRule="auto"/>
              <w:ind w:left="271"/>
              <w:rPr>
                <w:rFonts w:cs="Times New Roman"/>
                <w:sz w:val="20"/>
                <w:szCs w:val="20"/>
                <w:lang w:eastAsia="en-CA"/>
              </w:rPr>
            </w:pPr>
            <w:r w:rsidRPr="00791248">
              <w:rPr>
                <w:rFonts w:cs="Times New Roman"/>
                <w:sz w:val="20"/>
                <w:szCs w:val="20"/>
                <w:lang w:eastAsia="en-CA"/>
              </w:rPr>
              <w:t>B</w:t>
            </w:r>
            <w:r w:rsidR="004E4DBD" w:rsidRPr="00791248">
              <w:rPr>
                <w:rFonts w:cs="Times New Roman"/>
                <w:sz w:val="20"/>
                <w:szCs w:val="20"/>
                <w:lang w:eastAsia="en-CA"/>
              </w:rPr>
              <w:t>ike route length</w:t>
            </w:r>
          </w:p>
        </w:tc>
        <w:tc>
          <w:tcPr>
            <w:tcW w:w="614" w:type="pct"/>
            <w:tcBorders>
              <w:left w:val="single" w:sz="4" w:space="0" w:color="auto"/>
            </w:tcBorders>
            <w:shd w:val="clear" w:color="auto" w:fill="auto"/>
            <w:noWrap/>
            <w:vAlign w:val="center"/>
          </w:tcPr>
          <w:p w14:paraId="5FEA9181"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-0.051</w:t>
            </w:r>
          </w:p>
        </w:tc>
        <w:tc>
          <w:tcPr>
            <w:tcW w:w="616" w:type="pct"/>
            <w:tcBorders>
              <w:right w:val="single" w:sz="4" w:space="0" w:color="auto"/>
            </w:tcBorders>
            <w:shd w:val="clear" w:color="auto" w:fill="auto"/>
            <w:noWrap/>
            <w:vAlign w:val="center"/>
          </w:tcPr>
          <w:p w14:paraId="44DCDB1A"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-2.135</w:t>
            </w:r>
          </w:p>
        </w:tc>
        <w:tc>
          <w:tcPr>
            <w:tcW w:w="555" w:type="pct"/>
            <w:gridSpan w:val="2"/>
            <w:tcBorders>
              <w:left w:val="single" w:sz="4" w:space="0" w:color="auto"/>
            </w:tcBorders>
            <w:shd w:val="clear" w:color="auto" w:fill="auto"/>
            <w:noWrap/>
            <w:vAlign w:val="center"/>
          </w:tcPr>
          <w:p w14:paraId="67CE5B18"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92" w:type="pct"/>
            <w:tcBorders>
              <w:top w:val="nil"/>
              <w:bottom w:val="nil"/>
              <w:right w:val="double" w:sz="4" w:space="0" w:color="auto"/>
            </w:tcBorders>
            <w:shd w:val="clear" w:color="auto" w:fill="auto"/>
            <w:noWrap/>
            <w:vAlign w:val="center"/>
          </w:tcPr>
          <w:p w14:paraId="7289A213"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r>
      <w:tr w:rsidR="00791248" w:rsidRPr="00791248" w14:paraId="1D4617D7"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30825DB3" w14:textId="78A3E18C" w:rsidR="004E4DBD" w:rsidRPr="00791248" w:rsidRDefault="00CA4338" w:rsidP="00CA4338">
            <w:pPr>
              <w:spacing w:after="0" w:line="240" w:lineRule="auto"/>
              <w:ind w:left="271"/>
              <w:rPr>
                <w:rFonts w:cs="Times New Roman"/>
                <w:sz w:val="20"/>
                <w:szCs w:val="20"/>
                <w:lang w:eastAsia="en-CA"/>
              </w:rPr>
            </w:pPr>
            <w:r w:rsidRPr="00791248">
              <w:rPr>
                <w:rFonts w:cs="Times New Roman"/>
                <w:sz w:val="20"/>
                <w:szCs w:val="20"/>
                <w:lang w:eastAsia="en-CA"/>
              </w:rPr>
              <w:t>B</w:t>
            </w:r>
            <w:r w:rsidR="004E4DBD" w:rsidRPr="00791248">
              <w:rPr>
                <w:rFonts w:cs="Times New Roman"/>
                <w:sz w:val="20"/>
                <w:szCs w:val="20"/>
                <w:lang w:eastAsia="en-CA"/>
              </w:rPr>
              <w:t>uilding footprint</w:t>
            </w:r>
          </w:p>
        </w:tc>
        <w:tc>
          <w:tcPr>
            <w:tcW w:w="614" w:type="pct"/>
            <w:tcBorders>
              <w:left w:val="single" w:sz="4" w:space="0" w:color="auto"/>
            </w:tcBorders>
            <w:shd w:val="clear" w:color="auto" w:fill="auto"/>
            <w:noWrap/>
            <w:vAlign w:val="center"/>
          </w:tcPr>
          <w:p w14:paraId="14517366"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right w:val="single" w:sz="4" w:space="0" w:color="auto"/>
            </w:tcBorders>
            <w:shd w:val="clear" w:color="auto" w:fill="auto"/>
            <w:noWrap/>
            <w:vAlign w:val="center"/>
          </w:tcPr>
          <w:p w14:paraId="13C4BB97"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55" w:type="pct"/>
            <w:gridSpan w:val="2"/>
            <w:tcBorders>
              <w:left w:val="single" w:sz="4" w:space="0" w:color="auto"/>
            </w:tcBorders>
            <w:shd w:val="clear" w:color="auto" w:fill="auto"/>
            <w:noWrap/>
            <w:vAlign w:val="center"/>
          </w:tcPr>
          <w:p w14:paraId="7D5D57C9"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-0.052</w:t>
            </w:r>
          </w:p>
        </w:tc>
        <w:tc>
          <w:tcPr>
            <w:tcW w:w="592" w:type="pct"/>
            <w:tcBorders>
              <w:top w:val="nil"/>
              <w:bottom w:val="nil"/>
              <w:right w:val="double" w:sz="4" w:space="0" w:color="auto"/>
            </w:tcBorders>
            <w:shd w:val="clear" w:color="auto" w:fill="auto"/>
            <w:noWrap/>
            <w:vAlign w:val="center"/>
          </w:tcPr>
          <w:p w14:paraId="00FDA240"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-2.887</w:t>
            </w:r>
          </w:p>
        </w:tc>
      </w:tr>
      <w:tr w:rsidR="00791248" w:rsidRPr="00791248" w14:paraId="19AA16CB"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250D5B7D" w14:textId="211E6635" w:rsidR="004E4DBD" w:rsidRPr="00791248" w:rsidRDefault="00CA4338" w:rsidP="00CA4338">
            <w:pPr>
              <w:spacing w:after="0" w:line="240" w:lineRule="auto"/>
              <w:ind w:left="271"/>
              <w:rPr>
                <w:rFonts w:cs="Times New Roman"/>
                <w:sz w:val="20"/>
                <w:szCs w:val="20"/>
                <w:lang w:eastAsia="en-CA"/>
              </w:rPr>
            </w:pPr>
            <w:r w:rsidRPr="00791248">
              <w:rPr>
                <w:rFonts w:cs="Times New Roman"/>
                <w:sz w:val="20"/>
                <w:szCs w:val="20"/>
                <w:lang w:eastAsia="en-CA"/>
              </w:rPr>
              <w:t>D</w:t>
            </w:r>
            <w:r w:rsidR="004E4DBD" w:rsidRPr="00791248">
              <w:rPr>
                <w:rFonts w:cs="Times New Roman"/>
                <w:sz w:val="20"/>
                <w:szCs w:val="20"/>
                <w:lang w:eastAsia="en-CA"/>
              </w:rPr>
              <w:t xml:space="preserve">istance to </w:t>
            </w:r>
            <w:r w:rsidRPr="00791248">
              <w:rPr>
                <w:rFonts w:cs="Times New Roman"/>
                <w:sz w:val="20"/>
                <w:szCs w:val="20"/>
                <w:lang w:eastAsia="en-CA"/>
              </w:rPr>
              <w:t>CBD</w:t>
            </w:r>
          </w:p>
        </w:tc>
        <w:tc>
          <w:tcPr>
            <w:tcW w:w="614" w:type="pct"/>
            <w:tcBorders>
              <w:left w:val="single" w:sz="4" w:space="0" w:color="auto"/>
            </w:tcBorders>
            <w:shd w:val="clear" w:color="auto" w:fill="auto"/>
            <w:noWrap/>
            <w:vAlign w:val="center"/>
          </w:tcPr>
          <w:p w14:paraId="0C7B9B39"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-0.441</w:t>
            </w:r>
          </w:p>
        </w:tc>
        <w:tc>
          <w:tcPr>
            <w:tcW w:w="616" w:type="pct"/>
            <w:tcBorders>
              <w:right w:val="single" w:sz="4" w:space="0" w:color="auto"/>
            </w:tcBorders>
            <w:shd w:val="clear" w:color="auto" w:fill="auto"/>
            <w:noWrap/>
            <w:vAlign w:val="center"/>
          </w:tcPr>
          <w:p w14:paraId="7CFE9C81"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-2.823</w:t>
            </w:r>
          </w:p>
        </w:tc>
        <w:tc>
          <w:tcPr>
            <w:tcW w:w="555" w:type="pct"/>
            <w:gridSpan w:val="2"/>
            <w:tcBorders>
              <w:left w:val="single" w:sz="4" w:space="0" w:color="auto"/>
            </w:tcBorders>
            <w:shd w:val="clear" w:color="auto" w:fill="auto"/>
            <w:noWrap/>
            <w:vAlign w:val="center"/>
          </w:tcPr>
          <w:p w14:paraId="4EC6EB4C"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92" w:type="pct"/>
            <w:tcBorders>
              <w:top w:val="nil"/>
              <w:bottom w:val="nil"/>
              <w:right w:val="double" w:sz="4" w:space="0" w:color="auto"/>
            </w:tcBorders>
            <w:shd w:val="clear" w:color="auto" w:fill="auto"/>
            <w:noWrap/>
            <w:vAlign w:val="center"/>
          </w:tcPr>
          <w:p w14:paraId="403DB088"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r>
      <w:tr w:rsidR="00791248" w:rsidRPr="00791248" w14:paraId="5B2E873B"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2D3924DE" w14:textId="2E2D6905"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schools</w:t>
            </w:r>
          </w:p>
        </w:tc>
        <w:tc>
          <w:tcPr>
            <w:tcW w:w="614" w:type="pct"/>
            <w:tcBorders>
              <w:left w:val="single" w:sz="4" w:space="0" w:color="auto"/>
            </w:tcBorders>
            <w:shd w:val="clear" w:color="auto" w:fill="auto"/>
            <w:noWrap/>
            <w:vAlign w:val="center"/>
          </w:tcPr>
          <w:p w14:paraId="04481831"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right w:val="single" w:sz="4" w:space="0" w:color="auto"/>
            </w:tcBorders>
            <w:shd w:val="clear" w:color="auto" w:fill="auto"/>
            <w:noWrap/>
            <w:vAlign w:val="center"/>
          </w:tcPr>
          <w:p w14:paraId="5CD4C479"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55" w:type="pct"/>
            <w:gridSpan w:val="2"/>
            <w:tcBorders>
              <w:left w:val="single" w:sz="4" w:space="0" w:color="auto"/>
            </w:tcBorders>
            <w:shd w:val="clear" w:color="auto" w:fill="auto"/>
            <w:noWrap/>
            <w:vAlign w:val="center"/>
          </w:tcPr>
          <w:p w14:paraId="69824A6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-0.061</w:t>
            </w:r>
          </w:p>
        </w:tc>
        <w:tc>
          <w:tcPr>
            <w:tcW w:w="592" w:type="pct"/>
            <w:tcBorders>
              <w:top w:val="nil"/>
              <w:bottom w:val="nil"/>
              <w:right w:val="double" w:sz="4" w:space="0" w:color="auto"/>
            </w:tcBorders>
            <w:shd w:val="clear" w:color="auto" w:fill="auto"/>
            <w:noWrap/>
            <w:vAlign w:val="center"/>
          </w:tcPr>
          <w:p w14:paraId="466CE8DF"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-3.053</w:t>
            </w:r>
          </w:p>
        </w:tc>
      </w:tr>
      <w:tr w:rsidR="00791248" w:rsidRPr="00791248" w14:paraId="3BFD9DF3"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2306C292" w14:textId="642DA7BF" w:rsidR="004E4DBD" w:rsidRPr="00791248" w:rsidRDefault="00CA4338" w:rsidP="004E4DBD">
            <w:pPr>
              <w:spacing w:after="0" w:line="240" w:lineRule="auto"/>
              <w:ind w:left="22"/>
              <w:rPr>
                <w:rFonts w:cs="Times New Roman"/>
                <w:i/>
                <w:sz w:val="20"/>
                <w:szCs w:val="20"/>
                <w:lang w:eastAsia="en-CA"/>
              </w:rPr>
            </w:pPr>
            <w:r w:rsidRPr="00791248">
              <w:rPr>
                <w:rFonts w:cs="Times New Roman"/>
                <w:i/>
                <w:sz w:val="20"/>
                <w:szCs w:val="20"/>
                <w:lang w:eastAsia="en-CA"/>
              </w:rPr>
              <w:t xml:space="preserve">Median </w:t>
            </w:r>
            <w:r w:rsidR="004E4DBD" w:rsidRPr="00791248">
              <w:rPr>
                <w:rFonts w:cs="Times New Roman"/>
                <w:i/>
                <w:sz w:val="20"/>
                <w:szCs w:val="20"/>
                <w:lang w:eastAsia="en-CA"/>
              </w:rPr>
              <w:t>Income Level of CT (Base: Low income)</w:t>
            </w:r>
          </w:p>
        </w:tc>
        <w:tc>
          <w:tcPr>
            <w:tcW w:w="614" w:type="pct"/>
            <w:tcBorders>
              <w:left w:val="single" w:sz="4" w:space="0" w:color="auto"/>
            </w:tcBorders>
            <w:shd w:val="clear" w:color="auto" w:fill="auto"/>
            <w:noWrap/>
            <w:vAlign w:val="center"/>
          </w:tcPr>
          <w:p w14:paraId="5563103D" w14:textId="77777777" w:rsidR="004E4DBD" w:rsidRPr="00791248" w:rsidRDefault="004E4DBD" w:rsidP="004E4DBD">
            <w:pPr>
              <w:spacing w:after="0" w:line="240" w:lineRule="auto"/>
              <w:jc w:val="center"/>
              <w:rPr>
                <w:rFonts w:cs="Times New Roman"/>
                <w:sz w:val="20"/>
                <w:szCs w:val="20"/>
                <w:lang w:eastAsia="en-CA"/>
              </w:rPr>
            </w:pPr>
          </w:p>
        </w:tc>
        <w:tc>
          <w:tcPr>
            <w:tcW w:w="616" w:type="pct"/>
            <w:tcBorders>
              <w:right w:val="single" w:sz="4" w:space="0" w:color="auto"/>
            </w:tcBorders>
            <w:shd w:val="clear" w:color="auto" w:fill="auto"/>
            <w:noWrap/>
            <w:vAlign w:val="center"/>
          </w:tcPr>
          <w:p w14:paraId="5472CCA6" w14:textId="77777777" w:rsidR="004E4DBD" w:rsidRPr="00791248" w:rsidRDefault="004E4DBD" w:rsidP="004E4DBD">
            <w:pPr>
              <w:spacing w:after="0" w:line="240" w:lineRule="auto"/>
              <w:jc w:val="center"/>
              <w:rPr>
                <w:rFonts w:cs="Times New Roman"/>
                <w:sz w:val="20"/>
                <w:szCs w:val="20"/>
                <w:lang w:eastAsia="en-CA"/>
              </w:rPr>
            </w:pPr>
          </w:p>
        </w:tc>
        <w:tc>
          <w:tcPr>
            <w:tcW w:w="555" w:type="pct"/>
            <w:gridSpan w:val="2"/>
            <w:tcBorders>
              <w:left w:val="single" w:sz="4" w:space="0" w:color="auto"/>
            </w:tcBorders>
            <w:shd w:val="clear" w:color="auto" w:fill="auto"/>
            <w:noWrap/>
            <w:vAlign w:val="center"/>
          </w:tcPr>
          <w:p w14:paraId="5321EA00" w14:textId="77777777" w:rsidR="004E4DBD" w:rsidRPr="00791248" w:rsidRDefault="004E4DBD" w:rsidP="004E4DBD">
            <w:pPr>
              <w:spacing w:after="0" w:line="240" w:lineRule="auto"/>
              <w:jc w:val="center"/>
              <w:rPr>
                <w:rFonts w:cs="Times New Roman"/>
                <w:b/>
                <w:sz w:val="20"/>
                <w:szCs w:val="20"/>
                <w:lang w:eastAsia="en-CA"/>
              </w:rPr>
            </w:pPr>
          </w:p>
        </w:tc>
        <w:tc>
          <w:tcPr>
            <w:tcW w:w="592" w:type="pct"/>
            <w:tcBorders>
              <w:top w:val="nil"/>
              <w:bottom w:val="nil"/>
              <w:right w:val="double" w:sz="4" w:space="0" w:color="auto"/>
            </w:tcBorders>
            <w:shd w:val="clear" w:color="auto" w:fill="auto"/>
            <w:noWrap/>
            <w:vAlign w:val="center"/>
          </w:tcPr>
          <w:p w14:paraId="571AD8D7" w14:textId="77777777" w:rsidR="004E4DBD" w:rsidRPr="00791248" w:rsidRDefault="004E4DBD" w:rsidP="004E4DBD">
            <w:pPr>
              <w:spacing w:after="0" w:line="240" w:lineRule="auto"/>
              <w:jc w:val="center"/>
              <w:rPr>
                <w:rFonts w:cs="Times New Roman"/>
                <w:b/>
                <w:sz w:val="20"/>
                <w:szCs w:val="20"/>
                <w:lang w:eastAsia="en-CA"/>
              </w:rPr>
            </w:pPr>
          </w:p>
        </w:tc>
      </w:tr>
      <w:tr w:rsidR="00791248" w:rsidRPr="00791248" w14:paraId="69088A31"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0BA1580F" w14:textId="13AB9291" w:rsidR="004E4DBD" w:rsidRPr="00791248" w:rsidRDefault="004E4DBD" w:rsidP="00D33CC6">
            <w:pPr>
              <w:spacing w:after="0" w:line="240" w:lineRule="auto"/>
              <w:ind w:left="271"/>
              <w:rPr>
                <w:rFonts w:cs="Times New Roman"/>
                <w:sz w:val="20"/>
                <w:szCs w:val="20"/>
                <w:lang w:eastAsia="en-CA"/>
              </w:rPr>
            </w:pPr>
            <w:r w:rsidRPr="00791248">
              <w:rPr>
                <w:rFonts w:cs="Times New Roman"/>
                <w:sz w:val="20"/>
                <w:szCs w:val="20"/>
                <w:lang w:eastAsia="en-CA"/>
              </w:rPr>
              <w:t>Medium income</w:t>
            </w:r>
            <w:r w:rsidR="00D33CC6" w:rsidRPr="00791248">
              <w:rPr>
                <w:rFonts w:cs="Times New Roman"/>
                <w:sz w:val="20"/>
                <w:szCs w:val="20"/>
                <w:lang w:eastAsia="en-CA"/>
              </w:rPr>
              <w:t xml:space="preserve"> </w:t>
            </w:r>
            <w:r w:rsidRPr="00791248">
              <w:rPr>
                <w:rFonts w:cs="Times New Roman"/>
                <w:sz w:val="20"/>
                <w:szCs w:val="20"/>
                <w:lang w:eastAsia="en-CA"/>
              </w:rPr>
              <w:t>(40-80K)</w:t>
            </w:r>
          </w:p>
        </w:tc>
        <w:tc>
          <w:tcPr>
            <w:tcW w:w="614" w:type="pct"/>
            <w:tcBorders>
              <w:left w:val="single" w:sz="4" w:space="0" w:color="auto"/>
            </w:tcBorders>
            <w:shd w:val="clear" w:color="auto" w:fill="auto"/>
            <w:noWrap/>
            <w:vAlign w:val="center"/>
          </w:tcPr>
          <w:p w14:paraId="47BBF6B0"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right w:val="single" w:sz="4" w:space="0" w:color="auto"/>
            </w:tcBorders>
            <w:shd w:val="clear" w:color="auto" w:fill="auto"/>
            <w:noWrap/>
            <w:vAlign w:val="center"/>
          </w:tcPr>
          <w:p w14:paraId="10F3A378"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55" w:type="pct"/>
            <w:gridSpan w:val="2"/>
            <w:tcBorders>
              <w:left w:val="single" w:sz="4" w:space="0" w:color="auto"/>
            </w:tcBorders>
            <w:shd w:val="clear" w:color="auto" w:fill="auto"/>
            <w:noWrap/>
            <w:vAlign w:val="center"/>
          </w:tcPr>
          <w:p w14:paraId="6DD2EACA"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0.344</w:t>
            </w:r>
          </w:p>
        </w:tc>
        <w:tc>
          <w:tcPr>
            <w:tcW w:w="592" w:type="pct"/>
            <w:tcBorders>
              <w:top w:val="nil"/>
              <w:bottom w:val="nil"/>
              <w:right w:val="double" w:sz="4" w:space="0" w:color="auto"/>
            </w:tcBorders>
            <w:shd w:val="clear" w:color="auto" w:fill="auto"/>
            <w:noWrap/>
            <w:vAlign w:val="center"/>
          </w:tcPr>
          <w:p w14:paraId="4F862A10"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4.262</w:t>
            </w:r>
          </w:p>
        </w:tc>
      </w:tr>
      <w:tr w:rsidR="00791248" w:rsidRPr="00791248" w14:paraId="15FFF32A" w14:textId="77777777" w:rsidTr="00741AD9">
        <w:trPr>
          <w:trHeight w:val="369"/>
          <w:jc w:val="center"/>
        </w:trPr>
        <w:tc>
          <w:tcPr>
            <w:tcW w:w="2623" w:type="pct"/>
            <w:tcBorders>
              <w:top w:val="nil"/>
              <w:bottom w:val="nil"/>
              <w:right w:val="single" w:sz="4" w:space="0" w:color="auto"/>
            </w:tcBorders>
            <w:shd w:val="clear" w:color="auto" w:fill="auto"/>
            <w:noWrap/>
            <w:vAlign w:val="center"/>
          </w:tcPr>
          <w:p w14:paraId="07AA669A" w14:textId="2B8B4896" w:rsidR="004E4DBD" w:rsidRPr="00791248" w:rsidRDefault="00D33CC6" w:rsidP="004E4DBD">
            <w:pPr>
              <w:spacing w:after="0" w:line="240" w:lineRule="auto"/>
              <w:ind w:left="271"/>
              <w:rPr>
                <w:rFonts w:cs="Times New Roman"/>
                <w:sz w:val="20"/>
                <w:szCs w:val="20"/>
                <w:lang w:eastAsia="en-CA"/>
              </w:rPr>
            </w:pPr>
            <w:r w:rsidRPr="00791248">
              <w:rPr>
                <w:rFonts w:cs="Times New Roman"/>
                <w:sz w:val="20"/>
                <w:szCs w:val="20"/>
                <w:lang w:eastAsia="en-CA"/>
              </w:rPr>
              <w:t xml:space="preserve">High income </w:t>
            </w:r>
            <w:r w:rsidR="004E4DBD" w:rsidRPr="00791248">
              <w:rPr>
                <w:rFonts w:cs="Times New Roman"/>
                <w:sz w:val="20"/>
                <w:szCs w:val="20"/>
                <w:lang w:eastAsia="en-CA"/>
              </w:rPr>
              <w:t>(&gt;80K)</w:t>
            </w:r>
          </w:p>
        </w:tc>
        <w:tc>
          <w:tcPr>
            <w:tcW w:w="614" w:type="pct"/>
            <w:tcBorders>
              <w:left w:val="single" w:sz="4" w:space="0" w:color="auto"/>
            </w:tcBorders>
            <w:shd w:val="clear" w:color="auto" w:fill="auto"/>
            <w:noWrap/>
            <w:vAlign w:val="center"/>
          </w:tcPr>
          <w:p w14:paraId="2F2ECB88"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616" w:type="pct"/>
            <w:tcBorders>
              <w:right w:val="single" w:sz="4" w:space="0" w:color="auto"/>
            </w:tcBorders>
            <w:shd w:val="clear" w:color="auto" w:fill="auto"/>
            <w:noWrap/>
            <w:vAlign w:val="center"/>
          </w:tcPr>
          <w:p w14:paraId="3142F2FA"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55" w:type="pct"/>
            <w:gridSpan w:val="2"/>
            <w:tcBorders>
              <w:left w:val="single" w:sz="4" w:space="0" w:color="auto"/>
            </w:tcBorders>
            <w:shd w:val="clear" w:color="auto" w:fill="auto"/>
            <w:noWrap/>
            <w:vAlign w:val="center"/>
          </w:tcPr>
          <w:p w14:paraId="7070411A"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0.670</w:t>
            </w:r>
          </w:p>
        </w:tc>
        <w:tc>
          <w:tcPr>
            <w:tcW w:w="592" w:type="pct"/>
            <w:tcBorders>
              <w:top w:val="nil"/>
              <w:bottom w:val="nil"/>
              <w:right w:val="double" w:sz="4" w:space="0" w:color="auto"/>
            </w:tcBorders>
            <w:shd w:val="clear" w:color="auto" w:fill="auto"/>
            <w:noWrap/>
            <w:vAlign w:val="center"/>
          </w:tcPr>
          <w:p w14:paraId="1D7E6BF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4.965</w:t>
            </w:r>
          </w:p>
        </w:tc>
      </w:tr>
      <w:tr w:rsidR="00791248" w:rsidRPr="00791248" w14:paraId="4F368B67" w14:textId="77777777" w:rsidTr="00741AD9">
        <w:trPr>
          <w:trHeight w:val="369"/>
          <w:jc w:val="center"/>
        </w:trPr>
        <w:tc>
          <w:tcPr>
            <w:tcW w:w="5000" w:type="pct"/>
            <w:gridSpan w:val="6"/>
            <w:tcBorders>
              <w:top w:val="single" w:sz="4" w:space="0" w:color="auto"/>
              <w:bottom w:val="single" w:sz="4" w:space="0" w:color="auto"/>
            </w:tcBorders>
            <w:shd w:val="clear" w:color="auto" w:fill="auto"/>
            <w:noWrap/>
            <w:vAlign w:val="center"/>
          </w:tcPr>
          <w:p w14:paraId="17205A57"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Transit Accessibility Measures</w:t>
            </w:r>
          </w:p>
        </w:tc>
      </w:tr>
      <w:tr w:rsidR="00791248" w:rsidRPr="00791248" w14:paraId="543DFBE2" w14:textId="77777777" w:rsidTr="00741AD9">
        <w:trPr>
          <w:trHeight w:val="369"/>
          <w:jc w:val="center"/>
        </w:trPr>
        <w:tc>
          <w:tcPr>
            <w:tcW w:w="2623" w:type="pct"/>
            <w:tcBorders>
              <w:top w:val="nil"/>
              <w:bottom w:val="single" w:sz="4" w:space="0" w:color="auto"/>
              <w:right w:val="single" w:sz="4" w:space="0" w:color="auto"/>
            </w:tcBorders>
            <w:shd w:val="clear" w:color="auto" w:fill="auto"/>
            <w:noWrap/>
            <w:vAlign w:val="center"/>
          </w:tcPr>
          <w:p w14:paraId="7A8ED96A" w14:textId="0AC46A6B" w:rsidR="004E4DBD" w:rsidRPr="00791248" w:rsidRDefault="00CA4338" w:rsidP="004E4DBD">
            <w:pPr>
              <w:spacing w:after="0" w:line="240" w:lineRule="auto"/>
              <w:ind w:left="271"/>
              <w:rPr>
                <w:rFonts w:cs="Times New Roman"/>
                <w:sz w:val="20"/>
                <w:szCs w:val="20"/>
                <w:lang w:eastAsia="en-CA"/>
              </w:rPr>
            </w:pPr>
            <w:r w:rsidRPr="00791248">
              <w:rPr>
                <w:rFonts w:cs="Times New Roman"/>
                <w:sz w:val="20"/>
                <w:szCs w:val="20"/>
                <w:lang w:eastAsia="en-CA"/>
              </w:rPr>
              <w:t>Bus stops</w:t>
            </w:r>
          </w:p>
        </w:tc>
        <w:tc>
          <w:tcPr>
            <w:tcW w:w="614" w:type="pct"/>
            <w:tcBorders>
              <w:top w:val="nil"/>
              <w:left w:val="single" w:sz="4" w:space="0" w:color="auto"/>
              <w:bottom w:val="nil"/>
            </w:tcBorders>
            <w:shd w:val="clear" w:color="auto" w:fill="auto"/>
            <w:noWrap/>
            <w:vAlign w:val="center"/>
          </w:tcPr>
          <w:p w14:paraId="5537A00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-0.047</w:t>
            </w:r>
          </w:p>
        </w:tc>
        <w:tc>
          <w:tcPr>
            <w:tcW w:w="616" w:type="pct"/>
            <w:tcBorders>
              <w:top w:val="nil"/>
              <w:bottom w:val="nil"/>
              <w:right w:val="single" w:sz="4" w:space="0" w:color="auto"/>
            </w:tcBorders>
            <w:shd w:val="clear" w:color="auto" w:fill="auto"/>
            <w:noWrap/>
            <w:vAlign w:val="center"/>
          </w:tcPr>
          <w:p w14:paraId="52033BB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-5.442</w:t>
            </w:r>
          </w:p>
        </w:tc>
        <w:tc>
          <w:tcPr>
            <w:tcW w:w="555" w:type="pct"/>
            <w:gridSpan w:val="2"/>
            <w:tcBorders>
              <w:top w:val="nil"/>
              <w:left w:val="single" w:sz="4" w:space="0" w:color="auto"/>
              <w:bottom w:val="nil"/>
            </w:tcBorders>
            <w:shd w:val="clear" w:color="auto" w:fill="auto"/>
            <w:noWrap/>
            <w:vAlign w:val="center"/>
          </w:tcPr>
          <w:p w14:paraId="61175331"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c>
          <w:tcPr>
            <w:tcW w:w="592" w:type="pct"/>
            <w:tcBorders>
              <w:top w:val="nil"/>
              <w:bottom w:val="nil"/>
            </w:tcBorders>
            <w:shd w:val="clear" w:color="auto" w:fill="auto"/>
            <w:noWrap/>
            <w:vAlign w:val="center"/>
          </w:tcPr>
          <w:p w14:paraId="56DF6BF8"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w:t>
            </w:r>
          </w:p>
        </w:tc>
      </w:tr>
      <w:tr w:rsidR="00791248" w:rsidRPr="00791248" w14:paraId="5DEEB5CA" w14:textId="77777777" w:rsidTr="00741AD9">
        <w:trPr>
          <w:trHeight w:val="369"/>
          <w:jc w:val="center"/>
        </w:trPr>
        <w:tc>
          <w:tcPr>
            <w:tcW w:w="2623" w:type="pct"/>
            <w:tcBorders>
              <w:top w:val="single" w:sz="4" w:space="0" w:color="auto"/>
              <w:bottom w:val="single" w:sz="4" w:space="0" w:color="auto"/>
              <w:right w:val="single" w:sz="4" w:space="0" w:color="auto"/>
            </w:tcBorders>
            <w:shd w:val="clear" w:color="auto" w:fill="auto"/>
            <w:noWrap/>
            <w:vAlign w:val="center"/>
          </w:tcPr>
          <w:p w14:paraId="68F4F16E" w14:textId="596F19AB" w:rsidR="004E4DBD" w:rsidRPr="00791248" w:rsidRDefault="0076282A" w:rsidP="0076282A">
            <w:pPr>
              <w:spacing w:after="0" w:line="240" w:lineRule="auto"/>
              <w:ind w:left="271"/>
              <w:rPr>
                <w:rFonts w:cs="Times New Roman"/>
                <w:sz w:val="20"/>
                <w:szCs w:val="20"/>
                <w:lang w:eastAsia="en-CA"/>
              </w:rPr>
            </w:pPr>
            <w:r w:rsidRPr="00791248">
              <w:rPr>
                <w:rFonts w:cs="Times New Roman"/>
                <w:sz w:val="20"/>
                <w:szCs w:val="20"/>
                <w:lang w:eastAsia="en-CA"/>
              </w:rPr>
              <w:t xml:space="preserve">Log-likelihood at constants (N=10,214) </w:t>
            </w:r>
          </w:p>
        </w:tc>
        <w:tc>
          <w:tcPr>
            <w:tcW w:w="2377" w:type="pct"/>
            <w:gridSpan w:val="5"/>
            <w:tcBorders>
              <w:top w:val="single" w:sz="4" w:space="0" w:color="auto"/>
              <w:left w:val="single" w:sz="4" w:space="0" w:color="auto"/>
              <w:bottom w:val="single" w:sz="4" w:space="0" w:color="auto"/>
            </w:tcBorders>
            <w:shd w:val="clear" w:color="auto" w:fill="auto"/>
            <w:noWrap/>
            <w:vAlign w:val="center"/>
          </w:tcPr>
          <w:p w14:paraId="17DEEB1F" w14:textId="71DF0361" w:rsidR="004E4DBD" w:rsidRPr="00791248" w:rsidRDefault="0076282A" w:rsidP="004E4DBD">
            <w:pPr>
              <w:spacing w:after="0" w:line="240" w:lineRule="auto"/>
              <w:jc w:val="center"/>
              <w:rPr>
                <w:rFonts w:cs="Times New Roman"/>
                <w:sz w:val="20"/>
                <w:szCs w:val="20"/>
                <w:lang w:eastAsia="en-CA"/>
              </w:rPr>
            </w:pPr>
            <w:r w:rsidRPr="00791248">
              <w:rPr>
                <w:rFonts w:cs="Times New Roman"/>
                <w:sz w:val="20"/>
                <w:szCs w:val="20"/>
                <w:lang w:eastAsia="en-CA"/>
              </w:rPr>
              <w:t>-12637.56</w:t>
            </w:r>
          </w:p>
        </w:tc>
      </w:tr>
      <w:tr w:rsidR="00791248" w:rsidRPr="00791248" w14:paraId="71943B93" w14:textId="77777777" w:rsidTr="00741AD9">
        <w:trPr>
          <w:trHeight w:val="369"/>
          <w:jc w:val="center"/>
        </w:trPr>
        <w:tc>
          <w:tcPr>
            <w:tcW w:w="2623" w:type="pct"/>
            <w:tcBorders>
              <w:top w:val="single" w:sz="4" w:space="0" w:color="auto"/>
              <w:bottom w:val="double" w:sz="4" w:space="0" w:color="auto"/>
              <w:right w:val="single" w:sz="4" w:space="0" w:color="auto"/>
            </w:tcBorders>
            <w:shd w:val="clear" w:color="auto" w:fill="auto"/>
            <w:noWrap/>
            <w:vAlign w:val="center"/>
          </w:tcPr>
          <w:p w14:paraId="226F2A1E" w14:textId="16388D8A" w:rsidR="00741AD9" w:rsidRPr="00791248" w:rsidRDefault="0076282A" w:rsidP="004E4DBD">
            <w:pPr>
              <w:spacing w:after="0" w:line="240" w:lineRule="auto"/>
              <w:ind w:left="271"/>
              <w:rPr>
                <w:rFonts w:cs="Times New Roman"/>
                <w:sz w:val="20"/>
                <w:szCs w:val="20"/>
                <w:lang w:eastAsia="en-CA"/>
              </w:rPr>
            </w:pPr>
            <w:r w:rsidRPr="00791248">
              <w:rPr>
                <w:rFonts w:cs="Times New Roman"/>
                <w:sz w:val="20"/>
                <w:szCs w:val="20"/>
                <w:lang w:eastAsia="en-CA"/>
              </w:rPr>
              <w:t>Log-likelihood at convergence (N=10,214)</w:t>
            </w:r>
          </w:p>
        </w:tc>
        <w:tc>
          <w:tcPr>
            <w:tcW w:w="2377" w:type="pct"/>
            <w:gridSpan w:val="5"/>
            <w:tcBorders>
              <w:top w:val="single" w:sz="4" w:space="0" w:color="auto"/>
              <w:left w:val="single" w:sz="4" w:space="0" w:color="auto"/>
              <w:bottom w:val="double" w:sz="4" w:space="0" w:color="auto"/>
            </w:tcBorders>
            <w:shd w:val="clear" w:color="auto" w:fill="auto"/>
            <w:noWrap/>
            <w:vAlign w:val="center"/>
          </w:tcPr>
          <w:p w14:paraId="1DAF8529" w14:textId="473584D4" w:rsidR="00741AD9" w:rsidRPr="00791248" w:rsidRDefault="0076282A" w:rsidP="004E4DBD">
            <w:pPr>
              <w:spacing w:after="0" w:line="240" w:lineRule="auto"/>
              <w:jc w:val="center"/>
              <w:rPr>
                <w:rFonts w:cs="Times New Roman"/>
                <w:sz w:val="20"/>
                <w:szCs w:val="20"/>
                <w:lang w:eastAsia="en-CA"/>
              </w:rPr>
            </w:pPr>
            <w:r w:rsidRPr="00791248">
              <w:rPr>
                <w:rFonts w:cs="Times New Roman"/>
                <w:sz w:val="20"/>
                <w:szCs w:val="20"/>
                <w:lang w:eastAsia="en-CA"/>
              </w:rPr>
              <w:t>-8858.49</w:t>
            </w:r>
          </w:p>
        </w:tc>
      </w:tr>
    </w:tbl>
    <w:p w14:paraId="29C0E2B2" w14:textId="77777777" w:rsidR="004E4DBD" w:rsidRPr="00791248" w:rsidRDefault="004E4DBD" w:rsidP="004E4DBD">
      <w:pPr>
        <w:spacing w:after="0" w:line="276" w:lineRule="auto"/>
        <w:jc w:val="both"/>
        <w:rPr>
          <w:rFonts w:cs="Times New Roman"/>
          <w:szCs w:val="24"/>
        </w:rPr>
        <w:sectPr w:rsidR="004E4DBD" w:rsidRPr="00791248" w:rsidSect="008C355F">
          <w:pgSz w:w="15840" w:h="12240" w:orient="landscape"/>
          <w:pgMar w:top="1440" w:right="1440" w:bottom="1440" w:left="1440" w:header="720" w:footer="720" w:gutter="0"/>
          <w:cols w:space="720"/>
          <w:docGrid w:linePitch="360"/>
        </w:sectPr>
      </w:pPr>
    </w:p>
    <w:p w14:paraId="67C5981C" w14:textId="2A2E750C" w:rsidR="004E4DBD" w:rsidRPr="00791248" w:rsidRDefault="004E4DBD" w:rsidP="004E4DBD">
      <w:pPr>
        <w:spacing w:after="0" w:line="276" w:lineRule="auto"/>
        <w:jc w:val="center"/>
        <w:rPr>
          <w:rFonts w:cs="Times New Roman"/>
          <w:b/>
          <w:szCs w:val="24"/>
        </w:rPr>
      </w:pPr>
      <w:r w:rsidRPr="00791248">
        <w:rPr>
          <w:rFonts w:cs="Times New Roman"/>
          <w:b/>
          <w:szCs w:val="24"/>
        </w:rPr>
        <w:lastRenderedPageBreak/>
        <w:t xml:space="preserve">Table </w:t>
      </w:r>
      <w:r w:rsidR="00BE116B" w:rsidRPr="00791248">
        <w:rPr>
          <w:rFonts w:cs="Times New Roman"/>
          <w:b/>
          <w:szCs w:val="24"/>
        </w:rPr>
        <w:t>7(a)</w:t>
      </w:r>
      <w:r w:rsidRPr="00791248">
        <w:rPr>
          <w:rFonts w:cs="Times New Roman"/>
          <w:b/>
          <w:szCs w:val="24"/>
        </w:rPr>
        <w:t>: Copula MNL (Residential Cluster Choice) Model Estimation Results</w:t>
      </w:r>
    </w:p>
    <w:tbl>
      <w:tblPr>
        <w:tblW w:w="4940" w:type="pct"/>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760"/>
        <w:gridCol w:w="1943"/>
        <w:gridCol w:w="1531"/>
        <w:gridCol w:w="1592"/>
        <w:gridCol w:w="1949"/>
      </w:tblGrid>
      <w:tr w:rsidR="00791248" w:rsidRPr="00791248" w14:paraId="3679738C" w14:textId="77777777" w:rsidTr="0093248E">
        <w:trPr>
          <w:trHeight w:val="417"/>
          <w:jc w:val="center"/>
        </w:trPr>
        <w:tc>
          <w:tcPr>
            <w:tcW w:w="2254" w:type="pct"/>
            <w:tcBorders>
              <w:top w:val="double" w:sz="4" w:space="0" w:color="auto"/>
              <w:bottom w:val="double" w:sz="4" w:space="0" w:color="auto"/>
              <w:right w:val="single" w:sz="4" w:space="0" w:color="auto"/>
            </w:tcBorders>
            <w:shd w:val="clear" w:color="auto" w:fill="auto"/>
            <w:noWrap/>
            <w:vAlign w:val="center"/>
            <w:hideMark/>
          </w:tcPr>
          <w:p w14:paraId="22695506" w14:textId="77777777" w:rsidR="004E4DBD" w:rsidRPr="00791248" w:rsidRDefault="004E4DBD" w:rsidP="004E4DBD">
            <w:pPr>
              <w:spacing w:after="0" w:line="240" w:lineRule="auto"/>
              <w:rPr>
                <w:rFonts w:cs="Times New Roman"/>
                <w:b/>
                <w:bCs/>
                <w:sz w:val="20"/>
                <w:szCs w:val="20"/>
                <w:lang w:eastAsia="en-CA"/>
              </w:rPr>
            </w:pPr>
            <w:r w:rsidRPr="00791248">
              <w:rPr>
                <w:rFonts w:cs="Times New Roman"/>
                <w:b/>
                <w:bCs/>
                <w:sz w:val="20"/>
                <w:szCs w:val="20"/>
                <w:lang w:eastAsia="en-CA"/>
              </w:rPr>
              <w:t>Variables</w:t>
            </w:r>
          </w:p>
        </w:tc>
        <w:tc>
          <w:tcPr>
            <w:tcW w:w="760" w:type="pct"/>
            <w:tcBorders>
              <w:top w:val="double" w:sz="4" w:space="0" w:color="auto"/>
              <w:left w:val="single" w:sz="4" w:space="0" w:color="auto"/>
              <w:bottom w:val="double" w:sz="4" w:space="0" w:color="auto"/>
              <w:right w:val="single" w:sz="4" w:space="0" w:color="auto"/>
            </w:tcBorders>
            <w:shd w:val="clear" w:color="auto" w:fill="auto"/>
            <w:noWrap/>
            <w:vAlign w:val="center"/>
            <w:hideMark/>
          </w:tcPr>
          <w:p w14:paraId="3DEF7B68" w14:textId="77777777" w:rsidR="004E4DBD" w:rsidRPr="00791248" w:rsidRDefault="004E4DBD" w:rsidP="004E4DBD">
            <w:pPr>
              <w:spacing w:after="0" w:line="240" w:lineRule="auto"/>
              <w:jc w:val="center"/>
              <w:rPr>
                <w:rFonts w:cs="Times New Roman"/>
                <w:b/>
                <w:bCs/>
                <w:sz w:val="20"/>
                <w:szCs w:val="20"/>
                <w:lang w:eastAsia="en-CA"/>
              </w:rPr>
            </w:pPr>
            <w:r w:rsidRPr="00791248">
              <w:rPr>
                <w:rFonts w:cs="Times New Roman"/>
                <w:b/>
                <w:bCs/>
                <w:sz w:val="20"/>
                <w:szCs w:val="20"/>
                <w:lang w:eastAsia="en-CA"/>
              </w:rPr>
              <w:t>Urban Core</w:t>
            </w:r>
          </w:p>
        </w:tc>
        <w:tc>
          <w:tcPr>
            <w:tcW w:w="599" w:type="pct"/>
            <w:tcBorders>
              <w:top w:val="double" w:sz="4" w:space="0" w:color="auto"/>
              <w:left w:val="single" w:sz="4" w:space="0" w:color="auto"/>
              <w:bottom w:val="double" w:sz="4" w:space="0" w:color="auto"/>
              <w:right w:val="single" w:sz="4" w:space="0" w:color="auto"/>
            </w:tcBorders>
            <w:shd w:val="clear" w:color="auto" w:fill="auto"/>
            <w:vAlign w:val="center"/>
          </w:tcPr>
          <w:p w14:paraId="275E0F69" w14:textId="77777777" w:rsidR="004E4DBD" w:rsidRPr="00791248" w:rsidRDefault="004E4DBD" w:rsidP="004E4DBD">
            <w:pPr>
              <w:spacing w:after="0" w:line="240" w:lineRule="auto"/>
              <w:jc w:val="center"/>
              <w:rPr>
                <w:rFonts w:cs="Times New Roman"/>
                <w:b/>
                <w:bCs/>
                <w:sz w:val="20"/>
                <w:szCs w:val="20"/>
                <w:lang w:eastAsia="en-CA"/>
              </w:rPr>
            </w:pPr>
            <w:r w:rsidRPr="00791248">
              <w:rPr>
                <w:rFonts w:cs="Times New Roman"/>
                <w:b/>
                <w:bCs/>
                <w:sz w:val="20"/>
                <w:szCs w:val="20"/>
                <w:lang w:eastAsia="en-CA"/>
              </w:rPr>
              <w:t>Inner Ring</w:t>
            </w:r>
          </w:p>
        </w:tc>
        <w:tc>
          <w:tcPr>
            <w:tcW w:w="623" w:type="pct"/>
            <w:tcBorders>
              <w:top w:val="double" w:sz="4" w:space="0" w:color="auto"/>
              <w:left w:val="single" w:sz="4" w:space="0" w:color="auto"/>
              <w:bottom w:val="double" w:sz="4" w:space="0" w:color="auto"/>
              <w:right w:val="single" w:sz="4" w:space="0" w:color="auto"/>
            </w:tcBorders>
            <w:shd w:val="clear" w:color="auto" w:fill="auto"/>
            <w:vAlign w:val="center"/>
          </w:tcPr>
          <w:p w14:paraId="5E8205AF" w14:textId="77777777" w:rsidR="004E4DBD" w:rsidRPr="00791248" w:rsidRDefault="004E4DBD" w:rsidP="004E4DBD">
            <w:pPr>
              <w:spacing w:after="0" w:line="240" w:lineRule="auto"/>
              <w:jc w:val="center"/>
              <w:rPr>
                <w:rFonts w:cs="Times New Roman"/>
                <w:b/>
                <w:bCs/>
                <w:sz w:val="20"/>
                <w:szCs w:val="20"/>
                <w:lang w:eastAsia="en-CA"/>
              </w:rPr>
            </w:pPr>
            <w:r w:rsidRPr="00791248">
              <w:rPr>
                <w:rFonts w:cs="Times New Roman"/>
                <w:b/>
                <w:bCs/>
                <w:sz w:val="20"/>
                <w:szCs w:val="20"/>
                <w:lang w:eastAsia="en-CA"/>
              </w:rPr>
              <w:t>Outer Ring</w:t>
            </w:r>
          </w:p>
        </w:tc>
        <w:tc>
          <w:tcPr>
            <w:tcW w:w="763" w:type="pct"/>
            <w:tcBorders>
              <w:top w:val="double" w:sz="4" w:space="0" w:color="auto"/>
              <w:left w:val="single" w:sz="4" w:space="0" w:color="auto"/>
              <w:bottom w:val="double" w:sz="4" w:space="0" w:color="auto"/>
              <w:right w:val="double" w:sz="4" w:space="0" w:color="auto"/>
            </w:tcBorders>
            <w:shd w:val="clear" w:color="auto" w:fill="auto"/>
            <w:noWrap/>
            <w:vAlign w:val="center"/>
            <w:hideMark/>
          </w:tcPr>
          <w:p w14:paraId="3D2102E9" w14:textId="77777777" w:rsidR="004E4DBD" w:rsidRPr="00791248" w:rsidRDefault="004E4DBD" w:rsidP="004E4DBD">
            <w:pPr>
              <w:spacing w:after="0" w:line="240" w:lineRule="auto"/>
              <w:jc w:val="center"/>
              <w:rPr>
                <w:rFonts w:cs="Times New Roman"/>
                <w:b/>
                <w:bCs/>
                <w:sz w:val="20"/>
                <w:szCs w:val="20"/>
                <w:lang w:eastAsia="en-CA"/>
              </w:rPr>
            </w:pPr>
            <w:r w:rsidRPr="00791248">
              <w:rPr>
                <w:rFonts w:cs="Times New Roman"/>
                <w:b/>
                <w:bCs/>
                <w:sz w:val="20"/>
                <w:szCs w:val="20"/>
                <w:lang w:eastAsia="en-CA"/>
              </w:rPr>
              <w:t>Suburban</w:t>
            </w:r>
          </w:p>
        </w:tc>
      </w:tr>
      <w:tr w:rsidR="00791248" w:rsidRPr="00791248" w14:paraId="0C57E9A6" w14:textId="77777777" w:rsidTr="0093248E">
        <w:trPr>
          <w:trHeight w:val="417"/>
          <w:jc w:val="center"/>
        </w:trPr>
        <w:tc>
          <w:tcPr>
            <w:tcW w:w="2254" w:type="pct"/>
            <w:tcBorders>
              <w:top w:val="double" w:sz="4" w:space="0" w:color="auto"/>
              <w:bottom w:val="single" w:sz="4" w:space="0" w:color="auto"/>
              <w:right w:val="single" w:sz="4" w:space="0" w:color="auto"/>
            </w:tcBorders>
            <w:shd w:val="clear" w:color="auto" w:fill="auto"/>
            <w:noWrap/>
            <w:vAlign w:val="center"/>
            <w:hideMark/>
          </w:tcPr>
          <w:p w14:paraId="6C527F99" w14:textId="77777777" w:rsidR="004E4DBD" w:rsidRPr="00791248" w:rsidRDefault="004E4DBD" w:rsidP="004E4DBD">
            <w:pPr>
              <w:spacing w:after="0" w:line="240" w:lineRule="auto"/>
              <w:rPr>
                <w:rFonts w:cs="Times New Roman"/>
                <w:sz w:val="20"/>
                <w:szCs w:val="20"/>
                <w:lang w:eastAsia="en-CA"/>
              </w:rPr>
            </w:pPr>
            <w:r w:rsidRPr="00791248">
              <w:rPr>
                <w:rFonts w:cs="Times New Roman"/>
                <w:sz w:val="20"/>
                <w:szCs w:val="20"/>
                <w:lang w:eastAsia="en-CA"/>
              </w:rPr>
              <w:t>Constant</w:t>
            </w:r>
          </w:p>
        </w:tc>
        <w:tc>
          <w:tcPr>
            <w:tcW w:w="760" w:type="pct"/>
            <w:tcBorders>
              <w:top w:val="double" w:sz="4" w:space="0" w:color="auto"/>
              <w:left w:val="single" w:sz="4" w:space="0" w:color="auto"/>
              <w:bottom w:val="single" w:sz="4" w:space="0" w:color="auto"/>
              <w:right w:val="single" w:sz="4" w:space="0" w:color="auto"/>
            </w:tcBorders>
            <w:shd w:val="clear" w:color="auto" w:fill="auto"/>
            <w:noWrap/>
            <w:vAlign w:val="center"/>
          </w:tcPr>
          <w:p w14:paraId="33F60433"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99" w:type="pct"/>
            <w:tcBorders>
              <w:top w:val="double" w:sz="4" w:space="0" w:color="auto"/>
              <w:left w:val="single" w:sz="4" w:space="0" w:color="auto"/>
              <w:bottom w:val="single" w:sz="4" w:space="0" w:color="auto"/>
              <w:right w:val="single" w:sz="4" w:space="0" w:color="auto"/>
            </w:tcBorders>
            <w:shd w:val="clear" w:color="auto" w:fill="auto"/>
            <w:noWrap/>
            <w:vAlign w:val="center"/>
          </w:tcPr>
          <w:p w14:paraId="000BD67F" w14:textId="5275D35E"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-0.213 (-4.775)</w:t>
            </w:r>
            <w:r w:rsidR="0093248E" w:rsidRPr="00791248">
              <w:rPr>
                <w:rFonts w:cs="Times New Roman"/>
                <w:b/>
                <w:sz w:val="20"/>
                <w:szCs w:val="24"/>
                <w:vertAlign w:val="superscript"/>
              </w:rPr>
              <w:t xml:space="preserve"> †</w:t>
            </w:r>
          </w:p>
        </w:tc>
        <w:tc>
          <w:tcPr>
            <w:tcW w:w="623" w:type="pct"/>
            <w:tcBorders>
              <w:top w:val="double" w:sz="4" w:space="0" w:color="auto"/>
              <w:left w:val="single" w:sz="4" w:space="0" w:color="auto"/>
              <w:bottom w:val="single" w:sz="4" w:space="0" w:color="auto"/>
              <w:right w:val="single" w:sz="4" w:space="0" w:color="auto"/>
            </w:tcBorders>
            <w:shd w:val="clear" w:color="auto" w:fill="auto"/>
            <w:noWrap/>
            <w:vAlign w:val="center"/>
          </w:tcPr>
          <w:p w14:paraId="613081EE"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-1.190 (-19.460)</w:t>
            </w:r>
          </w:p>
        </w:tc>
        <w:tc>
          <w:tcPr>
            <w:tcW w:w="763" w:type="pct"/>
            <w:tcBorders>
              <w:top w:val="double" w:sz="4" w:space="0" w:color="auto"/>
              <w:left w:val="single" w:sz="4" w:space="0" w:color="auto"/>
              <w:bottom w:val="single" w:sz="4" w:space="0" w:color="auto"/>
            </w:tcBorders>
            <w:shd w:val="clear" w:color="auto" w:fill="auto"/>
            <w:noWrap/>
            <w:vAlign w:val="center"/>
            <w:hideMark/>
          </w:tcPr>
          <w:p w14:paraId="1CF55F5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-1.778 (-24.050)</w:t>
            </w:r>
          </w:p>
        </w:tc>
      </w:tr>
      <w:tr w:rsidR="00791248" w:rsidRPr="00791248" w14:paraId="3E0761E0" w14:textId="77777777" w:rsidTr="0093248E">
        <w:trPr>
          <w:trHeight w:val="417"/>
          <w:jc w:val="center"/>
        </w:trPr>
        <w:tc>
          <w:tcPr>
            <w:tcW w:w="2254" w:type="pct"/>
            <w:tcBorders>
              <w:right w:val="single" w:sz="4" w:space="0" w:color="auto"/>
            </w:tcBorders>
            <w:shd w:val="clear" w:color="auto" w:fill="auto"/>
            <w:noWrap/>
            <w:vAlign w:val="center"/>
          </w:tcPr>
          <w:p w14:paraId="23AB32A3" w14:textId="338C7216"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children</w:t>
            </w:r>
          </w:p>
        </w:tc>
        <w:tc>
          <w:tcPr>
            <w:tcW w:w="760" w:type="pct"/>
            <w:tcBorders>
              <w:left w:val="single" w:sz="4" w:space="0" w:color="auto"/>
              <w:right w:val="single" w:sz="4" w:space="0" w:color="auto"/>
            </w:tcBorders>
            <w:shd w:val="clear" w:color="auto" w:fill="auto"/>
            <w:noWrap/>
            <w:vAlign w:val="center"/>
          </w:tcPr>
          <w:p w14:paraId="79C26CEE"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99" w:type="pct"/>
            <w:tcBorders>
              <w:left w:val="single" w:sz="4" w:space="0" w:color="auto"/>
              <w:right w:val="single" w:sz="4" w:space="0" w:color="auto"/>
            </w:tcBorders>
            <w:shd w:val="clear" w:color="auto" w:fill="auto"/>
            <w:noWrap/>
            <w:vAlign w:val="center"/>
          </w:tcPr>
          <w:p w14:paraId="32D9DEDF"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23" w:type="pct"/>
            <w:tcBorders>
              <w:left w:val="single" w:sz="4" w:space="0" w:color="auto"/>
              <w:right w:val="single" w:sz="4" w:space="0" w:color="auto"/>
            </w:tcBorders>
            <w:shd w:val="clear" w:color="auto" w:fill="auto"/>
            <w:noWrap/>
            <w:vAlign w:val="center"/>
          </w:tcPr>
          <w:p w14:paraId="6B47E6F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0.094 (3.909)</w:t>
            </w:r>
          </w:p>
        </w:tc>
        <w:tc>
          <w:tcPr>
            <w:tcW w:w="763" w:type="pct"/>
            <w:tcBorders>
              <w:left w:val="single" w:sz="4" w:space="0" w:color="auto"/>
            </w:tcBorders>
            <w:shd w:val="clear" w:color="auto" w:fill="auto"/>
            <w:noWrap/>
            <w:vAlign w:val="center"/>
          </w:tcPr>
          <w:p w14:paraId="4074059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0.391 (8.753)</w:t>
            </w:r>
          </w:p>
        </w:tc>
      </w:tr>
      <w:tr w:rsidR="00791248" w:rsidRPr="00791248" w14:paraId="23823A5A" w14:textId="77777777" w:rsidTr="0093248E">
        <w:trPr>
          <w:trHeight w:val="417"/>
          <w:jc w:val="center"/>
        </w:trPr>
        <w:tc>
          <w:tcPr>
            <w:tcW w:w="2254" w:type="pct"/>
            <w:tcBorders>
              <w:bottom w:val="nil"/>
              <w:right w:val="single" w:sz="4" w:space="0" w:color="auto"/>
            </w:tcBorders>
            <w:shd w:val="clear" w:color="auto" w:fill="auto"/>
            <w:noWrap/>
            <w:vAlign w:val="center"/>
            <w:hideMark/>
          </w:tcPr>
          <w:p w14:paraId="3C42970E" w14:textId="13256521"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male adults</w:t>
            </w:r>
          </w:p>
        </w:tc>
        <w:tc>
          <w:tcPr>
            <w:tcW w:w="760" w:type="pct"/>
            <w:tcBorders>
              <w:left w:val="single" w:sz="4" w:space="0" w:color="auto"/>
              <w:bottom w:val="nil"/>
              <w:right w:val="single" w:sz="4" w:space="0" w:color="auto"/>
            </w:tcBorders>
            <w:shd w:val="clear" w:color="auto" w:fill="auto"/>
            <w:noWrap/>
            <w:vAlign w:val="center"/>
          </w:tcPr>
          <w:p w14:paraId="61A9D54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99" w:type="pct"/>
            <w:tcBorders>
              <w:left w:val="single" w:sz="4" w:space="0" w:color="auto"/>
              <w:bottom w:val="nil"/>
              <w:right w:val="single" w:sz="4" w:space="0" w:color="auto"/>
            </w:tcBorders>
            <w:shd w:val="clear" w:color="auto" w:fill="auto"/>
            <w:noWrap/>
            <w:vAlign w:val="center"/>
          </w:tcPr>
          <w:p w14:paraId="4B67821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23" w:type="pct"/>
            <w:tcBorders>
              <w:left w:val="single" w:sz="4" w:space="0" w:color="auto"/>
              <w:bottom w:val="nil"/>
              <w:right w:val="single" w:sz="4" w:space="0" w:color="auto"/>
            </w:tcBorders>
            <w:shd w:val="clear" w:color="auto" w:fill="auto"/>
            <w:noWrap/>
            <w:vAlign w:val="center"/>
          </w:tcPr>
          <w:p w14:paraId="5CF6BE3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-0.269 (-6.293)</w:t>
            </w:r>
          </w:p>
        </w:tc>
        <w:tc>
          <w:tcPr>
            <w:tcW w:w="763" w:type="pct"/>
            <w:tcBorders>
              <w:left w:val="single" w:sz="4" w:space="0" w:color="auto"/>
              <w:bottom w:val="nil"/>
            </w:tcBorders>
            <w:shd w:val="clear" w:color="auto" w:fill="auto"/>
            <w:noWrap/>
            <w:vAlign w:val="center"/>
          </w:tcPr>
          <w:p w14:paraId="00ED1D1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-0.269 (-6.293)</w:t>
            </w:r>
          </w:p>
        </w:tc>
      </w:tr>
      <w:tr w:rsidR="00791248" w:rsidRPr="00791248" w14:paraId="063AF5C3" w14:textId="77777777" w:rsidTr="0093248E">
        <w:trPr>
          <w:trHeight w:val="417"/>
          <w:jc w:val="center"/>
        </w:trPr>
        <w:tc>
          <w:tcPr>
            <w:tcW w:w="2254" w:type="pct"/>
            <w:tcBorders>
              <w:bottom w:val="nil"/>
              <w:right w:val="single" w:sz="4" w:space="0" w:color="auto"/>
            </w:tcBorders>
            <w:shd w:val="clear" w:color="auto" w:fill="auto"/>
            <w:noWrap/>
            <w:vAlign w:val="center"/>
            <w:hideMark/>
          </w:tcPr>
          <w:p w14:paraId="5605423F" w14:textId="7D3C90A2"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w:t>
            </w:r>
            <w:r w:rsidR="00A2019F" w:rsidRPr="00791248">
              <w:rPr>
                <w:rFonts w:cs="Times New Roman"/>
                <w:sz w:val="20"/>
                <w:szCs w:val="20"/>
                <w:lang w:eastAsia="en-CA"/>
              </w:rPr>
              <w:t xml:space="preserve">young </w:t>
            </w:r>
            <w:r w:rsidR="004E4DBD" w:rsidRPr="00791248">
              <w:rPr>
                <w:rFonts w:cs="Times New Roman"/>
                <w:sz w:val="20"/>
                <w:szCs w:val="20"/>
                <w:lang w:eastAsia="en-CA"/>
              </w:rPr>
              <w:t>adults (19-34 years)</w:t>
            </w:r>
          </w:p>
        </w:tc>
        <w:tc>
          <w:tcPr>
            <w:tcW w:w="760" w:type="pct"/>
            <w:tcBorders>
              <w:left w:val="single" w:sz="4" w:space="0" w:color="auto"/>
              <w:bottom w:val="nil"/>
              <w:right w:val="single" w:sz="4" w:space="0" w:color="auto"/>
            </w:tcBorders>
            <w:shd w:val="clear" w:color="auto" w:fill="auto"/>
            <w:noWrap/>
            <w:vAlign w:val="center"/>
          </w:tcPr>
          <w:p w14:paraId="22CB4F0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99" w:type="pct"/>
            <w:tcBorders>
              <w:left w:val="single" w:sz="4" w:space="0" w:color="auto"/>
              <w:bottom w:val="nil"/>
              <w:right w:val="single" w:sz="4" w:space="0" w:color="auto"/>
            </w:tcBorders>
            <w:shd w:val="clear" w:color="auto" w:fill="auto"/>
            <w:noWrap/>
            <w:vAlign w:val="center"/>
          </w:tcPr>
          <w:p w14:paraId="6CA3A37F"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-0.143 (-4.417)</w:t>
            </w:r>
          </w:p>
        </w:tc>
        <w:tc>
          <w:tcPr>
            <w:tcW w:w="623" w:type="pct"/>
            <w:tcBorders>
              <w:left w:val="single" w:sz="4" w:space="0" w:color="auto"/>
              <w:bottom w:val="nil"/>
              <w:right w:val="single" w:sz="4" w:space="0" w:color="auto"/>
            </w:tcBorders>
            <w:shd w:val="clear" w:color="auto" w:fill="auto"/>
            <w:noWrap/>
            <w:vAlign w:val="center"/>
          </w:tcPr>
          <w:p w14:paraId="5CC424D0"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-0.384 (-10.045)</w:t>
            </w:r>
          </w:p>
        </w:tc>
        <w:tc>
          <w:tcPr>
            <w:tcW w:w="763" w:type="pct"/>
            <w:tcBorders>
              <w:left w:val="single" w:sz="4" w:space="0" w:color="auto"/>
              <w:bottom w:val="nil"/>
            </w:tcBorders>
            <w:shd w:val="clear" w:color="auto" w:fill="auto"/>
            <w:noWrap/>
            <w:vAlign w:val="center"/>
          </w:tcPr>
          <w:p w14:paraId="6BC52C2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-0.472 (-11.002)</w:t>
            </w:r>
          </w:p>
        </w:tc>
      </w:tr>
      <w:tr w:rsidR="00791248" w:rsidRPr="00791248" w14:paraId="03C0EAA3" w14:textId="77777777" w:rsidTr="0093248E">
        <w:trPr>
          <w:trHeight w:val="417"/>
          <w:jc w:val="center"/>
        </w:trPr>
        <w:tc>
          <w:tcPr>
            <w:tcW w:w="2254" w:type="pct"/>
            <w:tcBorders>
              <w:top w:val="nil"/>
              <w:bottom w:val="nil"/>
              <w:right w:val="single" w:sz="4" w:space="0" w:color="auto"/>
            </w:tcBorders>
            <w:shd w:val="clear" w:color="auto" w:fill="auto"/>
            <w:noWrap/>
            <w:vAlign w:val="center"/>
          </w:tcPr>
          <w:p w14:paraId="1EF2F26A" w14:textId="456073DC"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students</w:t>
            </w:r>
          </w:p>
        </w:tc>
        <w:tc>
          <w:tcPr>
            <w:tcW w:w="760" w:type="pct"/>
            <w:tcBorders>
              <w:top w:val="nil"/>
              <w:left w:val="single" w:sz="4" w:space="0" w:color="auto"/>
              <w:bottom w:val="nil"/>
              <w:right w:val="single" w:sz="4" w:space="0" w:color="auto"/>
            </w:tcBorders>
            <w:shd w:val="clear" w:color="auto" w:fill="auto"/>
            <w:noWrap/>
            <w:vAlign w:val="center"/>
          </w:tcPr>
          <w:p w14:paraId="694A854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99" w:type="pct"/>
            <w:tcBorders>
              <w:top w:val="nil"/>
              <w:left w:val="single" w:sz="4" w:space="0" w:color="auto"/>
              <w:bottom w:val="nil"/>
              <w:right w:val="single" w:sz="4" w:space="0" w:color="auto"/>
            </w:tcBorders>
            <w:shd w:val="clear" w:color="auto" w:fill="auto"/>
            <w:noWrap/>
            <w:vAlign w:val="center"/>
          </w:tcPr>
          <w:p w14:paraId="6AE8CF09"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23" w:type="pct"/>
            <w:tcBorders>
              <w:top w:val="nil"/>
              <w:left w:val="single" w:sz="4" w:space="0" w:color="auto"/>
              <w:bottom w:val="nil"/>
              <w:right w:val="single" w:sz="4" w:space="0" w:color="auto"/>
            </w:tcBorders>
            <w:shd w:val="clear" w:color="auto" w:fill="auto"/>
            <w:noWrap/>
            <w:vAlign w:val="center"/>
          </w:tcPr>
          <w:p w14:paraId="005B73F9"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63" w:type="pct"/>
            <w:tcBorders>
              <w:top w:val="nil"/>
              <w:left w:val="single" w:sz="4" w:space="0" w:color="auto"/>
              <w:bottom w:val="nil"/>
            </w:tcBorders>
            <w:shd w:val="clear" w:color="auto" w:fill="auto"/>
            <w:noWrap/>
            <w:vAlign w:val="center"/>
          </w:tcPr>
          <w:p w14:paraId="4F7CD9E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-0.349 (-7.226)</w:t>
            </w:r>
          </w:p>
        </w:tc>
      </w:tr>
      <w:tr w:rsidR="00791248" w:rsidRPr="00791248" w14:paraId="7F84448E" w14:textId="77777777" w:rsidTr="0093248E">
        <w:trPr>
          <w:trHeight w:val="417"/>
          <w:jc w:val="center"/>
        </w:trPr>
        <w:tc>
          <w:tcPr>
            <w:tcW w:w="2254" w:type="pct"/>
            <w:tcBorders>
              <w:top w:val="nil"/>
              <w:bottom w:val="nil"/>
              <w:right w:val="single" w:sz="4" w:space="0" w:color="auto"/>
            </w:tcBorders>
            <w:shd w:val="clear" w:color="auto" w:fill="auto"/>
            <w:noWrap/>
            <w:vAlign w:val="center"/>
          </w:tcPr>
          <w:p w14:paraId="1AF61E0C" w14:textId="7959E43E"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retirees</w:t>
            </w:r>
          </w:p>
        </w:tc>
        <w:tc>
          <w:tcPr>
            <w:tcW w:w="760" w:type="pct"/>
            <w:tcBorders>
              <w:top w:val="nil"/>
              <w:left w:val="single" w:sz="4" w:space="0" w:color="auto"/>
              <w:bottom w:val="nil"/>
              <w:right w:val="single" w:sz="4" w:space="0" w:color="auto"/>
            </w:tcBorders>
            <w:shd w:val="clear" w:color="auto" w:fill="auto"/>
            <w:noWrap/>
            <w:vAlign w:val="center"/>
          </w:tcPr>
          <w:p w14:paraId="6EEB79F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99" w:type="pct"/>
            <w:tcBorders>
              <w:top w:val="nil"/>
              <w:left w:val="single" w:sz="4" w:space="0" w:color="auto"/>
              <w:bottom w:val="nil"/>
              <w:right w:val="single" w:sz="4" w:space="0" w:color="auto"/>
            </w:tcBorders>
            <w:shd w:val="clear" w:color="auto" w:fill="auto"/>
            <w:noWrap/>
            <w:vAlign w:val="center"/>
          </w:tcPr>
          <w:p w14:paraId="5AB3D1A0"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0.218 (7.286)</w:t>
            </w:r>
          </w:p>
        </w:tc>
        <w:tc>
          <w:tcPr>
            <w:tcW w:w="623" w:type="pct"/>
            <w:tcBorders>
              <w:top w:val="nil"/>
              <w:left w:val="single" w:sz="4" w:space="0" w:color="auto"/>
              <w:bottom w:val="nil"/>
              <w:right w:val="single" w:sz="4" w:space="0" w:color="auto"/>
            </w:tcBorders>
            <w:shd w:val="clear" w:color="auto" w:fill="auto"/>
            <w:noWrap/>
            <w:vAlign w:val="center"/>
          </w:tcPr>
          <w:p w14:paraId="3F7DC490"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0.218 (7.286)</w:t>
            </w:r>
          </w:p>
        </w:tc>
        <w:tc>
          <w:tcPr>
            <w:tcW w:w="763" w:type="pct"/>
            <w:tcBorders>
              <w:top w:val="nil"/>
              <w:left w:val="single" w:sz="4" w:space="0" w:color="auto"/>
              <w:bottom w:val="nil"/>
            </w:tcBorders>
            <w:shd w:val="clear" w:color="auto" w:fill="auto"/>
            <w:noWrap/>
            <w:vAlign w:val="center"/>
          </w:tcPr>
          <w:p w14:paraId="56EA8F3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073E7DEF" w14:textId="77777777" w:rsidTr="0093248E">
        <w:trPr>
          <w:trHeight w:val="417"/>
          <w:jc w:val="center"/>
        </w:trPr>
        <w:tc>
          <w:tcPr>
            <w:tcW w:w="2254" w:type="pct"/>
            <w:tcBorders>
              <w:top w:val="nil"/>
              <w:right w:val="single" w:sz="4" w:space="0" w:color="auto"/>
            </w:tcBorders>
            <w:shd w:val="clear" w:color="auto" w:fill="auto"/>
            <w:noWrap/>
            <w:vAlign w:val="center"/>
          </w:tcPr>
          <w:p w14:paraId="10470229" w14:textId="67EB15E6"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license holders</w:t>
            </w:r>
          </w:p>
        </w:tc>
        <w:tc>
          <w:tcPr>
            <w:tcW w:w="760" w:type="pct"/>
            <w:tcBorders>
              <w:top w:val="nil"/>
              <w:left w:val="single" w:sz="4" w:space="0" w:color="auto"/>
              <w:right w:val="single" w:sz="4" w:space="0" w:color="auto"/>
            </w:tcBorders>
            <w:shd w:val="clear" w:color="auto" w:fill="auto"/>
            <w:noWrap/>
            <w:vAlign w:val="center"/>
          </w:tcPr>
          <w:p w14:paraId="0F2A9B11"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99" w:type="pct"/>
            <w:tcBorders>
              <w:top w:val="nil"/>
              <w:left w:val="single" w:sz="4" w:space="0" w:color="auto"/>
              <w:right w:val="single" w:sz="4" w:space="0" w:color="auto"/>
            </w:tcBorders>
            <w:shd w:val="clear" w:color="auto" w:fill="auto"/>
            <w:noWrap/>
            <w:vAlign w:val="center"/>
          </w:tcPr>
          <w:p w14:paraId="708B892E"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0.074 (2.732)</w:t>
            </w:r>
          </w:p>
        </w:tc>
        <w:tc>
          <w:tcPr>
            <w:tcW w:w="623" w:type="pct"/>
            <w:tcBorders>
              <w:top w:val="nil"/>
              <w:left w:val="single" w:sz="4" w:space="0" w:color="auto"/>
              <w:right w:val="single" w:sz="4" w:space="0" w:color="auto"/>
            </w:tcBorders>
            <w:shd w:val="clear" w:color="auto" w:fill="auto"/>
            <w:noWrap/>
            <w:vAlign w:val="center"/>
          </w:tcPr>
          <w:p w14:paraId="341A97C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1.141 (31.147)</w:t>
            </w:r>
          </w:p>
        </w:tc>
        <w:tc>
          <w:tcPr>
            <w:tcW w:w="763" w:type="pct"/>
            <w:tcBorders>
              <w:top w:val="nil"/>
              <w:left w:val="single" w:sz="4" w:space="0" w:color="auto"/>
            </w:tcBorders>
            <w:shd w:val="clear" w:color="auto" w:fill="auto"/>
            <w:noWrap/>
            <w:vAlign w:val="center"/>
          </w:tcPr>
          <w:p w14:paraId="7B3DA70C"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1.359 (30.588)</w:t>
            </w:r>
          </w:p>
        </w:tc>
      </w:tr>
      <w:tr w:rsidR="00791248" w:rsidRPr="00791248" w14:paraId="5DC5826F" w14:textId="77777777" w:rsidTr="0093248E">
        <w:trPr>
          <w:trHeight w:val="417"/>
          <w:jc w:val="center"/>
        </w:trPr>
        <w:tc>
          <w:tcPr>
            <w:tcW w:w="2254" w:type="pct"/>
            <w:tcBorders>
              <w:top w:val="nil"/>
              <w:right w:val="single" w:sz="4" w:space="0" w:color="auto"/>
            </w:tcBorders>
            <w:shd w:val="clear" w:color="auto" w:fill="auto"/>
            <w:noWrap/>
            <w:vAlign w:val="center"/>
          </w:tcPr>
          <w:p w14:paraId="0371F5FF" w14:textId="4762A9CA"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workers with no bus transit access at workplace</w:t>
            </w:r>
          </w:p>
        </w:tc>
        <w:tc>
          <w:tcPr>
            <w:tcW w:w="760" w:type="pct"/>
            <w:tcBorders>
              <w:top w:val="nil"/>
              <w:left w:val="single" w:sz="4" w:space="0" w:color="auto"/>
              <w:right w:val="single" w:sz="4" w:space="0" w:color="auto"/>
            </w:tcBorders>
            <w:shd w:val="clear" w:color="auto" w:fill="auto"/>
            <w:noWrap/>
            <w:vAlign w:val="center"/>
          </w:tcPr>
          <w:p w14:paraId="45F6E5A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99" w:type="pct"/>
            <w:tcBorders>
              <w:top w:val="nil"/>
              <w:left w:val="single" w:sz="4" w:space="0" w:color="auto"/>
              <w:right w:val="single" w:sz="4" w:space="0" w:color="auto"/>
            </w:tcBorders>
            <w:shd w:val="clear" w:color="auto" w:fill="auto"/>
            <w:noWrap/>
            <w:vAlign w:val="center"/>
          </w:tcPr>
          <w:p w14:paraId="2BD4B2A6"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23" w:type="pct"/>
            <w:tcBorders>
              <w:top w:val="nil"/>
              <w:left w:val="single" w:sz="4" w:space="0" w:color="auto"/>
              <w:right w:val="single" w:sz="4" w:space="0" w:color="auto"/>
            </w:tcBorders>
            <w:shd w:val="clear" w:color="auto" w:fill="auto"/>
            <w:noWrap/>
            <w:vAlign w:val="center"/>
          </w:tcPr>
          <w:p w14:paraId="19D65DA1"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0.634 (6.574)</w:t>
            </w:r>
          </w:p>
        </w:tc>
        <w:tc>
          <w:tcPr>
            <w:tcW w:w="763" w:type="pct"/>
            <w:tcBorders>
              <w:top w:val="nil"/>
              <w:left w:val="single" w:sz="4" w:space="0" w:color="auto"/>
            </w:tcBorders>
            <w:shd w:val="clear" w:color="auto" w:fill="auto"/>
            <w:noWrap/>
            <w:vAlign w:val="center"/>
          </w:tcPr>
          <w:p w14:paraId="4FD29C5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0.634 (6.574)</w:t>
            </w:r>
          </w:p>
        </w:tc>
      </w:tr>
      <w:tr w:rsidR="00791248" w:rsidRPr="00791248" w14:paraId="16A9DF49" w14:textId="77777777" w:rsidTr="0093248E">
        <w:trPr>
          <w:trHeight w:val="417"/>
          <w:jc w:val="center"/>
        </w:trPr>
        <w:tc>
          <w:tcPr>
            <w:tcW w:w="2254" w:type="pct"/>
            <w:tcBorders>
              <w:top w:val="nil"/>
              <w:right w:val="single" w:sz="4" w:space="0" w:color="auto"/>
            </w:tcBorders>
            <w:shd w:val="clear" w:color="auto" w:fill="auto"/>
            <w:noWrap/>
            <w:vAlign w:val="center"/>
          </w:tcPr>
          <w:p w14:paraId="7D29D6AE" w14:textId="70D85151"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workers with low bus transit access at workplace</w:t>
            </w:r>
          </w:p>
        </w:tc>
        <w:tc>
          <w:tcPr>
            <w:tcW w:w="760" w:type="pct"/>
            <w:tcBorders>
              <w:top w:val="nil"/>
              <w:left w:val="single" w:sz="4" w:space="0" w:color="auto"/>
              <w:right w:val="single" w:sz="4" w:space="0" w:color="auto"/>
            </w:tcBorders>
            <w:shd w:val="clear" w:color="auto" w:fill="auto"/>
            <w:noWrap/>
            <w:vAlign w:val="center"/>
          </w:tcPr>
          <w:p w14:paraId="491DC2C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99" w:type="pct"/>
            <w:tcBorders>
              <w:top w:val="nil"/>
              <w:left w:val="single" w:sz="4" w:space="0" w:color="auto"/>
              <w:right w:val="single" w:sz="4" w:space="0" w:color="auto"/>
            </w:tcBorders>
            <w:shd w:val="clear" w:color="auto" w:fill="auto"/>
            <w:noWrap/>
            <w:vAlign w:val="center"/>
          </w:tcPr>
          <w:p w14:paraId="15C71A67"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0.396 (9.605)</w:t>
            </w:r>
          </w:p>
        </w:tc>
        <w:tc>
          <w:tcPr>
            <w:tcW w:w="623" w:type="pct"/>
            <w:tcBorders>
              <w:top w:val="nil"/>
              <w:left w:val="single" w:sz="4" w:space="0" w:color="auto"/>
              <w:right w:val="single" w:sz="4" w:space="0" w:color="auto"/>
            </w:tcBorders>
            <w:shd w:val="clear" w:color="auto" w:fill="auto"/>
            <w:noWrap/>
            <w:vAlign w:val="center"/>
          </w:tcPr>
          <w:p w14:paraId="124C926D" w14:textId="77777777" w:rsidR="004E4DBD" w:rsidRPr="00791248" w:rsidRDefault="004E4DBD" w:rsidP="004E4DBD">
            <w:pPr>
              <w:spacing w:after="0" w:line="240" w:lineRule="auto"/>
              <w:jc w:val="center"/>
            </w:pPr>
            <w:r w:rsidRPr="00791248">
              <w:rPr>
                <w:rFonts w:cs="Times New Roman"/>
                <w:sz w:val="20"/>
                <w:szCs w:val="20"/>
                <w:lang w:eastAsia="en-CA"/>
              </w:rPr>
              <w:t>0.396 (9.605)</w:t>
            </w:r>
          </w:p>
        </w:tc>
        <w:tc>
          <w:tcPr>
            <w:tcW w:w="763" w:type="pct"/>
            <w:tcBorders>
              <w:top w:val="nil"/>
              <w:left w:val="single" w:sz="4" w:space="0" w:color="auto"/>
            </w:tcBorders>
            <w:shd w:val="clear" w:color="auto" w:fill="auto"/>
            <w:noWrap/>
            <w:vAlign w:val="center"/>
          </w:tcPr>
          <w:p w14:paraId="1E9A0B22" w14:textId="77777777" w:rsidR="004E4DBD" w:rsidRPr="00791248" w:rsidRDefault="004E4DBD" w:rsidP="004E4DBD">
            <w:pPr>
              <w:spacing w:after="0" w:line="240" w:lineRule="auto"/>
              <w:jc w:val="center"/>
            </w:pPr>
            <w:r w:rsidRPr="00791248">
              <w:rPr>
                <w:rFonts w:cs="Times New Roman"/>
                <w:sz w:val="20"/>
                <w:szCs w:val="20"/>
                <w:lang w:eastAsia="en-CA"/>
              </w:rPr>
              <w:t>0.396 (9.605)</w:t>
            </w:r>
          </w:p>
        </w:tc>
      </w:tr>
      <w:tr w:rsidR="00791248" w:rsidRPr="00791248" w14:paraId="6879011D" w14:textId="77777777" w:rsidTr="0093248E">
        <w:trPr>
          <w:trHeight w:val="417"/>
          <w:jc w:val="center"/>
        </w:trPr>
        <w:tc>
          <w:tcPr>
            <w:tcW w:w="2254" w:type="pct"/>
            <w:tcBorders>
              <w:top w:val="nil"/>
              <w:right w:val="single" w:sz="4" w:space="0" w:color="auto"/>
            </w:tcBorders>
            <w:shd w:val="clear" w:color="auto" w:fill="auto"/>
            <w:noWrap/>
            <w:vAlign w:val="center"/>
          </w:tcPr>
          <w:p w14:paraId="0DE7B563" w14:textId="7BA3BF8F"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workers with medium bus transit access at workplace</w:t>
            </w:r>
          </w:p>
        </w:tc>
        <w:tc>
          <w:tcPr>
            <w:tcW w:w="760" w:type="pct"/>
            <w:tcBorders>
              <w:top w:val="nil"/>
              <w:left w:val="single" w:sz="4" w:space="0" w:color="auto"/>
              <w:right w:val="single" w:sz="4" w:space="0" w:color="auto"/>
            </w:tcBorders>
            <w:shd w:val="clear" w:color="auto" w:fill="auto"/>
            <w:noWrap/>
            <w:vAlign w:val="center"/>
          </w:tcPr>
          <w:p w14:paraId="0D263D7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99" w:type="pct"/>
            <w:tcBorders>
              <w:top w:val="nil"/>
              <w:left w:val="single" w:sz="4" w:space="0" w:color="auto"/>
              <w:right w:val="single" w:sz="4" w:space="0" w:color="auto"/>
            </w:tcBorders>
            <w:shd w:val="clear" w:color="auto" w:fill="auto"/>
            <w:noWrap/>
            <w:vAlign w:val="center"/>
          </w:tcPr>
          <w:p w14:paraId="0F115919"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23" w:type="pct"/>
            <w:tcBorders>
              <w:top w:val="nil"/>
              <w:left w:val="single" w:sz="4" w:space="0" w:color="auto"/>
              <w:right w:val="single" w:sz="4" w:space="0" w:color="auto"/>
            </w:tcBorders>
            <w:shd w:val="clear" w:color="auto" w:fill="auto"/>
            <w:noWrap/>
            <w:vAlign w:val="center"/>
          </w:tcPr>
          <w:p w14:paraId="2793DD83"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-0.379 (-8.864)</w:t>
            </w:r>
          </w:p>
        </w:tc>
        <w:tc>
          <w:tcPr>
            <w:tcW w:w="763" w:type="pct"/>
            <w:tcBorders>
              <w:top w:val="nil"/>
              <w:left w:val="single" w:sz="4" w:space="0" w:color="auto"/>
            </w:tcBorders>
            <w:shd w:val="clear" w:color="auto" w:fill="auto"/>
            <w:noWrap/>
            <w:vAlign w:val="center"/>
          </w:tcPr>
          <w:p w14:paraId="6EA5C4BA"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-0.548 (-10.481)</w:t>
            </w:r>
          </w:p>
        </w:tc>
      </w:tr>
      <w:tr w:rsidR="00791248" w:rsidRPr="00791248" w14:paraId="273275F0" w14:textId="77777777" w:rsidTr="0093248E">
        <w:trPr>
          <w:trHeight w:val="417"/>
          <w:jc w:val="center"/>
        </w:trPr>
        <w:tc>
          <w:tcPr>
            <w:tcW w:w="2254" w:type="pct"/>
            <w:tcBorders>
              <w:top w:val="nil"/>
              <w:right w:val="single" w:sz="4" w:space="0" w:color="auto"/>
            </w:tcBorders>
            <w:shd w:val="clear" w:color="auto" w:fill="auto"/>
            <w:noWrap/>
            <w:vAlign w:val="center"/>
          </w:tcPr>
          <w:p w14:paraId="052CA4F5" w14:textId="775B3D53"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workers with high bus transit access at workplace</w:t>
            </w:r>
          </w:p>
        </w:tc>
        <w:tc>
          <w:tcPr>
            <w:tcW w:w="760" w:type="pct"/>
            <w:tcBorders>
              <w:top w:val="nil"/>
              <w:left w:val="single" w:sz="4" w:space="0" w:color="auto"/>
              <w:right w:val="single" w:sz="4" w:space="0" w:color="auto"/>
            </w:tcBorders>
            <w:shd w:val="clear" w:color="auto" w:fill="auto"/>
            <w:noWrap/>
            <w:vAlign w:val="center"/>
          </w:tcPr>
          <w:p w14:paraId="1CC1024E"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599" w:type="pct"/>
            <w:tcBorders>
              <w:top w:val="nil"/>
              <w:left w:val="single" w:sz="4" w:space="0" w:color="auto"/>
              <w:right w:val="single" w:sz="4" w:space="0" w:color="auto"/>
            </w:tcBorders>
            <w:shd w:val="clear" w:color="auto" w:fill="auto"/>
            <w:noWrap/>
            <w:vAlign w:val="center"/>
          </w:tcPr>
          <w:p w14:paraId="33821FC3"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-0.152 (-3.144)</w:t>
            </w:r>
          </w:p>
        </w:tc>
        <w:tc>
          <w:tcPr>
            <w:tcW w:w="623" w:type="pct"/>
            <w:tcBorders>
              <w:top w:val="nil"/>
              <w:left w:val="single" w:sz="4" w:space="0" w:color="auto"/>
              <w:right w:val="single" w:sz="4" w:space="0" w:color="auto"/>
            </w:tcBorders>
            <w:shd w:val="clear" w:color="auto" w:fill="auto"/>
            <w:noWrap/>
            <w:vAlign w:val="center"/>
          </w:tcPr>
          <w:p w14:paraId="220942E0"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-0.644 (-10.794)</w:t>
            </w:r>
          </w:p>
        </w:tc>
        <w:tc>
          <w:tcPr>
            <w:tcW w:w="763" w:type="pct"/>
            <w:tcBorders>
              <w:top w:val="nil"/>
              <w:left w:val="single" w:sz="4" w:space="0" w:color="auto"/>
            </w:tcBorders>
            <w:shd w:val="clear" w:color="auto" w:fill="auto"/>
            <w:noWrap/>
            <w:vAlign w:val="center"/>
          </w:tcPr>
          <w:p w14:paraId="5857465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-0.812 (-12.091)</w:t>
            </w:r>
          </w:p>
        </w:tc>
      </w:tr>
      <w:tr w:rsidR="00791248" w:rsidRPr="00791248" w14:paraId="2E9D279A" w14:textId="77777777" w:rsidTr="0093248E">
        <w:trPr>
          <w:trHeight w:val="417"/>
          <w:jc w:val="center"/>
        </w:trPr>
        <w:tc>
          <w:tcPr>
            <w:tcW w:w="2254" w:type="pct"/>
            <w:tcBorders>
              <w:bottom w:val="double" w:sz="4" w:space="0" w:color="auto"/>
              <w:right w:val="single" w:sz="4" w:space="0" w:color="auto"/>
            </w:tcBorders>
            <w:shd w:val="clear" w:color="auto" w:fill="auto"/>
            <w:noWrap/>
            <w:vAlign w:val="center"/>
          </w:tcPr>
          <w:p w14:paraId="55E3351A" w14:textId="4A82C0E4"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part-time workers</w:t>
            </w:r>
          </w:p>
        </w:tc>
        <w:tc>
          <w:tcPr>
            <w:tcW w:w="760" w:type="pct"/>
            <w:tcBorders>
              <w:left w:val="single" w:sz="4" w:space="0" w:color="auto"/>
              <w:bottom w:val="double" w:sz="4" w:space="0" w:color="auto"/>
              <w:right w:val="single" w:sz="4" w:space="0" w:color="auto"/>
            </w:tcBorders>
            <w:shd w:val="clear" w:color="auto" w:fill="auto"/>
            <w:noWrap/>
            <w:vAlign w:val="center"/>
          </w:tcPr>
          <w:p w14:paraId="08791A23"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0.228 (3.274)</w:t>
            </w:r>
          </w:p>
        </w:tc>
        <w:tc>
          <w:tcPr>
            <w:tcW w:w="599" w:type="pct"/>
            <w:tcBorders>
              <w:left w:val="single" w:sz="4" w:space="0" w:color="auto"/>
              <w:bottom w:val="double" w:sz="4" w:space="0" w:color="auto"/>
              <w:right w:val="single" w:sz="4" w:space="0" w:color="auto"/>
            </w:tcBorders>
            <w:shd w:val="clear" w:color="auto" w:fill="auto"/>
            <w:noWrap/>
            <w:vAlign w:val="center"/>
          </w:tcPr>
          <w:p w14:paraId="28EC7593"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623" w:type="pct"/>
            <w:tcBorders>
              <w:left w:val="single" w:sz="4" w:space="0" w:color="auto"/>
              <w:right w:val="single" w:sz="4" w:space="0" w:color="auto"/>
            </w:tcBorders>
            <w:shd w:val="clear" w:color="auto" w:fill="auto"/>
            <w:noWrap/>
            <w:vAlign w:val="center"/>
          </w:tcPr>
          <w:p w14:paraId="12675F79"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63" w:type="pct"/>
            <w:tcBorders>
              <w:left w:val="single" w:sz="4" w:space="0" w:color="auto"/>
            </w:tcBorders>
            <w:shd w:val="clear" w:color="auto" w:fill="auto"/>
            <w:noWrap/>
            <w:vAlign w:val="center"/>
          </w:tcPr>
          <w:p w14:paraId="22C65AFC"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bl>
    <w:p w14:paraId="3FC883EB" w14:textId="2F08854B" w:rsidR="001B479D" w:rsidRPr="00175A21" w:rsidRDefault="0093248E" w:rsidP="001B479D">
      <w:pPr>
        <w:spacing w:after="0" w:line="276" w:lineRule="auto"/>
        <w:jc w:val="both"/>
        <w:rPr>
          <w:rFonts w:cs="Times New Roman"/>
          <w:sz w:val="20"/>
          <w:szCs w:val="24"/>
        </w:rPr>
      </w:pPr>
      <w:r w:rsidRPr="00175A21">
        <w:rPr>
          <w:rFonts w:cs="Times New Roman"/>
          <w:sz w:val="20"/>
          <w:szCs w:val="24"/>
          <w:vertAlign w:val="superscript"/>
        </w:rPr>
        <w:t xml:space="preserve">† </w:t>
      </w:r>
      <w:r w:rsidR="00175A21" w:rsidRPr="00175A21">
        <w:rPr>
          <w:rFonts w:cs="Times New Roman"/>
          <w:sz w:val="20"/>
          <w:szCs w:val="24"/>
        </w:rPr>
        <w:t>T</w:t>
      </w:r>
      <w:r w:rsidR="001B479D" w:rsidRPr="00175A21">
        <w:rPr>
          <w:rFonts w:cs="Times New Roman"/>
          <w:sz w:val="20"/>
          <w:szCs w:val="24"/>
        </w:rPr>
        <w:t xml:space="preserve">he values in the parenthesis are </w:t>
      </w:r>
      <w:r w:rsidR="001B479D" w:rsidRPr="00175A21">
        <w:rPr>
          <w:rFonts w:cs="Times New Roman"/>
          <w:i/>
          <w:sz w:val="20"/>
          <w:szCs w:val="24"/>
        </w:rPr>
        <w:t>t-</w:t>
      </w:r>
      <w:r w:rsidR="001B479D" w:rsidRPr="00175A21">
        <w:rPr>
          <w:rFonts w:cs="Times New Roman"/>
          <w:sz w:val="20"/>
          <w:szCs w:val="24"/>
        </w:rPr>
        <w:t>stats</w:t>
      </w:r>
    </w:p>
    <w:p w14:paraId="5E04FF4F" w14:textId="50976DED" w:rsidR="004E4DBD" w:rsidRPr="00791248" w:rsidRDefault="004E4DBD" w:rsidP="001B479D">
      <w:pPr>
        <w:tabs>
          <w:tab w:val="left" w:pos="231"/>
        </w:tabs>
        <w:spacing w:after="0" w:line="240" w:lineRule="auto"/>
        <w:rPr>
          <w:rFonts w:cs="Times New Roman"/>
          <w:b/>
          <w:szCs w:val="24"/>
        </w:rPr>
      </w:pPr>
    </w:p>
    <w:p w14:paraId="00C354AB" w14:textId="77777777" w:rsidR="004E4DBD" w:rsidRPr="00791248" w:rsidRDefault="004E4DBD" w:rsidP="004E4DBD">
      <w:pPr>
        <w:rPr>
          <w:rFonts w:cs="Times New Roman"/>
          <w:b/>
          <w:szCs w:val="24"/>
        </w:rPr>
      </w:pPr>
      <w:r w:rsidRPr="00791248">
        <w:rPr>
          <w:rFonts w:cs="Times New Roman"/>
          <w:b/>
          <w:szCs w:val="24"/>
        </w:rPr>
        <w:br w:type="page"/>
      </w:r>
    </w:p>
    <w:p w14:paraId="6093C4DD" w14:textId="7EE94F23" w:rsidR="004E4DBD" w:rsidRPr="00791248" w:rsidRDefault="0065585B" w:rsidP="004E4DBD">
      <w:pPr>
        <w:spacing w:after="0" w:line="276" w:lineRule="auto"/>
        <w:jc w:val="center"/>
        <w:rPr>
          <w:rFonts w:cs="Times New Roman"/>
          <w:b/>
          <w:szCs w:val="24"/>
        </w:rPr>
      </w:pPr>
      <w:r w:rsidRPr="00791248">
        <w:rPr>
          <w:rFonts w:cs="Times New Roman"/>
          <w:b/>
          <w:szCs w:val="24"/>
        </w:rPr>
        <w:lastRenderedPageBreak/>
        <w:t>Table 7</w:t>
      </w:r>
      <w:r w:rsidR="00E31973" w:rsidRPr="00791248">
        <w:rPr>
          <w:rFonts w:cs="Times New Roman"/>
          <w:b/>
          <w:szCs w:val="24"/>
        </w:rPr>
        <w:t>(b)</w:t>
      </w:r>
      <w:r w:rsidR="004E4DBD" w:rsidRPr="00791248">
        <w:rPr>
          <w:rFonts w:cs="Times New Roman"/>
          <w:b/>
          <w:szCs w:val="24"/>
        </w:rPr>
        <w:t>: Copula OL (Vehicle Ownership) Estimation Results</w:t>
      </w:r>
    </w:p>
    <w:tbl>
      <w:tblPr>
        <w:tblW w:w="4900" w:type="pct"/>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108"/>
        <w:gridCol w:w="1890"/>
        <w:gridCol w:w="1891"/>
        <w:gridCol w:w="1891"/>
        <w:gridCol w:w="1891"/>
      </w:tblGrid>
      <w:tr w:rsidR="00791248" w:rsidRPr="00791248" w14:paraId="5A0FE111" w14:textId="77777777" w:rsidTr="001B6B60">
        <w:trPr>
          <w:trHeight w:val="423"/>
          <w:jc w:val="center"/>
        </w:trPr>
        <w:tc>
          <w:tcPr>
            <w:tcW w:w="2016" w:type="pct"/>
            <w:tcBorders>
              <w:top w:val="double" w:sz="4" w:space="0" w:color="auto"/>
              <w:bottom w:val="double" w:sz="4" w:space="0" w:color="auto"/>
              <w:right w:val="single" w:sz="4" w:space="0" w:color="auto"/>
            </w:tcBorders>
            <w:shd w:val="clear" w:color="auto" w:fill="auto"/>
            <w:noWrap/>
            <w:vAlign w:val="center"/>
            <w:hideMark/>
          </w:tcPr>
          <w:p w14:paraId="1FF43A97" w14:textId="77777777" w:rsidR="004E4DBD" w:rsidRPr="00791248" w:rsidRDefault="004E4DBD" w:rsidP="004E4DBD">
            <w:pPr>
              <w:spacing w:after="0" w:line="240" w:lineRule="auto"/>
              <w:rPr>
                <w:rFonts w:cs="Times New Roman"/>
                <w:b/>
                <w:bCs/>
                <w:sz w:val="20"/>
                <w:szCs w:val="20"/>
                <w:lang w:eastAsia="en-CA"/>
              </w:rPr>
            </w:pPr>
            <w:r w:rsidRPr="00791248">
              <w:rPr>
                <w:rFonts w:cs="Times New Roman"/>
                <w:b/>
                <w:bCs/>
                <w:sz w:val="20"/>
                <w:szCs w:val="20"/>
                <w:lang w:eastAsia="en-CA"/>
              </w:rPr>
              <w:t>Variables</w:t>
            </w:r>
          </w:p>
        </w:tc>
        <w:tc>
          <w:tcPr>
            <w:tcW w:w="746" w:type="pct"/>
            <w:tcBorders>
              <w:top w:val="double" w:sz="4" w:space="0" w:color="auto"/>
              <w:left w:val="single" w:sz="4" w:space="0" w:color="auto"/>
              <w:bottom w:val="double" w:sz="4" w:space="0" w:color="auto"/>
              <w:right w:val="single" w:sz="4" w:space="0" w:color="auto"/>
            </w:tcBorders>
            <w:shd w:val="clear" w:color="auto" w:fill="auto"/>
            <w:noWrap/>
            <w:vAlign w:val="center"/>
            <w:hideMark/>
          </w:tcPr>
          <w:p w14:paraId="77786BCC" w14:textId="77777777" w:rsidR="004E4DBD" w:rsidRPr="00791248" w:rsidRDefault="004E4DBD" w:rsidP="004E4DBD">
            <w:pPr>
              <w:spacing w:after="0" w:line="240" w:lineRule="auto"/>
              <w:jc w:val="center"/>
              <w:rPr>
                <w:rFonts w:cs="Times New Roman"/>
                <w:b/>
                <w:bCs/>
                <w:sz w:val="20"/>
                <w:szCs w:val="20"/>
                <w:lang w:eastAsia="en-CA"/>
              </w:rPr>
            </w:pPr>
            <w:r w:rsidRPr="00791248">
              <w:rPr>
                <w:rFonts w:cs="Times New Roman"/>
                <w:b/>
                <w:bCs/>
                <w:sz w:val="20"/>
                <w:szCs w:val="20"/>
                <w:lang w:eastAsia="en-CA"/>
              </w:rPr>
              <w:t>Urban Core</w:t>
            </w:r>
          </w:p>
        </w:tc>
        <w:tc>
          <w:tcPr>
            <w:tcW w:w="746" w:type="pct"/>
            <w:tcBorders>
              <w:top w:val="double" w:sz="4" w:space="0" w:color="auto"/>
              <w:left w:val="single" w:sz="4" w:space="0" w:color="auto"/>
              <w:bottom w:val="double" w:sz="4" w:space="0" w:color="auto"/>
              <w:right w:val="single" w:sz="4" w:space="0" w:color="auto"/>
            </w:tcBorders>
            <w:shd w:val="clear" w:color="auto" w:fill="auto"/>
            <w:vAlign w:val="center"/>
          </w:tcPr>
          <w:p w14:paraId="61CC731C" w14:textId="77777777" w:rsidR="004E4DBD" w:rsidRPr="00791248" w:rsidRDefault="004E4DBD" w:rsidP="004E4DBD">
            <w:pPr>
              <w:spacing w:after="0" w:line="240" w:lineRule="auto"/>
              <w:jc w:val="center"/>
              <w:rPr>
                <w:rFonts w:cs="Times New Roman"/>
                <w:b/>
                <w:bCs/>
                <w:sz w:val="20"/>
                <w:szCs w:val="20"/>
                <w:lang w:eastAsia="en-CA"/>
              </w:rPr>
            </w:pPr>
            <w:r w:rsidRPr="00791248">
              <w:rPr>
                <w:rFonts w:cs="Times New Roman"/>
                <w:b/>
                <w:bCs/>
                <w:sz w:val="20"/>
                <w:szCs w:val="20"/>
                <w:lang w:eastAsia="en-CA"/>
              </w:rPr>
              <w:t>Inner Ring</w:t>
            </w:r>
          </w:p>
        </w:tc>
        <w:tc>
          <w:tcPr>
            <w:tcW w:w="746" w:type="pct"/>
            <w:tcBorders>
              <w:top w:val="double" w:sz="4" w:space="0" w:color="auto"/>
              <w:left w:val="single" w:sz="4" w:space="0" w:color="auto"/>
              <w:bottom w:val="double" w:sz="4" w:space="0" w:color="auto"/>
              <w:right w:val="single" w:sz="4" w:space="0" w:color="auto"/>
            </w:tcBorders>
            <w:shd w:val="clear" w:color="auto" w:fill="auto"/>
            <w:vAlign w:val="center"/>
          </w:tcPr>
          <w:p w14:paraId="7B68D8B4" w14:textId="77777777" w:rsidR="004E4DBD" w:rsidRPr="00791248" w:rsidRDefault="004E4DBD" w:rsidP="004E4DBD">
            <w:pPr>
              <w:spacing w:after="0" w:line="240" w:lineRule="auto"/>
              <w:jc w:val="center"/>
              <w:rPr>
                <w:rFonts w:cs="Times New Roman"/>
                <w:b/>
                <w:bCs/>
                <w:sz w:val="20"/>
                <w:szCs w:val="20"/>
                <w:lang w:eastAsia="en-CA"/>
              </w:rPr>
            </w:pPr>
            <w:r w:rsidRPr="00791248">
              <w:rPr>
                <w:rFonts w:cs="Times New Roman"/>
                <w:b/>
                <w:bCs/>
                <w:sz w:val="20"/>
                <w:szCs w:val="20"/>
                <w:lang w:eastAsia="en-CA"/>
              </w:rPr>
              <w:t>Outer Ring</w:t>
            </w:r>
          </w:p>
        </w:tc>
        <w:tc>
          <w:tcPr>
            <w:tcW w:w="746" w:type="pct"/>
            <w:tcBorders>
              <w:top w:val="double" w:sz="4" w:space="0" w:color="auto"/>
              <w:left w:val="single" w:sz="4" w:space="0" w:color="auto"/>
              <w:bottom w:val="double" w:sz="4" w:space="0" w:color="auto"/>
              <w:right w:val="double" w:sz="4" w:space="0" w:color="auto"/>
            </w:tcBorders>
            <w:shd w:val="clear" w:color="auto" w:fill="auto"/>
            <w:noWrap/>
            <w:vAlign w:val="center"/>
            <w:hideMark/>
          </w:tcPr>
          <w:p w14:paraId="004E61F0" w14:textId="77777777" w:rsidR="004E4DBD" w:rsidRPr="00791248" w:rsidRDefault="004E4DBD" w:rsidP="004E4DBD">
            <w:pPr>
              <w:spacing w:after="0" w:line="240" w:lineRule="auto"/>
              <w:jc w:val="center"/>
              <w:rPr>
                <w:rFonts w:cs="Times New Roman"/>
                <w:b/>
                <w:bCs/>
                <w:sz w:val="20"/>
                <w:szCs w:val="20"/>
                <w:lang w:eastAsia="en-CA"/>
              </w:rPr>
            </w:pPr>
            <w:r w:rsidRPr="00791248">
              <w:rPr>
                <w:rFonts w:cs="Times New Roman"/>
                <w:b/>
                <w:bCs/>
                <w:sz w:val="20"/>
                <w:szCs w:val="20"/>
                <w:lang w:eastAsia="en-CA"/>
              </w:rPr>
              <w:t>Suburban</w:t>
            </w:r>
          </w:p>
        </w:tc>
      </w:tr>
      <w:tr w:rsidR="00791248" w:rsidRPr="00791248" w14:paraId="606C411A" w14:textId="77777777" w:rsidTr="001B6B60">
        <w:trPr>
          <w:trHeight w:val="423"/>
          <w:jc w:val="center"/>
        </w:trPr>
        <w:tc>
          <w:tcPr>
            <w:tcW w:w="2016" w:type="pct"/>
            <w:tcBorders>
              <w:top w:val="double" w:sz="4" w:space="0" w:color="auto"/>
              <w:bottom w:val="nil"/>
              <w:right w:val="single" w:sz="4" w:space="0" w:color="auto"/>
            </w:tcBorders>
            <w:shd w:val="clear" w:color="auto" w:fill="auto"/>
            <w:noWrap/>
            <w:vAlign w:val="center"/>
            <w:hideMark/>
          </w:tcPr>
          <w:p w14:paraId="2E3A41D0" w14:textId="77777777" w:rsidR="004E4DBD" w:rsidRPr="00791248" w:rsidRDefault="004E4DBD" w:rsidP="004E4DBD">
            <w:pPr>
              <w:spacing w:after="0" w:line="240" w:lineRule="auto"/>
              <w:rPr>
                <w:rFonts w:cs="Times New Roman"/>
                <w:sz w:val="20"/>
                <w:szCs w:val="20"/>
                <w:lang w:eastAsia="en-CA"/>
              </w:rPr>
            </w:pPr>
            <w:r w:rsidRPr="00791248">
              <w:rPr>
                <w:rFonts w:cs="Times New Roman"/>
                <w:sz w:val="20"/>
                <w:szCs w:val="20"/>
                <w:lang w:eastAsia="en-CA"/>
              </w:rPr>
              <w:t>Thresholds</w:t>
            </w:r>
          </w:p>
        </w:tc>
        <w:tc>
          <w:tcPr>
            <w:tcW w:w="746" w:type="pct"/>
            <w:tcBorders>
              <w:top w:val="double" w:sz="4" w:space="0" w:color="auto"/>
              <w:left w:val="single" w:sz="4" w:space="0" w:color="auto"/>
              <w:bottom w:val="nil"/>
              <w:right w:val="single" w:sz="4" w:space="0" w:color="auto"/>
            </w:tcBorders>
            <w:shd w:val="clear" w:color="auto" w:fill="auto"/>
            <w:noWrap/>
            <w:vAlign w:val="center"/>
          </w:tcPr>
          <w:p w14:paraId="0BFB9B5D" w14:textId="77777777" w:rsidR="004E4DBD" w:rsidRPr="00791248" w:rsidRDefault="004E4DBD" w:rsidP="004E4DBD">
            <w:pPr>
              <w:spacing w:after="0" w:line="240" w:lineRule="auto"/>
              <w:jc w:val="center"/>
              <w:rPr>
                <w:rFonts w:cs="Times New Roman"/>
                <w:sz w:val="20"/>
                <w:szCs w:val="20"/>
                <w:lang w:eastAsia="en-CA"/>
              </w:rPr>
            </w:pPr>
          </w:p>
        </w:tc>
        <w:tc>
          <w:tcPr>
            <w:tcW w:w="746" w:type="pct"/>
            <w:tcBorders>
              <w:top w:val="double" w:sz="4" w:space="0" w:color="auto"/>
              <w:left w:val="single" w:sz="4" w:space="0" w:color="auto"/>
              <w:bottom w:val="nil"/>
              <w:right w:val="single" w:sz="4" w:space="0" w:color="auto"/>
            </w:tcBorders>
            <w:shd w:val="clear" w:color="auto" w:fill="auto"/>
            <w:noWrap/>
            <w:vAlign w:val="center"/>
          </w:tcPr>
          <w:p w14:paraId="4E83E73F" w14:textId="77777777" w:rsidR="004E4DBD" w:rsidRPr="00791248" w:rsidRDefault="004E4DBD" w:rsidP="004E4DBD">
            <w:pPr>
              <w:spacing w:after="0" w:line="240" w:lineRule="auto"/>
              <w:jc w:val="center"/>
              <w:rPr>
                <w:rFonts w:cs="Times New Roman"/>
                <w:sz w:val="20"/>
                <w:szCs w:val="20"/>
                <w:lang w:eastAsia="en-CA"/>
              </w:rPr>
            </w:pPr>
          </w:p>
        </w:tc>
        <w:tc>
          <w:tcPr>
            <w:tcW w:w="746" w:type="pct"/>
            <w:tcBorders>
              <w:top w:val="double" w:sz="4" w:space="0" w:color="auto"/>
              <w:left w:val="single" w:sz="4" w:space="0" w:color="auto"/>
              <w:bottom w:val="nil"/>
              <w:right w:val="single" w:sz="4" w:space="0" w:color="auto"/>
            </w:tcBorders>
            <w:shd w:val="clear" w:color="auto" w:fill="auto"/>
            <w:noWrap/>
            <w:vAlign w:val="center"/>
          </w:tcPr>
          <w:p w14:paraId="354B3906" w14:textId="77777777" w:rsidR="004E4DBD" w:rsidRPr="00791248" w:rsidRDefault="004E4DBD" w:rsidP="004E4DBD">
            <w:pPr>
              <w:spacing w:after="0" w:line="240" w:lineRule="auto"/>
              <w:jc w:val="center"/>
              <w:rPr>
                <w:rFonts w:cs="Times New Roman"/>
                <w:sz w:val="20"/>
                <w:szCs w:val="20"/>
                <w:lang w:eastAsia="en-CA"/>
              </w:rPr>
            </w:pPr>
          </w:p>
        </w:tc>
        <w:tc>
          <w:tcPr>
            <w:tcW w:w="746" w:type="pct"/>
            <w:tcBorders>
              <w:top w:val="double" w:sz="4" w:space="0" w:color="auto"/>
              <w:left w:val="single" w:sz="4" w:space="0" w:color="auto"/>
              <w:bottom w:val="nil"/>
            </w:tcBorders>
            <w:shd w:val="clear" w:color="auto" w:fill="auto"/>
            <w:noWrap/>
            <w:vAlign w:val="center"/>
          </w:tcPr>
          <w:p w14:paraId="21D76C8E" w14:textId="77777777" w:rsidR="004E4DBD" w:rsidRPr="00791248" w:rsidRDefault="004E4DBD" w:rsidP="004E4DBD">
            <w:pPr>
              <w:spacing w:after="0" w:line="240" w:lineRule="auto"/>
              <w:jc w:val="center"/>
              <w:rPr>
                <w:rFonts w:cs="Times New Roman"/>
                <w:sz w:val="20"/>
                <w:szCs w:val="20"/>
                <w:lang w:eastAsia="en-CA"/>
              </w:rPr>
            </w:pPr>
          </w:p>
        </w:tc>
      </w:tr>
      <w:tr w:rsidR="00791248" w:rsidRPr="00791248" w14:paraId="4B4DFD81" w14:textId="77777777" w:rsidTr="001B6B60">
        <w:trPr>
          <w:trHeight w:val="423"/>
          <w:jc w:val="center"/>
        </w:trPr>
        <w:tc>
          <w:tcPr>
            <w:tcW w:w="2016" w:type="pct"/>
            <w:tcBorders>
              <w:top w:val="nil"/>
              <w:bottom w:val="nil"/>
              <w:right w:val="single" w:sz="4" w:space="0" w:color="auto"/>
            </w:tcBorders>
            <w:shd w:val="clear" w:color="auto" w:fill="auto"/>
            <w:noWrap/>
            <w:vAlign w:val="center"/>
          </w:tcPr>
          <w:p w14:paraId="340A6128" w14:textId="77777777" w:rsidR="004E4DBD" w:rsidRPr="00791248" w:rsidRDefault="004E4DBD" w:rsidP="004E4DBD">
            <w:pPr>
              <w:spacing w:after="0" w:line="240" w:lineRule="auto"/>
              <w:ind w:left="271"/>
              <w:rPr>
                <w:rFonts w:cs="Times New Roman"/>
                <w:sz w:val="20"/>
                <w:szCs w:val="20"/>
                <w:lang w:eastAsia="en-CA"/>
              </w:rPr>
            </w:pPr>
            <w:r w:rsidRPr="00791248">
              <w:rPr>
                <w:rFonts w:cs="Times New Roman"/>
                <w:sz w:val="20"/>
                <w:szCs w:val="20"/>
                <w:lang w:eastAsia="en-CA"/>
              </w:rPr>
              <w:t>Threshold 1</w:t>
            </w:r>
          </w:p>
        </w:tc>
        <w:tc>
          <w:tcPr>
            <w:tcW w:w="746" w:type="pct"/>
            <w:tcBorders>
              <w:top w:val="nil"/>
              <w:left w:val="single" w:sz="4" w:space="0" w:color="auto"/>
              <w:bottom w:val="nil"/>
              <w:right w:val="single" w:sz="4" w:space="0" w:color="auto"/>
            </w:tcBorders>
            <w:shd w:val="clear" w:color="auto" w:fill="auto"/>
            <w:noWrap/>
            <w:vAlign w:val="center"/>
          </w:tcPr>
          <w:p w14:paraId="0D3E05CA" w14:textId="702EF045"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1.849 (2.882)</w:t>
            </w:r>
            <w:r w:rsidR="0093248E" w:rsidRPr="00791248">
              <w:rPr>
                <w:rFonts w:cs="Times New Roman"/>
                <w:b/>
                <w:sz w:val="20"/>
                <w:szCs w:val="24"/>
                <w:vertAlign w:val="superscript"/>
              </w:rPr>
              <w:t xml:space="preserve"> †</w:t>
            </w:r>
          </w:p>
        </w:tc>
        <w:tc>
          <w:tcPr>
            <w:tcW w:w="746" w:type="pct"/>
            <w:tcBorders>
              <w:top w:val="nil"/>
              <w:left w:val="single" w:sz="4" w:space="0" w:color="auto"/>
              <w:bottom w:val="nil"/>
              <w:right w:val="single" w:sz="4" w:space="0" w:color="auto"/>
            </w:tcBorders>
            <w:shd w:val="clear" w:color="auto" w:fill="auto"/>
            <w:noWrap/>
            <w:vAlign w:val="center"/>
          </w:tcPr>
          <w:p w14:paraId="1F70CA16"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1.348 (5.772)</w:t>
            </w:r>
          </w:p>
        </w:tc>
        <w:tc>
          <w:tcPr>
            <w:tcW w:w="746" w:type="pct"/>
            <w:tcBorders>
              <w:top w:val="nil"/>
              <w:left w:val="single" w:sz="4" w:space="0" w:color="auto"/>
              <w:bottom w:val="nil"/>
              <w:right w:val="single" w:sz="4" w:space="0" w:color="auto"/>
            </w:tcBorders>
            <w:shd w:val="clear" w:color="auto" w:fill="auto"/>
            <w:noWrap/>
            <w:vAlign w:val="center"/>
          </w:tcPr>
          <w:p w14:paraId="45056E3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-2.900 (-9.741)</w:t>
            </w:r>
          </w:p>
        </w:tc>
        <w:tc>
          <w:tcPr>
            <w:tcW w:w="746" w:type="pct"/>
            <w:tcBorders>
              <w:top w:val="nil"/>
              <w:left w:val="single" w:sz="4" w:space="0" w:color="auto"/>
              <w:bottom w:val="nil"/>
            </w:tcBorders>
            <w:shd w:val="clear" w:color="auto" w:fill="auto"/>
            <w:noWrap/>
            <w:vAlign w:val="center"/>
          </w:tcPr>
          <w:p w14:paraId="7C61B447"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0.218 (0.159)</w:t>
            </w:r>
          </w:p>
        </w:tc>
      </w:tr>
      <w:tr w:rsidR="00791248" w:rsidRPr="00791248" w14:paraId="41792D6E" w14:textId="77777777" w:rsidTr="001B6B60">
        <w:trPr>
          <w:trHeight w:val="423"/>
          <w:jc w:val="center"/>
        </w:trPr>
        <w:tc>
          <w:tcPr>
            <w:tcW w:w="2016" w:type="pct"/>
            <w:tcBorders>
              <w:top w:val="nil"/>
              <w:bottom w:val="nil"/>
              <w:right w:val="single" w:sz="4" w:space="0" w:color="auto"/>
            </w:tcBorders>
            <w:shd w:val="clear" w:color="auto" w:fill="auto"/>
            <w:noWrap/>
            <w:vAlign w:val="center"/>
          </w:tcPr>
          <w:p w14:paraId="0A03257E" w14:textId="77777777" w:rsidR="004E4DBD" w:rsidRPr="00791248" w:rsidRDefault="004E4DBD" w:rsidP="004E4DBD">
            <w:pPr>
              <w:spacing w:after="0" w:line="240" w:lineRule="auto"/>
              <w:ind w:left="271"/>
              <w:rPr>
                <w:rFonts w:cs="Times New Roman"/>
                <w:sz w:val="20"/>
                <w:szCs w:val="20"/>
                <w:lang w:eastAsia="en-CA"/>
              </w:rPr>
            </w:pPr>
            <w:r w:rsidRPr="00791248">
              <w:rPr>
                <w:rFonts w:cs="Times New Roman"/>
                <w:sz w:val="20"/>
                <w:szCs w:val="20"/>
                <w:lang w:eastAsia="en-CA"/>
              </w:rPr>
              <w:t>Threshold 2</w:t>
            </w:r>
          </w:p>
        </w:tc>
        <w:tc>
          <w:tcPr>
            <w:tcW w:w="746" w:type="pct"/>
            <w:tcBorders>
              <w:top w:val="nil"/>
              <w:left w:val="single" w:sz="4" w:space="0" w:color="auto"/>
              <w:bottom w:val="nil"/>
              <w:right w:val="single" w:sz="4" w:space="0" w:color="auto"/>
            </w:tcBorders>
            <w:shd w:val="clear" w:color="auto" w:fill="auto"/>
            <w:noWrap/>
            <w:vAlign w:val="center"/>
          </w:tcPr>
          <w:p w14:paraId="35C20E4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4.293 (6.690)</w:t>
            </w:r>
          </w:p>
        </w:tc>
        <w:tc>
          <w:tcPr>
            <w:tcW w:w="746" w:type="pct"/>
            <w:tcBorders>
              <w:top w:val="nil"/>
              <w:left w:val="single" w:sz="4" w:space="0" w:color="auto"/>
              <w:bottom w:val="nil"/>
              <w:right w:val="single" w:sz="4" w:space="0" w:color="auto"/>
            </w:tcBorders>
            <w:shd w:val="clear" w:color="auto" w:fill="auto"/>
            <w:noWrap/>
            <w:vAlign w:val="center"/>
          </w:tcPr>
          <w:p w14:paraId="70AA291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3.570 (14.934)</w:t>
            </w:r>
          </w:p>
        </w:tc>
        <w:tc>
          <w:tcPr>
            <w:tcW w:w="746" w:type="pct"/>
            <w:tcBorders>
              <w:top w:val="nil"/>
              <w:left w:val="single" w:sz="4" w:space="0" w:color="auto"/>
              <w:bottom w:val="nil"/>
              <w:right w:val="single" w:sz="4" w:space="0" w:color="auto"/>
            </w:tcBorders>
            <w:shd w:val="clear" w:color="auto" w:fill="auto"/>
            <w:noWrap/>
            <w:vAlign w:val="center"/>
          </w:tcPr>
          <w:p w14:paraId="4AF6F76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0.245 (0.839)</w:t>
            </w:r>
          </w:p>
        </w:tc>
        <w:tc>
          <w:tcPr>
            <w:tcW w:w="746" w:type="pct"/>
            <w:tcBorders>
              <w:top w:val="nil"/>
              <w:left w:val="single" w:sz="4" w:space="0" w:color="auto"/>
              <w:bottom w:val="nil"/>
            </w:tcBorders>
            <w:shd w:val="clear" w:color="auto" w:fill="auto"/>
            <w:noWrap/>
            <w:vAlign w:val="center"/>
          </w:tcPr>
          <w:p w14:paraId="7F7EE08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3.582 (2.622)</w:t>
            </w:r>
          </w:p>
        </w:tc>
      </w:tr>
      <w:tr w:rsidR="00791248" w:rsidRPr="00791248" w14:paraId="7E69548E" w14:textId="77777777" w:rsidTr="001B6B60">
        <w:trPr>
          <w:trHeight w:val="423"/>
          <w:jc w:val="center"/>
        </w:trPr>
        <w:tc>
          <w:tcPr>
            <w:tcW w:w="2016" w:type="pct"/>
            <w:tcBorders>
              <w:top w:val="nil"/>
              <w:bottom w:val="single" w:sz="4" w:space="0" w:color="auto"/>
              <w:right w:val="single" w:sz="4" w:space="0" w:color="auto"/>
            </w:tcBorders>
            <w:shd w:val="clear" w:color="auto" w:fill="auto"/>
            <w:noWrap/>
            <w:vAlign w:val="center"/>
          </w:tcPr>
          <w:p w14:paraId="60D0B564" w14:textId="77777777" w:rsidR="004E4DBD" w:rsidRPr="00791248" w:rsidRDefault="004E4DBD" w:rsidP="004E4DBD">
            <w:pPr>
              <w:spacing w:after="0" w:line="240" w:lineRule="auto"/>
              <w:ind w:left="271"/>
              <w:rPr>
                <w:rFonts w:cs="Times New Roman"/>
                <w:sz w:val="20"/>
                <w:szCs w:val="20"/>
                <w:lang w:eastAsia="en-CA"/>
              </w:rPr>
            </w:pPr>
            <w:r w:rsidRPr="00791248">
              <w:rPr>
                <w:rFonts w:cs="Times New Roman"/>
                <w:sz w:val="20"/>
                <w:szCs w:val="20"/>
                <w:lang w:eastAsia="en-CA"/>
              </w:rPr>
              <w:t>Threshold 3</w:t>
            </w:r>
          </w:p>
        </w:tc>
        <w:tc>
          <w:tcPr>
            <w:tcW w:w="746" w:type="pct"/>
            <w:tcBorders>
              <w:top w:val="nil"/>
              <w:left w:val="single" w:sz="4" w:space="0" w:color="auto"/>
              <w:bottom w:val="single" w:sz="4" w:space="0" w:color="auto"/>
              <w:right w:val="single" w:sz="4" w:space="0" w:color="auto"/>
            </w:tcBorders>
            <w:shd w:val="clear" w:color="auto" w:fill="auto"/>
            <w:noWrap/>
            <w:vAlign w:val="center"/>
          </w:tcPr>
          <w:p w14:paraId="41CBB4C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6.438 (9.904)</w:t>
            </w:r>
          </w:p>
        </w:tc>
        <w:tc>
          <w:tcPr>
            <w:tcW w:w="746" w:type="pct"/>
            <w:tcBorders>
              <w:top w:val="nil"/>
              <w:left w:val="single" w:sz="4" w:space="0" w:color="auto"/>
              <w:bottom w:val="single" w:sz="4" w:space="0" w:color="auto"/>
              <w:right w:val="single" w:sz="4" w:space="0" w:color="auto"/>
            </w:tcBorders>
            <w:shd w:val="clear" w:color="auto" w:fill="auto"/>
            <w:noWrap/>
            <w:vAlign w:val="center"/>
          </w:tcPr>
          <w:p w14:paraId="3EE28B36"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5.716 (21.730)</w:t>
            </w:r>
          </w:p>
        </w:tc>
        <w:tc>
          <w:tcPr>
            <w:tcW w:w="746" w:type="pct"/>
            <w:tcBorders>
              <w:top w:val="nil"/>
              <w:left w:val="single" w:sz="4" w:space="0" w:color="auto"/>
              <w:bottom w:val="single" w:sz="4" w:space="0" w:color="auto"/>
              <w:right w:val="single" w:sz="4" w:space="0" w:color="auto"/>
            </w:tcBorders>
            <w:shd w:val="clear" w:color="auto" w:fill="auto"/>
            <w:noWrap/>
            <w:vAlign w:val="center"/>
          </w:tcPr>
          <w:p w14:paraId="14035F73"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3.118 (10.514)</w:t>
            </w:r>
          </w:p>
        </w:tc>
        <w:tc>
          <w:tcPr>
            <w:tcW w:w="746" w:type="pct"/>
            <w:tcBorders>
              <w:top w:val="nil"/>
              <w:left w:val="single" w:sz="4" w:space="0" w:color="auto"/>
              <w:bottom w:val="single" w:sz="4" w:space="0" w:color="auto"/>
            </w:tcBorders>
            <w:shd w:val="clear" w:color="auto" w:fill="auto"/>
            <w:noWrap/>
            <w:vAlign w:val="center"/>
          </w:tcPr>
          <w:p w14:paraId="6071878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6.705 (4.869)</w:t>
            </w:r>
          </w:p>
        </w:tc>
      </w:tr>
      <w:tr w:rsidR="00791248" w:rsidRPr="00791248" w14:paraId="39E33888" w14:textId="77777777" w:rsidTr="004E4DBD">
        <w:trPr>
          <w:trHeight w:val="423"/>
          <w:jc w:val="center"/>
        </w:trPr>
        <w:tc>
          <w:tcPr>
            <w:tcW w:w="5000" w:type="pct"/>
            <w:gridSpan w:val="5"/>
            <w:tcBorders>
              <w:top w:val="single" w:sz="4" w:space="0" w:color="auto"/>
              <w:bottom w:val="single" w:sz="4" w:space="0" w:color="auto"/>
            </w:tcBorders>
            <w:shd w:val="clear" w:color="auto" w:fill="auto"/>
            <w:noWrap/>
            <w:vAlign w:val="center"/>
          </w:tcPr>
          <w:p w14:paraId="29DDB7DC" w14:textId="77777777" w:rsidR="004E4DBD" w:rsidRPr="00791248" w:rsidRDefault="004E4DBD" w:rsidP="004E4DBD">
            <w:pPr>
              <w:spacing w:after="0" w:line="240" w:lineRule="auto"/>
              <w:rPr>
                <w:rFonts w:cs="Times New Roman"/>
                <w:b/>
                <w:sz w:val="20"/>
                <w:szCs w:val="20"/>
                <w:lang w:eastAsia="en-CA"/>
              </w:rPr>
            </w:pPr>
            <w:r w:rsidRPr="00791248">
              <w:rPr>
                <w:rFonts w:cs="Times New Roman"/>
                <w:b/>
                <w:sz w:val="20"/>
                <w:szCs w:val="20"/>
                <w:lang w:eastAsia="en-CA"/>
              </w:rPr>
              <w:t>Household Socio-Demographic Characteristics</w:t>
            </w:r>
          </w:p>
        </w:tc>
      </w:tr>
      <w:tr w:rsidR="00791248" w:rsidRPr="00791248" w14:paraId="76D32D74" w14:textId="77777777" w:rsidTr="001B6B60">
        <w:trPr>
          <w:trHeight w:val="423"/>
          <w:jc w:val="center"/>
        </w:trPr>
        <w:tc>
          <w:tcPr>
            <w:tcW w:w="2016" w:type="pct"/>
            <w:tcBorders>
              <w:top w:val="single" w:sz="4" w:space="0" w:color="auto"/>
              <w:bottom w:val="nil"/>
              <w:right w:val="single" w:sz="4" w:space="0" w:color="auto"/>
            </w:tcBorders>
            <w:shd w:val="clear" w:color="auto" w:fill="auto"/>
            <w:noWrap/>
            <w:vAlign w:val="center"/>
          </w:tcPr>
          <w:p w14:paraId="5CFC896E" w14:textId="35B89718" w:rsidR="004E4DBD" w:rsidRPr="00791248" w:rsidRDefault="004E4DBD" w:rsidP="004E4DBD">
            <w:pPr>
              <w:spacing w:after="0" w:line="240" w:lineRule="auto"/>
              <w:ind w:left="271"/>
              <w:rPr>
                <w:rFonts w:cs="Times New Roman"/>
                <w:sz w:val="20"/>
                <w:szCs w:val="20"/>
                <w:lang w:eastAsia="en-CA"/>
              </w:rPr>
            </w:pPr>
            <w:r w:rsidRPr="00791248">
              <w:rPr>
                <w:rFonts w:cs="Times New Roman"/>
                <w:sz w:val="20"/>
                <w:szCs w:val="20"/>
                <w:lang w:eastAsia="en-CA"/>
              </w:rPr>
              <w:t xml:space="preserve">Single person </w:t>
            </w:r>
            <w:r w:rsidR="001B1434">
              <w:rPr>
                <w:rFonts w:cs="Times New Roman"/>
                <w:sz w:val="20"/>
                <w:szCs w:val="20"/>
                <w:lang w:eastAsia="en-CA"/>
              </w:rPr>
              <w:t xml:space="preserve">household </w:t>
            </w:r>
            <w:r w:rsidRPr="00791248">
              <w:rPr>
                <w:rFonts w:cs="Times New Roman"/>
                <w:sz w:val="20"/>
                <w:szCs w:val="20"/>
                <w:lang w:eastAsia="en-CA"/>
              </w:rPr>
              <w:t>(Base: Multi-person)</w:t>
            </w:r>
          </w:p>
        </w:tc>
        <w:tc>
          <w:tcPr>
            <w:tcW w:w="746" w:type="pct"/>
            <w:tcBorders>
              <w:top w:val="single" w:sz="4" w:space="0" w:color="auto"/>
              <w:left w:val="single" w:sz="4" w:space="0" w:color="auto"/>
              <w:bottom w:val="nil"/>
              <w:right w:val="single" w:sz="4" w:space="0" w:color="auto"/>
            </w:tcBorders>
            <w:shd w:val="clear" w:color="auto" w:fill="auto"/>
            <w:noWrap/>
            <w:vAlign w:val="center"/>
          </w:tcPr>
          <w:p w14:paraId="5F311A80"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-0.237 (-2.861)</w:t>
            </w:r>
          </w:p>
        </w:tc>
        <w:tc>
          <w:tcPr>
            <w:tcW w:w="746" w:type="pct"/>
            <w:tcBorders>
              <w:top w:val="single" w:sz="4" w:space="0" w:color="auto"/>
              <w:left w:val="single" w:sz="4" w:space="0" w:color="auto"/>
              <w:bottom w:val="nil"/>
              <w:right w:val="single" w:sz="4" w:space="0" w:color="auto"/>
            </w:tcBorders>
            <w:shd w:val="clear" w:color="auto" w:fill="auto"/>
            <w:noWrap/>
            <w:vAlign w:val="center"/>
          </w:tcPr>
          <w:p w14:paraId="79D27CA9"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single" w:sz="4" w:space="0" w:color="auto"/>
              <w:left w:val="single" w:sz="4" w:space="0" w:color="auto"/>
              <w:bottom w:val="nil"/>
              <w:right w:val="single" w:sz="4" w:space="0" w:color="auto"/>
            </w:tcBorders>
            <w:shd w:val="clear" w:color="auto" w:fill="auto"/>
            <w:noWrap/>
            <w:vAlign w:val="center"/>
          </w:tcPr>
          <w:p w14:paraId="1B05494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single" w:sz="4" w:space="0" w:color="auto"/>
              <w:left w:val="single" w:sz="4" w:space="0" w:color="auto"/>
              <w:bottom w:val="nil"/>
            </w:tcBorders>
            <w:shd w:val="clear" w:color="auto" w:fill="auto"/>
            <w:noWrap/>
            <w:vAlign w:val="center"/>
          </w:tcPr>
          <w:p w14:paraId="34D8A8DE"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2DD30030" w14:textId="77777777" w:rsidTr="001B6B60">
        <w:trPr>
          <w:trHeight w:val="423"/>
          <w:jc w:val="center"/>
        </w:trPr>
        <w:tc>
          <w:tcPr>
            <w:tcW w:w="2016" w:type="pct"/>
            <w:tcBorders>
              <w:top w:val="nil"/>
              <w:bottom w:val="nil"/>
              <w:right w:val="single" w:sz="4" w:space="0" w:color="auto"/>
            </w:tcBorders>
            <w:shd w:val="clear" w:color="auto" w:fill="auto"/>
            <w:noWrap/>
            <w:vAlign w:val="center"/>
          </w:tcPr>
          <w:p w14:paraId="1E83AF0F" w14:textId="77777777" w:rsidR="004E4DBD" w:rsidRPr="00791248" w:rsidRDefault="004E4DBD" w:rsidP="004E4DBD">
            <w:pPr>
              <w:spacing w:after="0" w:line="240" w:lineRule="auto"/>
              <w:ind w:left="271"/>
              <w:rPr>
                <w:rFonts w:cs="Times New Roman"/>
                <w:sz w:val="20"/>
                <w:szCs w:val="20"/>
                <w:lang w:eastAsia="en-CA"/>
              </w:rPr>
            </w:pPr>
            <w:r w:rsidRPr="00791248">
              <w:rPr>
                <w:rFonts w:cs="Times New Roman"/>
                <w:sz w:val="20"/>
                <w:szCs w:val="20"/>
                <w:lang w:eastAsia="en-CA"/>
              </w:rPr>
              <w:t>Presence of children (0-4 years)</w:t>
            </w:r>
          </w:p>
        </w:tc>
        <w:tc>
          <w:tcPr>
            <w:tcW w:w="746" w:type="pct"/>
            <w:tcBorders>
              <w:top w:val="nil"/>
              <w:left w:val="single" w:sz="4" w:space="0" w:color="auto"/>
              <w:bottom w:val="nil"/>
              <w:right w:val="single" w:sz="4" w:space="0" w:color="auto"/>
            </w:tcBorders>
            <w:shd w:val="clear" w:color="auto" w:fill="auto"/>
            <w:noWrap/>
            <w:vAlign w:val="center"/>
          </w:tcPr>
          <w:p w14:paraId="3CDF85E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0.238 (2.130)</w:t>
            </w:r>
          </w:p>
        </w:tc>
        <w:tc>
          <w:tcPr>
            <w:tcW w:w="746" w:type="pct"/>
            <w:tcBorders>
              <w:top w:val="nil"/>
              <w:left w:val="single" w:sz="4" w:space="0" w:color="auto"/>
              <w:bottom w:val="nil"/>
              <w:right w:val="single" w:sz="4" w:space="0" w:color="auto"/>
            </w:tcBorders>
            <w:shd w:val="clear" w:color="auto" w:fill="auto"/>
            <w:noWrap/>
            <w:vAlign w:val="center"/>
          </w:tcPr>
          <w:p w14:paraId="6621A6C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right w:val="single" w:sz="4" w:space="0" w:color="auto"/>
            </w:tcBorders>
            <w:shd w:val="clear" w:color="auto" w:fill="auto"/>
            <w:noWrap/>
            <w:vAlign w:val="center"/>
          </w:tcPr>
          <w:p w14:paraId="3407ACF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tcBorders>
            <w:shd w:val="clear" w:color="auto" w:fill="auto"/>
            <w:noWrap/>
            <w:vAlign w:val="center"/>
          </w:tcPr>
          <w:p w14:paraId="2583013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7029300A" w14:textId="77777777" w:rsidTr="001B6B60">
        <w:trPr>
          <w:trHeight w:val="423"/>
          <w:jc w:val="center"/>
        </w:trPr>
        <w:tc>
          <w:tcPr>
            <w:tcW w:w="2016" w:type="pct"/>
            <w:tcBorders>
              <w:top w:val="nil"/>
              <w:bottom w:val="nil"/>
              <w:right w:val="single" w:sz="4" w:space="0" w:color="auto"/>
            </w:tcBorders>
            <w:shd w:val="clear" w:color="auto" w:fill="auto"/>
            <w:noWrap/>
            <w:vAlign w:val="center"/>
            <w:hideMark/>
          </w:tcPr>
          <w:p w14:paraId="12BAFD6B" w14:textId="4FE08E6A"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836725" w:rsidRPr="00791248">
              <w:rPr>
                <w:rFonts w:cs="Times New Roman"/>
                <w:sz w:val="20"/>
                <w:szCs w:val="20"/>
                <w:lang w:eastAsia="en-CA"/>
              </w:rPr>
              <w:t xml:space="preserve"> of male a</w:t>
            </w:r>
            <w:r w:rsidR="004E4DBD" w:rsidRPr="00791248">
              <w:rPr>
                <w:rFonts w:cs="Times New Roman"/>
                <w:sz w:val="20"/>
                <w:szCs w:val="20"/>
                <w:lang w:eastAsia="en-CA"/>
              </w:rPr>
              <w:t>dults</w:t>
            </w:r>
          </w:p>
        </w:tc>
        <w:tc>
          <w:tcPr>
            <w:tcW w:w="746" w:type="pct"/>
            <w:tcBorders>
              <w:top w:val="nil"/>
              <w:left w:val="single" w:sz="4" w:space="0" w:color="auto"/>
              <w:bottom w:val="nil"/>
              <w:right w:val="single" w:sz="4" w:space="0" w:color="auto"/>
            </w:tcBorders>
            <w:shd w:val="clear" w:color="auto" w:fill="auto"/>
            <w:noWrap/>
            <w:vAlign w:val="center"/>
          </w:tcPr>
          <w:p w14:paraId="2A98AC6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0.326 (5.357)</w:t>
            </w:r>
          </w:p>
        </w:tc>
        <w:tc>
          <w:tcPr>
            <w:tcW w:w="746" w:type="pct"/>
            <w:tcBorders>
              <w:top w:val="nil"/>
              <w:left w:val="single" w:sz="4" w:space="0" w:color="auto"/>
              <w:bottom w:val="nil"/>
              <w:right w:val="single" w:sz="4" w:space="0" w:color="auto"/>
            </w:tcBorders>
            <w:shd w:val="clear" w:color="auto" w:fill="auto"/>
            <w:noWrap/>
            <w:vAlign w:val="center"/>
          </w:tcPr>
          <w:p w14:paraId="3E1A4CD9"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0.491 (8.325)</w:t>
            </w:r>
          </w:p>
        </w:tc>
        <w:tc>
          <w:tcPr>
            <w:tcW w:w="746" w:type="pct"/>
            <w:tcBorders>
              <w:left w:val="single" w:sz="4" w:space="0" w:color="auto"/>
              <w:bottom w:val="nil"/>
              <w:right w:val="single" w:sz="4" w:space="0" w:color="auto"/>
            </w:tcBorders>
            <w:shd w:val="clear" w:color="auto" w:fill="auto"/>
            <w:noWrap/>
            <w:vAlign w:val="center"/>
          </w:tcPr>
          <w:p w14:paraId="1202F67A"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left w:val="single" w:sz="4" w:space="0" w:color="auto"/>
              <w:bottom w:val="nil"/>
            </w:tcBorders>
            <w:shd w:val="clear" w:color="auto" w:fill="auto"/>
            <w:noWrap/>
            <w:vAlign w:val="center"/>
          </w:tcPr>
          <w:p w14:paraId="16B67167"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6E3755DC" w14:textId="77777777" w:rsidTr="001B6B60">
        <w:trPr>
          <w:trHeight w:val="423"/>
          <w:jc w:val="center"/>
        </w:trPr>
        <w:tc>
          <w:tcPr>
            <w:tcW w:w="2016" w:type="pct"/>
            <w:tcBorders>
              <w:top w:val="nil"/>
              <w:bottom w:val="nil"/>
              <w:right w:val="single" w:sz="4" w:space="0" w:color="auto"/>
            </w:tcBorders>
            <w:shd w:val="clear" w:color="auto" w:fill="auto"/>
            <w:noWrap/>
            <w:vAlign w:val="center"/>
            <w:hideMark/>
          </w:tcPr>
          <w:p w14:paraId="7724F59A" w14:textId="326D8095" w:rsidR="004E4DBD" w:rsidRPr="00791248" w:rsidRDefault="000A3A01" w:rsidP="004E4DBD">
            <w:pPr>
              <w:spacing w:after="0" w:line="240" w:lineRule="auto"/>
              <w:ind w:left="271"/>
              <w:rPr>
                <w:rFonts w:cs="Times New Roman"/>
                <w:sz w:val="20"/>
                <w:szCs w:val="20"/>
                <w:lang w:eastAsia="en-CA"/>
              </w:rPr>
            </w:pPr>
            <w:r>
              <w:rPr>
                <w:rFonts w:cs="Times New Roman"/>
                <w:sz w:val="20"/>
                <w:szCs w:val="20"/>
                <w:lang w:eastAsia="en-CA"/>
              </w:rPr>
              <w:t># of f</w:t>
            </w:r>
            <w:r w:rsidR="004E4DBD" w:rsidRPr="00791248">
              <w:rPr>
                <w:rFonts w:cs="Times New Roman"/>
                <w:sz w:val="20"/>
                <w:szCs w:val="20"/>
                <w:lang w:eastAsia="en-CA"/>
              </w:rPr>
              <w:t>ull-time workers</w:t>
            </w:r>
          </w:p>
        </w:tc>
        <w:tc>
          <w:tcPr>
            <w:tcW w:w="746" w:type="pct"/>
            <w:tcBorders>
              <w:top w:val="nil"/>
              <w:left w:val="single" w:sz="4" w:space="0" w:color="auto"/>
              <w:bottom w:val="nil"/>
              <w:right w:val="single" w:sz="4" w:space="0" w:color="auto"/>
            </w:tcBorders>
            <w:shd w:val="clear" w:color="auto" w:fill="auto"/>
            <w:noWrap/>
            <w:vAlign w:val="center"/>
          </w:tcPr>
          <w:p w14:paraId="5FEF0C7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0.655 (13.296)</w:t>
            </w:r>
          </w:p>
        </w:tc>
        <w:tc>
          <w:tcPr>
            <w:tcW w:w="746" w:type="pct"/>
            <w:tcBorders>
              <w:top w:val="nil"/>
              <w:left w:val="single" w:sz="4" w:space="0" w:color="auto"/>
              <w:bottom w:val="nil"/>
              <w:right w:val="single" w:sz="4" w:space="0" w:color="auto"/>
            </w:tcBorders>
            <w:shd w:val="clear" w:color="auto" w:fill="auto"/>
            <w:noWrap/>
            <w:vAlign w:val="center"/>
          </w:tcPr>
          <w:p w14:paraId="70BDB38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0.656 (12.134)</w:t>
            </w:r>
          </w:p>
        </w:tc>
        <w:tc>
          <w:tcPr>
            <w:tcW w:w="746" w:type="pct"/>
            <w:tcBorders>
              <w:top w:val="nil"/>
              <w:left w:val="single" w:sz="4" w:space="0" w:color="auto"/>
              <w:right w:val="single" w:sz="4" w:space="0" w:color="auto"/>
            </w:tcBorders>
            <w:shd w:val="clear" w:color="auto" w:fill="auto"/>
            <w:noWrap/>
            <w:vAlign w:val="center"/>
          </w:tcPr>
          <w:p w14:paraId="389E1A4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0.995 (15.189)</w:t>
            </w:r>
          </w:p>
        </w:tc>
        <w:tc>
          <w:tcPr>
            <w:tcW w:w="746" w:type="pct"/>
            <w:tcBorders>
              <w:top w:val="nil"/>
              <w:left w:val="single" w:sz="4" w:space="0" w:color="auto"/>
            </w:tcBorders>
            <w:shd w:val="clear" w:color="auto" w:fill="auto"/>
            <w:noWrap/>
            <w:vAlign w:val="center"/>
          </w:tcPr>
          <w:p w14:paraId="246267D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1.009 (12.188)</w:t>
            </w:r>
          </w:p>
        </w:tc>
      </w:tr>
      <w:tr w:rsidR="00791248" w:rsidRPr="00791248" w14:paraId="5CADB266" w14:textId="77777777" w:rsidTr="001B6B60">
        <w:trPr>
          <w:trHeight w:val="423"/>
          <w:jc w:val="center"/>
        </w:trPr>
        <w:tc>
          <w:tcPr>
            <w:tcW w:w="2016" w:type="pct"/>
            <w:tcBorders>
              <w:top w:val="nil"/>
              <w:bottom w:val="nil"/>
              <w:right w:val="single" w:sz="4" w:space="0" w:color="auto"/>
            </w:tcBorders>
            <w:shd w:val="clear" w:color="auto" w:fill="auto"/>
            <w:noWrap/>
            <w:vAlign w:val="center"/>
            <w:hideMark/>
          </w:tcPr>
          <w:p w14:paraId="5BE5CB30" w14:textId="68F66678" w:rsidR="004E4DBD" w:rsidRPr="00791248" w:rsidRDefault="000A3A01" w:rsidP="000A3A01">
            <w:pPr>
              <w:spacing w:after="0" w:line="240" w:lineRule="auto"/>
              <w:ind w:left="271"/>
              <w:rPr>
                <w:rFonts w:cs="Times New Roman"/>
                <w:sz w:val="20"/>
                <w:szCs w:val="20"/>
                <w:lang w:eastAsia="en-CA"/>
              </w:rPr>
            </w:pPr>
            <w:r>
              <w:rPr>
                <w:rFonts w:cs="Times New Roman"/>
                <w:sz w:val="20"/>
                <w:szCs w:val="20"/>
                <w:lang w:eastAsia="en-CA"/>
              </w:rPr>
              <w:t># of p</w:t>
            </w:r>
            <w:r w:rsidR="004E4DBD" w:rsidRPr="00791248">
              <w:rPr>
                <w:rFonts w:cs="Times New Roman"/>
                <w:sz w:val="20"/>
                <w:szCs w:val="20"/>
                <w:lang w:eastAsia="en-CA"/>
              </w:rPr>
              <w:t>art-time workers</w:t>
            </w:r>
          </w:p>
        </w:tc>
        <w:tc>
          <w:tcPr>
            <w:tcW w:w="746" w:type="pct"/>
            <w:tcBorders>
              <w:top w:val="nil"/>
              <w:left w:val="single" w:sz="4" w:space="0" w:color="auto"/>
              <w:bottom w:val="nil"/>
              <w:right w:val="single" w:sz="4" w:space="0" w:color="auto"/>
            </w:tcBorders>
            <w:shd w:val="clear" w:color="auto" w:fill="auto"/>
            <w:noWrap/>
            <w:vAlign w:val="center"/>
          </w:tcPr>
          <w:p w14:paraId="19B0CA6E"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0.441 (4.187)</w:t>
            </w:r>
          </w:p>
        </w:tc>
        <w:tc>
          <w:tcPr>
            <w:tcW w:w="746" w:type="pct"/>
            <w:tcBorders>
              <w:top w:val="nil"/>
              <w:left w:val="single" w:sz="4" w:space="0" w:color="auto"/>
              <w:bottom w:val="nil"/>
              <w:right w:val="single" w:sz="4" w:space="0" w:color="auto"/>
            </w:tcBorders>
            <w:shd w:val="clear" w:color="auto" w:fill="auto"/>
            <w:noWrap/>
            <w:vAlign w:val="center"/>
          </w:tcPr>
          <w:p w14:paraId="2E52973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0.218 (2.265)</w:t>
            </w:r>
          </w:p>
        </w:tc>
        <w:tc>
          <w:tcPr>
            <w:tcW w:w="746" w:type="pct"/>
            <w:tcBorders>
              <w:left w:val="single" w:sz="4" w:space="0" w:color="auto"/>
              <w:right w:val="single" w:sz="4" w:space="0" w:color="auto"/>
            </w:tcBorders>
            <w:shd w:val="clear" w:color="auto" w:fill="auto"/>
            <w:noWrap/>
            <w:vAlign w:val="center"/>
          </w:tcPr>
          <w:p w14:paraId="317F9D67"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1.075 (9.071)</w:t>
            </w:r>
          </w:p>
        </w:tc>
        <w:tc>
          <w:tcPr>
            <w:tcW w:w="746" w:type="pct"/>
            <w:tcBorders>
              <w:left w:val="single" w:sz="4" w:space="0" w:color="auto"/>
            </w:tcBorders>
            <w:shd w:val="clear" w:color="auto" w:fill="auto"/>
            <w:noWrap/>
            <w:vAlign w:val="center"/>
          </w:tcPr>
          <w:p w14:paraId="07C6476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0.843 (6.225)</w:t>
            </w:r>
          </w:p>
        </w:tc>
      </w:tr>
      <w:tr w:rsidR="00791248" w:rsidRPr="00791248" w14:paraId="3C432CC0" w14:textId="77777777" w:rsidTr="001B6B60">
        <w:trPr>
          <w:trHeight w:val="423"/>
          <w:jc w:val="center"/>
        </w:trPr>
        <w:tc>
          <w:tcPr>
            <w:tcW w:w="2016" w:type="pct"/>
            <w:tcBorders>
              <w:top w:val="nil"/>
              <w:bottom w:val="nil"/>
              <w:right w:val="single" w:sz="4" w:space="0" w:color="auto"/>
            </w:tcBorders>
            <w:shd w:val="clear" w:color="auto" w:fill="auto"/>
            <w:noWrap/>
            <w:vAlign w:val="center"/>
            <w:hideMark/>
          </w:tcPr>
          <w:p w14:paraId="0EA1E28D" w14:textId="19E1728E"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adults (19-24 years)</w:t>
            </w:r>
          </w:p>
        </w:tc>
        <w:tc>
          <w:tcPr>
            <w:tcW w:w="746" w:type="pct"/>
            <w:tcBorders>
              <w:top w:val="nil"/>
              <w:left w:val="single" w:sz="4" w:space="0" w:color="auto"/>
              <w:bottom w:val="nil"/>
              <w:right w:val="single" w:sz="4" w:space="0" w:color="auto"/>
            </w:tcBorders>
            <w:shd w:val="clear" w:color="auto" w:fill="auto"/>
            <w:noWrap/>
            <w:vAlign w:val="center"/>
          </w:tcPr>
          <w:p w14:paraId="737CF97C"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right w:val="single" w:sz="4" w:space="0" w:color="auto"/>
            </w:tcBorders>
            <w:shd w:val="clear" w:color="auto" w:fill="auto"/>
            <w:noWrap/>
            <w:vAlign w:val="center"/>
          </w:tcPr>
          <w:p w14:paraId="1C7C081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left w:val="single" w:sz="4" w:space="0" w:color="auto"/>
              <w:bottom w:val="nil"/>
              <w:right w:val="single" w:sz="4" w:space="0" w:color="auto"/>
            </w:tcBorders>
            <w:shd w:val="clear" w:color="auto" w:fill="auto"/>
            <w:noWrap/>
            <w:vAlign w:val="center"/>
          </w:tcPr>
          <w:p w14:paraId="5D4EAED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0.842 (13.215)</w:t>
            </w:r>
          </w:p>
        </w:tc>
        <w:tc>
          <w:tcPr>
            <w:tcW w:w="746" w:type="pct"/>
            <w:tcBorders>
              <w:left w:val="single" w:sz="4" w:space="0" w:color="auto"/>
              <w:bottom w:val="nil"/>
            </w:tcBorders>
            <w:shd w:val="clear" w:color="auto" w:fill="auto"/>
            <w:noWrap/>
            <w:vAlign w:val="center"/>
          </w:tcPr>
          <w:p w14:paraId="2E959A0A"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1.008 (13.044)</w:t>
            </w:r>
          </w:p>
        </w:tc>
      </w:tr>
      <w:tr w:rsidR="00791248" w:rsidRPr="00791248" w14:paraId="41A547F0" w14:textId="77777777" w:rsidTr="001B6B60">
        <w:trPr>
          <w:trHeight w:val="423"/>
          <w:jc w:val="center"/>
        </w:trPr>
        <w:tc>
          <w:tcPr>
            <w:tcW w:w="2016" w:type="pct"/>
            <w:tcBorders>
              <w:top w:val="nil"/>
              <w:bottom w:val="nil"/>
              <w:right w:val="single" w:sz="4" w:space="0" w:color="auto"/>
            </w:tcBorders>
            <w:shd w:val="clear" w:color="auto" w:fill="auto"/>
            <w:noWrap/>
            <w:vAlign w:val="center"/>
            <w:hideMark/>
          </w:tcPr>
          <w:p w14:paraId="7818A7A6" w14:textId="1D235BF2"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adults (25-64 years)</w:t>
            </w:r>
          </w:p>
        </w:tc>
        <w:tc>
          <w:tcPr>
            <w:tcW w:w="746" w:type="pct"/>
            <w:tcBorders>
              <w:top w:val="nil"/>
              <w:left w:val="single" w:sz="4" w:space="0" w:color="auto"/>
              <w:bottom w:val="nil"/>
              <w:right w:val="single" w:sz="4" w:space="0" w:color="auto"/>
            </w:tcBorders>
            <w:shd w:val="clear" w:color="auto" w:fill="auto"/>
            <w:noWrap/>
            <w:vAlign w:val="center"/>
          </w:tcPr>
          <w:p w14:paraId="64E48CB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right w:val="single" w:sz="4" w:space="0" w:color="auto"/>
            </w:tcBorders>
            <w:shd w:val="clear" w:color="auto" w:fill="auto"/>
            <w:noWrap/>
            <w:vAlign w:val="center"/>
          </w:tcPr>
          <w:p w14:paraId="2EF6C9E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0.111 (2.464)</w:t>
            </w:r>
          </w:p>
        </w:tc>
        <w:tc>
          <w:tcPr>
            <w:tcW w:w="746" w:type="pct"/>
            <w:tcBorders>
              <w:top w:val="nil"/>
              <w:left w:val="single" w:sz="4" w:space="0" w:color="auto"/>
              <w:bottom w:val="nil"/>
              <w:right w:val="single" w:sz="4" w:space="0" w:color="auto"/>
            </w:tcBorders>
            <w:shd w:val="clear" w:color="auto" w:fill="auto"/>
            <w:noWrap/>
            <w:vAlign w:val="center"/>
          </w:tcPr>
          <w:p w14:paraId="4CAC8E11"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0.865 (14.668)</w:t>
            </w:r>
          </w:p>
        </w:tc>
        <w:tc>
          <w:tcPr>
            <w:tcW w:w="746" w:type="pct"/>
            <w:tcBorders>
              <w:top w:val="nil"/>
              <w:left w:val="single" w:sz="4" w:space="0" w:color="auto"/>
              <w:bottom w:val="nil"/>
            </w:tcBorders>
            <w:shd w:val="clear" w:color="auto" w:fill="auto"/>
            <w:noWrap/>
            <w:vAlign w:val="center"/>
          </w:tcPr>
          <w:p w14:paraId="12D2F247"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1.001 (13.520)</w:t>
            </w:r>
          </w:p>
        </w:tc>
      </w:tr>
      <w:tr w:rsidR="00791248" w:rsidRPr="00791248" w14:paraId="0FA6E624" w14:textId="77777777" w:rsidTr="001B6B60">
        <w:trPr>
          <w:trHeight w:val="423"/>
          <w:jc w:val="center"/>
        </w:trPr>
        <w:tc>
          <w:tcPr>
            <w:tcW w:w="2016" w:type="pct"/>
            <w:tcBorders>
              <w:top w:val="nil"/>
              <w:bottom w:val="nil"/>
              <w:right w:val="single" w:sz="4" w:space="0" w:color="auto"/>
            </w:tcBorders>
            <w:shd w:val="clear" w:color="auto" w:fill="auto"/>
            <w:noWrap/>
            <w:vAlign w:val="center"/>
          </w:tcPr>
          <w:p w14:paraId="7CC59A3A" w14:textId="6D150C94"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students</w:t>
            </w:r>
          </w:p>
        </w:tc>
        <w:tc>
          <w:tcPr>
            <w:tcW w:w="746" w:type="pct"/>
            <w:tcBorders>
              <w:top w:val="nil"/>
              <w:left w:val="single" w:sz="4" w:space="0" w:color="auto"/>
              <w:bottom w:val="nil"/>
              <w:right w:val="single" w:sz="4" w:space="0" w:color="auto"/>
            </w:tcBorders>
            <w:shd w:val="clear" w:color="auto" w:fill="auto"/>
            <w:noWrap/>
            <w:vAlign w:val="center"/>
          </w:tcPr>
          <w:p w14:paraId="43BA8D5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right w:val="single" w:sz="4" w:space="0" w:color="auto"/>
            </w:tcBorders>
            <w:shd w:val="clear" w:color="auto" w:fill="auto"/>
            <w:noWrap/>
            <w:vAlign w:val="center"/>
          </w:tcPr>
          <w:p w14:paraId="66CC4C2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right w:val="single" w:sz="4" w:space="0" w:color="auto"/>
            </w:tcBorders>
            <w:shd w:val="clear" w:color="auto" w:fill="auto"/>
            <w:noWrap/>
            <w:vAlign w:val="center"/>
          </w:tcPr>
          <w:p w14:paraId="4691FA9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0.196 (4.613)</w:t>
            </w:r>
          </w:p>
        </w:tc>
        <w:tc>
          <w:tcPr>
            <w:tcW w:w="746" w:type="pct"/>
            <w:tcBorders>
              <w:top w:val="nil"/>
              <w:left w:val="single" w:sz="4" w:space="0" w:color="auto"/>
              <w:bottom w:val="nil"/>
            </w:tcBorders>
            <w:shd w:val="clear" w:color="auto" w:fill="auto"/>
            <w:noWrap/>
            <w:vAlign w:val="center"/>
          </w:tcPr>
          <w:p w14:paraId="69482456"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0.177 (3.300)</w:t>
            </w:r>
          </w:p>
        </w:tc>
      </w:tr>
      <w:tr w:rsidR="00791248" w:rsidRPr="00791248" w14:paraId="32AE6EC6" w14:textId="77777777" w:rsidTr="001B6B60">
        <w:trPr>
          <w:trHeight w:val="423"/>
          <w:jc w:val="center"/>
        </w:trPr>
        <w:tc>
          <w:tcPr>
            <w:tcW w:w="2016" w:type="pct"/>
            <w:tcBorders>
              <w:top w:val="nil"/>
              <w:bottom w:val="single" w:sz="4" w:space="0" w:color="auto"/>
              <w:right w:val="single" w:sz="4" w:space="0" w:color="auto"/>
            </w:tcBorders>
            <w:shd w:val="clear" w:color="auto" w:fill="auto"/>
            <w:noWrap/>
            <w:vAlign w:val="center"/>
          </w:tcPr>
          <w:p w14:paraId="10D79FF7" w14:textId="5F80F304" w:rsidR="004E4DBD" w:rsidRPr="00791248" w:rsidRDefault="00731431" w:rsidP="004E4DBD">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retirees</w:t>
            </w:r>
          </w:p>
        </w:tc>
        <w:tc>
          <w:tcPr>
            <w:tcW w:w="746" w:type="pct"/>
            <w:tcBorders>
              <w:top w:val="nil"/>
              <w:left w:val="single" w:sz="4" w:space="0" w:color="auto"/>
              <w:bottom w:val="single" w:sz="4" w:space="0" w:color="auto"/>
              <w:right w:val="single" w:sz="4" w:space="0" w:color="auto"/>
            </w:tcBorders>
            <w:shd w:val="clear" w:color="auto" w:fill="auto"/>
            <w:noWrap/>
            <w:vAlign w:val="center"/>
          </w:tcPr>
          <w:p w14:paraId="3B2072A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single" w:sz="4" w:space="0" w:color="auto"/>
              <w:right w:val="single" w:sz="4" w:space="0" w:color="auto"/>
            </w:tcBorders>
            <w:shd w:val="clear" w:color="auto" w:fill="auto"/>
            <w:noWrap/>
            <w:vAlign w:val="center"/>
          </w:tcPr>
          <w:p w14:paraId="66DAC1FC"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0.294 (5.313)</w:t>
            </w:r>
          </w:p>
        </w:tc>
        <w:tc>
          <w:tcPr>
            <w:tcW w:w="746" w:type="pct"/>
            <w:tcBorders>
              <w:top w:val="nil"/>
              <w:left w:val="single" w:sz="4" w:space="0" w:color="auto"/>
              <w:bottom w:val="single" w:sz="4" w:space="0" w:color="auto"/>
              <w:right w:val="single" w:sz="4" w:space="0" w:color="auto"/>
            </w:tcBorders>
            <w:shd w:val="clear" w:color="auto" w:fill="auto"/>
            <w:noWrap/>
            <w:vAlign w:val="center"/>
          </w:tcPr>
          <w:p w14:paraId="7150DA87"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0.731 (11.051)</w:t>
            </w:r>
          </w:p>
        </w:tc>
        <w:tc>
          <w:tcPr>
            <w:tcW w:w="746" w:type="pct"/>
            <w:tcBorders>
              <w:top w:val="nil"/>
              <w:left w:val="single" w:sz="4" w:space="0" w:color="auto"/>
              <w:bottom w:val="single" w:sz="4" w:space="0" w:color="auto"/>
            </w:tcBorders>
            <w:shd w:val="clear" w:color="auto" w:fill="auto"/>
            <w:noWrap/>
            <w:vAlign w:val="center"/>
          </w:tcPr>
          <w:p w14:paraId="45DC622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0.665 (8.351)</w:t>
            </w:r>
          </w:p>
        </w:tc>
      </w:tr>
      <w:tr w:rsidR="00791248" w:rsidRPr="00791248" w14:paraId="6DE9A1B6" w14:textId="77777777" w:rsidTr="004E4DBD">
        <w:trPr>
          <w:trHeight w:val="423"/>
          <w:jc w:val="center"/>
        </w:trPr>
        <w:tc>
          <w:tcPr>
            <w:tcW w:w="5000" w:type="pct"/>
            <w:gridSpan w:val="5"/>
            <w:tcBorders>
              <w:top w:val="single" w:sz="4" w:space="0" w:color="auto"/>
              <w:bottom w:val="single" w:sz="4" w:space="0" w:color="auto"/>
            </w:tcBorders>
            <w:shd w:val="clear" w:color="auto" w:fill="auto"/>
            <w:noWrap/>
            <w:vAlign w:val="center"/>
          </w:tcPr>
          <w:p w14:paraId="68DC7E64" w14:textId="77777777" w:rsidR="004E4DBD" w:rsidRPr="00791248" w:rsidRDefault="004E4DBD" w:rsidP="004E4DBD">
            <w:pPr>
              <w:spacing w:after="0" w:line="240" w:lineRule="auto"/>
              <w:rPr>
                <w:rFonts w:cs="Times New Roman"/>
                <w:sz w:val="20"/>
                <w:szCs w:val="20"/>
                <w:lang w:eastAsia="en-CA"/>
              </w:rPr>
            </w:pPr>
            <w:r w:rsidRPr="00791248">
              <w:rPr>
                <w:rFonts w:cs="Times New Roman"/>
                <w:b/>
                <w:sz w:val="20"/>
                <w:szCs w:val="20"/>
                <w:lang w:eastAsia="en-CA"/>
              </w:rPr>
              <w:t>Land Use and Built Environment Characteristics</w:t>
            </w:r>
          </w:p>
        </w:tc>
      </w:tr>
      <w:tr w:rsidR="00791248" w:rsidRPr="00791248" w14:paraId="30DCC3E0" w14:textId="77777777" w:rsidTr="001B6B60">
        <w:trPr>
          <w:trHeight w:val="423"/>
          <w:jc w:val="center"/>
        </w:trPr>
        <w:tc>
          <w:tcPr>
            <w:tcW w:w="2016" w:type="pct"/>
            <w:tcBorders>
              <w:top w:val="single" w:sz="4" w:space="0" w:color="auto"/>
              <w:bottom w:val="nil"/>
              <w:right w:val="single" w:sz="4" w:space="0" w:color="auto"/>
            </w:tcBorders>
            <w:shd w:val="clear" w:color="auto" w:fill="auto"/>
            <w:noWrap/>
            <w:vAlign w:val="center"/>
          </w:tcPr>
          <w:p w14:paraId="36EDA5B9" w14:textId="7D2BB685" w:rsidR="004E4DBD" w:rsidRPr="00791248" w:rsidRDefault="004E4DBD" w:rsidP="004E4DBD">
            <w:pPr>
              <w:spacing w:after="0" w:line="240" w:lineRule="auto"/>
              <w:ind w:left="271"/>
              <w:rPr>
                <w:rFonts w:cs="Times New Roman"/>
                <w:sz w:val="20"/>
                <w:szCs w:val="20"/>
                <w:lang w:eastAsia="en-CA"/>
              </w:rPr>
            </w:pPr>
            <w:r w:rsidRPr="00791248">
              <w:rPr>
                <w:rFonts w:cs="Times New Roman"/>
                <w:sz w:val="20"/>
                <w:szCs w:val="20"/>
                <w:lang w:eastAsia="en-CA"/>
              </w:rPr>
              <w:t>Pop</w:t>
            </w:r>
            <w:r w:rsidR="00CA4338" w:rsidRPr="00791248">
              <w:rPr>
                <w:rFonts w:cs="Times New Roman"/>
                <w:sz w:val="20"/>
                <w:szCs w:val="20"/>
                <w:lang w:eastAsia="en-CA"/>
              </w:rPr>
              <w:t>ulation density</w:t>
            </w:r>
          </w:p>
        </w:tc>
        <w:tc>
          <w:tcPr>
            <w:tcW w:w="746" w:type="pct"/>
            <w:tcBorders>
              <w:top w:val="single" w:sz="4" w:space="0" w:color="auto"/>
              <w:left w:val="single" w:sz="4" w:space="0" w:color="auto"/>
              <w:bottom w:val="nil"/>
              <w:right w:val="single" w:sz="4" w:space="0" w:color="auto"/>
            </w:tcBorders>
            <w:shd w:val="clear" w:color="auto" w:fill="auto"/>
            <w:noWrap/>
            <w:vAlign w:val="center"/>
          </w:tcPr>
          <w:p w14:paraId="55FB858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single" w:sz="4" w:space="0" w:color="auto"/>
              <w:left w:val="single" w:sz="4" w:space="0" w:color="auto"/>
              <w:bottom w:val="nil"/>
              <w:right w:val="single" w:sz="4" w:space="0" w:color="auto"/>
            </w:tcBorders>
            <w:shd w:val="clear" w:color="auto" w:fill="auto"/>
            <w:noWrap/>
            <w:vAlign w:val="center"/>
          </w:tcPr>
          <w:p w14:paraId="2D3F0F7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single" w:sz="4" w:space="0" w:color="auto"/>
              <w:left w:val="single" w:sz="4" w:space="0" w:color="auto"/>
              <w:bottom w:val="nil"/>
              <w:right w:val="single" w:sz="4" w:space="0" w:color="auto"/>
            </w:tcBorders>
            <w:shd w:val="clear" w:color="auto" w:fill="auto"/>
            <w:noWrap/>
            <w:vAlign w:val="center"/>
          </w:tcPr>
          <w:p w14:paraId="67405C1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-0.020 (-2.309)</w:t>
            </w:r>
          </w:p>
        </w:tc>
        <w:tc>
          <w:tcPr>
            <w:tcW w:w="746" w:type="pct"/>
            <w:tcBorders>
              <w:top w:val="single" w:sz="4" w:space="0" w:color="auto"/>
              <w:left w:val="single" w:sz="4" w:space="0" w:color="auto"/>
              <w:bottom w:val="nil"/>
            </w:tcBorders>
            <w:shd w:val="clear" w:color="auto" w:fill="auto"/>
            <w:noWrap/>
            <w:vAlign w:val="center"/>
          </w:tcPr>
          <w:p w14:paraId="2B1A73E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6A46CC07" w14:textId="77777777" w:rsidTr="001B6B60">
        <w:trPr>
          <w:trHeight w:val="423"/>
          <w:jc w:val="center"/>
        </w:trPr>
        <w:tc>
          <w:tcPr>
            <w:tcW w:w="2016" w:type="pct"/>
            <w:tcBorders>
              <w:top w:val="nil"/>
              <w:bottom w:val="nil"/>
              <w:right w:val="single" w:sz="4" w:space="0" w:color="auto"/>
            </w:tcBorders>
            <w:shd w:val="clear" w:color="auto" w:fill="auto"/>
            <w:noWrap/>
            <w:vAlign w:val="center"/>
          </w:tcPr>
          <w:p w14:paraId="20533E3F" w14:textId="563EA116" w:rsidR="004E4DBD" w:rsidRPr="00791248" w:rsidRDefault="00CA4338" w:rsidP="00CA4338">
            <w:pPr>
              <w:spacing w:after="0" w:line="240" w:lineRule="auto"/>
              <w:ind w:left="271"/>
              <w:rPr>
                <w:rFonts w:cs="Times New Roman"/>
                <w:sz w:val="20"/>
                <w:szCs w:val="20"/>
                <w:lang w:eastAsia="en-CA"/>
              </w:rPr>
            </w:pPr>
            <w:r w:rsidRPr="00791248">
              <w:rPr>
                <w:rFonts w:cs="Times New Roman"/>
                <w:sz w:val="20"/>
                <w:szCs w:val="20"/>
                <w:lang w:eastAsia="en-CA"/>
              </w:rPr>
              <w:t>Job density</w:t>
            </w:r>
          </w:p>
        </w:tc>
        <w:tc>
          <w:tcPr>
            <w:tcW w:w="746" w:type="pct"/>
            <w:tcBorders>
              <w:top w:val="nil"/>
              <w:left w:val="single" w:sz="4" w:space="0" w:color="auto"/>
              <w:bottom w:val="nil"/>
              <w:right w:val="single" w:sz="4" w:space="0" w:color="auto"/>
            </w:tcBorders>
            <w:shd w:val="clear" w:color="auto" w:fill="auto"/>
            <w:noWrap/>
            <w:vAlign w:val="center"/>
          </w:tcPr>
          <w:p w14:paraId="3487B08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right w:val="single" w:sz="4" w:space="0" w:color="auto"/>
            </w:tcBorders>
            <w:shd w:val="clear" w:color="auto" w:fill="auto"/>
            <w:noWrap/>
            <w:vAlign w:val="center"/>
          </w:tcPr>
          <w:p w14:paraId="548B38DA"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right w:val="single" w:sz="4" w:space="0" w:color="auto"/>
            </w:tcBorders>
            <w:shd w:val="clear" w:color="auto" w:fill="auto"/>
            <w:noWrap/>
            <w:vAlign w:val="center"/>
          </w:tcPr>
          <w:p w14:paraId="7C10E3E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-0.074 (-2.562)</w:t>
            </w:r>
          </w:p>
        </w:tc>
        <w:tc>
          <w:tcPr>
            <w:tcW w:w="746" w:type="pct"/>
            <w:tcBorders>
              <w:top w:val="nil"/>
              <w:left w:val="single" w:sz="4" w:space="0" w:color="auto"/>
              <w:bottom w:val="nil"/>
            </w:tcBorders>
            <w:shd w:val="clear" w:color="auto" w:fill="auto"/>
            <w:noWrap/>
            <w:vAlign w:val="center"/>
          </w:tcPr>
          <w:p w14:paraId="2F04E80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55D274CB" w14:textId="77777777" w:rsidTr="001B6B60">
        <w:trPr>
          <w:trHeight w:val="423"/>
          <w:jc w:val="center"/>
        </w:trPr>
        <w:tc>
          <w:tcPr>
            <w:tcW w:w="2016" w:type="pct"/>
            <w:tcBorders>
              <w:top w:val="nil"/>
              <w:bottom w:val="nil"/>
              <w:right w:val="single" w:sz="4" w:space="0" w:color="auto"/>
            </w:tcBorders>
            <w:shd w:val="clear" w:color="auto" w:fill="auto"/>
            <w:noWrap/>
            <w:vAlign w:val="center"/>
          </w:tcPr>
          <w:p w14:paraId="390E272C" w14:textId="6DA2F6B3" w:rsidR="004E4DBD" w:rsidRPr="00791248" w:rsidRDefault="003D1404" w:rsidP="003D1404">
            <w:pPr>
              <w:spacing w:after="0" w:line="240" w:lineRule="auto"/>
              <w:ind w:left="271"/>
              <w:rPr>
                <w:rFonts w:cs="Times New Roman"/>
                <w:sz w:val="20"/>
                <w:szCs w:val="20"/>
                <w:lang w:eastAsia="en-CA"/>
              </w:rPr>
            </w:pPr>
            <w:r>
              <w:rPr>
                <w:rFonts w:cs="Times New Roman"/>
                <w:sz w:val="20"/>
                <w:szCs w:val="20"/>
                <w:lang w:eastAsia="en-CA"/>
              </w:rPr>
              <w:t># of d</w:t>
            </w:r>
            <w:r w:rsidR="004E4DBD" w:rsidRPr="00791248">
              <w:rPr>
                <w:rFonts w:cs="Times New Roman"/>
                <w:sz w:val="20"/>
                <w:szCs w:val="20"/>
                <w:lang w:eastAsia="en-CA"/>
              </w:rPr>
              <w:t>river commuters</w:t>
            </w:r>
          </w:p>
        </w:tc>
        <w:tc>
          <w:tcPr>
            <w:tcW w:w="746" w:type="pct"/>
            <w:tcBorders>
              <w:top w:val="nil"/>
              <w:left w:val="single" w:sz="4" w:space="0" w:color="auto"/>
              <w:bottom w:val="nil"/>
              <w:right w:val="single" w:sz="4" w:space="0" w:color="auto"/>
            </w:tcBorders>
            <w:shd w:val="clear" w:color="auto" w:fill="auto"/>
            <w:noWrap/>
            <w:vAlign w:val="center"/>
          </w:tcPr>
          <w:p w14:paraId="6F019BC6"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0.336 (4.635)</w:t>
            </w:r>
          </w:p>
        </w:tc>
        <w:tc>
          <w:tcPr>
            <w:tcW w:w="746" w:type="pct"/>
            <w:tcBorders>
              <w:top w:val="nil"/>
              <w:left w:val="single" w:sz="4" w:space="0" w:color="auto"/>
              <w:bottom w:val="nil"/>
              <w:right w:val="single" w:sz="4" w:space="0" w:color="auto"/>
            </w:tcBorders>
            <w:shd w:val="clear" w:color="auto" w:fill="auto"/>
            <w:noWrap/>
            <w:vAlign w:val="center"/>
          </w:tcPr>
          <w:p w14:paraId="2BC1DE23"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0.459 (7.054)</w:t>
            </w:r>
          </w:p>
        </w:tc>
        <w:tc>
          <w:tcPr>
            <w:tcW w:w="746" w:type="pct"/>
            <w:tcBorders>
              <w:top w:val="nil"/>
              <w:left w:val="single" w:sz="4" w:space="0" w:color="auto"/>
              <w:right w:val="single" w:sz="4" w:space="0" w:color="auto"/>
            </w:tcBorders>
            <w:shd w:val="clear" w:color="auto" w:fill="auto"/>
            <w:noWrap/>
            <w:vAlign w:val="center"/>
          </w:tcPr>
          <w:p w14:paraId="4773AB13"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tcBorders>
            <w:shd w:val="clear" w:color="auto" w:fill="auto"/>
            <w:noWrap/>
            <w:vAlign w:val="center"/>
          </w:tcPr>
          <w:p w14:paraId="3B76C0E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0.360 (2.060)</w:t>
            </w:r>
          </w:p>
        </w:tc>
      </w:tr>
      <w:tr w:rsidR="00791248" w:rsidRPr="00791248" w14:paraId="39A2084B" w14:textId="77777777" w:rsidTr="001B6B60">
        <w:trPr>
          <w:trHeight w:val="423"/>
          <w:jc w:val="center"/>
        </w:trPr>
        <w:tc>
          <w:tcPr>
            <w:tcW w:w="2016" w:type="pct"/>
            <w:tcBorders>
              <w:top w:val="nil"/>
              <w:bottom w:val="nil"/>
              <w:right w:val="single" w:sz="4" w:space="0" w:color="auto"/>
            </w:tcBorders>
            <w:shd w:val="clear" w:color="auto" w:fill="auto"/>
            <w:noWrap/>
            <w:vAlign w:val="center"/>
          </w:tcPr>
          <w:p w14:paraId="05D76FA8" w14:textId="763B828E" w:rsidR="004E4DBD" w:rsidRPr="00791248" w:rsidRDefault="003D1404" w:rsidP="003D1404">
            <w:pPr>
              <w:spacing w:after="0" w:line="240" w:lineRule="auto"/>
              <w:ind w:left="271"/>
              <w:rPr>
                <w:rFonts w:cs="Times New Roman"/>
                <w:sz w:val="20"/>
                <w:szCs w:val="20"/>
                <w:lang w:eastAsia="en-CA"/>
              </w:rPr>
            </w:pPr>
            <w:r>
              <w:rPr>
                <w:rFonts w:cs="Times New Roman"/>
                <w:sz w:val="20"/>
                <w:szCs w:val="20"/>
                <w:lang w:eastAsia="en-CA"/>
              </w:rPr>
              <w:t># of t</w:t>
            </w:r>
            <w:r w:rsidR="004E4DBD" w:rsidRPr="00791248">
              <w:rPr>
                <w:rFonts w:cs="Times New Roman"/>
                <w:sz w:val="20"/>
                <w:szCs w:val="20"/>
                <w:lang w:eastAsia="en-CA"/>
              </w:rPr>
              <w:t>ransit commuters</w:t>
            </w:r>
          </w:p>
        </w:tc>
        <w:tc>
          <w:tcPr>
            <w:tcW w:w="746" w:type="pct"/>
            <w:tcBorders>
              <w:top w:val="nil"/>
              <w:left w:val="single" w:sz="4" w:space="0" w:color="auto"/>
              <w:bottom w:val="nil"/>
              <w:right w:val="single" w:sz="4" w:space="0" w:color="auto"/>
            </w:tcBorders>
            <w:shd w:val="clear" w:color="auto" w:fill="auto"/>
            <w:noWrap/>
            <w:vAlign w:val="center"/>
          </w:tcPr>
          <w:p w14:paraId="34E346B1"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right w:val="single" w:sz="4" w:space="0" w:color="auto"/>
            </w:tcBorders>
            <w:shd w:val="clear" w:color="auto" w:fill="auto"/>
            <w:noWrap/>
            <w:vAlign w:val="center"/>
          </w:tcPr>
          <w:p w14:paraId="0E1BB2C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-0.146 (-2.684)</w:t>
            </w:r>
          </w:p>
        </w:tc>
        <w:tc>
          <w:tcPr>
            <w:tcW w:w="746" w:type="pct"/>
            <w:tcBorders>
              <w:top w:val="nil"/>
              <w:left w:val="single" w:sz="4" w:space="0" w:color="auto"/>
              <w:right w:val="single" w:sz="4" w:space="0" w:color="auto"/>
            </w:tcBorders>
            <w:shd w:val="clear" w:color="auto" w:fill="auto"/>
            <w:noWrap/>
            <w:vAlign w:val="center"/>
          </w:tcPr>
          <w:p w14:paraId="57A6DBF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-0.210 (-4.143)</w:t>
            </w:r>
          </w:p>
        </w:tc>
        <w:tc>
          <w:tcPr>
            <w:tcW w:w="746" w:type="pct"/>
            <w:tcBorders>
              <w:top w:val="nil"/>
              <w:left w:val="single" w:sz="4" w:space="0" w:color="auto"/>
            </w:tcBorders>
            <w:shd w:val="clear" w:color="auto" w:fill="auto"/>
            <w:noWrap/>
            <w:vAlign w:val="center"/>
          </w:tcPr>
          <w:p w14:paraId="3751010C"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6E43B299" w14:textId="77777777" w:rsidTr="001B6B60">
        <w:trPr>
          <w:trHeight w:val="423"/>
          <w:jc w:val="center"/>
        </w:trPr>
        <w:tc>
          <w:tcPr>
            <w:tcW w:w="2016" w:type="pct"/>
            <w:tcBorders>
              <w:top w:val="nil"/>
              <w:bottom w:val="nil"/>
              <w:right w:val="single" w:sz="4" w:space="0" w:color="auto"/>
            </w:tcBorders>
            <w:shd w:val="clear" w:color="auto" w:fill="auto"/>
            <w:noWrap/>
            <w:vAlign w:val="center"/>
          </w:tcPr>
          <w:p w14:paraId="18250468" w14:textId="33847805" w:rsidR="004E4DBD" w:rsidRPr="00791248" w:rsidRDefault="00CA4338" w:rsidP="004E4DBD">
            <w:pPr>
              <w:spacing w:after="0" w:line="240" w:lineRule="auto"/>
              <w:ind w:left="271"/>
              <w:rPr>
                <w:rFonts w:cs="Times New Roman"/>
                <w:sz w:val="20"/>
                <w:szCs w:val="20"/>
                <w:lang w:eastAsia="en-CA"/>
              </w:rPr>
            </w:pPr>
            <w:r w:rsidRPr="00791248">
              <w:rPr>
                <w:rFonts w:cs="Times New Roman"/>
                <w:sz w:val="20"/>
                <w:szCs w:val="20"/>
                <w:lang w:eastAsia="en-CA"/>
              </w:rPr>
              <w:t># of detached households</w:t>
            </w:r>
          </w:p>
        </w:tc>
        <w:tc>
          <w:tcPr>
            <w:tcW w:w="746" w:type="pct"/>
            <w:tcBorders>
              <w:top w:val="nil"/>
              <w:left w:val="single" w:sz="4" w:space="0" w:color="auto"/>
              <w:bottom w:val="nil"/>
              <w:right w:val="single" w:sz="4" w:space="0" w:color="auto"/>
            </w:tcBorders>
            <w:shd w:val="clear" w:color="auto" w:fill="auto"/>
            <w:noWrap/>
            <w:vAlign w:val="center"/>
          </w:tcPr>
          <w:p w14:paraId="5F26D77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right w:val="single" w:sz="4" w:space="0" w:color="auto"/>
            </w:tcBorders>
            <w:shd w:val="clear" w:color="auto" w:fill="auto"/>
            <w:noWrap/>
            <w:vAlign w:val="center"/>
          </w:tcPr>
          <w:p w14:paraId="7025716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0.059 (3.097)</w:t>
            </w:r>
          </w:p>
        </w:tc>
        <w:tc>
          <w:tcPr>
            <w:tcW w:w="746" w:type="pct"/>
            <w:tcBorders>
              <w:left w:val="single" w:sz="4" w:space="0" w:color="auto"/>
              <w:bottom w:val="single" w:sz="4" w:space="0" w:color="auto"/>
              <w:right w:val="single" w:sz="4" w:space="0" w:color="auto"/>
            </w:tcBorders>
            <w:shd w:val="clear" w:color="auto" w:fill="auto"/>
            <w:noWrap/>
            <w:vAlign w:val="center"/>
          </w:tcPr>
          <w:p w14:paraId="677BA56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left w:val="single" w:sz="4" w:space="0" w:color="auto"/>
              <w:bottom w:val="single" w:sz="4" w:space="0" w:color="auto"/>
            </w:tcBorders>
            <w:shd w:val="clear" w:color="auto" w:fill="auto"/>
            <w:noWrap/>
            <w:vAlign w:val="center"/>
          </w:tcPr>
          <w:p w14:paraId="0D8624F0"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2043A539" w14:textId="77777777" w:rsidTr="001B6B60">
        <w:trPr>
          <w:trHeight w:val="423"/>
          <w:jc w:val="center"/>
        </w:trPr>
        <w:tc>
          <w:tcPr>
            <w:tcW w:w="2016" w:type="pct"/>
            <w:tcBorders>
              <w:top w:val="nil"/>
              <w:bottom w:val="nil"/>
              <w:right w:val="single" w:sz="4" w:space="0" w:color="auto"/>
            </w:tcBorders>
            <w:shd w:val="clear" w:color="auto" w:fill="auto"/>
            <w:noWrap/>
            <w:vAlign w:val="center"/>
          </w:tcPr>
          <w:p w14:paraId="36278641" w14:textId="26CF536E" w:rsidR="004E4DBD" w:rsidRPr="00791248" w:rsidRDefault="004E4DBD" w:rsidP="00CA4338">
            <w:pPr>
              <w:spacing w:after="0" w:line="240" w:lineRule="auto"/>
              <w:ind w:left="271"/>
              <w:rPr>
                <w:rFonts w:cs="Times New Roman"/>
                <w:sz w:val="20"/>
                <w:szCs w:val="20"/>
                <w:lang w:eastAsia="en-CA"/>
              </w:rPr>
            </w:pPr>
            <w:r w:rsidRPr="00791248">
              <w:rPr>
                <w:rFonts w:cs="Times New Roman"/>
                <w:sz w:val="20"/>
                <w:szCs w:val="20"/>
                <w:lang w:eastAsia="en-CA"/>
              </w:rPr>
              <w:lastRenderedPageBreak/>
              <w:t># of low-rise apartments</w:t>
            </w:r>
          </w:p>
        </w:tc>
        <w:tc>
          <w:tcPr>
            <w:tcW w:w="746" w:type="pct"/>
            <w:tcBorders>
              <w:top w:val="nil"/>
              <w:left w:val="single" w:sz="4" w:space="0" w:color="auto"/>
              <w:bottom w:val="nil"/>
              <w:right w:val="single" w:sz="4" w:space="0" w:color="auto"/>
            </w:tcBorders>
            <w:shd w:val="clear" w:color="auto" w:fill="auto"/>
            <w:noWrap/>
            <w:vAlign w:val="center"/>
          </w:tcPr>
          <w:p w14:paraId="25562A0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-0.165 (-3.355)</w:t>
            </w:r>
          </w:p>
        </w:tc>
        <w:tc>
          <w:tcPr>
            <w:tcW w:w="746" w:type="pct"/>
            <w:tcBorders>
              <w:top w:val="nil"/>
              <w:left w:val="single" w:sz="4" w:space="0" w:color="auto"/>
              <w:bottom w:val="nil"/>
              <w:right w:val="single" w:sz="4" w:space="0" w:color="auto"/>
            </w:tcBorders>
            <w:shd w:val="clear" w:color="auto" w:fill="auto"/>
            <w:noWrap/>
            <w:vAlign w:val="center"/>
          </w:tcPr>
          <w:p w14:paraId="7597342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-0.090 (-2.930)</w:t>
            </w:r>
          </w:p>
        </w:tc>
        <w:tc>
          <w:tcPr>
            <w:tcW w:w="746" w:type="pct"/>
            <w:tcBorders>
              <w:top w:val="single" w:sz="4" w:space="0" w:color="auto"/>
              <w:left w:val="single" w:sz="4" w:space="0" w:color="auto"/>
              <w:bottom w:val="nil"/>
              <w:right w:val="single" w:sz="4" w:space="0" w:color="auto"/>
            </w:tcBorders>
            <w:shd w:val="clear" w:color="auto" w:fill="auto"/>
            <w:noWrap/>
            <w:vAlign w:val="center"/>
          </w:tcPr>
          <w:p w14:paraId="44B854F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single" w:sz="4" w:space="0" w:color="auto"/>
              <w:left w:val="single" w:sz="4" w:space="0" w:color="auto"/>
              <w:bottom w:val="nil"/>
            </w:tcBorders>
            <w:shd w:val="clear" w:color="auto" w:fill="auto"/>
            <w:noWrap/>
            <w:vAlign w:val="center"/>
          </w:tcPr>
          <w:p w14:paraId="6EA08CBA"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788C3FCA" w14:textId="77777777" w:rsidTr="001B6B60">
        <w:trPr>
          <w:trHeight w:val="423"/>
          <w:jc w:val="center"/>
        </w:trPr>
        <w:tc>
          <w:tcPr>
            <w:tcW w:w="2016" w:type="pct"/>
            <w:tcBorders>
              <w:top w:val="nil"/>
              <w:bottom w:val="nil"/>
              <w:right w:val="single" w:sz="4" w:space="0" w:color="auto"/>
            </w:tcBorders>
            <w:shd w:val="clear" w:color="auto" w:fill="auto"/>
            <w:noWrap/>
            <w:vAlign w:val="center"/>
          </w:tcPr>
          <w:p w14:paraId="5E2633AD" w14:textId="563723A9" w:rsidR="004E4DBD" w:rsidRPr="00791248" w:rsidRDefault="00CA4338" w:rsidP="004E4DBD">
            <w:pPr>
              <w:spacing w:after="0" w:line="240" w:lineRule="auto"/>
              <w:ind w:left="271"/>
              <w:rPr>
                <w:rFonts w:cs="Times New Roman"/>
                <w:sz w:val="20"/>
                <w:szCs w:val="20"/>
                <w:lang w:eastAsia="en-CA"/>
              </w:rPr>
            </w:pPr>
            <w:r w:rsidRPr="00791248">
              <w:rPr>
                <w:rFonts w:cs="Times New Roman"/>
                <w:sz w:val="20"/>
                <w:szCs w:val="20"/>
                <w:lang w:eastAsia="en-CA"/>
              </w:rPr>
              <w:t>Dwelling density</w:t>
            </w:r>
          </w:p>
        </w:tc>
        <w:tc>
          <w:tcPr>
            <w:tcW w:w="746" w:type="pct"/>
            <w:tcBorders>
              <w:top w:val="nil"/>
              <w:left w:val="single" w:sz="4" w:space="0" w:color="auto"/>
              <w:bottom w:val="nil"/>
              <w:right w:val="single" w:sz="4" w:space="0" w:color="auto"/>
            </w:tcBorders>
            <w:shd w:val="clear" w:color="auto" w:fill="auto"/>
            <w:noWrap/>
            <w:vAlign w:val="center"/>
          </w:tcPr>
          <w:p w14:paraId="7A9967FC"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-0.299 (-3.996)</w:t>
            </w:r>
          </w:p>
        </w:tc>
        <w:tc>
          <w:tcPr>
            <w:tcW w:w="746" w:type="pct"/>
            <w:tcBorders>
              <w:top w:val="nil"/>
              <w:left w:val="single" w:sz="4" w:space="0" w:color="auto"/>
              <w:bottom w:val="nil"/>
              <w:right w:val="single" w:sz="4" w:space="0" w:color="auto"/>
            </w:tcBorders>
            <w:shd w:val="clear" w:color="auto" w:fill="auto"/>
            <w:noWrap/>
            <w:vAlign w:val="center"/>
          </w:tcPr>
          <w:p w14:paraId="6A371D37"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left w:val="single" w:sz="4" w:space="0" w:color="auto"/>
              <w:bottom w:val="nil"/>
              <w:right w:val="single" w:sz="4" w:space="0" w:color="auto"/>
            </w:tcBorders>
            <w:shd w:val="clear" w:color="auto" w:fill="auto"/>
            <w:noWrap/>
            <w:vAlign w:val="center"/>
          </w:tcPr>
          <w:p w14:paraId="5F68ABC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-0.288 (-2.893)</w:t>
            </w:r>
          </w:p>
        </w:tc>
        <w:tc>
          <w:tcPr>
            <w:tcW w:w="746" w:type="pct"/>
            <w:tcBorders>
              <w:left w:val="single" w:sz="4" w:space="0" w:color="auto"/>
              <w:bottom w:val="nil"/>
            </w:tcBorders>
            <w:shd w:val="clear" w:color="auto" w:fill="auto"/>
            <w:noWrap/>
            <w:vAlign w:val="center"/>
          </w:tcPr>
          <w:p w14:paraId="4D92171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7FCAB5A8" w14:textId="77777777" w:rsidTr="001B6B60">
        <w:trPr>
          <w:trHeight w:val="423"/>
          <w:jc w:val="center"/>
        </w:trPr>
        <w:tc>
          <w:tcPr>
            <w:tcW w:w="2016" w:type="pct"/>
            <w:tcBorders>
              <w:top w:val="nil"/>
              <w:bottom w:val="nil"/>
              <w:right w:val="single" w:sz="4" w:space="0" w:color="auto"/>
            </w:tcBorders>
            <w:shd w:val="clear" w:color="auto" w:fill="auto"/>
            <w:noWrap/>
            <w:vAlign w:val="center"/>
          </w:tcPr>
          <w:p w14:paraId="37782D4E" w14:textId="74448538" w:rsidR="004E4DBD" w:rsidRPr="00791248" w:rsidRDefault="004E4DBD" w:rsidP="00CA4338">
            <w:pPr>
              <w:spacing w:after="0" w:line="240" w:lineRule="auto"/>
              <w:ind w:left="271"/>
              <w:rPr>
                <w:rFonts w:cs="Times New Roman"/>
                <w:sz w:val="20"/>
                <w:szCs w:val="20"/>
                <w:lang w:eastAsia="en-CA"/>
              </w:rPr>
            </w:pPr>
            <w:r w:rsidRPr="00791248">
              <w:rPr>
                <w:rFonts w:cs="Times New Roman"/>
                <w:sz w:val="20"/>
                <w:szCs w:val="20"/>
                <w:lang w:eastAsia="en-CA"/>
              </w:rPr>
              <w:t># of rented dwellings</w:t>
            </w:r>
          </w:p>
        </w:tc>
        <w:tc>
          <w:tcPr>
            <w:tcW w:w="746" w:type="pct"/>
            <w:tcBorders>
              <w:top w:val="nil"/>
              <w:left w:val="single" w:sz="4" w:space="0" w:color="auto"/>
              <w:bottom w:val="nil"/>
              <w:right w:val="single" w:sz="4" w:space="0" w:color="auto"/>
            </w:tcBorders>
            <w:shd w:val="clear" w:color="auto" w:fill="auto"/>
            <w:noWrap/>
            <w:vAlign w:val="center"/>
          </w:tcPr>
          <w:p w14:paraId="186EEC2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right w:val="single" w:sz="4" w:space="0" w:color="auto"/>
            </w:tcBorders>
            <w:shd w:val="clear" w:color="auto" w:fill="auto"/>
            <w:noWrap/>
            <w:vAlign w:val="center"/>
          </w:tcPr>
          <w:p w14:paraId="7266F77F"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-0.161 (-2.521)</w:t>
            </w:r>
          </w:p>
        </w:tc>
        <w:tc>
          <w:tcPr>
            <w:tcW w:w="746" w:type="pct"/>
            <w:tcBorders>
              <w:left w:val="single" w:sz="4" w:space="0" w:color="auto"/>
              <w:bottom w:val="nil"/>
              <w:right w:val="single" w:sz="4" w:space="0" w:color="auto"/>
            </w:tcBorders>
            <w:shd w:val="clear" w:color="auto" w:fill="auto"/>
            <w:noWrap/>
            <w:vAlign w:val="center"/>
          </w:tcPr>
          <w:p w14:paraId="7331C71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left w:val="single" w:sz="4" w:space="0" w:color="auto"/>
              <w:bottom w:val="nil"/>
            </w:tcBorders>
            <w:shd w:val="clear" w:color="auto" w:fill="auto"/>
            <w:noWrap/>
            <w:vAlign w:val="center"/>
          </w:tcPr>
          <w:p w14:paraId="57AF6BE3"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-0.175 (-3.262)</w:t>
            </w:r>
          </w:p>
        </w:tc>
      </w:tr>
      <w:tr w:rsidR="00791248" w:rsidRPr="00791248" w14:paraId="57B0551B" w14:textId="77777777" w:rsidTr="001B6B60">
        <w:trPr>
          <w:trHeight w:val="423"/>
          <w:jc w:val="center"/>
        </w:trPr>
        <w:tc>
          <w:tcPr>
            <w:tcW w:w="2016" w:type="pct"/>
            <w:tcBorders>
              <w:top w:val="nil"/>
              <w:bottom w:val="nil"/>
              <w:right w:val="single" w:sz="4" w:space="0" w:color="auto"/>
            </w:tcBorders>
            <w:shd w:val="clear" w:color="auto" w:fill="auto"/>
            <w:noWrap/>
            <w:vAlign w:val="center"/>
          </w:tcPr>
          <w:p w14:paraId="1EA7F834" w14:textId="39D1704F" w:rsidR="004E4DBD" w:rsidRPr="00791248" w:rsidRDefault="00CA4338" w:rsidP="004E4DBD">
            <w:pPr>
              <w:spacing w:after="0" w:line="240" w:lineRule="auto"/>
              <w:ind w:left="271"/>
              <w:rPr>
                <w:rFonts w:cs="Times New Roman"/>
                <w:sz w:val="20"/>
                <w:szCs w:val="20"/>
                <w:lang w:eastAsia="en-CA"/>
              </w:rPr>
            </w:pPr>
            <w:r w:rsidRPr="00791248">
              <w:rPr>
                <w:rFonts w:cs="Times New Roman"/>
                <w:sz w:val="20"/>
                <w:szCs w:val="20"/>
                <w:lang w:eastAsia="en-CA"/>
              </w:rPr>
              <w:t>Pedestrian/bike street</w:t>
            </w:r>
          </w:p>
        </w:tc>
        <w:tc>
          <w:tcPr>
            <w:tcW w:w="746" w:type="pct"/>
            <w:tcBorders>
              <w:top w:val="nil"/>
              <w:left w:val="single" w:sz="4" w:space="0" w:color="auto"/>
              <w:bottom w:val="nil"/>
              <w:right w:val="single" w:sz="4" w:space="0" w:color="auto"/>
            </w:tcBorders>
            <w:shd w:val="clear" w:color="auto" w:fill="auto"/>
            <w:noWrap/>
            <w:vAlign w:val="center"/>
          </w:tcPr>
          <w:p w14:paraId="2CE9944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right w:val="single" w:sz="4" w:space="0" w:color="auto"/>
            </w:tcBorders>
            <w:shd w:val="clear" w:color="auto" w:fill="auto"/>
            <w:noWrap/>
            <w:vAlign w:val="center"/>
          </w:tcPr>
          <w:p w14:paraId="17E9E97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-0.153 (-4.746)</w:t>
            </w:r>
          </w:p>
        </w:tc>
        <w:tc>
          <w:tcPr>
            <w:tcW w:w="746" w:type="pct"/>
            <w:tcBorders>
              <w:left w:val="single" w:sz="4" w:space="0" w:color="auto"/>
              <w:bottom w:val="nil"/>
              <w:right w:val="single" w:sz="4" w:space="0" w:color="auto"/>
            </w:tcBorders>
            <w:shd w:val="clear" w:color="auto" w:fill="auto"/>
            <w:noWrap/>
            <w:vAlign w:val="center"/>
          </w:tcPr>
          <w:p w14:paraId="03AD6DBE"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left w:val="single" w:sz="4" w:space="0" w:color="auto"/>
              <w:bottom w:val="nil"/>
            </w:tcBorders>
            <w:shd w:val="clear" w:color="auto" w:fill="auto"/>
            <w:noWrap/>
            <w:vAlign w:val="center"/>
          </w:tcPr>
          <w:p w14:paraId="2F57D5C3"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325F7538" w14:textId="77777777" w:rsidTr="001B6B60">
        <w:trPr>
          <w:trHeight w:val="423"/>
          <w:jc w:val="center"/>
        </w:trPr>
        <w:tc>
          <w:tcPr>
            <w:tcW w:w="2016" w:type="pct"/>
            <w:tcBorders>
              <w:top w:val="nil"/>
              <w:bottom w:val="nil"/>
              <w:right w:val="single" w:sz="4" w:space="0" w:color="auto"/>
            </w:tcBorders>
            <w:shd w:val="clear" w:color="auto" w:fill="auto"/>
            <w:noWrap/>
            <w:vAlign w:val="center"/>
          </w:tcPr>
          <w:p w14:paraId="22BDE0A6" w14:textId="1EC5B717" w:rsidR="004E4DBD" w:rsidRPr="00791248" w:rsidRDefault="00CA4338" w:rsidP="004E4DBD">
            <w:pPr>
              <w:spacing w:after="0" w:line="240" w:lineRule="auto"/>
              <w:ind w:left="25"/>
              <w:rPr>
                <w:rFonts w:cs="Times New Roman"/>
                <w:sz w:val="20"/>
                <w:szCs w:val="20"/>
                <w:lang w:eastAsia="en-CA"/>
              </w:rPr>
            </w:pPr>
            <w:r w:rsidRPr="00791248">
              <w:rPr>
                <w:rFonts w:cs="Times New Roman"/>
                <w:i/>
                <w:sz w:val="20"/>
                <w:szCs w:val="20"/>
                <w:lang w:eastAsia="en-CA"/>
              </w:rPr>
              <w:t xml:space="preserve">Median </w:t>
            </w:r>
            <w:r w:rsidR="004E4DBD" w:rsidRPr="00791248">
              <w:rPr>
                <w:rFonts w:cs="Times New Roman"/>
                <w:i/>
                <w:sz w:val="20"/>
                <w:szCs w:val="20"/>
                <w:lang w:eastAsia="en-CA"/>
              </w:rPr>
              <w:t>Income Level of CT (Base: Low income)</w:t>
            </w:r>
          </w:p>
        </w:tc>
        <w:tc>
          <w:tcPr>
            <w:tcW w:w="746" w:type="pct"/>
            <w:tcBorders>
              <w:top w:val="nil"/>
              <w:left w:val="single" w:sz="4" w:space="0" w:color="auto"/>
              <w:bottom w:val="nil"/>
              <w:right w:val="single" w:sz="4" w:space="0" w:color="auto"/>
            </w:tcBorders>
            <w:shd w:val="clear" w:color="auto" w:fill="auto"/>
            <w:noWrap/>
            <w:vAlign w:val="center"/>
          </w:tcPr>
          <w:p w14:paraId="69601319" w14:textId="77777777" w:rsidR="004E4DBD" w:rsidRPr="00791248" w:rsidRDefault="004E4DBD" w:rsidP="004E4DBD">
            <w:pPr>
              <w:spacing w:after="0" w:line="240" w:lineRule="auto"/>
              <w:jc w:val="center"/>
              <w:rPr>
                <w:rFonts w:cs="Times New Roman"/>
                <w:b/>
                <w:sz w:val="20"/>
                <w:szCs w:val="20"/>
                <w:lang w:eastAsia="en-CA"/>
              </w:rPr>
            </w:pPr>
          </w:p>
        </w:tc>
        <w:tc>
          <w:tcPr>
            <w:tcW w:w="746" w:type="pct"/>
            <w:tcBorders>
              <w:top w:val="nil"/>
              <w:left w:val="single" w:sz="4" w:space="0" w:color="auto"/>
              <w:bottom w:val="nil"/>
              <w:right w:val="single" w:sz="4" w:space="0" w:color="auto"/>
            </w:tcBorders>
            <w:shd w:val="clear" w:color="auto" w:fill="auto"/>
            <w:noWrap/>
            <w:vAlign w:val="center"/>
          </w:tcPr>
          <w:p w14:paraId="25C99B46" w14:textId="77777777" w:rsidR="004E4DBD" w:rsidRPr="00791248" w:rsidRDefault="004E4DBD" w:rsidP="004E4DBD">
            <w:pPr>
              <w:spacing w:after="0" w:line="240" w:lineRule="auto"/>
              <w:jc w:val="center"/>
              <w:rPr>
                <w:rFonts w:cs="Times New Roman"/>
                <w:sz w:val="20"/>
                <w:szCs w:val="20"/>
                <w:lang w:eastAsia="en-CA"/>
              </w:rPr>
            </w:pPr>
          </w:p>
        </w:tc>
        <w:tc>
          <w:tcPr>
            <w:tcW w:w="746" w:type="pct"/>
            <w:tcBorders>
              <w:left w:val="single" w:sz="4" w:space="0" w:color="auto"/>
              <w:bottom w:val="nil"/>
              <w:right w:val="single" w:sz="4" w:space="0" w:color="auto"/>
            </w:tcBorders>
            <w:shd w:val="clear" w:color="auto" w:fill="auto"/>
            <w:noWrap/>
            <w:vAlign w:val="center"/>
          </w:tcPr>
          <w:p w14:paraId="42568334" w14:textId="77777777" w:rsidR="004E4DBD" w:rsidRPr="00791248" w:rsidRDefault="004E4DBD" w:rsidP="004E4DBD">
            <w:pPr>
              <w:spacing w:after="0" w:line="240" w:lineRule="auto"/>
              <w:jc w:val="center"/>
              <w:rPr>
                <w:rFonts w:cs="Times New Roman"/>
                <w:b/>
                <w:sz w:val="20"/>
                <w:szCs w:val="20"/>
                <w:lang w:eastAsia="en-CA"/>
              </w:rPr>
            </w:pPr>
          </w:p>
        </w:tc>
        <w:tc>
          <w:tcPr>
            <w:tcW w:w="746" w:type="pct"/>
            <w:tcBorders>
              <w:left w:val="single" w:sz="4" w:space="0" w:color="auto"/>
              <w:bottom w:val="nil"/>
            </w:tcBorders>
            <w:shd w:val="clear" w:color="auto" w:fill="auto"/>
            <w:noWrap/>
            <w:vAlign w:val="center"/>
          </w:tcPr>
          <w:p w14:paraId="0BF43344" w14:textId="77777777" w:rsidR="004E4DBD" w:rsidRPr="00791248" w:rsidRDefault="004E4DBD" w:rsidP="004E4DBD">
            <w:pPr>
              <w:spacing w:after="0" w:line="240" w:lineRule="auto"/>
              <w:jc w:val="center"/>
              <w:rPr>
                <w:rFonts w:cs="Times New Roman"/>
                <w:b/>
                <w:sz w:val="20"/>
                <w:szCs w:val="20"/>
                <w:lang w:eastAsia="en-CA"/>
              </w:rPr>
            </w:pPr>
          </w:p>
        </w:tc>
      </w:tr>
      <w:tr w:rsidR="00791248" w:rsidRPr="00791248" w14:paraId="3E894837" w14:textId="77777777" w:rsidTr="001B6B60">
        <w:trPr>
          <w:trHeight w:val="423"/>
          <w:jc w:val="center"/>
        </w:trPr>
        <w:tc>
          <w:tcPr>
            <w:tcW w:w="2016" w:type="pct"/>
            <w:tcBorders>
              <w:top w:val="nil"/>
              <w:bottom w:val="nil"/>
              <w:right w:val="single" w:sz="4" w:space="0" w:color="auto"/>
            </w:tcBorders>
            <w:shd w:val="clear" w:color="auto" w:fill="auto"/>
            <w:noWrap/>
            <w:vAlign w:val="center"/>
          </w:tcPr>
          <w:p w14:paraId="1320C40E" w14:textId="3D904FAC" w:rsidR="004E4DBD" w:rsidRPr="00791248" w:rsidRDefault="004E4DBD" w:rsidP="00D33CC6">
            <w:pPr>
              <w:spacing w:after="0" w:line="240" w:lineRule="auto"/>
              <w:ind w:left="271"/>
              <w:rPr>
                <w:rFonts w:cs="Times New Roman"/>
                <w:sz w:val="20"/>
                <w:szCs w:val="20"/>
                <w:lang w:eastAsia="en-CA"/>
              </w:rPr>
            </w:pPr>
            <w:r w:rsidRPr="00791248">
              <w:rPr>
                <w:rFonts w:cs="Times New Roman"/>
                <w:sz w:val="20"/>
                <w:szCs w:val="20"/>
                <w:lang w:eastAsia="en-CA"/>
              </w:rPr>
              <w:t>Medium income (40-80K)</w:t>
            </w:r>
          </w:p>
        </w:tc>
        <w:tc>
          <w:tcPr>
            <w:tcW w:w="746" w:type="pct"/>
            <w:tcBorders>
              <w:top w:val="nil"/>
              <w:left w:val="single" w:sz="4" w:space="0" w:color="auto"/>
              <w:bottom w:val="nil"/>
              <w:right w:val="single" w:sz="4" w:space="0" w:color="auto"/>
            </w:tcBorders>
            <w:shd w:val="clear" w:color="auto" w:fill="auto"/>
            <w:noWrap/>
            <w:vAlign w:val="center"/>
          </w:tcPr>
          <w:p w14:paraId="6B0E1756"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right w:val="single" w:sz="4" w:space="0" w:color="auto"/>
            </w:tcBorders>
            <w:shd w:val="clear" w:color="auto" w:fill="auto"/>
            <w:noWrap/>
            <w:vAlign w:val="center"/>
          </w:tcPr>
          <w:p w14:paraId="16A23EAC"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right w:val="single" w:sz="4" w:space="0" w:color="auto"/>
            </w:tcBorders>
            <w:shd w:val="clear" w:color="auto" w:fill="auto"/>
            <w:noWrap/>
            <w:vAlign w:val="center"/>
          </w:tcPr>
          <w:p w14:paraId="694B0CD8"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-0.180 (-1.968)</w:t>
            </w:r>
          </w:p>
        </w:tc>
        <w:tc>
          <w:tcPr>
            <w:tcW w:w="746" w:type="pct"/>
            <w:tcBorders>
              <w:top w:val="nil"/>
              <w:left w:val="single" w:sz="4" w:space="0" w:color="auto"/>
              <w:bottom w:val="nil"/>
            </w:tcBorders>
            <w:shd w:val="clear" w:color="auto" w:fill="auto"/>
            <w:noWrap/>
            <w:vAlign w:val="center"/>
          </w:tcPr>
          <w:p w14:paraId="7F38BBC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5B89B602" w14:textId="77777777" w:rsidTr="001B6B60">
        <w:trPr>
          <w:trHeight w:val="423"/>
          <w:jc w:val="center"/>
        </w:trPr>
        <w:tc>
          <w:tcPr>
            <w:tcW w:w="2016" w:type="pct"/>
            <w:tcBorders>
              <w:top w:val="nil"/>
              <w:bottom w:val="nil"/>
              <w:right w:val="single" w:sz="4" w:space="0" w:color="auto"/>
            </w:tcBorders>
            <w:shd w:val="clear" w:color="auto" w:fill="auto"/>
            <w:noWrap/>
            <w:vAlign w:val="center"/>
          </w:tcPr>
          <w:p w14:paraId="33A44E5B" w14:textId="3521FEB6" w:rsidR="004E4DBD" w:rsidRPr="00791248" w:rsidRDefault="00731431" w:rsidP="00CA4338">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schools </w:t>
            </w:r>
          </w:p>
        </w:tc>
        <w:tc>
          <w:tcPr>
            <w:tcW w:w="746" w:type="pct"/>
            <w:tcBorders>
              <w:top w:val="nil"/>
              <w:left w:val="single" w:sz="4" w:space="0" w:color="auto"/>
              <w:bottom w:val="nil"/>
              <w:right w:val="single" w:sz="4" w:space="0" w:color="auto"/>
            </w:tcBorders>
            <w:shd w:val="clear" w:color="auto" w:fill="auto"/>
            <w:noWrap/>
            <w:vAlign w:val="center"/>
          </w:tcPr>
          <w:p w14:paraId="415ED3DF"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-0.038 (-2.208)</w:t>
            </w:r>
          </w:p>
        </w:tc>
        <w:tc>
          <w:tcPr>
            <w:tcW w:w="746" w:type="pct"/>
            <w:tcBorders>
              <w:top w:val="nil"/>
              <w:left w:val="single" w:sz="4" w:space="0" w:color="auto"/>
              <w:bottom w:val="nil"/>
              <w:right w:val="single" w:sz="4" w:space="0" w:color="auto"/>
            </w:tcBorders>
            <w:shd w:val="clear" w:color="auto" w:fill="auto"/>
            <w:noWrap/>
            <w:vAlign w:val="center"/>
          </w:tcPr>
          <w:p w14:paraId="6DF2F18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right w:val="single" w:sz="4" w:space="0" w:color="auto"/>
            </w:tcBorders>
            <w:shd w:val="clear" w:color="auto" w:fill="auto"/>
            <w:noWrap/>
            <w:vAlign w:val="center"/>
          </w:tcPr>
          <w:p w14:paraId="1C29520A"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tcBorders>
            <w:shd w:val="clear" w:color="auto" w:fill="auto"/>
            <w:noWrap/>
            <w:vAlign w:val="center"/>
          </w:tcPr>
          <w:p w14:paraId="783D1CE0"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75CF81E9" w14:textId="77777777" w:rsidTr="001B6B60">
        <w:trPr>
          <w:trHeight w:val="423"/>
          <w:jc w:val="center"/>
        </w:trPr>
        <w:tc>
          <w:tcPr>
            <w:tcW w:w="2016" w:type="pct"/>
            <w:tcBorders>
              <w:top w:val="nil"/>
              <w:bottom w:val="single" w:sz="4" w:space="0" w:color="auto"/>
              <w:right w:val="single" w:sz="4" w:space="0" w:color="auto"/>
            </w:tcBorders>
            <w:shd w:val="clear" w:color="auto" w:fill="auto"/>
            <w:noWrap/>
            <w:vAlign w:val="center"/>
          </w:tcPr>
          <w:p w14:paraId="4D1855A6" w14:textId="177A4FB1" w:rsidR="004E4DBD" w:rsidRPr="00791248" w:rsidRDefault="00731431" w:rsidP="00CA4338">
            <w:pPr>
              <w:spacing w:after="0" w:line="240" w:lineRule="auto"/>
              <w:ind w:left="271"/>
              <w:rPr>
                <w:rFonts w:cs="Times New Roman"/>
                <w:sz w:val="20"/>
                <w:szCs w:val="20"/>
                <w:lang w:eastAsia="en-CA"/>
              </w:rPr>
            </w:pPr>
            <w:r w:rsidRPr="00791248">
              <w:rPr>
                <w:rFonts w:cs="Times New Roman"/>
                <w:sz w:val="20"/>
                <w:szCs w:val="20"/>
                <w:lang w:eastAsia="en-CA"/>
              </w:rPr>
              <w:t>#</w:t>
            </w:r>
            <w:r w:rsidR="004E4DBD" w:rsidRPr="00791248">
              <w:rPr>
                <w:rFonts w:cs="Times New Roman"/>
                <w:sz w:val="20"/>
                <w:szCs w:val="20"/>
                <w:lang w:eastAsia="en-CA"/>
              </w:rPr>
              <w:t xml:space="preserve"> of </w:t>
            </w:r>
            <w:r w:rsidR="00CA4338" w:rsidRPr="00791248">
              <w:rPr>
                <w:rFonts w:cs="Times New Roman"/>
                <w:sz w:val="20"/>
                <w:szCs w:val="20"/>
                <w:lang w:eastAsia="en-CA"/>
              </w:rPr>
              <w:t>bars</w:t>
            </w:r>
          </w:p>
        </w:tc>
        <w:tc>
          <w:tcPr>
            <w:tcW w:w="746" w:type="pct"/>
            <w:tcBorders>
              <w:top w:val="nil"/>
              <w:left w:val="single" w:sz="4" w:space="0" w:color="auto"/>
              <w:bottom w:val="single" w:sz="4" w:space="0" w:color="auto"/>
              <w:right w:val="single" w:sz="4" w:space="0" w:color="auto"/>
            </w:tcBorders>
            <w:shd w:val="clear" w:color="auto" w:fill="auto"/>
            <w:noWrap/>
            <w:vAlign w:val="center"/>
          </w:tcPr>
          <w:p w14:paraId="399AA2D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single" w:sz="4" w:space="0" w:color="auto"/>
              <w:right w:val="single" w:sz="4" w:space="0" w:color="auto"/>
            </w:tcBorders>
            <w:shd w:val="clear" w:color="auto" w:fill="auto"/>
            <w:noWrap/>
            <w:vAlign w:val="center"/>
          </w:tcPr>
          <w:p w14:paraId="7C66BECA"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single" w:sz="4" w:space="0" w:color="auto"/>
              <w:right w:val="single" w:sz="4" w:space="0" w:color="auto"/>
            </w:tcBorders>
            <w:shd w:val="clear" w:color="auto" w:fill="auto"/>
            <w:noWrap/>
            <w:vAlign w:val="center"/>
          </w:tcPr>
          <w:p w14:paraId="0CB248AB"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-0.147 (-2.775)</w:t>
            </w:r>
          </w:p>
        </w:tc>
        <w:tc>
          <w:tcPr>
            <w:tcW w:w="746" w:type="pct"/>
            <w:tcBorders>
              <w:top w:val="nil"/>
              <w:left w:val="single" w:sz="4" w:space="0" w:color="auto"/>
              <w:bottom w:val="single" w:sz="4" w:space="0" w:color="auto"/>
            </w:tcBorders>
            <w:shd w:val="clear" w:color="auto" w:fill="auto"/>
            <w:noWrap/>
            <w:vAlign w:val="center"/>
          </w:tcPr>
          <w:p w14:paraId="2E9A7036"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058C8ED9" w14:textId="77777777" w:rsidTr="004E4DBD">
        <w:trPr>
          <w:trHeight w:val="423"/>
          <w:jc w:val="center"/>
        </w:trPr>
        <w:tc>
          <w:tcPr>
            <w:tcW w:w="5000" w:type="pct"/>
            <w:gridSpan w:val="5"/>
            <w:tcBorders>
              <w:top w:val="single" w:sz="4" w:space="0" w:color="auto"/>
              <w:bottom w:val="single" w:sz="4" w:space="0" w:color="auto"/>
            </w:tcBorders>
            <w:shd w:val="clear" w:color="auto" w:fill="auto"/>
            <w:noWrap/>
            <w:vAlign w:val="center"/>
          </w:tcPr>
          <w:p w14:paraId="34B7AD9F" w14:textId="77777777" w:rsidR="004E4DBD" w:rsidRPr="00791248" w:rsidRDefault="004E4DBD" w:rsidP="004E4DBD">
            <w:pPr>
              <w:spacing w:after="0" w:line="240" w:lineRule="auto"/>
              <w:rPr>
                <w:rFonts w:cs="Times New Roman"/>
                <w:b/>
                <w:sz w:val="20"/>
                <w:szCs w:val="20"/>
                <w:lang w:eastAsia="en-CA"/>
              </w:rPr>
            </w:pPr>
            <w:r w:rsidRPr="00791248">
              <w:rPr>
                <w:rFonts w:cs="Times New Roman"/>
                <w:b/>
                <w:sz w:val="20"/>
                <w:szCs w:val="20"/>
                <w:lang w:eastAsia="en-CA"/>
              </w:rPr>
              <w:t>Transit Accessibility Measures</w:t>
            </w:r>
          </w:p>
        </w:tc>
      </w:tr>
      <w:tr w:rsidR="00791248" w:rsidRPr="00791248" w14:paraId="70222E7A" w14:textId="77777777" w:rsidTr="001B6B60">
        <w:trPr>
          <w:trHeight w:val="423"/>
          <w:jc w:val="center"/>
        </w:trPr>
        <w:tc>
          <w:tcPr>
            <w:tcW w:w="2016" w:type="pct"/>
            <w:tcBorders>
              <w:top w:val="single" w:sz="4" w:space="0" w:color="auto"/>
              <w:bottom w:val="nil"/>
              <w:right w:val="single" w:sz="4" w:space="0" w:color="auto"/>
            </w:tcBorders>
            <w:shd w:val="clear" w:color="auto" w:fill="auto"/>
            <w:noWrap/>
            <w:vAlign w:val="center"/>
          </w:tcPr>
          <w:p w14:paraId="7C50C563" w14:textId="5C6D0642" w:rsidR="004E4DBD" w:rsidRPr="00791248" w:rsidRDefault="004E4DBD" w:rsidP="00FC2A18">
            <w:pPr>
              <w:spacing w:after="0" w:line="240" w:lineRule="auto"/>
              <w:ind w:left="271"/>
              <w:rPr>
                <w:rFonts w:cs="Times New Roman"/>
                <w:sz w:val="20"/>
                <w:szCs w:val="20"/>
                <w:lang w:eastAsia="en-CA"/>
              </w:rPr>
            </w:pPr>
            <w:r w:rsidRPr="00791248">
              <w:rPr>
                <w:rFonts w:cs="Times New Roman"/>
                <w:sz w:val="20"/>
                <w:szCs w:val="20"/>
                <w:lang w:eastAsia="en-CA"/>
              </w:rPr>
              <w:t xml:space="preserve">Bus destination diversity </w:t>
            </w:r>
          </w:p>
        </w:tc>
        <w:tc>
          <w:tcPr>
            <w:tcW w:w="746" w:type="pct"/>
            <w:tcBorders>
              <w:top w:val="single" w:sz="4" w:space="0" w:color="auto"/>
              <w:left w:val="single" w:sz="4" w:space="0" w:color="auto"/>
              <w:bottom w:val="nil"/>
              <w:right w:val="single" w:sz="4" w:space="0" w:color="auto"/>
            </w:tcBorders>
            <w:shd w:val="clear" w:color="auto" w:fill="auto"/>
            <w:noWrap/>
            <w:vAlign w:val="center"/>
          </w:tcPr>
          <w:p w14:paraId="41B16DC3"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single" w:sz="4" w:space="0" w:color="auto"/>
              <w:left w:val="single" w:sz="4" w:space="0" w:color="auto"/>
              <w:bottom w:val="nil"/>
              <w:right w:val="single" w:sz="4" w:space="0" w:color="auto"/>
            </w:tcBorders>
            <w:shd w:val="clear" w:color="auto" w:fill="auto"/>
            <w:noWrap/>
            <w:vAlign w:val="center"/>
          </w:tcPr>
          <w:p w14:paraId="4ECCA2FD"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-0.009 (-2.204)</w:t>
            </w:r>
          </w:p>
        </w:tc>
        <w:tc>
          <w:tcPr>
            <w:tcW w:w="746" w:type="pct"/>
            <w:tcBorders>
              <w:top w:val="single" w:sz="4" w:space="0" w:color="auto"/>
              <w:left w:val="single" w:sz="4" w:space="0" w:color="auto"/>
              <w:bottom w:val="nil"/>
              <w:right w:val="single" w:sz="4" w:space="0" w:color="auto"/>
            </w:tcBorders>
            <w:shd w:val="clear" w:color="auto" w:fill="auto"/>
            <w:noWrap/>
            <w:vAlign w:val="center"/>
          </w:tcPr>
          <w:p w14:paraId="1B9592E3"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single" w:sz="4" w:space="0" w:color="auto"/>
              <w:left w:val="single" w:sz="4" w:space="0" w:color="auto"/>
              <w:bottom w:val="nil"/>
            </w:tcBorders>
            <w:shd w:val="clear" w:color="auto" w:fill="auto"/>
            <w:noWrap/>
            <w:vAlign w:val="center"/>
          </w:tcPr>
          <w:p w14:paraId="5430D32C"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55FFA8DB" w14:textId="77777777" w:rsidTr="001B6B60">
        <w:trPr>
          <w:trHeight w:val="423"/>
          <w:jc w:val="center"/>
        </w:trPr>
        <w:tc>
          <w:tcPr>
            <w:tcW w:w="2016" w:type="pct"/>
            <w:tcBorders>
              <w:top w:val="nil"/>
              <w:bottom w:val="nil"/>
              <w:right w:val="single" w:sz="4" w:space="0" w:color="auto"/>
            </w:tcBorders>
            <w:shd w:val="clear" w:color="auto" w:fill="auto"/>
            <w:noWrap/>
            <w:vAlign w:val="center"/>
          </w:tcPr>
          <w:p w14:paraId="6A5DE2F2" w14:textId="79AA24C6" w:rsidR="004E4DBD" w:rsidRPr="00791248" w:rsidRDefault="002531F7" w:rsidP="004E4DBD">
            <w:pPr>
              <w:spacing w:after="0" w:line="240" w:lineRule="auto"/>
              <w:ind w:left="271"/>
              <w:rPr>
                <w:rFonts w:cs="Times New Roman"/>
                <w:sz w:val="20"/>
                <w:szCs w:val="20"/>
                <w:lang w:eastAsia="en-CA"/>
              </w:rPr>
            </w:pPr>
            <w:r>
              <w:rPr>
                <w:rFonts w:cs="Times New Roman"/>
                <w:sz w:val="20"/>
                <w:szCs w:val="20"/>
                <w:lang w:eastAsia="en-CA"/>
              </w:rPr>
              <w:t xml:space="preserve"># </w:t>
            </w:r>
            <w:r w:rsidR="003D1404">
              <w:rPr>
                <w:rFonts w:cs="Times New Roman"/>
                <w:sz w:val="20"/>
                <w:szCs w:val="20"/>
                <w:lang w:eastAsia="en-CA"/>
              </w:rPr>
              <w:t xml:space="preserve">of </w:t>
            </w:r>
            <w:r>
              <w:rPr>
                <w:rFonts w:cs="Times New Roman"/>
                <w:sz w:val="20"/>
                <w:szCs w:val="20"/>
                <w:lang w:eastAsia="en-CA"/>
              </w:rPr>
              <w:t>b</w:t>
            </w:r>
            <w:r w:rsidR="00CA4338" w:rsidRPr="00791248">
              <w:rPr>
                <w:rFonts w:cs="Times New Roman"/>
                <w:sz w:val="20"/>
                <w:szCs w:val="20"/>
                <w:lang w:eastAsia="en-CA"/>
              </w:rPr>
              <w:t>us stops</w:t>
            </w:r>
          </w:p>
        </w:tc>
        <w:tc>
          <w:tcPr>
            <w:tcW w:w="746" w:type="pct"/>
            <w:tcBorders>
              <w:top w:val="nil"/>
              <w:left w:val="single" w:sz="4" w:space="0" w:color="auto"/>
              <w:bottom w:val="nil"/>
              <w:right w:val="single" w:sz="4" w:space="0" w:color="auto"/>
            </w:tcBorders>
            <w:shd w:val="clear" w:color="auto" w:fill="auto"/>
            <w:noWrap/>
            <w:vAlign w:val="center"/>
          </w:tcPr>
          <w:p w14:paraId="2ED85C05"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right w:val="single" w:sz="4" w:space="0" w:color="auto"/>
            </w:tcBorders>
            <w:shd w:val="clear" w:color="auto" w:fill="auto"/>
            <w:noWrap/>
            <w:vAlign w:val="center"/>
          </w:tcPr>
          <w:p w14:paraId="3D4EFA31"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right w:val="single" w:sz="4" w:space="0" w:color="auto"/>
            </w:tcBorders>
            <w:shd w:val="clear" w:color="auto" w:fill="auto"/>
            <w:noWrap/>
            <w:vAlign w:val="center"/>
          </w:tcPr>
          <w:p w14:paraId="19E1037E"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nil"/>
            </w:tcBorders>
            <w:shd w:val="clear" w:color="auto" w:fill="auto"/>
            <w:noWrap/>
            <w:vAlign w:val="center"/>
          </w:tcPr>
          <w:p w14:paraId="684FBC82"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-0.034 (-6.143)</w:t>
            </w:r>
          </w:p>
        </w:tc>
      </w:tr>
      <w:tr w:rsidR="00791248" w:rsidRPr="00791248" w14:paraId="7EEAA2F7" w14:textId="77777777" w:rsidTr="001B6B60">
        <w:trPr>
          <w:trHeight w:val="423"/>
          <w:jc w:val="center"/>
        </w:trPr>
        <w:tc>
          <w:tcPr>
            <w:tcW w:w="2016" w:type="pct"/>
            <w:tcBorders>
              <w:top w:val="nil"/>
              <w:bottom w:val="single" w:sz="4" w:space="0" w:color="auto"/>
              <w:right w:val="single" w:sz="4" w:space="0" w:color="auto"/>
            </w:tcBorders>
            <w:shd w:val="clear" w:color="auto" w:fill="auto"/>
            <w:noWrap/>
            <w:vAlign w:val="center"/>
          </w:tcPr>
          <w:p w14:paraId="4BFDCD66" w14:textId="0F51C322" w:rsidR="004E4DBD" w:rsidRPr="00791248" w:rsidRDefault="002531F7" w:rsidP="002531F7">
            <w:pPr>
              <w:spacing w:after="0" w:line="240" w:lineRule="auto"/>
              <w:ind w:left="271"/>
              <w:rPr>
                <w:rFonts w:cs="Times New Roman"/>
                <w:sz w:val="20"/>
                <w:szCs w:val="20"/>
                <w:lang w:eastAsia="en-CA"/>
              </w:rPr>
            </w:pPr>
            <w:r>
              <w:rPr>
                <w:rFonts w:cs="Times New Roman"/>
                <w:sz w:val="20"/>
                <w:szCs w:val="20"/>
                <w:lang w:eastAsia="en-CA"/>
              </w:rPr>
              <w:t xml:space="preserve"># </w:t>
            </w:r>
            <w:r w:rsidR="003D1404">
              <w:rPr>
                <w:rFonts w:cs="Times New Roman"/>
                <w:sz w:val="20"/>
                <w:szCs w:val="20"/>
                <w:lang w:eastAsia="en-CA"/>
              </w:rPr>
              <w:t xml:space="preserve">of </w:t>
            </w:r>
            <w:r>
              <w:rPr>
                <w:rFonts w:cs="Times New Roman"/>
                <w:sz w:val="20"/>
                <w:szCs w:val="20"/>
                <w:lang w:eastAsia="en-CA"/>
              </w:rPr>
              <w:t>c</w:t>
            </w:r>
            <w:r w:rsidR="00CA4338" w:rsidRPr="00791248">
              <w:rPr>
                <w:rFonts w:cs="Times New Roman"/>
                <w:sz w:val="20"/>
                <w:szCs w:val="20"/>
                <w:lang w:eastAsia="en-CA"/>
              </w:rPr>
              <w:t>ommuter rail stops</w:t>
            </w:r>
          </w:p>
        </w:tc>
        <w:tc>
          <w:tcPr>
            <w:tcW w:w="746" w:type="pct"/>
            <w:tcBorders>
              <w:top w:val="nil"/>
              <w:left w:val="single" w:sz="4" w:space="0" w:color="auto"/>
              <w:bottom w:val="single" w:sz="4" w:space="0" w:color="auto"/>
              <w:right w:val="single" w:sz="4" w:space="0" w:color="auto"/>
            </w:tcBorders>
            <w:shd w:val="clear" w:color="auto" w:fill="auto"/>
            <w:noWrap/>
            <w:vAlign w:val="center"/>
          </w:tcPr>
          <w:p w14:paraId="62BD94D9"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single" w:sz="4" w:space="0" w:color="auto"/>
              <w:right w:val="single" w:sz="4" w:space="0" w:color="auto"/>
            </w:tcBorders>
            <w:shd w:val="clear" w:color="auto" w:fill="auto"/>
            <w:noWrap/>
            <w:vAlign w:val="center"/>
          </w:tcPr>
          <w:p w14:paraId="1E043E06"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c>
          <w:tcPr>
            <w:tcW w:w="746" w:type="pct"/>
            <w:tcBorders>
              <w:top w:val="nil"/>
              <w:left w:val="single" w:sz="4" w:space="0" w:color="auto"/>
              <w:bottom w:val="single" w:sz="4" w:space="0" w:color="auto"/>
              <w:right w:val="single" w:sz="4" w:space="0" w:color="auto"/>
            </w:tcBorders>
            <w:shd w:val="clear" w:color="auto" w:fill="auto"/>
            <w:noWrap/>
            <w:vAlign w:val="center"/>
          </w:tcPr>
          <w:p w14:paraId="23CC22F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-0.366 (-2.344)</w:t>
            </w:r>
          </w:p>
        </w:tc>
        <w:tc>
          <w:tcPr>
            <w:tcW w:w="746" w:type="pct"/>
            <w:tcBorders>
              <w:top w:val="nil"/>
              <w:left w:val="single" w:sz="4" w:space="0" w:color="auto"/>
              <w:bottom w:val="single" w:sz="4" w:space="0" w:color="auto"/>
            </w:tcBorders>
            <w:shd w:val="clear" w:color="auto" w:fill="auto"/>
            <w:noWrap/>
            <w:vAlign w:val="center"/>
          </w:tcPr>
          <w:p w14:paraId="6965BC03"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b/>
                <w:sz w:val="20"/>
                <w:szCs w:val="20"/>
                <w:lang w:eastAsia="en-CA"/>
              </w:rPr>
              <w:t>−</w:t>
            </w:r>
          </w:p>
        </w:tc>
      </w:tr>
      <w:tr w:rsidR="00791248" w:rsidRPr="00791248" w14:paraId="275BC317" w14:textId="77777777" w:rsidTr="004E4DBD">
        <w:trPr>
          <w:trHeight w:val="423"/>
          <w:jc w:val="center"/>
        </w:trPr>
        <w:tc>
          <w:tcPr>
            <w:tcW w:w="5000" w:type="pct"/>
            <w:gridSpan w:val="5"/>
            <w:tcBorders>
              <w:top w:val="single" w:sz="4" w:space="0" w:color="auto"/>
              <w:bottom w:val="single" w:sz="4" w:space="0" w:color="auto"/>
            </w:tcBorders>
            <w:shd w:val="clear" w:color="auto" w:fill="auto"/>
            <w:noWrap/>
            <w:vAlign w:val="center"/>
          </w:tcPr>
          <w:p w14:paraId="0A7AE2CF"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Copula Parameters</w:t>
            </w:r>
          </w:p>
        </w:tc>
      </w:tr>
      <w:tr w:rsidR="00791248" w:rsidRPr="00791248" w14:paraId="6DFC0B03" w14:textId="77777777" w:rsidTr="001B6B60">
        <w:trPr>
          <w:trHeight w:val="423"/>
          <w:jc w:val="center"/>
        </w:trPr>
        <w:tc>
          <w:tcPr>
            <w:tcW w:w="2016" w:type="pct"/>
            <w:tcBorders>
              <w:top w:val="single" w:sz="4" w:space="0" w:color="auto"/>
              <w:bottom w:val="single" w:sz="4" w:space="0" w:color="auto"/>
              <w:right w:val="single" w:sz="4" w:space="0" w:color="auto"/>
            </w:tcBorders>
            <w:shd w:val="clear" w:color="auto" w:fill="auto"/>
            <w:noWrap/>
            <w:vAlign w:val="center"/>
          </w:tcPr>
          <w:p w14:paraId="0658236C" w14:textId="77777777" w:rsidR="004E4DBD" w:rsidRPr="00791248" w:rsidRDefault="004E4DBD" w:rsidP="004E4DBD">
            <w:pPr>
              <w:spacing w:after="0" w:line="240" w:lineRule="auto"/>
              <w:ind w:left="271"/>
              <w:rPr>
                <w:rFonts w:cs="Times New Roman"/>
                <w:sz w:val="20"/>
                <w:szCs w:val="20"/>
                <w:lang w:eastAsia="en-CA"/>
              </w:rPr>
            </w:pPr>
            <w:r w:rsidRPr="00791248">
              <w:rPr>
                <w:rFonts w:cs="Times New Roman"/>
                <w:sz w:val="20"/>
                <w:szCs w:val="20"/>
                <w:lang w:eastAsia="en-CA"/>
              </w:rPr>
              <w:t>Copula</w:t>
            </w:r>
          </w:p>
        </w:tc>
        <w:tc>
          <w:tcPr>
            <w:tcW w:w="7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53A672"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Joe</w:t>
            </w:r>
          </w:p>
        </w:tc>
        <w:tc>
          <w:tcPr>
            <w:tcW w:w="7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2556CD"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Joe</w:t>
            </w:r>
          </w:p>
        </w:tc>
        <w:tc>
          <w:tcPr>
            <w:tcW w:w="7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7FEC30"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FGM</w:t>
            </w:r>
          </w:p>
        </w:tc>
        <w:tc>
          <w:tcPr>
            <w:tcW w:w="746" w:type="pct"/>
            <w:tcBorders>
              <w:top w:val="single" w:sz="4" w:space="0" w:color="auto"/>
              <w:left w:val="single" w:sz="4" w:space="0" w:color="auto"/>
              <w:bottom w:val="single" w:sz="4" w:space="0" w:color="auto"/>
            </w:tcBorders>
            <w:shd w:val="clear" w:color="auto" w:fill="auto"/>
            <w:noWrap/>
            <w:vAlign w:val="center"/>
          </w:tcPr>
          <w:p w14:paraId="0794AEA1" w14:textId="77777777" w:rsidR="004E4DBD" w:rsidRPr="00791248" w:rsidRDefault="004E4DBD" w:rsidP="004E4DBD">
            <w:pPr>
              <w:spacing w:after="0" w:line="240" w:lineRule="auto"/>
              <w:jc w:val="center"/>
              <w:rPr>
                <w:rFonts w:cs="Times New Roman"/>
                <w:b/>
                <w:sz w:val="20"/>
                <w:szCs w:val="20"/>
                <w:lang w:eastAsia="en-CA"/>
              </w:rPr>
            </w:pPr>
            <w:r w:rsidRPr="00791248">
              <w:rPr>
                <w:rFonts w:cs="Times New Roman"/>
                <w:b/>
                <w:sz w:val="20"/>
                <w:szCs w:val="20"/>
                <w:lang w:eastAsia="en-CA"/>
              </w:rPr>
              <w:t>FGM</w:t>
            </w:r>
          </w:p>
        </w:tc>
      </w:tr>
      <w:tr w:rsidR="00791248" w:rsidRPr="00791248" w14:paraId="714A83BB" w14:textId="77777777" w:rsidTr="001B6B60">
        <w:trPr>
          <w:trHeight w:val="423"/>
          <w:jc w:val="center"/>
        </w:trPr>
        <w:tc>
          <w:tcPr>
            <w:tcW w:w="2016" w:type="pct"/>
            <w:tcBorders>
              <w:top w:val="single" w:sz="4" w:space="0" w:color="auto"/>
              <w:bottom w:val="double" w:sz="4" w:space="0" w:color="auto"/>
              <w:right w:val="single" w:sz="4" w:space="0" w:color="auto"/>
            </w:tcBorders>
            <w:shd w:val="clear" w:color="auto" w:fill="auto"/>
            <w:noWrap/>
            <w:vAlign w:val="center"/>
          </w:tcPr>
          <w:p w14:paraId="793F5897" w14:textId="77777777" w:rsidR="004E4DBD" w:rsidRPr="00791248" w:rsidRDefault="004E4DBD" w:rsidP="004E4DBD">
            <w:pPr>
              <w:spacing w:after="0" w:line="240" w:lineRule="auto"/>
              <w:ind w:left="271"/>
              <w:rPr>
                <w:rFonts w:cs="Times New Roman"/>
                <w:sz w:val="20"/>
                <w:szCs w:val="20"/>
                <w:lang w:eastAsia="en-CA"/>
              </w:rPr>
            </w:pPr>
            <w:r w:rsidRPr="00791248">
              <w:rPr>
                <w:rFonts w:cs="Times New Roman"/>
                <w:sz w:val="20"/>
                <w:szCs w:val="20"/>
                <w:lang w:eastAsia="en-CA"/>
              </w:rPr>
              <w:t>Correlation parameters</w:t>
            </w:r>
          </w:p>
        </w:tc>
        <w:tc>
          <w:tcPr>
            <w:tcW w:w="746" w:type="pct"/>
            <w:tcBorders>
              <w:top w:val="single" w:sz="4" w:space="0" w:color="auto"/>
              <w:left w:val="single" w:sz="4" w:space="0" w:color="auto"/>
              <w:bottom w:val="double" w:sz="4" w:space="0" w:color="auto"/>
              <w:right w:val="single" w:sz="4" w:space="0" w:color="auto"/>
            </w:tcBorders>
            <w:shd w:val="clear" w:color="auto" w:fill="auto"/>
            <w:noWrap/>
            <w:vAlign w:val="center"/>
          </w:tcPr>
          <w:p w14:paraId="0E368548" w14:textId="75413709"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3.521</w:t>
            </w:r>
            <w:r w:rsidR="001B6B60" w:rsidRPr="00791248">
              <w:rPr>
                <w:rFonts w:cs="Times New Roman"/>
                <w:sz w:val="20"/>
                <w:szCs w:val="20"/>
                <w:lang w:eastAsia="en-CA"/>
              </w:rPr>
              <w:t xml:space="preserve"> (13.199)</w:t>
            </w:r>
          </w:p>
        </w:tc>
        <w:tc>
          <w:tcPr>
            <w:tcW w:w="746" w:type="pct"/>
            <w:tcBorders>
              <w:top w:val="single" w:sz="4" w:space="0" w:color="auto"/>
              <w:left w:val="single" w:sz="4" w:space="0" w:color="auto"/>
              <w:bottom w:val="double" w:sz="4" w:space="0" w:color="auto"/>
              <w:right w:val="single" w:sz="4" w:space="0" w:color="auto"/>
            </w:tcBorders>
            <w:shd w:val="clear" w:color="auto" w:fill="auto"/>
            <w:noWrap/>
            <w:vAlign w:val="center"/>
          </w:tcPr>
          <w:p w14:paraId="5CA3C856" w14:textId="784C92CA"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3.903</w:t>
            </w:r>
            <w:r w:rsidR="001B6B60" w:rsidRPr="00791248">
              <w:rPr>
                <w:rFonts w:cs="Times New Roman"/>
                <w:sz w:val="20"/>
                <w:szCs w:val="20"/>
                <w:lang w:eastAsia="en-CA"/>
              </w:rPr>
              <w:t xml:space="preserve"> (13.052)</w:t>
            </w:r>
          </w:p>
        </w:tc>
        <w:tc>
          <w:tcPr>
            <w:tcW w:w="746" w:type="pct"/>
            <w:tcBorders>
              <w:top w:val="single" w:sz="4" w:space="0" w:color="auto"/>
              <w:left w:val="single" w:sz="4" w:space="0" w:color="auto"/>
              <w:right w:val="single" w:sz="4" w:space="0" w:color="auto"/>
            </w:tcBorders>
            <w:shd w:val="clear" w:color="auto" w:fill="auto"/>
            <w:noWrap/>
            <w:vAlign w:val="center"/>
          </w:tcPr>
          <w:p w14:paraId="12497964"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-1.000</w:t>
            </w:r>
          </w:p>
        </w:tc>
        <w:tc>
          <w:tcPr>
            <w:tcW w:w="746" w:type="pct"/>
            <w:tcBorders>
              <w:top w:val="single" w:sz="4" w:space="0" w:color="auto"/>
              <w:left w:val="single" w:sz="4" w:space="0" w:color="auto"/>
            </w:tcBorders>
            <w:shd w:val="clear" w:color="auto" w:fill="auto"/>
            <w:noWrap/>
            <w:vAlign w:val="center"/>
          </w:tcPr>
          <w:p w14:paraId="27C2A541" w14:textId="77777777" w:rsidR="004E4DBD" w:rsidRPr="00791248" w:rsidRDefault="004E4DBD" w:rsidP="004E4DBD">
            <w:pPr>
              <w:spacing w:after="0" w:line="240" w:lineRule="auto"/>
              <w:jc w:val="center"/>
              <w:rPr>
                <w:rFonts w:cs="Times New Roman"/>
                <w:sz w:val="20"/>
                <w:szCs w:val="20"/>
                <w:lang w:eastAsia="en-CA"/>
              </w:rPr>
            </w:pPr>
            <w:r w:rsidRPr="00791248">
              <w:rPr>
                <w:rFonts w:cs="Times New Roman"/>
                <w:sz w:val="20"/>
                <w:szCs w:val="20"/>
                <w:lang w:eastAsia="en-CA"/>
              </w:rPr>
              <w:t>-1.000</w:t>
            </w:r>
          </w:p>
        </w:tc>
      </w:tr>
    </w:tbl>
    <w:p w14:paraId="630A331B" w14:textId="7974E715" w:rsidR="001B479D" w:rsidRPr="00175A21" w:rsidRDefault="0093248E" w:rsidP="001B479D">
      <w:pPr>
        <w:spacing w:after="0" w:line="276" w:lineRule="auto"/>
        <w:rPr>
          <w:rFonts w:cs="Times New Roman"/>
          <w:sz w:val="20"/>
          <w:szCs w:val="24"/>
        </w:rPr>
      </w:pPr>
      <w:r w:rsidRPr="00175A21">
        <w:rPr>
          <w:rFonts w:cs="Times New Roman"/>
          <w:sz w:val="20"/>
          <w:szCs w:val="24"/>
          <w:vertAlign w:val="superscript"/>
        </w:rPr>
        <w:t xml:space="preserve">† </w:t>
      </w:r>
      <w:r w:rsidR="00175A21" w:rsidRPr="00175A21">
        <w:rPr>
          <w:rFonts w:cs="Times New Roman"/>
          <w:sz w:val="20"/>
          <w:szCs w:val="24"/>
        </w:rPr>
        <w:t>T</w:t>
      </w:r>
      <w:r w:rsidR="001B479D" w:rsidRPr="00175A21">
        <w:rPr>
          <w:rFonts w:cs="Times New Roman"/>
          <w:sz w:val="20"/>
          <w:szCs w:val="24"/>
        </w:rPr>
        <w:t xml:space="preserve">he values in the parenthesis are </w:t>
      </w:r>
      <w:r w:rsidR="001B479D" w:rsidRPr="00175A21">
        <w:rPr>
          <w:rFonts w:cs="Times New Roman"/>
          <w:i/>
          <w:sz w:val="20"/>
          <w:szCs w:val="24"/>
        </w:rPr>
        <w:t>t-</w:t>
      </w:r>
      <w:r w:rsidR="001B479D" w:rsidRPr="00175A21">
        <w:rPr>
          <w:rFonts w:cs="Times New Roman"/>
          <w:sz w:val="20"/>
          <w:szCs w:val="24"/>
        </w:rPr>
        <w:t>stats</w:t>
      </w:r>
    </w:p>
    <w:p w14:paraId="52AC83F6" w14:textId="77777777" w:rsidR="004E4DBD" w:rsidRPr="00791248" w:rsidRDefault="004E4DBD" w:rsidP="004E4DBD">
      <w:pPr>
        <w:spacing w:after="120"/>
        <w:jc w:val="center"/>
        <w:rPr>
          <w:rFonts w:cs="Times New Roman"/>
          <w:b/>
          <w:szCs w:val="24"/>
        </w:rPr>
      </w:pPr>
      <w:r w:rsidRPr="00791248">
        <w:rPr>
          <w:rFonts w:cs="Times New Roman"/>
          <w:b/>
          <w:szCs w:val="24"/>
        </w:rPr>
        <w:br w:type="page"/>
      </w:r>
    </w:p>
    <w:p w14:paraId="508FA560" w14:textId="5DB6E748" w:rsidR="00F84A0B" w:rsidRPr="00791248" w:rsidRDefault="00A815CD" w:rsidP="00116F26">
      <w:pPr>
        <w:tabs>
          <w:tab w:val="left" w:pos="3504"/>
        </w:tabs>
        <w:spacing w:after="0" w:line="240" w:lineRule="auto"/>
        <w:jc w:val="center"/>
        <w:rPr>
          <w:rFonts w:cs="Times New Roman"/>
          <w:b/>
          <w:szCs w:val="24"/>
        </w:rPr>
      </w:pPr>
      <w:r w:rsidRPr="00791248">
        <w:rPr>
          <w:rFonts w:cs="Times New Roman"/>
          <w:b/>
          <w:szCs w:val="24"/>
        </w:rPr>
        <w:lastRenderedPageBreak/>
        <w:t>T</w:t>
      </w:r>
      <w:r w:rsidR="002F5428" w:rsidRPr="00791248">
        <w:rPr>
          <w:rFonts w:cs="Times New Roman"/>
          <w:b/>
          <w:szCs w:val="24"/>
        </w:rPr>
        <w:t>able</w:t>
      </w:r>
      <w:r w:rsidRPr="00791248">
        <w:rPr>
          <w:rFonts w:cs="Times New Roman"/>
          <w:b/>
          <w:szCs w:val="24"/>
        </w:rPr>
        <w:t xml:space="preserve"> </w:t>
      </w:r>
      <w:r w:rsidR="0065585B" w:rsidRPr="00791248">
        <w:rPr>
          <w:rFonts w:cs="Times New Roman"/>
          <w:b/>
          <w:szCs w:val="24"/>
        </w:rPr>
        <w:t>8</w:t>
      </w:r>
      <w:r w:rsidR="00116F26" w:rsidRPr="00791248">
        <w:rPr>
          <w:rFonts w:cs="Times New Roman"/>
          <w:b/>
          <w:szCs w:val="24"/>
        </w:rPr>
        <w:t>:</w:t>
      </w:r>
      <w:r w:rsidR="00961BE1" w:rsidRPr="00791248">
        <w:rPr>
          <w:rFonts w:cs="Times New Roman"/>
          <w:b/>
          <w:szCs w:val="24"/>
        </w:rPr>
        <w:t xml:space="preserve"> </w:t>
      </w:r>
      <w:r w:rsidR="00941C5F" w:rsidRPr="00791248">
        <w:rPr>
          <w:rFonts w:cs="Times New Roman"/>
          <w:b/>
          <w:szCs w:val="24"/>
        </w:rPr>
        <w:t>Prediction Comparison</w:t>
      </w:r>
      <w:r w:rsidR="00F65836" w:rsidRPr="00791248">
        <w:rPr>
          <w:rFonts w:cs="Times New Roman"/>
          <w:b/>
          <w:szCs w:val="24"/>
        </w:rPr>
        <w:t xml:space="preserve"> (Estimation Sample</w:t>
      </w:r>
      <w:r w:rsidR="00B367B3" w:rsidRPr="00791248">
        <w:rPr>
          <w:rFonts w:cs="Times New Roman"/>
          <w:b/>
          <w:szCs w:val="24"/>
        </w:rPr>
        <w:t>, N</w:t>
      </w:r>
      <w:r w:rsidR="00105B8E" w:rsidRPr="00791248">
        <w:rPr>
          <w:rFonts w:cs="Times New Roman"/>
          <w:b/>
          <w:szCs w:val="24"/>
        </w:rPr>
        <w:t xml:space="preserve"> </w:t>
      </w:r>
      <w:r w:rsidR="00B367B3" w:rsidRPr="00791248">
        <w:rPr>
          <w:rFonts w:cs="Times New Roman"/>
          <w:b/>
          <w:szCs w:val="24"/>
        </w:rPr>
        <w:t>=</w:t>
      </w:r>
      <w:r w:rsidR="00105B8E" w:rsidRPr="00791248">
        <w:rPr>
          <w:rFonts w:cs="Times New Roman"/>
          <w:b/>
          <w:szCs w:val="24"/>
        </w:rPr>
        <w:t xml:space="preserve"> </w:t>
      </w:r>
      <w:r w:rsidR="00B367B3" w:rsidRPr="00791248">
        <w:rPr>
          <w:rFonts w:cs="Times New Roman"/>
          <w:b/>
          <w:szCs w:val="24"/>
        </w:rPr>
        <w:t>10</w:t>
      </w:r>
      <w:r w:rsidR="00E31973" w:rsidRPr="00791248">
        <w:rPr>
          <w:rFonts w:cs="Times New Roman"/>
          <w:b/>
          <w:szCs w:val="24"/>
        </w:rPr>
        <w:t>,</w:t>
      </w:r>
      <w:r w:rsidR="00B367B3" w:rsidRPr="00791248">
        <w:rPr>
          <w:rFonts w:cs="Times New Roman"/>
          <w:b/>
          <w:szCs w:val="24"/>
        </w:rPr>
        <w:t>214</w:t>
      </w:r>
      <w:r w:rsidR="00F65836" w:rsidRPr="00791248">
        <w:rPr>
          <w:rFonts w:cs="Times New Roman"/>
          <w:b/>
          <w:szCs w:val="24"/>
        </w:rPr>
        <w:t>)</w:t>
      </w:r>
    </w:p>
    <w:tbl>
      <w:tblPr>
        <w:tblStyle w:val="TableGrid2"/>
        <w:tblW w:w="5000" w:type="pct"/>
        <w:jc w:val="center"/>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ayout w:type="fixed"/>
        <w:tblLook w:val="04A0" w:firstRow="1" w:lastRow="0" w:firstColumn="1" w:lastColumn="0" w:noHBand="0" w:noVBand="1"/>
      </w:tblPr>
      <w:tblGrid>
        <w:gridCol w:w="3080"/>
        <w:gridCol w:w="1548"/>
        <w:gridCol w:w="1408"/>
        <w:gridCol w:w="1320"/>
        <w:gridCol w:w="2197"/>
        <w:gridCol w:w="1126"/>
        <w:gridCol w:w="2251"/>
      </w:tblGrid>
      <w:tr w:rsidR="00791248" w:rsidRPr="00791248" w14:paraId="3E24D403" w14:textId="77777777" w:rsidTr="00A97C4B">
        <w:trPr>
          <w:trHeight w:val="402"/>
          <w:jc w:val="center"/>
        </w:trPr>
        <w:tc>
          <w:tcPr>
            <w:tcW w:w="12930" w:type="dxa"/>
            <w:gridSpan w:val="7"/>
            <w:tcBorders>
              <w:top w:val="double" w:sz="4" w:space="0" w:color="auto"/>
              <w:bottom w:val="single" w:sz="4" w:space="0" w:color="auto"/>
            </w:tcBorders>
            <w:vAlign w:val="center"/>
          </w:tcPr>
          <w:p w14:paraId="421BC36C" w14:textId="77777777" w:rsidR="003E1D80" w:rsidRPr="00791248" w:rsidRDefault="003E1D80" w:rsidP="00C603FD">
            <w:pPr>
              <w:spacing w:before="60" w:after="60"/>
              <w:jc w:val="center"/>
              <w:rPr>
                <w:b/>
                <w:sz w:val="20"/>
                <w:szCs w:val="20"/>
              </w:rPr>
            </w:pPr>
            <w:r w:rsidRPr="00791248">
              <w:rPr>
                <w:b/>
                <w:sz w:val="20"/>
                <w:szCs w:val="20"/>
              </w:rPr>
              <w:t>Disaggregate Level</w:t>
            </w:r>
          </w:p>
        </w:tc>
      </w:tr>
      <w:tr w:rsidR="00791248" w:rsidRPr="00791248" w14:paraId="017A32ED" w14:textId="77777777" w:rsidTr="00896009">
        <w:trPr>
          <w:trHeight w:val="402"/>
          <w:jc w:val="center"/>
        </w:trPr>
        <w:tc>
          <w:tcPr>
            <w:tcW w:w="6036" w:type="dxa"/>
            <w:gridSpan w:val="3"/>
            <w:tcBorders>
              <w:top w:val="single" w:sz="4" w:space="0" w:color="auto"/>
              <w:bottom w:val="single" w:sz="4" w:space="0" w:color="auto"/>
              <w:right w:val="single" w:sz="4" w:space="0" w:color="auto"/>
            </w:tcBorders>
            <w:vAlign w:val="center"/>
          </w:tcPr>
          <w:p w14:paraId="25E63F66" w14:textId="77777777" w:rsidR="00F5540C" w:rsidRPr="00791248" w:rsidRDefault="00F5540C" w:rsidP="00C603FD">
            <w:pPr>
              <w:spacing w:before="60" w:after="60"/>
              <w:ind w:left="176"/>
              <w:rPr>
                <w:b/>
                <w:sz w:val="20"/>
                <w:szCs w:val="20"/>
              </w:rPr>
            </w:pPr>
            <w:r w:rsidRPr="00791248">
              <w:rPr>
                <w:b/>
                <w:sz w:val="20"/>
                <w:szCs w:val="20"/>
              </w:rPr>
              <w:t>Summary statistic</w:t>
            </w:r>
          </w:p>
        </w:tc>
        <w:tc>
          <w:tcPr>
            <w:tcW w:w="1320" w:type="dxa"/>
            <w:tcBorders>
              <w:top w:val="single" w:sz="4" w:space="0" w:color="auto"/>
              <w:left w:val="single" w:sz="4" w:space="0" w:color="auto"/>
              <w:bottom w:val="single" w:sz="4" w:space="0" w:color="auto"/>
              <w:right w:val="single" w:sz="4" w:space="0" w:color="auto"/>
            </w:tcBorders>
            <w:vAlign w:val="center"/>
          </w:tcPr>
          <w:p w14:paraId="0D1AEA66" w14:textId="77777777" w:rsidR="00F5540C" w:rsidRPr="00791248" w:rsidRDefault="00F5540C" w:rsidP="00C603FD">
            <w:pPr>
              <w:spacing w:before="60" w:after="60"/>
              <w:jc w:val="center"/>
              <w:rPr>
                <w:b/>
                <w:sz w:val="20"/>
                <w:szCs w:val="20"/>
              </w:rPr>
            </w:pPr>
            <w:r w:rsidRPr="00791248">
              <w:rPr>
                <w:b/>
                <w:sz w:val="20"/>
                <w:szCs w:val="20"/>
              </w:rPr>
              <w:t>MOL</w:t>
            </w:r>
          </w:p>
        </w:tc>
        <w:tc>
          <w:tcPr>
            <w:tcW w:w="2197" w:type="dxa"/>
            <w:tcBorders>
              <w:top w:val="single" w:sz="4" w:space="0" w:color="auto"/>
              <w:left w:val="single" w:sz="4" w:space="0" w:color="auto"/>
              <w:bottom w:val="single" w:sz="4" w:space="0" w:color="auto"/>
              <w:right w:val="single" w:sz="4" w:space="0" w:color="auto"/>
            </w:tcBorders>
            <w:vAlign w:val="center"/>
          </w:tcPr>
          <w:p w14:paraId="5B4F70CD" w14:textId="6FEF3DBF" w:rsidR="00F5540C" w:rsidRPr="00791248" w:rsidRDefault="00BF4E85" w:rsidP="001D143D">
            <w:pPr>
              <w:spacing w:before="60" w:after="60"/>
              <w:jc w:val="center"/>
              <w:rPr>
                <w:b/>
                <w:sz w:val="20"/>
                <w:szCs w:val="20"/>
              </w:rPr>
            </w:pPr>
            <w:r w:rsidRPr="00791248">
              <w:rPr>
                <w:b/>
                <w:sz w:val="20"/>
                <w:szCs w:val="20"/>
              </w:rPr>
              <w:t>ESOL</w:t>
            </w:r>
          </w:p>
        </w:tc>
        <w:tc>
          <w:tcPr>
            <w:tcW w:w="1126" w:type="dxa"/>
            <w:tcBorders>
              <w:top w:val="single" w:sz="4" w:space="0" w:color="auto"/>
              <w:left w:val="single" w:sz="4" w:space="0" w:color="auto"/>
              <w:bottom w:val="single" w:sz="4" w:space="0" w:color="auto"/>
              <w:right w:val="single" w:sz="4" w:space="0" w:color="auto"/>
            </w:tcBorders>
            <w:vAlign w:val="center"/>
          </w:tcPr>
          <w:p w14:paraId="11A746A9" w14:textId="77777777" w:rsidR="00F5540C" w:rsidRPr="00791248" w:rsidRDefault="00815D1F" w:rsidP="00C603FD">
            <w:pPr>
              <w:spacing w:before="60" w:after="60"/>
              <w:jc w:val="center"/>
              <w:rPr>
                <w:b/>
                <w:sz w:val="20"/>
                <w:szCs w:val="20"/>
              </w:rPr>
            </w:pPr>
            <w:r w:rsidRPr="00791248">
              <w:rPr>
                <w:b/>
                <w:sz w:val="20"/>
                <w:szCs w:val="20"/>
              </w:rPr>
              <w:t>LSOLII</w:t>
            </w:r>
          </w:p>
        </w:tc>
        <w:tc>
          <w:tcPr>
            <w:tcW w:w="2251" w:type="dxa"/>
            <w:tcBorders>
              <w:top w:val="single" w:sz="4" w:space="0" w:color="auto"/>
              <w:left w:val="single" w:sz="4" w:space="0" w:color="auto"/>
              <w:bottom w:val="single" w:sz="4" w:space="0" w:color="auto"/>
            </w:tcBorders>
            <w:vAlign w:val="center"/>
          </w:tcPr>
          <w:p w14:paraId="33C0AB59" w14:textId="586FE64B" w:rsidR="00F5540C" w:rsidRPr="00791248" w:rsidRDefault="00F5540C" w:rsidP="00FD00F9">
            <w:pPr>
              <w:spacing w:before="60" w:after="60"/>
              <w:jc w:val="center"/>
              <w:rPr>
                <w:b/>
                <w:sz w:val="20"/>
                <w:szCs w:val="20"/>
              </w:rPr>
            </w:pPr>
            <w:r w:rsidRPr="00791248">
              <w:rPr>
                <w:b/>
                <w:sz w:val="20"/>
                <w:szCs w:val="20"/>
              </w:rPr>
              <w:t>Copula OL</w:t>
            </w:r>
            <w:r w:rsidR="00FD00F9" w:rsidRPr="00791248">
              <w:rPr>
                <w:b/>
                <w:sz w:val="20"/>
                <w:szCs w:val="20"/>
              </w:rPr>
              <w:t xml:space="preserve"> </w:t>
            </w:r>
            <w:r w:rsidRPr="00791248">
              <w:rPr>
                <w:b/>
                <w:sz w:val="20"/>
                <w:szCs w:val="20"/>
              </w:rPr>
              <w:t>(Joe-FGM)</w:t>
            </w:r>
          </w:p>
        </w:tc>
      </w:tr>
      <w:tr w:rsidR="00791248" w:rsidRPr="00791248" w14:paraId="60985B8C" w14:textId="77777777" w:rsidTr="00896009">
        <w:trPr>
          <w:trHeight w:val="402"/>
          <w:jc w:val="center"/>
        </w:trPr>
        <w:tc>
          <w:tcPr>
            <w:tcW w:w="6036" w:type="dxa"/>
            <w:gridSpan w:val="3"/>
            <w:tcBorders>
              <w:top w:val="single" w:sz="4" w:space="0" w:color="auto"/>
              <w:bottom w:val="nil"/>
              <w:right w:val="single" w:sz="4" w:space="0" w:color="auto"/>
            </w:tcBorders>
            <w:vAlign w:val="center"/>
          </w:tcPr>
          <w:p w14:paraId="7BDB89D9" w14:textId="4441F872" w:rsidR="00896009" w:rsidRPr="00791248" w:rsidRDefault="00896009" w:rsidP="00896009">
            <w:pPr>
              <w:spacing w:before="60" w:after="60"/>
              <w:ind w:left="176"/>
              <w:rPr>
                <w:sz w:val="20"/>
                <w:szCs w:val="20"/>
              </w:rPr>
            </w:pPr>
            <w:r w:rsidRPr="00791248">
              <w:rPr>
                <w:sz w:val="20"/>
                <w:szCs w:val="20"/>
              </w:rPr>
              <w:t># of parameters</w:t>
            </w:r>
          </w:p>
        </w:tc>
        <w:tc>
          <w:tcPr>
            <w:tcW w:w="1320" w:type="dxa"/>
            <w:tcBorders>
              <w:top w:val="single" w:sz="4" w:space="0" w:color="auto"/>
              <w:left w:val="single" w:sz="4" w:space="0" w:color="auto"/>
              <w:bottom w:val="nil"/>
              <w:right w:val="single" w:sz="4" w:space="0" w:color="auto"/>
            </w:tcBorders>
            <w:vAlign w:val="center"/>
          </w:tcPr>
          <w:p w14:paraId="304454E6" w14:textId="31E50070" w:rsidR="00896009" w:rsidRPr="00791248" w:rsidRDefault="00896009" w:rsidP="00896009">
            <w:pPr>
              <w:spacing w:before="60" w:after="60"/>
              <w:jc w:val="center"/>
              <w:rPr>
                <w:sz w:val="20"/>
                <w:szCs w:val="20"/>
              </w:rPr>
            </w:pPr>
            <w:r w:rsidRPr="00791248">
              <w:rPr>
                <w:sz w:val="20"/>
                <w:szCs w:val="20"/>
              </w:rPr>
              <w:t>28</w:t>
            </w:r>
          </w:p>
        </w:tc>
        <w:tc>
          <w:tcPr>
            <w:tcW w:w="2197" w:type="dxa"/>
            <w:tcBorders>
              <w:top w:val="single" w:sz="4" w:space="0" w:color="auto"/>
              <w:left w:val="single" w:sz="4" w:space="0" w:color="auto"/>
              <w:bottom w:val="nil"/>
              <w:right w:val="single" w:sz="4" w:space="0" w:color="auto"/>
            </w:tcBorders>
            <w:vAlign w:val="center"/>
          </w:tcPr>
          <w:p w14:paraId="4879DA30" w14:textId="394E860E" w:rsidR="00896009" w:rsidRPr="00791248" w:rsidRDefault="00896009" w:rsidP="00896009">
            <w:pPr>
              <w:spacing w:before="60" w:after="60"/>
              <w:jc w:val="center"/>
              <w:rPr>
                <w:sz w:val="20"/>
                <w:szCs w:val="20"/>
              </w:rPr>
            </w:pPr>
            <w:r w:rsidRPr="00791248">
              <w:rPr>
                <w:sz w:val="20"/>
                <w:szCs w:val="20"/>
              </w:rPr>
              <w:t>67</w:t>
            </w:r>
          </w:p>
        </w:tc>
        <w:tc>
          <w:tcPr>
            <w:tcW w:w="1126" w:type="dxa"/>
            <w:tcBorders>
              <w:top w:val="single" w:sz="4" w:space="0" w:color="auto"/>
              <w:left w:val="single" w:sz="4" w:space="0" w:color="auto"/>
              <w:bottom w:val="nil"/>
              <w:right w:val="single" w:sz="4" w:space="0" w:color="auto"/>
            </w:tcBorders>
            <w:vAlign w:val="center"/>
          </w:tcPr>
          <w:p w14:paraId="05B44D17" w14:textId="147997DD" w:rsidR="00896009" w:rsidRPr="00791248" w:rsidRDefault="00896009" w:rsidP="00896009">
            <w:pPr>
              <w:spacing w:before="60" w:after="60"/>
              <w:jc w:val="center"/>
              <w:rPr>
                <w:sz w:val="20"/>
                <w:szCs w:val="20"/>
              </w:rPr>
            </w:pPr>
            <w:r w:rsidRPr="00791248">
              <w:rPr>
                <w:sz w:val="20"/>
                <w:szCs w:val="20"/>
              </w:rPr>
              <w:t>42</w:t>
            </w:r>
          </w:p>
        </w:tc>
        <w:tc>
          <w:tcPr>
            <w:tcW w:w="2251" w:type="dxa"/>
            <w:tcBorders>
              <w:top w:val="single" w:sz="4" w:space="0" w:color="auto"/>
              <w:left w:val="single" w:sz="4" w:space="0" w:color="auto"/>
              <w:bottom w:val="nil"/>
            </w:tcBorders>
            <w:vAlign w:val="center"/>
          </w:tcPr>
          <w:p w14:paraId="70FE232D" w14:textId="17C3A56C" w:rsidR="00896009" w:rsidRPr="00791248" w:rsidRDefault="00896009" w:rsidP="00896009">
            <w:pPr>
              <w:spacing w:before="60" w:after="60"/>
              <w:jc w:val="center"/>
              <w:rPr>
                <w:sz w:val="20"/>
                <w:szCs w:val="20"/>
              </w:rPr>
            </w:pPr>
            <w:r w:rsidRPr="00791248">
              <w:rPr>
                <w:sz w:val="20"/>
                <w:szCs w:val="20"/>
              </w:rPr>
              <w:t>55</w:t>
            </w:r>
          </w:p>
        </w:tc>
      </w:tr>
      <w:tr w:rsidR="00791248" w:rsidRPr="00791248" w14:paraId="00FB719A" w14:textId="77777777" w:rsidTr="00896009">
        <w:trPr>
          <w:trHeight w:val="402"/>
          <w:jc w:val="center"/>
        </w:trPr>
        <w:tc>
          <w:tcPr>
            <w:tcW w:w="6036" w:type="dxa"/>
            <w:gridSpan w:val="3"/>
            <w:tcBorders>
              <w:top w:val="nil"/>
              <w:bottom w:val="nil"/>
              <w:right w:val="single" w:sz="4" w:space="0" w:color="auto"/>
            </w:tcBorders>
            <w:vAlign w:val="center"/>
          </w:tcPr>
          <w:p w14:paraId="29E09843" w14:textId="61669618" w:rsidR="00896009" w:rsidRPr="00791248" w:rsidRDefault="00896009" w:rsidP="00896009">
            <w:pPr>
              <w:spacing w:before="60" w:after="60"/>
              <w:ind w:left="176"/>
              <w:rPr>
                <w:sz w:val="20"/>
                <w:szCs w:val="20"/>
              </w:rPr>
            </w:pPr>
            <w:r w:rsidRPr="00791248">
              <w:rPr>
                <w:sz w:val="20"/>
                <w:szCs w:val="20"/>
              </w:rPr>
              <w:t>Log-likelihood at constants</w:t>
            </w:r>
          </w:p>
        </w:tc>
        <w:tc>
          <w:tcPr>
            <w:tcW w:w="1320" w:type="dxa"/>
            <w:tcBorders>
              <w:top w:val="nil"/>
              <w:left w:val="single" w:sz="4" w:space="0" w:color="auto"/>
              <w:bottom w:val="nil"/>
              <w:right w:val="single" w:sz="4" w:space="0" w:color="auto"/>
            </w:tcBorders>
            <w:vAlign w:val="center"/>
          </w:tcPr>
          <w:p w14:paraId="283DFFA2" w14:textId="3798FD99" w:rsidR="00896009" w:rsidRPr="00791248" w:rsidRDefault="00896009" w:rsidP="00896009">
            <w:pPr>
              <w:spacing w:before="60" w:after="60"/>
              <w:jc w:val="center"/>
              <w:rPr>
                <w:sz w:val="20"/>
                <w:szCs w:val="20"/>
              </w:rPr>
            </w:pPr>
            <w:r w:rsidRPr="00791248">
              <w:rPr>
                <w:sz w:val="20"/>
                <w:szCs w:val="20"/>
              </w:rPr>
              <w:t>-12637.56</w:t>
            </w:r>
          </w:p>
        </w:tc>
        <w:tc>
          <w:tcPr>
            <w:tcW w:w="2197" w:type="dxa"/>
            <w:tcBorders>
              <w:top w:val="nil"/>
              <w:left w:val="single" w:sz="4" w:space="0" w:color="auto"/>
              <w:bottom w:val="nil"/>
              <w:right w:val="single" w:sz="4" w:space="0" w:color="auto"/>
            </w:tcBorders>
            <w:vAlign w:val="center"/>
          </w:tcPr>
          <w:p w14:paraId="6D84C20A" w14:textId="0345991F" w:rsidR="00896009" w:rsidRPr="00791248" w:rsidRDefault="00896009" w:rsidP="00896009">
            <w:pPr>
              <w:spacing w:before="60" w:after="60"/>
              <w:jc w:val="center"/>
              <w:rPr>
                <w:sz w:val="20"/>
                <w:szCs w:val="20"/>
              </w:rPr>
            </w:pPr>
            <w:r w:rsidRPr="00791248">
              <w:rPr>
                <w:sz w:val="20"/>
                <w:szCs w:val="20"/>
              </w:rPr>
              <w:t>-12637.56</w:t>
            </w:r>
          </w:p>
        </w:tc>
        <w:tc>
          <w:tcPr>
            <w:tcW w:w="1126" w:type="dxa"/>
            <w:tcBorders>
              <w:top w:val="nil"/>
              <w:left w:val="single" w:sz="4" w:space="0" w:color="auto"/>
              <w:bottom w:val="nil"/>
              <w:right w:val="single" w:sz="4" w:space="0" w:color="auto"/>
            </w:tcBorders>
            <w:vAlign w:val="center"/>
          </w:tcPr>
          <w:p w14:paraId="1914F1D2" w14:textId="200FF921" w:rsidR="00896009" w:rsidRPr="00791248" w:rsidRDefault="00896009" w:rsidP="00896009">
            <w:pPr>
              <w:spacing w:before="60" w:after="60"/>
              <w:jc w:val="center"/>
              <w:rPr>
                <w:sz w:val="20"/>
                <w:szCs w:val="20"/>
              </w:rPr>
            </w:pPr>
            <w:r w:rsidRPr="00791248">
              <w:rPr>
                <w:sz w:val="20"/>
                <w:szCs w:val="20"/>
              </w:rPr>
              <w:t>-12637.56</w:t>
            </w:r>
          </w:p>
        </w:tc>
        <w:tc>
          <w:tcPr>
            <w:tcW w:w="2251" w:type="dxa"/>
            <w:tcBorders>
              <w:top w:val="nil"/>
              <w:left w:val="single" w:sz="4" w:space="0" w:color="auto"/>
              <w:bottom w:val="nil"/>
            </w:tcBorders>
            <w:vAlign w:val="center"/>
          </w:tcPr>
          <w:p w14:paraId="538DC640" w14:textId="1FD529AE" w:rsidR="00896009" w:rsidRPr="00791248" w:rsidRDefault="00896009" w:rsidP="00896009">
            <w:pPr>
              <w:spacing w:before="60" w:after="60"/>
              <w:jc w:val="center"/>
              <w:rPr>
                <w:sz w:val="20"/>
                <w:szCs w:val="20"/>
              </w:rPr>
            </w:pPr>
            <w:r w:rsidRPr="00791248">
              <w:rPr>
                <w:sz w:val="20"/>
                <w:szCs w:val="20"/>
              </w:rPr>
              <w:t>-12637.56</w:t>
            </w:r>
          </w:p>
        </w:tc>
      </w:tr>
      <w:tr w:rsidR="00791248" w:rsidRPr="00791248" w14:paraId="1A017857" w14:textId="77777777" w:rsidTr="00A97C4B">
        <w:trPr>
          <w:trHeight w:val="402"/>
          <w:jc w:val="center"/>
        </w:trPr>
        <w:tc>
          <w:tcPr>
            <w:tcW w:w="6036" w:type="dxa"/>
            <w:gridSpan w:val="3"/>
            <w:tcBorders>
              <w:top w:val="nil"/>
              <w:bottom w:val="nil"/>
              <w:right w:val="single" w:sz="4" w:space="0" w:color="auto"/>
            </w:tcBorders>
            <w:vAlign w:val="center"/>
          </w:tcPr>
          <w:p w14:paraId="48006D69" w14:textId="77777777" w:rsidR="00896009" w:rsidRPr="00791248" w:rsidRDefault="00896009" w:rsidP="00896009">
            <w:pPr>
              <w:spacing w:before="60" w:after="60"/>
              <w:ind w:left="176"/>
              <w:rPr>
                <w:sz w:val="20"/>
                <w:szCs w:val="20"/>
              </w:rPr>
            </w:pPr>
            <w:r w:rsidRPr="00791248">
              <w:rPr>
                <w:sz w:val="20"/>
                <w:szCs w:val="20"/>
              </w:rPr>
              <w:t>Log-likelihood at convergence</w:t>
            </w:r>
          </w:p>
        </w:tc>
        <w:tc>
          <w:tcPr>
            <w:tcW w:w="1320" w:type="dxa"/>
            <w:tcBorders>
              <w:top w:val="nil"/>
              <w:left w:val="single" w:sz="4" w:space="0" w:color="auto"/>
              <w:bottom w:val="nil"/>
              <w:right w:val="single" w:sz="4" w:space="0" w:color="auto"/>
            </w:tcBorders>
            <w:vAlign w:val="center"/>
          </w:tcPr>
          <w:p w14:paraId="537241A4" w14:textId="77777777" w:rsidR="00896009" w:rsidRPr="00791248" w:rsidRDefault="00896009" w:rsidP="00896009">
            <w:pPr>
              <w:spacing w:before="60" w:after="60"/>
              <w:jc w:val="center"/>
              <w:rPr>
                <w:sz w:val="20"/>
                <w:szCs w:val="20"/>
              </w:rPr>
            </w:pPr>
            <w:r w:rsidRPr="00791248">
              <w:rPr>
                <w:sz w:val="20"/>
                <w:szCs w:val="20"/>
              </w:rPr>
              <w:t>-9096.12</w:t>
            </w:r>
          </w:p>
        </w:tc>
        <w:tc>
          <w:tcPr>
            <w:tcW w:w="2197" w:type="dxa"/>
            <w:tcBorders>
              <w:top w:val="nil"/>
              <w:left w:val="single" w:sz="4" w:space="0" w:color="auto"/>
              <w:bottom w:val="nil"/>
              <w:right w:val="single" w:sz="4" w:space="0" w:color="auto"/>
            </w:tcBorders>
            <w:vAlign w:val="center"/>
          </w:tcPr>
          <w:p w14:paraId="614D167B" w14:textId="77777777" w:rsidR="00896009" w:rsidRPr="00791248" w:rsidRDefault="00896009" w:rsidP="00896009">
            <w:pPr>
              <w:spacing w:before="60" w:after="60"/>
              <w:jc w:val="center"/>
              <w:rPr>
                <w:sz w:val="20"/>
                <w:szCs w:val="20"/>
              </w:rPr>
            </w:pPr>
            <w:r w:rsidRPr="00791248">
              <w:rPr>
                <w:sz w:val="20"/>
                <w:szCs w:val="20"/>
              </w:rPr>
              <w:t>-9075.30</w:t>
            </w:r>
          </w:p>
        </w:tc>
        <w:tc>
          <w:tcPr>
            <w:tcW w:w="1126" w:type="dxa"/>
            <w:tcBorders>
              <w:top w:val="nil"/>
              <w:left w:val="single" w:sz="4" w:space="0" w:color="auto"/>
              <w:bottom w:val="nil"/>
              <w:right w:val="single" w:sz="4" w:space="0" w:color="auto"/>
            </w:tcBorders>
            <w:vAlign w:val="center"/>
          </w:tcPr>
          <w:p w14:paraId="656447B8" w14:textId="77777777" w:rsidR="00896009" w:rsidRPr="00791248" w:rsidRDefault="00896009" w:rsidP="00896009">
            <w:pPr>
              <w:spacing w:before="60" w:after="60"/>
              <w:jc w:val="center"/>
              <w:rPr>
                <w:sz w:val="20"/>
                <w:szCs w:val="20"/>
              </w:rPr>
            </w:pPr>
            <w:r w:rsidRPr="00791248">
              <w:rPr>
                <w:sz w:val="20"/>
                <w:szCs w:val="20"/>
              </w:rPr>
              <w:t>-8860.60</w:t>
            </w:r>
          </w:p>
        </w:tc>
        <w:tc>
          <w:tcPr>
            <w:tcW w:w="2251" w:type="dxa"/>
            <w:tcBorders>
              <w:top w:val="nil"/>
              <w:left w:val="single" w:sz="4" w:space="0" w:color="auto"/>
              <w:bottom w:val="nil"/>
            </w:tcBorders>
            <w:vAlign w:val="center"/>
          </w:tcPr>
          <w:p w14:paraId="53205248" w14:textId="77777777" w:rsidR="00896009" w:rsidRPr="00791248" w:rsidRDefault="00896009" w:rsidP="00896009">
            <w:pPr>
              <w:spacing w:before="60" w:after="60"/>
              <w:jc w:val="center"/>
              <w:rPr>
                <w:b/>
                <w:sz w:val="20"/>
                <w:szCs w:val="20"/>
              </w:rPr>
            </w:pPr>
            <w:r w:rsidRPr="00791248">
              <w:rPr>
                <w:b/>
                <w:sz w:val="20"/>
                <w:szCs w:val="20"/>
              </w:rPr>
              <w:t>-8481.99</w:t>
            </w:r>
          </w:p>
        </w:tc>
      </w:tr>
      <w:tr w:rsidR="00791248" w:rsidRPr="00791248" w14:paraId="31B0CB98" w14:textId="77777777" w:rsidTr="00A97C4B">
        <w:trPr>
          <w:trHeight w:val="402"/>
          <w:jc w:val="center"/>
        </w:trPr>
        <w:tc>
          <w:tcPr>
            <w:tcW w:w="6036" w:type="dxa"/>
            <w:gridSpan w:val="3"/>
            <w:tcBorders>
              <w:top w:val="nil"/>
              <w:bottom w:val="single" w:sz="4" w:space="0" w:color="auto"/>
              <w:right w:val="single" w:sz="4" w:space="0" w:color="auto"/>
            </w:tcBorders>
            <w:vAlign w:val="center"/>
          </w:tcPr>
          <w:p w14:paraId="39F31BB6" w14:textId="59AF6476" w:rsidR="00896009" w:rsidRPr="00791248" w:rsidRDefault="00896009" w:rsidP="00896009">
            <w:pPr>
              <w:spacing w:before="60" w:after="60"/>
              <w:ind w:left="176"/>
              <w:rPr>
                <w:sz w:val="20"/>
                <w:szCs w:val="20"/>
              </w:rPr>
            </w:pPr>
            <w:r w:rsidRPr="00791248">
              <w:rPr>
                <w:sz w:val="20"/>
                <w:szCs w:val="20"/>
              </w:rPr>
              <w:t>BIC</w:t>
            </w:r>
          </w:p>
        </w:tc>
        <w:tc>
          <w:tcPr>
            <w:tcW w:w="1320" w:type="dxa"/>
            <w:tcBorders>
              <w:top w:val="nil"/>
              <w:left w:val="single" w:sz="4" w:space="0" w:color="auto"/>
              <w:bottom w:val="single" w:sz="4" w:space="0" w:color="auto"/>
              <w:right w:val="single" w:sz="4" w:space="0" w:color="auto"/>
            </w:tcBorders>
            <w:vAlign w:val="center"/>
          </w:tcPr>
          <w:p w14:paraId="3E7AF9E5" w14:textId="77777777" w:rsidR="00896009" w:rsidRPr="00791248" w:rsidRDefault="00896009" w:rsidP="00896009">
            <w:pPr>
              <w:spacing w:before="60" w:after="60"/>
              <w:jc w:val="center"/>
              <w:rPr>
                <w:sz w:val="20"/>
                <w:szCs w:val="20"/>
              </w:rPr>
            </w:pPr>
            <w:r w:rsidRPr="00791248">
              <w:rPr>
                <w:sz w:val="20"/>
                <w:szCs w:val="20"/>
              </w:rPr>
              <w:t>18451</w:t>
            </w:r>
          </w:p>
        </w:tc>
        <w:tc>
          <w:tcPr>
            <w:tcW w:w="2197" w:type="dxa"/>
            <w:tcBorders>
              <w:top w:val="nil"/>
              <w:left w:val="single" w:sz="4" w:space="0" w:color="auto"/>
              <w:bottom w:val="single" w:sz="4" w:space="0" w:color="auto"/>
              <w:right w:val="single" w:sz="4" w:space="0" w:color="auto"/>
            </w:tcBorders>
            <w:vAlign w:val="center"/>
          </w:tcPr>
          <w:p w14:paraId="0ED1ABCC" w14:textId="77777777" w:rsidR="00896009" w:rsidRPr="00791248" w:rsidRDefault="00896009" w:rsidP="00896009">
            <w:pPr>
              <w:spacing w:before="60" w:after="60"/>
              <w:jc w:val="center"/>
              <w:rPr>
                <w:sz w:val="20"/>
                <w:szCs w:val="20"/>
              </w:rPr>
            </w:pPr>
            <w:r w:rsidRPr="00791248">
              <w:rPr>
                <w:sz w:val="20"/>
                <w:szCs w:val="20"/>
              </w:rPr>
              <w:t>18769</w:t>
            </w:r>
          </w:p>
        </w:tc>
        <w:tc>
          <w:tcPr>
            <w:tcW w:w="1126" w:type="dxa"/>
            <w:tcBorders>
              <w:top w:val="nil"/>
              <w:left w:val="single" w:sz="4" w:space="0" w:color="auto"/>
              <w:bottom w:val="single" w:sz="4" w:space="0" w:color="auto"/>
              <w:right w:val="single" w:sz="4" w:space="0" w:color="auto"/>
            </w:tcBorders>
            <w:vAlign w:val="center"/>
          </w:tcPr>
          <w:p w14:paraId="1CB87047" w14:textId="77777777" w:rsidR="00896009" w:rsidRPr="00791248" w:rsidRDefault="00896009" w:rsidP="00896009">
            <w:pPr>
              <w:spacing w:before="60" w:after="60"/>
              <w:jc w:val="center"/>
              <w:rPr>
                <w:sz w:val="20"/>
                <w:szCs w:val="20"/>
              </w:rPr>
            </w:pPr>
            <w:r w:rsidRPr="00791248">
              <w:rPr>
                <w:sz w:val="20"/>
                <w:szCs w:val="20"/>
              </w:rPr>
              <w:t>18081</w:t>
            </w:r>
          </w:p>
        </w:tc>
        <w:tc>
          <w:tcPr>
            <w:tcW w:w="2251" w:type="dxa"/>
            <w:tcBorders>
              <w:top w:val="nil"/>
              <w:left w:val="single" w:sz="4" w:space="0" w:color="auto"/>
              <w:bottom w:val="single" w:sz="4" w:space="0" w:color="auto"/>
            </w:tcBorders>
            <w:vAlign w:val="center"/>
          </w:tcPr>
          <w:p w14:paraId="6AB80BFD" w14:textId="77777777" w:rsidR="00896009" w:rsidRPr="00791248" w:rsidRDefault="00896009" w:rsidP="00896009">
            <w:pPr>
              <w:spacing w:before="60" w:after="60"/>
              <w:jc w:val="center"/>
              <w:rPr>
                <w:b/>
                <w:sz w:val="20"/>
                <w:szCs w:val="20"/>
              </w:rPr>
            </w:pPr>
            <w:r w:rsidRPr="00791248">
              <w:rPr>
                <w:b/>
                <w:sz w:val="20"/>
                <w:szCs w:val="20"/>
              </w:rPr>
              <w:t>17472</w:t>
            </w:r>
          </w:p>
        </w:tc>
      </w:tr>
      <w:tr w:rsidR="00791248" w:rsidRPr="00791248" w14:paraId="3B1A04B9" w14:textId="77777777" w:rsidTr="00A97C4B">
        <w:trPr>
          <w:trHeight w:val="402"/>
          <w:jc w:val="center"/>
        </w:trPr>
        <w:tc>
          <w:tcPr>
            <w:tcW w:w="12930" w:type="dxa"/>
            <w:gridSpan w:val="7"/>
            <w:tcBorders>
              <w:top w:val="single" w:sz="4" w:space="0" w:color="auto"/>
              <w:bottom w:val="single" w:sz="4" w:space="0" w:color="auto"/>
            </w:tcBorders>
            <w:vAlign w:val="center"/>
          </w:tcPr>
          <w:p w14:paraId="667F4229" w14:textId="77777777" w:rsidR="00896009" w:rsidRPr="00791248" w:rsidRDefault="00896009" w:rsidP="00896009">
            <w:pPr>
              <w:spacing w:before="60" w:after="60"/>
              <w:jc w:val="center"/>
              <w:rPr>
                <w:b/>
                <w:sz w:val="20"/>
                <w:szCs w:val="20"/>
              </w:rPr>
            </w:pPr>
            <w:r w:rsidRPr="00791248">
              <w:rPr>
                <w:b/>
                <w:sz w:val="20"/>
                <w:szCs w:val="20"/>
              </w:rPr>
              <w:t>Aggregate Level</w:t>
            </w:r>
          </w:p>
        </w:tc>
      </w:tr>
      <w:tr w:rsidR="00791248" w:rsidRPr="00791248" w14:paraId="7304F4B1" w14:textId="77777777" w:rsidTr="00A97C4B">
        <w:trPr>
          <w:trHeight w:val="402"/>
          <w:jc w:val="center"/>
        </w:trPr>
        <w:tc>
          <w:tcPr>
            <w:tcW w:w="4628" w:type="dxa"/>
            <w:gridSpan w:val="2"/>
            <w:tcBorders>
              <w:top w:val="single" w:sz="4" w:space="0" w:color="auto"/>
              <w:bottom w:val="single" w:sz="4" w:space="0" w:color="auto"/>
              <w:right w:val="single" w:sz="4" w:space="0" w:color="auto"/>
            </w:tcBorders>
            <w:vAlign w:val="center"/>
          </w:tcPr>
          <w:p w14:paraId="70340146" w14:textId="77777777" w:rsidR="00896009" w:rsidRPr="00791248" w:rsidRDefault="00896009" w:rsidP="00896009">
            <w:pPr>
              <w:spacing w:before="60" w:after="60"/>
              <w:ind w:left="176"/>
              <w:rPr>
                <w:sz w:val="20"/>
                <w:szCs w:val="20"/>
              </w:rPr>
            </w:pPr>
            <w:r w:rsidRPr="00791248">
              <w:rPr>
                <w:b/>
                <w:sz w:val="20"/>
                <w:szCs w:val="20"/>
              </w:rPr>
              <w:t>Vehicle Ownership Levels/Measures of Fit</w:t>
            </w:r>
          </w:p>
        </w:tc>
        <w:tc>
          <w:tcPr>
            <w:tcW w:w="1408" w:type="dxa"/>
            <w:tcBorders>
              <w:top w:val="single" w:sz="4" w:space="0" w:color="auto"/>
              <w:left w:val="single" w:sz="4" w:space="0" w:color="auto"/>
              <w:bottom w:val="single" w:sz="4" w:space="0" w:color="auto"/>
              <w:right w:val="single" w:sz="4" w:space="0" w:color="auto"/>
            </w:tcBorders>
            <w:vAlign w:val="center"/>
          </w:tcPr>
          <w:p w14:paraId="1621D2FE" w14:textId="77777777" w:rsidR="00896009" w:rsidRPr="00791248" w:rsidRDefault="00896009" w:rsidP="00896009">
            <w:pPr>
              <w:spacing w:before="60" w:after="60"/>
              <w:jc w:val="center"/>
              <w:rPr>
                <w:sz w:val="20"/>
                <w:szCs w:val="20"/>
              </w:rPr>
            </w:pPr>
            <w:r w:rsidRPr="00791248">
              <w:rPr>
                <w:b/>
                <w:sz w:val="20"/>
                <w:szCs w:val="20"/>
              </w:rPr>
              <w:t>Actual shares</w:t>
            </w:r>
          </w:p>
        </w:tc>
        <w:tc>
          <w:tcPr>
            <w:tcW w:w="1320" w:type="dxa"/>
            <w:tcBorders>
              <w:top w:val="single" w:sz="4" w:space="0" w:color="auto"/>
              <w:left w:val="single" w:sz="4" w:space="0" w:color="auto"/>
              <w:bottom w:val="single" w:sz="4" w:space="0" w:color="auto"/>
              <w:right w:val="single" w:sz="4" w:space="0" w:color="auto"/>
            </w:tcBorders>
            <w:vAlign w:val="center"/>
          </w:tcPr>
          <w:p w14:paraId="2AA817CB" w14:textId="77777777" w:rsidR="00896009" w:rsidRPr="00791248" w:rsidRDefault="00896009" w:rsidP="00896009">
            <w:pPr>
              <w:spacing w:before="60" w:after="60"/>
              <w:jc w:val="center"/>
              <w:rPr>
                <w:b/>
                <w:sz w:val="20"/>
                <w:szCs w:val="20"/>
              </w:rPr>
            </w:pPr>
            <w:r w:rsidRPr="00791248">
              <w:rPr>
                <w:b/>
                <w:sz w:val="20"/>
                <w:szCs w:val="20"/>
              </w:rPr>
              <w:t>MOL</w:t>
            </w:r>
          </w:p>
        </w:tc>
        <w:tc>
          <w:tcPr>
            <w:tcW w:w="2197" w:type="dxa"/>
            <w:tcBorders>
              <w:top w:val="single" w:sz="4" w:space="0" w:color="auto"/>
              <w:left w:val="single" w:sz="4" w:space="0" w:color="auto"/>
              <w:bottom w:val="single" w:sz="4" w:space="0" w:color="auto"/>
              <w:right w:val="single" w:sz="4" w:space="0" w:color="auto"/>
            </w:tcBorders>
            <w:vAlign w:val="center"/>
          </w:tcPr>
          <w:p w14:paraId="210985FA" w14:textId="6F58BA37" w:rsidR="00896009" w:rsidRPr="00791248" w:rsidRDefault="00896009" w:rsidP="00896009">
            <w:pPr>
              <w:spacing w:before="60" w:after="60"/>
              <w:jc w:val="center"/>
              <w:rPr>
                <w:sz w:val="20"/>
                <w:szCs w:val="20"/>
              </w:rPr>
            </w:pPr>
            <w:r w:rsidRPr="00791248">
              <w:rPr>
                <w:b/>
                <w:sz w:val="20"/>
                <w:szCs w:val="20"/>
              </w:rPr>
              <w:t>ESOL</w:t>
            </w:r>
          </w:p>
        </w:tc>
        <w:tc>
          <w:tcPr>
            <w:tcW w:w="1126" w:type="dxa"/>
            <w:tcBorders>
              <w:top w:val="single" w:sz="4" w:space="0" w:color="auto"/>
              <w:left w:val="single" w:sz="4" w:space="0" w:color="auto"/>
              <w:bottom w:val="single" w:sz="4" w:space="0" w:color="auto"/>
              <w:right w:val="single" w:sz="4" w:space="0" w:color="auto"/>
            </w:tcBorders>
            <w:vAlign w:val="center"/>
          </w:tcPr>
          <w:p w14:paraId="05657B86" w14:textId="77777777" w:rsidR="00896009" w:rsidRPr="00791248" w:rsidRDefault="00896009" w:rsidP="00896009">
            <w:pPr>
              <w:spacing w:before="60" w:after="60"/>
              <w:jc w:val="center"/>
              <w:rPr>
                <w:b/>
                <w:sz w:val="20"/>
                <w:szCs w:val="20"/>
              </w:rPr>
            </w:pPr>
            <w:r w:rsidRPr="00791248">
              <w:rPr>
                <w:b/>
                <w:sz w:val="20"/>
                <w:szCs w:val="20"/>
              </w:rPr>
              <w:t xml:space="preserve">LSOLII </w:t>
            </w:r>
          </w:p>
        </w:tc>
        <w:tc>
          <w:tcPr>
            <w:tcW w:w="2251" w:type="dxa"/>
            <w:tcBorders>
              <w:top w:val="single" w:sz="4" w:space="0" w:color="auto"/>
              <w:left w:val="single" w:sz="4" w:space="0" w:color="auto"/>
              <w:bottom w:val="single" w:sz="4" w:space="0" w:color="auto"/>
            </w:tcBorders>
            <w:vAlign w:val="center"/>
          </w:tcPr>
          <w:p w14:paraId="4310B538" w14:textId="3F0C0590" w:rsidR="00896009" w:rsidRPr="00791248" w:rsidRDefault="00896009" w:rsidP="00896009">
            <w:pPr>
              <w:spacing w:before="60" w:after="60"/>
              <w:jc w:val="center"/>
              <w:rPr>
                <w:b/>
                <w:sz w:val="20"/>
                <w:szCs w:val="20"/>
              </w:rPr>
            </w:pPr>
            <w:r w:rsidRPr="00791248">
              <w:rPr>
                <w:b/>
                <w:sz w:val="20"/>
                <w:szCs w:val="20"/>
              </w:rPr>
              <w:t>Copula OL (Joe-FGM)</w:t>
            </w:r>
          </w:p>
        </w:tc>
      </w:tr>
      <w:tr w:rsidR="00791248" w:rsidRPr="00791248" w14:paraId="76D291D6" w14:textId="77777777" w:rsidTr="00A97C4B">
        <w:trPr>
          <w:trHeight w:val="402"/>
          <w:jc w:val="center"/>
        </w:trPr>
        <w:tc>
          <w:tcPr>
            <w:tcW w:w="4628" w:type="dxa"/>
            <w:gridSpan w:val="2"/>
            <w:tcBorders>
              <w:top w:val="single" w:sz="4" w:space="0" w:color="auto"/>
              <w:bottom w:val="nil"/>
              <w:right w:val="single" w:sz="4" w:space="0" w:color="auto"/>
            </w:tcBorders>
            <w:vAlign w:val="center"/>
          </w:tcPr>
          <w:p w14:paraId="202C11DB" w14:textId="77777777" w:rsidR="00896009" w:rsidRPr="00791248" w:rsidRDefault="00896009" w:rsidP="00896009">
            <w:pPr>
              <w:spacing w:before="60" w:after="60"/>
              <w:ind w:left="176"/>
              <w:rPr>
                <w:sz w:val="20"/>
                <w:szCs w:val="20"/>
              </w:rPr>
            </w:pPr>
            <w:r w:rsidRPr="00791248">
              <w:rPr>
                <w:sz w:val="20"/>
                <w:szCs w:val="20"/>
              </w:rPr>
              <w:t>0 Car</w:t>
            </w:r>
          </w:p>
        </w:tc>
        <w:tc>
          <w:tcPr>
            <w:tcW w:w="1408" w:type="dxa"/>
            <w:tcBorders>
              <w:top w:val="single" w:sz="4" w:space="0" w:color="auto"/>
              <w:left w:val="single" w:sz="4" w:space="0" w:color="auto"/>
              <w:bottom w:val="nil"/>
              <w:right w:val="single" w:sz="4" w:space="0" w:color="auto"/>
            </w:tcBorders>
            <w:vAlign w:val="center"/>
          </w:tcPr>
          <w:p w14:paraId="55B5B33B" w14:textId="77777777" w:rsidR="00896009" w:rsidRPr="00791248" w:rsidRDefault="00896009" w:rsidP="00896009">
            <w:pPr>
              <w:spacing w:before="60" w:after="60"/>
              <w:jc w:val="center"/>
              <w:rPr>
                <w:sz w:val="20"/>
                <w:szCs w:val="20"/>
              </w:rPr>
            </w:pPr>
            <w:r w:rsidRPr="00791248">
              <w:rPr>
                <w:sz w:val="20"/>
                <w:szCs w:val="20"/>
              </w:rPr>
              <w:t>20.6</w:t>
            </w:r>
          </w:p>
        </w:tc>
        <w:tc>
          <w:tcPr>
            <w:tcW w:w="1320" w:type="dxa"/>
            <w:tcBorders>
              <w:top w:val="single" w:sz="4" w:space="0" w:color="auto"/>
              <w:left w:val="single" w:sz="4" w:space="0" w:color="auto"/>
              <w:bottom w:val="nil"/>
              <w:right w:val="single" w:sz="4" w:space="0" w:color="auto"/>
            </w:tcBorders>
            <w:vAlign w:val="center"/>
          </w:tcPr>
          <w:p w14:paraId="36A9D2E0" w14:textId="77777777" w:rsidR="00896009" w:rsidRPr="00791248" w:rsidRDefault="00896009" w:rsidP="00896009">
            <w:pPr>
              <w:spacing w:before="60" w:after="60"/>
              <w:jc w:val="center"/>
              <w:rPr>
                <w:sz w:val="20"/>
                <w:szCs w:val="20"/>
              </w:rPr>
            </w:pPr>
            <w:r w:rsidRPr="00791248">
              <w:rPr>
                <w:sz w:val="20"/>
                <w:szCs w:val="20"/>
              </w:rPr>
              <w:t>20.5</w:t>
            </w:r>
          </w:p>
        </w:tc>
        <w:tc>
          <w:tcPr>
            <w:tcW w:w="2197" w:type="dxa"/>
            <w:tcBorders>
              <w:top w:val="single" w:sz="4" w:space="0" w:color="auto"/>
              <w:left w:val="single" w:sz="4" w:space="0" w:color="auto"/>
              <w:bottom w:val="nil"/>
              <w:right w:val="single" w:sz="4" w:space="0" w:color="auto"/>
            </w:tcBorders>
            <w:vAlign w:val="center"/>
          </w:tcPr>
          <w:p w14:paraId="2C0B9931" w14:textId="77777777" w:rsidR="00896009" w:rsidRPr="00791248" w:rsidRDefault="00896009" w:rsidP="00896009">
            <w:pPr>
              <w:spacing w:before="60" w:after="60"/>
              <w:jc w:val="center"/>
              <w:rPr>
                <w:sz w:val="20"/>
                <w:szCs w:val="20"/>
              </w:rPr>
            </w:pPr>
            <w:r w:rsidRPr="00791248">
              <w:rPr>
                <w:sz w:val="20"/>
                <w:szCs w:val="20"/>
              </w:rPr>
              <w:t>20.0</w:t>
            </w:r>
          </w:p>
        </w:tc>
        <w:tc>
          <w:tcPr>
            <w:tcW w:w="1126" w:type="dxa"/>
            <w:tcBorders>
              <w:top w:val="single" w:sz="4" w:space="0" w:color="auto"/>
              <w:left w:val="single" w:sz="4" w:space="0" w:color="auto"/>
              <w:bottom w:val="nil"/>
              <w:right w:val="single" w:sz="4" w:space="0" w:color="auto"/>
            </w:tcBorders>
            <w:vAlign w:val="center"/>
          </w:tcPr>
          <w:p w14:paraId="5400C105" w14:textId="77777777" w:rsidR="00896009" w:rsidRPr="00791248" w:rsidRDefault="00896009" w:rsidP="00896009">
            <w:pPr>
              <w:spacing w:before="60" w:after="60"/>
              <w:jc w:val="center"/>
              <w:rPr>
                <w:sz w:val="20"/>
                <w:szCs w:val="20"/>
              </w:rPr>
            </w:pPr>
            <w:r w:rsidRPr="00791248">
              <w:rPr>
                <w:sz w:val="20"/>
                <w:szCs w:val="20"/>
              </w:rPr>
              <w:t>20.6</w:t>
            </w:r>
          </w:p>
        </w:tc>
        <w:tc>
          <w:tcPr>
            <w:tcW w:w="2251" w:type="dxa"/>
            <w:tcBorders>
              <w:top w:val="single" w:sz="4" w:space="0" w:color="auto"/>
              <w:left w:val="single" w:sz="4" w:space="0" w:color="auto"/>
            </w:tcBorders>
            <w:vAlign w:val="center"/>
          </w:tcPr>
          <w:p w14:paraId="3BF9BCF3" w14:textId="77777777" w:rsidR="00896009" w:rsidRPr="00791248" w:rsidRDefault="00896009" w:rsidP="00896009">
            <w:pPr>
              <w:spacing w:before="60" w:after="60"/>
              <w:jc w:val="center"/>
              <w:rPr>
                <w:sz w:val="20"/>
                <w:szCs w:val="20"/>
              </w:rPr>
            </w:pPr>
            <w:r w:rsidRPr="00791248">
              <w:rPr>
                <w:sz w:val="20"/>
                <w:szCs w:val="20"/>
              </w:rPr>
              <w:t>19.8</w:t>
            </w:r>
          </w:p>
        </w:tc>
      </w:tr>
      <w:tr w:rsidR="00791248" w:rsidRPr="00791248" w14:paraId="777E0E00" w14:textId="77777777" w:rsidTr="00A97C4B">
        <w:trPr>
          <w:trHeight w:val="402"/>
          <w:jc w:val="center"/>
        </w:trPr>
        <w:tc>
          <w:tcPr>
            <w:tcW w:w="4628" w:type="dxa"/>
            <w:gridSpan w:val="2"/>
            <w:tcBorders>
              <w:top w:val="nil"/>
              <w:bottom w:val="nil"/>
              <w:right w:val="single" w:sz="4" w:space="0" w:color="auto"/>
            </w:tcBorders>
            <w:vAlign w:val="center"/>
          </w:tcPr>
          <w:p w14:paraId="0731BD99" w14:textId="77777777" w:rsidR="00896009" w:rsidRPr="00791248" w:rsidRDefault="00896009" w:rsidP="00896009">
            <w:pPr>
              <w:spacing w:before="60" w:after="60"/>
              <w:ind w:left="176"/>
              <w:rPr>
                <w:sz w:val="20"/>
                <w:szCs w:val="20"/>
              </w:rPr>
            </w:pPr>
            <w:r w:rsidRPr="00791248">
              <w:rPr>
                <w:sz w:val="20"/>
                <w:szCs w:val="20"/>
              </w:rPr>
              <w:t>1 Car</w:t>
            </w:r>
          </w:p>
        </w:tc>
        <w:tc>
          <w:tcPr>
            <w:tcW w:w="1408" w:type="dxa"/>
            <w:tcBorders>
              <w:top w:val="nil"/>
              <w:left w:val="single" w:sz="4" w:space="0" w:color="auto"/>
              <w:bottom w:val="nil"/>
              <w:right w:val="single" w:sz="4" w:space="0" w:color="auto"/>
            </w:tcBorders>
            <w:vAlign w:val="center"/>
          </w:tcPr>
          <w:p w14:paraId="1A435DFE" w14:textId="77777777" w:rsidR="00896009" w:rsidRPr="00791248" w:rsidRDefault="00896009" w:rsidP="00896009">
            <w:pPr>
              <w:spacing w:before="60" w:after="60"/>
              <w:jc w:val="center"/>
              <w:rPr>
                <w:sz w:val="20"/>
                <w:szCs w:val="20"/>
              </w:rPr>
            </w:pPr>
            <w:r w:rsidRPr="00791248">
              <w:rPr>
                <w:sz w:val="20"/>
                <w:szCs w:val="20"/>
              </w:rPr>
              <w:t>43.1</w:t>
            </w:r>
          </w:p>
        </w:tc>
        <w:tc>
          <w:tcPr>
            <w:tcW w:w="1320" w:type="dxa"/>
            <w:tcBorders>
              <w:top w:val="nil"/>
              <w:left w:val="single" w:sz="4" w:space="0" w:color="auto"/>
              <w:bottom w:val="nil"/>
              <w:right w:val="single" w:sz="4" w:space="0" w:color="auto"/>
            </w:tcBorders>
            <w:vAlign w:val="center"/>
          </w:tcPr>
          <w:p w14:paraId="257990B9" w14:textId="77777777" w:rsidR="00896009" w:rsidRPr="00791248" w:rsidRDefault="00896009" w:rsidP="00896009">
            <w:pPr>
              <w:spacing w:before="60" w:after="60"/>
              <w:jc w:val="center"/>
              <w:rPr>
                <w:sz w:val="20"/>
                <w:szCs w:val="20"/>
              </w:rPr>
            </w:pPr>
            <w:r w:rsidRPr="00791248">
              <w:rPr>
                <w:sz w:val="20"/>
                <w:szCs w:val="20"/>
              </w:rPr>
              <w:t>43.5</w:t>
            </w:r>
          </w:p>
        </w:tc>
        <w:tc>
          <w:tcPr>
            <w:tcW w:w="2197" w:type="dxa"/>
            <w:tcBorders>
              <w:top w:val="nil"/>
              <w:left w:val="single" w:sz="4" w:space="0" w:color="auto"/>
              <w:bottom w:val="nil"/>
              <w:right w:val="single" w:sz="4" w:space="0" w:color="auto"/>
            </w:tcBorders>
            <w:vAlign w:val="center"/>
          </w:tcPr>
          <w:p w14:paraId="43B1CC91" w14:textId="77777777" w:rsidR="00896009" w:rsidRPr="00791248" w:rsidRDefault="00896009" w:rsidP="00896009">
            <w:pPr>
              <w:spacing w:before="60" w:after="60"/>
              <w:jc w:val="center"/>
              <w:rPr>
                <w:sz w:val="20"/>
                <w:szCs w:val="20"/>
              </w:rPr>
            </w:pPr>
            <w:r w:rsidRPr="00791248">
              <w:rPr>
                <w:sz w:val="20"/>
                <w:szCs w:val="20"/>
              </w:rPr>
              <w:t>42.9</w:t>
            </w:r>
          </w:p>
        </w:tc>
        <w:tc>
          <w:tcPr>
            <w:tcW w:w="1126" w:type="dxa"/>
            <w:tcBorders>
              <w:top w:val="nil"/>
              <w:left w:val="single" w:sz="4" w:space="0" w:color="auto"/>
              <w:bottom w:val="nil"/>
              <w:right w:val="single" w:sz="4" w:space="0" w:color="auto"/>
            </w:tcBorders>
            <w:vAlign w:val="center"/>
          </w:tcPr>
          <w:p w14:paraId="1701BBD5" w14:textId="77777777" w:rsidR="00896009" w:rsidRPr="00791248" w:rsidRDefault="00896009" w:rsidP="00896009">
            <w:pPr>
              <w:spacing w:before="60" w:after="60"/>
              <w:jc w:val="center"/>
              <w:rPr>
                <w:sz w:val="20"/>
                <w:szCs w:val="20"/>
              </w:rPr>
            </w:pPr>
            <w:r w:rsidRPr="00791248">
              <w:rPr>
                <w:sz w:val="20"/>
                <w:szCs w:val="20"/>
              </w:rPr>
              <w:t>43.3</w:t>
            </w:r>
          </w:p>
        </w:tc>
        <w:tc>
          <w:tcPr>
            <w:tcW w:w="2251" w:type="dxa"/>
            <w:tcBorders>
              <w:left w:val="single" w:sz="4" w:space="0" w:color="auto"/>
            </w:tcBorders>
            <w:vAlign w:val="center"/>
          </w:tcPr>
          <w:p w14:paraId="388F9619" w14:textId="77777777" w:rsidR="00896009" w:rsidRPr="00791248" w:rsidRDefault="00896009" w:rsidP="00896009">
            <w:pPr>
              <w:spacing w:before="60" w:after="60"/>
              <w:jc w:val="center"/>
              <w:rPr>
                <w:sz w:val="20"/>
                <w:szCs w:val="20"/>
              </w:rPr>
            </w:pPr>
            <w:r w:rsidRPr="00791248">
              <w:rPr>
                <w:sz w:val="20"/>
                <w:szCs w:val="20"/>
              </w:rPr>
              <w:t>43.9</w:t>
            </w:r>
          </w:p>
        </w:tc>
      </w:tr>
      <w:tr w:rsidR="00791248" w:rsidRPr="00791248" w14:paraId="3677C3E6" w14:textId="77777777" w:rsidTr="00A97C4B">
        <w:trPr>
          <w:trHeight w:val="402"/>
          <w:jc w:val="center"/>
        </w:trPr>
        <w:tc>
          <w:tcPr>
            <w:tcW w:w="4628" w:type="dxa"/>
            <w:gridSpan w:val="2"/>
            <w:tcBorders>
              <w:top w:val="nil"/>
              <w:bottom w:val="nil"/>
              <w:right w:val="single" w:sz="4" w:space="0" w:color="auto"/>
            </w:tcBorders>
            <w:vAlign w:val="center"/>
          </w:tcPr>
          <w:p w14:paraId="39EC1CCC" w14:textId="77777777" w:rsidR="00896009" w:rsidRPr="00791248" w:rsidRDefault="00896009" w:rsidP="00896009">
            <w:pPr>
              <w:spacing w:before="60" w:after="60"/>
              <w:ind w:left="176"/>
              <w:rPr>
                <w:sz w:val="20"/>
                <w:szCs w:val="20"/>
              </w:rPr>
            </w:pPr>
            <w:r w:rsidRPr="00791248">
              <w:rPr>
                <w:sz w:val="20"/>
                <w:szCs w:val="20"/>
              </w:rPr>
              <w:t>2 Cars</w:t>
            </w:r>
          </w:p>
        </w:tc>
        <w:tc>
          <w:tcPr>
            <w:tcW w:w="1408" w:type="dxa"/>
            <w:tcBorders>
              <w:top w:val="nil"/>
              <w:left w:val="single" w:sz="4" w:space="0" w:color="auto"/>
              <w:bottom w:val="nil"/>
              <w:right w:val="single" w:sz="4" w:space="0" w:color="auto"/>
            </w:tcBorders>
            <w:vAlign w:val="center"/>
          </w:tcPr>
          <w:p w14:paraId="32198F42" w14:textId="77777777" w:rsidR="00896009" w:rsidRPr="00791248" w:rsidRDefault="00896009" w:rsidP="00896009">
            <w:pPr>
              <w:spacing w:before="60" w:after="60"/>
              <w:jc w:val="center"/>
              <w:rPr>
                <w:sz w:val="20"/>
                <w:szCs w:val="20"/>
              </w:rPr>
            </w:pPr>
            <w:r w:rsidRPr="00791248">
              <w:rPr>
                <w:sz w:val="20"/>
                <w:szCs w:val="20"/>
              </w:rPr>
              <w:t>29.1</w:t>
            </w:r>
          </w:p>
        </w:tc>
        <w:tc>
          <w:tcPr>
            <w:tcW w:w="1320" w:type="dxa"/>
            <w:tcBorders>
              <w:top w:val="nil"/>
              <w:left w:val="single" w:sz="4" w:space="0" w:color="auto"/>
              <w:bottom w:val="nil"/>
              <w:right w:val="single" w:sz="4" w:space="0" w:color="auto"/>
            </w:tcBorders>
            <w:vAlign w:val="center"/>
          </w:tcPr>
          <w:p w14:paraId="1999A5F4" w14:textId="77777777" w:rsidR="00896009" w:rsidRPr="00791248" w:rsidRDefault="00896009" w:rsidP="00896009">
            <w:pPr>
              <w:spacing w:before="60" w:after="60"/>
              <w:jc w:val="center"/>
              <w:rPr>
                <w:sz w:val="20"/>
                <w:szCs w:val="20"/>
              </w:rPr>
            </w:pPr>
            <w:r w:rsidRPr="00791248">
              <w:rPr>
                <w:sz w:val="20"/>
                <w:szCs w:val="20"/>
              </w:rPr>
              <w:t>28.7</w:t>
            </w:r>
          </w:p>
        </w:tc>
        <w:tc>
          <w:tcPr>
            <w:tcW w:w="2197" w:type="dxa"/>
            <w:tcBorders>
              <w:top w:val="nil"/>
              <w:left w:val="single" w:sz="4" w:space="0" w:color="auto"/>
              <w:bottom w:val="nil"/>
              <w:right w:val="single" w:sz="4" w:space="0" w:color="auto"/>
            </w:tcBorders>
            <w:vAlign w:val="center"/>
          </w:tcPr>
          <w:p w14:paraId="3680465A" w14:textId="77777777" w:rsidR="00896009" w:rsidRPr="00791248" w:rsidRDefault="00896009" w:rsidP="00896009">
            <w:pPr>
              <w:spacing w:before="60" w:after="60"/>
              <w:jc w:val="center"/>
              <w:rPr>
                <w:sz w:val="20"/>
                <w:szCs w:val="20"/>
              </w:rPr>
            </w:pPr>
            <w:r w:rsidRPr="00791248">
              <w:rPr>
                <w:sz w:val="20"/>
                <w:szCs w:val="20"/>
              </w:rPr>
              <w:t>28.7</w:t>
            </w:r>
          </w:p>
        </w:tc>
        <w:tc>
          <w:tcPr>
            <w:tcW w:w="1126" w:type="dxa"/>
            <w:tcBorders>
              <w:top w:val="nil"/>
              <w:left w:val="single" w:sz="4" w:space="0" w:color="auto"/>
              <w:bottom w:val="nil"/>
              <w:right w:val="single" w:sz="4" w:space="0" w:color="auto"/>
            </w:tcBorders>
            <w:vAlign w:val="center"/>
          </w:tcPr>
          <w:p w14:paraId="7217B3D3" w14:textId="77777777" w:rsidR="00896009" w:rsidRPr="00791248" w:rsidRDefault="00896009" w:rsidP="00896009">
            <w:pPr>
              <w:spacing w:before="60" w:after="60"/>
              <w:jc w:val="center"/>
              <w:rPr>
                <w:sz w:val="20"/>
                <w:szCs w:val="20"/>
              </w:rPr>
            </w:pPr>
            <w:r w:rsidRPr="00791248">
              <w:rPr>
                <w:sz w:val="20"/>
                <w:szCs w:val="20"/>
              </w:rPr>
              <w:t>28.7</w:t>
            </w:r>
          </w:p>
        </w:tc>
        <w:tc>
          <w:tcPr>
            <w:tcW w:w="2251" w:type="dxa"/>
            <w:tcBorders>
              <w:left w:val="single" w:sz="4" w:space="0" w:color="auto"/>
            </w:tcBorders>
            <w:vAlign w:val="center"/>
          </w:tcPr>
          <w:p w14:paraId="125A8A49" w14:textId="77777777" w:rsidR="00896009" w:rsidRPr="00791248" w:rsidRDefault="00896009" w:rsidP="00896009">
            <w:pPr>
              <w:spacing w:before="60" w:after="60"/>
              <w:jc w:val="center"/>
              <w:rPr>
                <w:sz w:val="20"/>
                <w:szCs w:val="20"/>
              </w:rPr>
            </w:pPr>
            <w:r w:rsidRPr="00791248">
              <w:rPr>
                <w:sz w:val="20"/>
                <w:szCs w:val="20"/>
              </w:rPr>
              <w:t>28.8</w:t>
            </w:r>
          </w:p>
        </w:tc>
      </w:tr>
      <w:tr w:rsidR="00791248" w:rsidRPr="00791248" w14:paraId="68A6327A" w14:textId="77777777" w:rsidTr="00A97C4B">
        <w:trPr>
          <w:trHeight w:val="402"/>
          <w:jc w:val="center"/>
        </w:trPr>
        <w:tc>
          <w:tcPr>
            <w:tcW w:w="4628" w:type="dxa"/>
            <w:gridSpan w:val="2"/>
            <w:tcBorders>
              <w:top w:val="nil"/>
              <w:bottom w:val="nil"/>
              <w:right w:val="single" w:sz="4" w:space="0" w:color="auto"/>
            </w:tcBorders>
            <w:vAlign w:val="center"/>
          </w:tcPr>
          <w:p w14:paraId="2BA31CEE" w14:textId="77777777" w:rsidR="00896009" w:rsidRPr="00791248" w:rsidRDefault="00896009" w:rsidP="00896009">
            <w:pPr>
              <w:spacing w:before="60" w:after="60"/>
              <w:ind w:left="176"/>
              <w:rPr>
                <w:sz w:val="20"/>
                <w:szCs w:val="20"/>
              </w:rPr>
            </w:pPr>
            <w:r w:rsidRPr="00791248">
              <w:rPr>
                <w:sz w:val="20"/>
                <w:szCs w:val="20"/>
              </w:rPr>
              <w:t>≥ 3 Cars</w:t>
            </w:r>
          </w:p>
        </w:tc>
        <w:tc>
          <w:tcPr>
            <w:tcW w:w="1408" w:type="dxa"/>
            <w:tcBorders>
              <w:top w:val="nil"/>
              <w:left w:val="single" w:sz="4" w:space="0" w:color="auto"/>
              <w:bottom w:val="nil"/>
              <w:right w:val="single" w:sz="4" w:space="0" w:color="auto"/>
            </w:tcBorders>
            <w:vAlign w:val="center"/>
          </w:tcPr>
          <w:p w14:paraId="2B99B027" w14:textId="77777777" w:rsidR="00896009" w:rsidRPr="00791248" w:rsidRDefault="00896009" w:rsidP="00896009">
            <w:pPr>
              <w:spacing w:before="60" w:after="60"/>
              <w:jc w:val="center"/>
              <w:rPr>
                <w:sz w:val="20"/>
                <w:szCs w:val="20"/>
              </w:rPr>
            </w:pPr>
            <w:r w:rsidRPr="00791248">
              <w:rPr>
                <w:sz w:val="20"/>
                <w:szCs w:val="20"/>
              </w:rPr>
              <w:t>7.2</w:t>
            </w:r>
          </w:p>
        </w:tc>
        <w:tc>
          <w:tcPr>
            <w:tcW w:w="1320" w:type="dxa"/>
            <w:tcBorders>
              <w:top w:val="nil"/>
              <w:left w:val="single" w:sz="4" w:space="0" w:color="auto"/>
              <w:bottom w:val="nil"/>
              <w:right w:val="single" w:sz="4" w:space="0" w:color="auto"/>
            </w:tcBorders>
            <w:vAlign w:val="center"/>
          </w:tcPr>
          <w:p w14:paraId="42078BE7" w14:textId="77777777" w:rsidR="00896009" w:rsidRPr="00791248" w:rsidRDefault="00896009" w:rsidP="00896009">
            <w:pPr>
              <w:spacing w:before="60" w:after="60"/>
              <w:jc w:val="center"/>
              <w:rPr>
                <w:sz w:val="20"/>
                <w:szCs w:val="20"/>
              </w:rPr>
            </w:pPr>
            <w:r w:rsidRPr="00791248">
              <w:rPr>
                <w:sz w:val="20"/>
                <w:szCs w:val="20"/>
              </w:rPr>
              <w:t>7.3</w:t>
            </w:r>
          </w:p>
        </w:tc>
        <w:tc>
          <w:tcPr>
            <w:tcW w:w="2197" w:type="dxa"/>
            <w:tcBorders>
              <w:top w:val="nil"/>
              <w:left w:val="single" w:sz="4" w:space="0" w:color="auto"/>
              <w:bottom w:val="nil"/>
              <w:right w:val="single" w:sz="4" w:space="0" w:color="auto"/>
            </w:tcBorders>
            <w:vAlign w:val="center"/>
          </w:tcPr>
          <w:p w14:paraId="368EFE8D" w14:textId="77777777" w:rsidR="00896009" w:rsidRPr="00791248" w:rsidRDefault="00896009" w:rsidP="00896009">
            <w:pPr>
              <w:spacing w:before="60" w:after="60"/>
              <w:jc w:val="center"/>
              <w:rPr>
                <w:sz w:val="20"/>
                <w:szCs w:val="20"/>
              </w:rPr>
            </w:pPr>
            <w:r w:rsidRPr="00791248">
              <w:rPr>
                <w:sz w:val="20"/>
                <w:szCs w:val="20"/>
              </w:rPr>
              <w:t>8.4</w:t>
            </w:r>
          </w:p>
        </w:tc>
        <w:tc>
          <w:tcPr>
            <w:tcW w:w="1126" w:type="dxa"/>
            <w:tcBorders>
              <w:top w:val="nil"/>
              <w:left w:val="single" w:sz="4" w:space="0" w:color="auto"/>
              <w:bottom w:val="nil"/>
              <w:right w:val="single" w:sz="4" w:space="0" w:color="auto"/>
            </w:tcBorders>
            <w:vAlign w:val="center"/>
          </w:tcPr>
          <w:p w14:paraId="26C834B3" w14:textId="77777777" w:rsidR="00896009" w:rsidRPr="00791248" w:rsidRDefault="00896009" w:rsidP="00896009">
            <w:pPr>
              <w:spacing w:before="60" w:after="60"/>
              <w:jc w:val="center"/>
              <w:rPr>
                <w:sz w:val="20"/>
                <w:szCs w:val="20"/>
              </w:rPr>
            </w:pPr>
            <w:r w:rsidRPr="00791248">
              <w:rPr>
                <w:sz w:val="20"/>
                <w:szCs w:val="20"/>
              </w:rPr>
              <w:t>7.4</w:t>
            </w:r>
          </w:p>
        </w:tc>
        <w:tc>
          <w:tcPr>
            <w:tcW w:w="2251" w:type="dxa"/>
            <w:tcBorders>
              <w:left w:val="single" w:sz="4" w:space="0" w:color="auto"/>
            </w:tcBorders>
            <w:vAlign w:val="center"/>
          </w:tcPr>
          <w:p w14:paraId="699A89D2" w14:textId="77777777" w:rsidR="00896009" w:rsidRPr="00791248" w:rsidRDefault="00896009" w:rsidP="00896009">
            <w:pPr>
              <w:spacing w:before="60" w:after="60"/>
              <w:jc w:val="center"/>
              <w:rPr>
                <w:sz w:val="20"/>
                <w:szCs w:val="20"/>
              </w:rPr>
            </w:pPr>
            <w:r w:rsidRPr="00791248">
              <w:rPr>
                <w:sz w:val="20"/>
                <w:szCs w:val="20"/>
              </w:rPr>
              <w:t>7.5</w:t>
            </w:r>
          </w:p>
        </w:tc>
      </w:tr>
      <w:tr w:rsidR="00791248" w:rsidRPr="00791248" w14:paraId="0F8CCF0D" w14:textId="77777777" w:rsidTr="00A97C4B">
        <w:trPr>
          <w:trHeight w:val="402"/>
          <w:jc w:val="center"/>
        </w:trPr>
        <w:tc>
          <w:tcPr>
            <w:tcW w:w="4628" w:type="dxa"/>
            <w:gridSpan w:val="2"/>
            <w:tcBorders>
              <w:top w:val="nil"/>
              <w:bottom w:val="nil"/>
              <w:right w:val="single" w:sz="4" w:space="0" w:color="auto"/>
            </w:tcBorders>
            <w:vAlign w:val="center"/>
          </w:tcPr>
          <w:p w14:paraId="4AEB4F75" w14:textId="77777777" w:rsidR="00896009" w:rsidRPr="00791248" w:rsidRDefault="00896009" w:rsidP="00896009">
            <w:pPr>
              <w:spacing w:before="60" w:after="60"/>
              <w:ind w:left="176"/>
              <w:rPr>
                <w:sz w:val="20"/>
                <w:szCs w:val="20"/>
              </w:rPr>
            </w:pPr>
            <w:r w:rsidRPr="00791248">
              <w:rPr>
                <w:sz w:val="20"/>
                <w:szCs w:val="20"/>
              </w:rPr>
              <w:t>RMSE</w:t>
            </w:r>
          </w:p>
        </w:tc>
        <w:tc>
          <w:tcPr>
            <w:tcW w:w="1408" w:type="dxa"/>
            <w:tcBorders>
              <w:top w:val="nil"/>
              <w:left w:val="single" w:sz="4" w:space="0" w:color="auto"/>
              <w:bottom w:val="nil"/>
              <w:right w:val="single" w:sz="4" w:space="0" w:color="auto"/>
            </w:tcBorders>
            <w:vAlign w:val="center"/>
          </w:tcPr>
          <w:p w14:paraId="40540CE0" w14:textId="77777777" w:rsidR="00896009" w:rsidRPr="00791248" w:rsidRDefault="00896009" w:rsidP="00896009">
            <w:pPr>
              <w:spacing w:before="60" w:after="60"/>
              <w:jc w:val="center"/>
              <w:rPr>
                <w:sz w:val="20"/>
                <w:szCs w:val="20"/>
              </w:rPr>
            </w:pPr>
            <w:r w:rsidRPr="00791248">
              <w:rPr>
                <w:sz w:val="20"/>
                <w:szCs w:val="20"/>
              </w:rPr>
              <w:t>−</w:t>
            </w:r>
          </w:p>
        </w:tc>
        <w:tc>
          <w:tcPr>
            <w:tcW w:w="1320" w:type="dxa"/>
            <w:tcBorders>
              <w:top w:val="nil"/>
              <w:left w:val="single" w:sz="4" w:space="0" w:color="auto"/>
              <w:bottom w:val="nil"/>
              <w:right w:val="single" w:sz="4" w:space="0" w:color="auto"/>
            </w:tcBorders>
            <w:vAlign w:val="center"/>
          </w:tcPr>
          <w:p w14:paraId="737ED140" w14:textId="77777777" w:rsidR="00896009" w:rsidRPr="00791248" w:rsidRDefault="00896009" w:rsidP="00896009">
            <w:pPr>
              <w:spacing w:before="60" w:after="60"/>
              <w:jc w:val="center"/>
              <w:rPr>
                <w:sz w:val="20"/>
                <w:szCs w:val="20"/>
              </w:rPr>
            </w:pPr>
            <w:r w:rsidRPr="00791248">
              <w:rPr>
                <w:sz w:val="20"/>
                <w:szCs w:val="20"/>
              </w:rPr>
              <w:t>0.29</w:t>
            </w:r>
          </w:p>
        </w:tc>
        <w:tc>
          <w:tcPr>
            <w:tcW w:w="2197" w:type="dxa"/>
            <w:tcBorders>
              <w:top w:val="nil"/>
              <w:left w:val="single" w:sz="4" w:space="0" w:color="auto"/>
              <w:bottom w:val="nil"/>
              <w:right w:val="single" w:sz="4" w:space="0" w:color="auto"/>
            </w:tcBorders>
            <w:vAlign w:val="center"/>
          </w:tcPr>
          <w:p w14:paraId="632E8952" w14:textId="77777777" w:rsidR="00896009" w:rsidRPr="00791248" w:rsidRDefault="00896009" w:rsidP="00896009">
            <w:pPr>
              <w:spacing w:before="60" w:after="60"/>
              <w:jc w:val="center"/>
              <w:rPr>
                <w:sz w:val="20"/>
                <w:szCs w:val="20"/>
              </w:rPr>
            </w:pPr>
            <w:r w:rsidRPr="00791248">
              <w:rPr>
                <w:sz w:val="20"/>
                <w:szCs w:val="20"/>
              </w:rPr>
              <w:t>0.71</w:t>
            </w:r>
          </w:p>
        </w:tc>
        <w:tc>
          <w:tcPr>
            <w:tcW w:w="1126" w:type="dxa"/>
            <w:tcBorders>
              <w:top w:val="nil"/>
              <w:left w:val="single" w:sz="4" w:space="0" w:color="auto"/>
              <w:bottom w:val="nil"/>
              <w:right w:val="single" w:sz="4" w:space="0" w:color="auto"/>
            </w:tcBorders>
            <w:vAlign w:val="center"/>
          </w:tcPr>
          <w:p w14:paraId="0B56FF69" w14:textId="77777777" w:rsidR="00896009" w:rsidRPr="00791248" w:rsidRDefault="00896009" w:rsidP="00896009">
            <w:pPr>
              <w:spacing w:before="60" w:after="60"/>
              <w:jc w:val="center"/>
              <w:rPr>
                <w:b/>
                <w:sz w:val="20"/>
                <w:szCs w:val="20"/>
              </w:rPr>
            </w:pPr>
            <w:r w:rsidRPr="00791248">
              <w:rPr>
                <w:b/>
                <w:sz w:val="20"/>
                <w:szCs w:val="20"/>
              </w:rPr>
              <w:t>0.24</w:t>
            </w:r>
          </w:p>
        </w:tc>
        <w:tc>
          <w:tcPr>
            <w:tcW w:w="2251" w:type="dxa"/>
            <w:tcBorders>
              <w:left w:val="single" w:sz="4" w:space="0" w:color="auto"/>
              <w:bottom w:val="nil"/>
            </w:tcBorders>
            <w:vAlign w:val="center"/>
          </w:tcPr>
          <w:p w14:paraId="239112D9" w14:textId="77777777" w:rsidR="00896009" w:rsidRPr="00791248" w:rsidRDefault="00896009" w:rsidP="00896009">
            <w:pPr>
              <w:spacing w:before="60" w:after="60"/>
              <w:jc w:val="center"/>
              <w:rPr>
                <w:sz w:val="20"/>
                <w:szCs w:val="20"/>
              </w:rPr>
            </w:pPr>
            <w:r w:rsidRPr="00791248">
              <w:rPr>
                <w:sz w:val="20"/>
                <w:szCs w:val="20"/>
              </w:rPr>
              <w:t>0.60</w:t>
            </w:r>
          </w:p>
        </w:tc>
      </w:tr>
      <w:tr w:rsidR="00791248" w:rsidRPr="00791248" w14:paraId="375B53D1" w14:textId="77777777" w:rsidTr="00A97C4B">
        <w:trPr>
          <w:trHeight w:val="402"/>
          <w:jc w:val="center"/>
        </w:trPr>
        <w:tc>
          <w:tcPr>
            <w:tcW w:w="4628" w:type="dxa"/>
            <w:gridSpan w:val="2"/>
            <w:tcBorders>
              <w:top w:val="nil"/>
              <w:bottom w:val="single" w:sz="4" w:space="0" w:color="auto"/>
              <w:right w:val="single" w:sz="4" w:space="0" w:color="auto"/>
            </w:tcBorders>
            <w:vAlign w:val="center"/>
          </w:tcPr>
          <w:p w14:paraId="27EFCC63" w14:textId="77777777" w:rsidR="00896009" w:rsidRPr="00791248" w:rsidRDefault="00896009" w:rsidP="00896009">
            <w:pPr>
              <w:spacing w:before="60" w:after="60"/>
              <w:ind w:left="176"/>
              <w:rPr>
                <w:sz w:val="20"/>
                <w:szCs w:val="20"/>
              </w:rPr>
            </w:pPr>
            <w:r w:rsidRPr="00791248">
              <w:rPr>
                <w:sz w:val="20"/>
                <w:szCs w:val="20"/>
              </w:rPr>
              <w:t>MAPE</w:t>
            </w:r>
          </w:p>
        </w:tc>
        <w:tc>
          <w:tcPr>
            <w:tcW w:w="1408" w:type="dxa"/>
            <w:tcBorders>
              <w:top w:val="nil"/>
              <w:left w:val="single" w:sz="4" w:space="0" w:color="auto"/>
              <w:bottom w:val="single" w:sz="4" w:space="0" w:color="auto"/>
              <w:right w:val="single" w:sz="4" w:space="0" w:color="auto"/>
            </w:tcBorders>
            <w:vAlign w:val="center"/>
          </w:tcPr>
          <w:p w14:paraId="3580C151" w14:textId="77777777" w:rsidR="00896009" w:rsidRPr="00791248" w:rsidRDefault="00896009" w:rsidP="00896009">
            <w:pPr>
              <w:spacing w:before="60" w:after="60"/>
              <w:jc w:val="center"/>
              <w:rPr>
                <w:sz w:val="20"/>
                <w:szCs w:val="20"/>
              </w:rPr>
            </w:pPr>
            <w:r w:rsidRPr="00791248">
              <w:rPr>
                <w:sz w:val="20"/>
                <w:szCs w:val="20"/>
              </w:rPr>
              <w:t>−</w:t>
            </w:r>
          </w:p>
        </w:tc>
        <w:tc>
          <w:tcPr>
            <w:tcW w:w="1320" w:type="dxa"/>
            <w:tcBorders>
              <w:top w:val="nil"/>
              <w:left w:val="single" w:sz="4" w:space="0" w:color="auto"/>
              <w:bottom w:val="single" w:sz="4" w:space="0" w:color="auto"/>
              <w:right w:val="single" w:sz="4" w:space="0" w:color="auto"/>
            </w:tcBorders>
            <w:vAlign w:val="center"/>
          </w:tcPr>
          <w:p w14:paraId="2785019D" w14:textId="77777777" w:rsidR="00896009" w:rsidRPr="00791248" w:rsidRDefault="00896009" w:rsidP="00896009">
            <w:pPr>
              <w:spacing w:before="60" w:after="60"/>
              <w:jc w:val="center"/>
              <w:rPr>
                <w:b/>
                <w:sz w:val="20"/>
                <w:szCs w:val="20"/>
              </w:rPr>
            </w:pPr>
            <w:r w:rsidRPr="00791248">
              <w:rPr>
                <w:b/>
                <w:sz w:val="20"/>
                <w:szCs w:val="20"/>
              </w:rPr>
              <w:t>0.01</w:t>
            </w:r>
          </w:p>
        </w:tc>
        <w:tc>
          <w:tcPr>
            <w:tcW w:w="2197" w:type="dxa"/>
            <w:tcBorders>
              <w:top w:val="nil"/>
              <w:left w:val="single" w:sz="4" w:space="0" w:color="auto"/>
              <w:bottom w:val="single" w:sz="4" w:space="0" w:color="auto"/>
              <w:right w:val="single" w:sz="4" w:space="0" w:color="auto"/>
            </w:tcBorders>
            <w:vAlign w:val="center"/>
          </w:tcPr>
          <w:p w14:paraId="349BBEED" w14:textId="77777777" w:rsidR="00896009" w:rsidRPr="00791248" w:rsidRDefault="00896009" w:rsidP="00896009">
            <w:pPr>
              <w:spacing w:before="60" w:after="60"/>
              <w:jc w:val="center"/>
              <w:rPr>
                <w:sz w:val="20"/>
                <w:szCs w:val="20"/>
              </w:rPr>
            </w:pPr>
            <w:r w:rsidRPr="00791248">
              <w:rPr>
                <w:sz w:val="20"/>
                <w:szCs w:val="20"/>
              </w:rPr>
              <w:t>0.05</w:t>
            </w:r>
          </w:p>
        </w:tc>
        <w:tc>
          <w:tcPr>
            <w:tcW w:w="1126" w:type="dxa"/>
            <w:tcBorders>
              <w:top w:val="nil"/>
              <w:left w:val="single" w:sz="4" w:space="0" w:color="auto"/>
              <w:bottom w:val="single" w:sz="4" w:space="0" w:color="auto"/>
              <w:right w:val="single" w:sz="4" w:space="0" w:color="auto"/>
            </w:tcBorders>
            <w:vAlign w:val="center"/>
          </w:tcPr>
          <w:p w14:paraId="55F84A3C" w14:textId="77777777" w:rsidR="00896009" w:rsidRPr="00791248" w:rsidRDefault="00896009" w:rsidP="00896009">
            <w:pPr>
              <w:spacing w:before="60" w:after="60"/>
              <w:jc w:val="center"/>
              <w:rPr>
                <w:b/>
                <w:sz w:val="20"/>
                <w:szCs w:val="20"/>
              </w:rPr>
            </w:pPr>
            <w:r w:rsidRPr="00791248">
              <w:rPr>
                <w:b/>
                <w:sz w:val="20"/>
                <w:szCs w:val="20"/>
              </w:rPr>
              <w:t>0.01</w:t>
            </w:r>
          </w:p>
        </w:tc>
        <w:tc>
          <w:tcPr>
            <w:tcW w:w="2251" w:type="dxa"/>
            <w:tcBorders>
              <w:top w:val="nil"/>
              <w:left w:val="single" w:sz="4" w:space="0" w:color="auto"/>
              <w:bottom w:val="single" w:sz="4" w:space="0" w:color="auto"/>
            </w:tcBorders>
            <w:vAlign w:val="center"/>
          </w:tcPr>
          <w:p w14:paraId="3144CC38" w14:textId="77777777" w:rsidR="00896009" w:rsidRPr="00791248" w:rsidRDefault="00896009" w:rsidP="00896009">
            <w:pPr>
              <w:spacing w:before="60" w:after="60"/>
              <w:jc w:val="center"/>
              <w:rPr>
                <w:sz w:val="20"/>
                <w:szCs w:val="20"/>
              </w:rPr>
            </w:pPr>
            <w:r w:rsidRPr="00791248">
              <w:rPr>
                <w:sz w:val="20"/>
                <w:szCs w:val="20"/>
              </w:rPr>
              <w:t>0.03</w:t>
            </w:r>
          </w:p>
        </w:tc>
      </w:tr>
      <w:tr w:rsidR="00791248" w:rsidRPr="00791248" w14:paraId="06B5D5F0" w14:textId="77777777" w:rsidTr="00A97C4B">
        <w:trPr>
          <w:trHeight w:val="402"/>
          <w:jc w:val="center"/>
        </w:trPr>
        <w:tc>
          <w:tcPr>
            <w:tcW w:w="3080" w:type="dxa"/>
            <w:tcBorders>
              <w:top w:val="nil"/>
              <w:bottom w:val="single" w:sz="4" w:space="0" w:color="auto"/>
              <w:right w:val="single" w:sz="4" w:space="0" w:color="auto"/>
            </w:tcBorders>
            <w:vAlign w:val="center"/>
          </w:tcPr>
          <w:p w14:paraId="493E3C76" w14:textId="4BD6D46E" w:rsidR="00896009" w:rsidRPr="00791248" w:rsidRDefault="00896009" w:rsidP="00896009">
            <w:pPr>
              <w:spacing w:before="60" w:after="60"/>
              <w:ind w:left="176"/>
              <w:rPr>
                <w:sz w:val="20"/>
                <w:szCs w:val="20"/>
              </w:rPr>
            </w:pPr>
            <w:r w:rsidRPr="00791248">
              <w:rPr>
                <w:sz w:val="20"/>
                <w:szCs w:val="20"/>
              </w:rPr>
              <w:t>No full time worker</w:t>
            </w:r>
          </w:p>
        </w:tc>
        <w:tc>
          <w:tcPr>
            <w:tcW w:w="1548" w:type="dxa"/>
            <w:tcBorders>
              <w:top w:val="nil"/>
              <w:bottom w:val="single" w:sz="4" w:space="0" w:color="auto"/>
              <w:right w:val="single" w:sz="4" w:space="0" w:color="auto"/>
            </w:tcBorders>
            <w:vAlign w:val="center"/>
          </w:tcPr>
          <w:p w14:paraId="73A2457E" w14:textId="77777777" w:rsidR="00896009" w:rsidRPr="00791248" w:rsidRDefault="00896009" w:rsidP="00896009">
            <w:pPr>
              <w:spacing w:before="60" w:after="60"/>
              <w:ind w:left="31"/>
              <w:rPr>
                <w:sz w:val="20"/>
                <w:szCs w:val="20"/>
              </w:rPr>
            </w:pPr>
            <w:r w:rsidRPr="00791248">
              <w:rPr>
                <w:sz w:val="20"/>
                <w:szCs w:val="20"/>
              </w:rPr>
              <w:t>Log-likelihood</w:t>
            </w:r>
          </w:p>
        </w:tc>
        <w:tc>
          <w:tcPr>
            <w:tcW w:w="1408" w:type="dxa"/>
            <w:tcBorders>
              <w:top w:val="nil"/>
              <w:left w:val="single" w:sz="4" w:space="0" w:color="auto"/>
              <w:bottom w:val="single" w:sz="4" w:space="0" w:color="auto"/>
              <w:right w:val="single" w:sz="4" w:space="0" w:color="auto"/>
            </w:tcBorders>
            <w:vAlign w:val="center"/>
          </w:tcPr>
          <w:p w14:paraId="3350EFAE" w14:textId="77777777" w:rsidR="00896009" w:rsidRPr="00791248" w:rsidRDefault="00896009" w:rsidP="00896009">
            <w:pPr>
              <w:spacing w:before="60" w:after="60"/>
              <w:jc w:val="center"/>
              <w:rPr>
                <w:sz w:val="20"/>
                <w:szCs w:val="20"/>
              </w:rPr>
            </w:pPr>
            <w:r w:rsidRPr="00791248">
              <w:rPr>
                <w:sz w:val="20"/>
                <w:szCs w:val="20"/>
              </w:rPr>
              <w:t>−</w:t>
            </w:r>
          </w:p>
        </w:tc>
        <w:tc>
          <w:tcPr>
            <w:tcW w:w="1320" w:type="dxa"/>
            <w:tcBorders>
              <w:top w:val="nil"/>
              <w:left w:val="single" w:sz="4" w:space="0" w:color="auto"/>
              <w:bottom w:val="single" w:sz="4" w:space="0" w:color="auto"/>
              <w:right w:val="single" w:sz="4" w:space="0" w:color="auto"/>
            </w:tcBorders>
            <w:vAlign w:val="center"/>
          </w:tcPr>
          <w:p w14:paraId="4307B842" w14:textId="77777777" w:rsidR="00896009" w:rsidRPr="00791248" w:rsidRDefault="00896009" w:rsidP="00896009">
            <w:pPr>
              <w:spacing w:before="60" w:after="60"/>
              <w:jc w:val="center"/>
              <w:rPr>
                <w:sz w:val="20"/>
                <w:szCs w:val="20"/>
              </w:rPr>
            </w:pPr>
            <w:r w:rsidRPr="00791248">
              <w:rPr>
                <w:sz w:val="20"/>
                <w:szCs w:val="20"/>
              </w:rPr>
              <w:t>-3166.40</w:t>
            </w:r>
          </w:p>
        </w:tc>
        <w:tc>
          <w:tcPr>
            <w:tcW w:w="2197" w:type="dxa"/>
            <w:tcBorders>
              <w:top w:val="nil"/>
              <w:left w:val="single" w:sz="4" w:space="0" w:color="auto"/>
              <w:bottom w:val="single" w:sz="4" w:space="0" w:color="auto"/>
              <w:right w:val="single" w:sz="4" w:space="0" w:color="auto"/>
            </w:tcBorders>
            <w:vAlign w:val="center"/>
          </w:tcPr>
          <w:p w14:paraId="1A3491D9" w14:textId="77777777" w:rsidR="00896009" w:rsidRPr="00791248" w:rsidRDefault="00896009" w:rsidP="00896009">
            <w:pPr>
              <w:spacing w:before="60" w:after="60"/>
              <w:jc w:val="center"/>
              <w:rPr>
                <w:sz w:val="20"/>
                <w:szCs w:val="20"/>
              </w:rPr>
            </w:pPr>
            <w:r w:rsidRPr="00791248">
              <w:rPr>
                <w:sz w:val="20"/>
                <w:szCs w:val="20"/>
              </w:rPr>
              <w:t>-3120.88</w:t>
            </w:r>
          </w:p>
        </w:tc>
        <w:tc>
          <w:tcPr>
            <w:tcW w:w="1126" w:type="dxa"/>
            <w:tcBorders>
              <w:top w:val="nil"/>
              <w:left w:val="single" w:sz="4" w:space="0" w:color="auto"/>
              <w:bottom w:val="single" w:sz="4" w:space="0" w:color="auto"/>
              <w:right w:val="single" w:sz="4" w:space="0" w:color="auto"/>
            </w:tcBorders>
            <w:vAlign w:val="center"/>
          </w:tcPr>
          <w:p w14:paraId="6DCBEB73" w14:textId="77777777" w:rsidR="00896009" w:rsidRPr="00791248" w:rsidRDefault="00896009" w:rsidP="00896009">
            <w:pPr>
              <w:spacing w:before="60" w:after="60"/>
              <w:jc w:val="center"/>
              <w:rPr>
                <w:sz w:val="20"/>
                <w:szCs w:val="20"/>
              </w:rPr>
            </w:pPr>
            <w:r w:rsidRPr="00791248">
              <w:rPr>
                <w:sz w:val="20"/>
                <w:szCs w:val="20"/>
              </w:rPr>
              <w:t>-3051.15</w:t>
            </w:r>
          </w:p>
        </w:tc>
        <w:tc>
          <w:tcPr>
            <w:tcW w:w="2251" w:type="dxa"/>
            <w:tcBorders>
              <w:top w:val="nil"/>
              <w:left w:val="single" w:sz="4" w:space="0" w:color="auto"/>
              <w:bottom w:val="single" w:sz="4" w:space="0" w:color="auto"/>
            </w:tcBorders>
            <w:vAlign w:val="center"/>
          </w:tcPr>
          <w:p w14:paraId="43148EC4" w14:textId="77777777" w:rsidR="00896009" w:rsidRPr="00791248" w:rsidRDefault="00896009" w:rsidP="00896009">
            <w:pPr>
              <w:spacing w:before="60" w:after="60"/>
              <w:jc w:val="center"/>
              <w:rPr>
                <w:b/>
                <w:sz w:val="20"/>
                <w:szCs w:val="20"/>
              </w:rPr>
            </w:pPr>
            <w:r w:rsidRPr="00791248">
              <w:rPr>
                <w:b/>
                <w:sz w:val="20"/>
                <w:szCs w:val="20"/>
              </w:rPr>
              <w:t>-2856.97</w:t>
            </w:r>
          </w:p>
        </w:tc>
      </w:tr>
      <w:tr w:rsidR="00791248" w:rsidRPr="00791248" w14:paraId="51B54479" w14:textId="77777777" w:rsidTr="00A97C4B">
        <w:trPr>
          <w:trHeight w:val="402"/>
          <w:jc w:val="center"/>
        </w:trPr>
        <w:tc>
          <w:tcPr>
            <w:tcW w:w="3080" w:type="dxa"/>
            <w:tcBorders>
              <w:top w:val="single" w:sz="4" w:space="0" w:color="auto"/>
              <w:bottom w:val="single" w:sz="4" w:space="0" w:color="auto"/>
              <w:right w:val="single" w:sz="4" w:space="0" w:color="auto"/>
            </w:tcBorders>
            <w:vAlign w:val="center"/>
          </w:tcPr>
          <w:p w14:paraId="1F6224BE" w14:textId="345DD254" w:rsidR="00896009" w:rsidRPr="00791248" w:rsidRDefault="00896009" w:rsidP="00896009">
            <w:pPr>
              <w:spacing w:before="60" w:after="60"/>
              <w:ind w:left="176"/>
              <w:rPr>
                <w:sz w:val="20"/>
                <w:szCs w:val="20"/>
              </w:rPr>
            </w:pPr>
            <w:r w:rsidRPr="00791248">
              <w:rPr>
                <w:sz w:val="20"/>
                <w:szCs w:val="20"/>
              </w:rPr>
              <w:t>Full-time worker present</w:t>
            </w:r>
          </w:p>
        </w:tc>
        <w:tc>
          <w:tcPr>
            <w:tcW w:w="1548" w:type="dxa"/>
            <w:tcBorders>
              <w:top w:val="nil"/>
              <w:bottom w:val="single" w:sz="4" w:space="0" w:color="auto"/>
              <w:right w:val="single" w:sz="4" w:space="0" w:color="auto"/>
            </w:tcBorders>
            <w:vAlign w:val="center"/>
          </w:tcPr>
          <w:p w14:paraId="132857A8" w14:textId="77777777" w:rsidR="00896009" w:rsidRPr="00791248" w:rsidRDefault="00896009" w:rsidP="00896009">
            <w:pPr>
              <w:spacing w:before="60" w:after="60"/>
              <w:ind w:left="31"/>
              <w:rPr>
                <w:sz w:val="20"/>
                <w:szCs w:val="20"/>
              </w:rPr>
            </w:pPr>
            <w:r w:rsidRPr="00791248">
              <w:rPr>
                <w:sz w:val="20"/>
                <w:szCs w:val="20"/>
              </w:rPr>
              <w:t>Log-likelihood</w:t>
            </w:r>
          </w:p>
        </w:tc>
        <w:tc>
          <w:tcPr>
            <w:tcW w:w="1408" w:type="dxa"/>
            <w:tcBorders>
              <w:top w:val="nil"/>
              <w:left w:val="single" w:sz="4" w:space="0" w:color="auto"/>
              <w:bottom w:val="single" w:sz="4" w:space="0" w:color="auto"/>
              <w:right w:val="single" w:sz="4" w:space="0" w:color="auto"/>
            </w:tcBorders>
            <w:vAlign w:val="center"/>
          </w:tcPr>
          <w:p w14:paraId="0DB77837" w14:textId="77777777" w:rsidR="00896009" w:rsidRPr="00791248" w:rsidRDefault="00896009" w:rsidP="00896009">
            <w:pPr>
              <w:spacing w:before="60" w:after="60"/>
              <w:jc w:val="center"/>
              <w:rPr>
                <w:sz w:val="20"/>
                <w:szCs w:val="20"/>
              </w:rPr>
            </w:pPr>
            <w:r w:rsidRPr="00791248">
              <w:rPr>
                <w:sz w:val="20"/>
                <w:szCs w:val="20"/>
              </w:rPr>
              <w:t>−</w:t>
            </w:r>
          </w:p>
        </w:tc>
        <w:tc>
          <w:tcPr>
            <w:tcW w:w="1320" w:type="dxa"/>
            <w:tcBorders>
              <w:top w:val="nil"/>
              <w:left w:val="single" w:sz="4" w:space="0" w:color="auto"/>
              <w:bottom w:val="single" w:sz="4" w:space="0" w:color="auto"/>
              <w:right w:val="single" w:sz="4" w:space="0" w:color="auto"/>
            </w:tcBorders>
            <w:vAlign w:val="center"/>
          </w:tcPr>
          <w:p w14:paraId="528B8197" w14:textId="77777777" w:rsidR="00896009" w:rsidRPr="00791248" w:rsidRDefault="00896009" w:rsidP="00896009">
            <w:pPr>
              <w:spacing w:before="60" w:after="60"/>
              <w:jc w:val="center"/>
              <w:rPr>
                <w:sz w:val="20"/>
                <w:szCs w:val="20"/>
              </w:rPr>
            </w:pPr>
            <w:r w:rsidRPr="00791248">
              <w:rPr>
                <w:sz w:val="20"/>
                <w:szCs w:val="20"/>
              </w:rPr>
              <w:t>-6040.35</w:t>
            </w:r>
          </w:p>
        </w:tc>
        <w:tc>
          <w:tcPr>
            <w:tcW w:w="2197" w:type="dxa"/>
            <w:tcBorders>
              <w:top w:val="nil"/>
              <w:left w:val="single" w:sz="4" w:space="0" w:color="auto"/>
              <w:bottom w:val="single" w:sz="4" w:space="0" w:color="auto"/>
              <w:right w:val="single" w:sz="4" w:space="0" w:color="auto"/>
            </w:tcBorders>
            <w:vAlign w:val="center"/>
          </w:tcPr>
          <w:p w14:paraId="4CF74CC1" w14:textId="77777777" w:rsidR="00896009" w:rsidRPr="00791248" w:rsidRDefault="00896009" w:rsidP="00896009">
            <w:pPr>
              <w:spacing w:before="60" w:after="60"/>
              <w:jc w:val="center"/>
              <w:rPr>
                <w:sz w:val="20"/>
                <w:szCs w:val="20"/>
              </w:rPr>
            </w:pPr>
            <w:r w:rsidRPr="00791248">
              <w:rPr>
                <w:sz w:val="20"/>
                <w:szCs w:val="20"/>
              </w:rPr>
              <w:t>-5954.41</w:t>
            </w:r>
          </w:p>
        </w:tc>
        <w:tc>
          <w:tcPr>
            <w:tcW w:w="1126" w:type="dxa"/>
            <w:tcBorders>
              <w:top w:val="nil"/>
              <w:left w:val="single" w:sz="4" w:space="0" w:color="auto"/>
              <w:bottom w:val="single" w:sz="4" w:space="0" w:color="auto"/>
              <w:right w:val="single" w:sz="4" w:space="0" w:color="auto"/>
            </w:tcBorders>
            <w:vAlign w:val="center"/>
          </w:tcPr>
          <w:p w14:paraId="46486C38" w14:textId="77777777" w:rsidR="00896009" w:rsidRPr="00791248" w:rsidRDefault="00896009" w:rsidP="00896009">
            <w:pPr>
              <w:spacing w:before="60" w:after="60"/>
              <w:jc w:val="center"/>
              <w:rPr>
                <w:sz w:val="20"/>
                <w:szCs w:val="20"/>
              </w:rPr>
            </w:pPr>
            <w:r w:rsidRPr="00791248">
              <w:rPr>
                <w:sz w:val="20"/>
                <w:szCs w:val="20"/>
              </w:rPr>
              <w:t>-5807.33</w:t>
            </w:r>
          </w:p>
        </w:tc>
        <w:tc>
          <w:tcPr>
            <w:tcW w:w="2251" w:type="dxa"/>
            <w:tcBorders>
              <w:top w:val="nil"/>
              <w:left w:val="single" w:sz="4" w:space="0" w:color="auto"/>
              <w:bottom w:val="single" w:sz="4" w:space="0" w:color="auto"/>
            </w:tcBorders>
            <w:vAlign w:val="center"/>
          </w:tcPr>
          <w:p w14:paraId="636C6D98" w14:textId="77777777" w:rsidR="00896009" w:rsidRPr="00791248" w:rsidRDefault="00896009" w:rsidP="00896009">
            <w:pPr>
              <w:spacing w:before="60" w:after="60"/>
              <w:jc w:val="center"/>
              <w:rPr>
                <w:b/>
                <w:sz w:val="20"/>
                <w:szCs w:val="20"/>
              </w:rPr>
            </w:pPr>
            <w:r w:rsidRPr="00791248">
              <w:rPr>
                <w:b/>
                <w:sz w:val="20"/>
                <w:szCs w:val="20"/>
              </w:rPr>
              <w:t>-5625.02</w:t>
            </w:r>
          </w:p>
        </w:tc>
      </w:tr>
      <w:tr w:rsidR="00791248" w:rsidRPr="00791248" w14:paraId="65965452" w14:textId="77777777" w:rsidTr="00A97C4B">
        <w:trPr>
          <w:trHeight w:val="402"/>
          <w:jc w:val="center"/>
        </w:trPr>
        <w:tc>
          <w:tcPr>
            <w:tcW w:w="3080" w:type="dxa"/>
            <w:tcBorders>
              <w:bottom w:val="single" w:sz="4" w:space="0" w:color="auto"/>
              <w:right w:val="single" w:sz="4" w:space="0" w:color="auto"/>
            </w:tcBorders>
            <w:vAlign w:val="center"/>
          </w:tcPr>
          <w:p w14:paraId="529EC59E" w14:textId="7BB9D66C" w:rsidR="00896009" w:rsidRPr="00791248" w:rsidRDefault="00896009" w:rsidP="00896009">
            <w:pPr>
              <w:spacing w:before="60" w:after="60"/>
              <w:ind w:left="176"/>
              <w:rPr>
                <w:sz w:val="20"/>
                <w:szCs w:val="20"/>
              </w:rPr>
            </w:pPr>
            <w:r w:rsidRPr="00791248">
              <w:rPr>
                <w:sz w:val="20"/>
                <w:szCs w:val="20"/>
              </w:rPr>
              <w:t>Urban core</w:t>
            </w:r>
          </w:p>
        </w:tc>
        <w:tc>
          <w:tcPr>
            <w:tcW w:w="1548" w:type="dxa"/>
            <w:tcBorders>
              <w:top w:val="nil"/>
              <w:bottom w:val="single" w:sz="4" w:space="0" w:color="auto"/>
              <w:right w:val="single" w:sz="4" w:space="0" w:color="auto"/>
            </w:tcBorders>
            <w:vAlign w:val="center"/>
          </w:tcPr>
          <w:p w14:paraId="301026DA" w14:textId="77777777" w:rsidR="00896009" w:rsidRPr="00791248" w:rsidRDefault="00896009" w:rsidP="00896009">
            <w:pPr>
              <w:spacing w:before="60" w:after="60"/>
              <w:ind w:left="31"/>
              <w:rPr>
                <w:sz w:val="20"/>
                <w:szCs w:val="20"/>
              </w:rPr>
            </w:pPr>
            <w:r w:rsidRPr="00791248">
              <w:rPr>
                <w:sz w:val="20"/>
                <w:szCs w:val="20"/>
              </w:rPr>
              <w:t>Log-likelihood</w:t>
            </w:r>
          </w:p>
        </w:tc>
        <w:tc>
          <w:tcPr>
            <w:tcW w:w="1408" w:type="dxa"/>
            <w:tcBorders>
              <w:top w:val="nil"/>
              <w:left w:val="single" w:sz="4" w:space="0" w:color="auto"/>
              <w:bottom w:val="single" w:sz="4" w:space="0" w:color="auto"/>
              <w:right w:val="single" w:sz="4" w:space="0" w:color="auto"/>
            </w:tcBorders>
            <w:vAlign w:val="center"/>
          </w:tcPr>
          <w:p w14:paraId="76AF349C" w14:textId="77777777" w:rsidR="00896009" w:rsidRPr="00791248" w:rsidRDefault="00896009" w:rsidP="00896009">
            <w:pPr>
              <w:spacing w:before="60" w:after="60"/>
              <w:jc w:val="center"/>
              <w:rPr>
                <w:sz w:val="20"/>
                <w:szCs w:val="20"/>
              </w:rPr>
            </w:pPr>
            <w:r w:rsidRPr="00791248">
              <w:rPr>
                <w:sz w:val="20"/>
                <w:szCs w:val="20"/>
              </w:rPr>
              <w:t>−</w:t>
            </w:r>
          </w:p>
        </w:tc>
        <w:tc>
          <w:tcPr>
            <w:tcW w:w="1320" w:type="dxa"/>
            <w:tcBorders>
              <w:top w:val="nil"/>
              <w:left w:val="single" w:sz="4" w:space="0" w:color="auto"/>
              <w:bottom w:val="single" w:sz="4" w:space="0" w:color="auto"/>
              <w:right w:val="single" w:sz="4" w:space="0" w:color="auto"/>
            </w:tcBorders>
            <w:vAlign w:val="center"/>
          </w:tcPr>
          <w:p w14:paraId="3A824673" w14:textId="77777777" w:rsidR="00896009" w:rsidRPr="00791248" w:rsidRDefault="00896009" w:rsidP="00896009">
            <w:pPr>
              <w:spacing w:before="60" w:after="60"/>
              <w:jc w:val="center"/>
              <w:rPr>
                <w:sz w:val="20"/>
                <w:szCs w:val="20"/>
              </w:rPr>
            </w:pPr>
            <w:r w:rsidRPr="00791248">
              <w:rPr>
                <w:sz w:val="20"/>
                <w:szCs w:val="20"/>
              </w:rPr>
              <w:t>-2542.93</w:t>
            </w:r>
          </w:p>
        </w:tc>
        <w:tc>
          <w:tcPr>
            <w:tcW w:w="2197" w:type="dxa"/>
            <w:tcBorders>
              <w:top w:val="nil"/>
              <w:left w:val="single" w:sz="4" w:space="0" w:color="auto"/>
              <w:bottom w:val="single" w:sz="4" w:space="0" w:color="auto"/>
              <w:right w:val="single" w:sz="4" w:space="0" w:color="auto"/>
            </w:tcBorders>
            <w:vAlign w:val="center"/>
          </w:tcPr>
          <w:p w14:paraId="32D57455" w14:textId="77777777" w:rsidR="00896009" w:rsidRPr="00791248" w:rsidRDefault="00896009" w:rsidP="00896009">
            <w:pPr>
              <w:spacing w:before="60" w:after="60"/>
              <w:jc w:val="center"/>
              <w:rPr>
                <w:sz w:val="20"/>
                <w:szCs w:val="20"/>
              </w:rPr>
            </w:pPr>
            <w:r w:rsidRPr="00791248">
              <w:rPr>
                <w:sz w:val="20"/>
                <w:szCs w:val="20"/>
              </w:rPr>
              <w:t>-2414.98</w:t>
            </w:r>
          </w:p>
        </w:tc>
        <w:tc>
          <w:tcPr>
            <w:tcW w:w="1126" w:type="dxa"/>
            <w:tcBorders>
              <w:top w:val="nil"/>
              <w:left w:val="single" w:sz="4" w:space="0" w:color="auto"/>
              <w:bottom w:val="single" w:sz="4" w:space="0" w:color="auto"/>
              <w:right w:val="single" w:sz="4" w:space="0" w:color="auto"/>
            </w:tcBorders>
            <w:vAlign w:val="center"/>
          </w:tcPr>
          <w:p w14:paraId="41DCB074" w14:textId="77777777" w:rsidR="00896009" w:rsidRPr="00791248" w:rsidRDefault="00896009" w:rsidP="00896009">
            <w:pPr>
              <w:spacing w:before="60" w:after="60"/>
              <w:jc w:val="center"/>
              <w:rPr>
                <w:sz w:val="20"/>
                <w:szCs w:val="20"/>
              </w:rPr>
            </w:pPr>
            <w:r w:rsidRPr="00791248">
              <w:rPr>
                <w:sz w:val="20"/>
                <w:szCs w:val="20"/>
              </w:rPr>
              <w:t>-2400.92</w:t>
            </w:r>
          </w:p>
        </w:tc>
        <w:tc>
          <w:tcPr>
            <w:tcW w:w="2251" w:type="dxa"/>
            <w:tcBorders>
              <w:top w:val="nil"/>
              <w:left w:val="single" w:sz="4" w:space="0" w:color="auto"/>
              <w:bottom w:val="single" w:sz="4" w:space="0" w:color="auto"/>
            </w:tcBorders>
            <w:vAlign w:val="center"/>
          </w:tcPr>
          <w:p w14:paraId="4A6A283C" w14:textId="77777777" w:rsidR="00896009" w:rsidRPr="00791248" w:rsidRDefault="00896009" w:rsidP="00896009">
            <w:pPr>
              <w:spacing w:before="60" w:after="60"/>
              <w:jc w:val="center"/>
              <w:rPr>
                <w:b/>
                <w:sz w:val="20"/>
                <w:szCs w:val="20"/>
              </w:rPr>
            </w:pPr>
            <w:r w:rsidRPr="00791248">
              <w:rPr>
                <w:b/>
                <w:sz w:val="20"/>
                <w:szCs w:val="20"/>
              </w:rPr>
              <w:t>-2258.88</w:t>
            </w:r>
          </w:p>
        </w:tc>
      </w:tr>
      <w:tr w:rsidR="00791248" w:rsidRPr="00791248" w14:paraId="6AD15435" w14:textId="77777777" w:rsidTr="00A97C4B">
        <w:trPr>
          <w:trHeight w:val="402"/>
          <w:jc w:val="center"/>
        </w:trPr>
        <w:tc>
          <w:tcPr>
            <w:tcW w:w="3080" w:type="dxa"/>
            <w:tcBorders>
              <w:top w:val="single" w:sz="4" w:space="0" w:color="auto"/>
              <w:bottom w:val="single" w:sz="4" w:space="0" w:color="auto"/>
              <w:right w:val="single" w:sz="4" w:space="0" w:color="auto"/>
            </w:tcBorders>
            <w:vAlign w:val="center"/>
          </w:tcPr>
          <w:p w14:paraId="7AEC903F" w14:textId="3E54A3BD" w:rsidR="00896009" w:rsidRPr="00791248" w:rsidRDefault="00896009" w:rsidP="00896009">
            <w:pPr>
              <w:spacing w:before="60" w:after="60"/>
              <w:ind w:left="176"/>
              <w:rPr>
                <w:sz w:val="20"/>
                <w:szCs w:val="20"/>
              </w:rPr>
            </w:pPr>
            <w:r w:rsidRPr="00791248">
              <w:rPr>
                <w:sz w:val="20"/>
                <w:szCs w:val="20"/>
              </w:rPr>
              <w:t>Medium income</w:t>
            </w:r>
          </w:p>
        </w:tc>
        <w:tc>
          <w:tcPr>
            <w:tcW w:w="1548" w:type="dxa"/>
            <w:tcBorders>
              <w:top w:val="nil"/>
              <w:bottom w:val="single" w:sz="4" w:space="0" w:color="auto"/>
              <w:right w:val="single" w:sz="4" w:space="0" w:color="auto"/>
            </w:tcBorders>
            <w:vAlign w:val="center"/>
          </w:tcPr>
          <w:p w14:paraId="6066BE9D" w14:textId="77777777" w:rsidR="00896009" w:rsidRPr="00791248" w:rsidRDefault="00896009" w:rsidP="00896009">
            <w:pPr>
              <w:spacing w:before="60" w:after="60"/>
              <w:ind w:left="31"/>
              <w:rPr>
                <w:sz w:val="20"/>
                <w:szCs w:val="20"/>
              </w:rPr>
            </w:pPr>
            <w:r w:rsidRPr="00791248">
              <w:rPr>
                <w:sz w:val="20"/>
                <w:szCs w:val="20"/>
              </w:rPr>
              <w:t>Log-likelihood</w:t>
            </w:r>
          </w:p>
        </w:tc>
        <w:tc>
          <w:tcPr>
            <w:tcW w:w="1408" w:type="dxa"/>
            <w:tcBorders>
              <w:top w:val="nil"/>
              <w:left w:val="single" w:sz="4" w:space="0" w:color="auto"/>
              <w:bottom w:val="single" w:sz="4" w:space="0" w:color="auto"/>
              <w:right w:val="single" w:sz="4" w:space="0" w:color="auto"/>
            </w:tcBorders>
            <w:vAlign w:val="center"/>
          </w:tcPr>
          <w:p w14:paraId="60AB8571" w14:textId="77777777" w:rsidR="00896009" w:rsidRPr="00791248" w:rsidRDefault="00896009" w:rsidP="00896009">
            <w:pPr>
              <w:spacing w:before="60" w:after="60"/>
              <w:jc w:val="center"/>
              <w:rPr>
                <w:sz w:val="20"/>
                <w:szCs w:val="20"/>
              </w:rPr>
            </w:pPr>
            <w:r w:rsidRPr="00791248">
              <w:rPr>
                <w:sz w:val="20"/>
                <w:szCs w:val="20"/>
              </w:rPr>
              <w:t>−</w:t>
            </w:r>
          </w:p>
        </w:tc>
        <w:tc>
          <w:tcPr>
            <w:tcW w:w="1320" w:type="dxa"/>
            <w:tcBorders>
              <w:top w:val="nil"/>
              <w:left w:val="single" w:sz="4" w:space="0" w:color="auto"/>
              <w:bottom w:val="single" w:sz="4" w:space="0" w:color="auto"/>
              <w:right w:val="single" w:sz="4" w:space="0" w:color="auto"/>
            </w:tcBorders>
            <w:vAlign w:val="center"/>
          </w:tcPr>
          <w:p w14:paraId="2F2B3C49" w14:textId="77777777" w:rsidR="00896009" w:rsidRPr="00791248" w:rsidRDefault="00896009" w:rsidP="00896009">
            <w:pPr>
              <w:spacing w:before="60" w:after="60"/>
              <w:jc w:val="center"/>
              <w:rPr>
                <w:sz w:val="20"/>
                <w:szCs w:val="20"/>
              </w:rPr>
            </w:pPr>
            <w:r w:rsidRPr="00791248">
              <w:rPr>
                <w:sz w:val="20"/>
                <w:szCs w:val="20"/>
              </w:rPr>
              <w:t>-5832.26</w:t>
            </w:r>
          </w:p>
        </w:tc>
        <w:tc>
          <w:tcPr>
            <w:tcW w:w="2197" w:type="dxa"/>
            <w:tcBorders>
              <w:top w:val="nil"/>
              <w:left w:val="single" w:sz="4" w:space="0" w:color="auto"/>
              <w:bottom w:val="single" w:sz="4" w:space="0" w:color="auto"/>
              <w:right w:val="single" w:sz="4" w:space="0" w:color="auto"/>
            </w:tcBorders>
            <w:vAlign w:val="center"/>
          </w:tcPr>
          <w:p w14:paraId="28B47624" w14:textId="77777777" w:rsidR="00896009" w:rsidRPr="00791248" w:rsidRDefault="00896009" w:rsidP="00896009">
            <w:pPr>
              <w:spacing w:before="60" w:after="60"/>
              <w:jc w:val="center"/>
              <w:rPr>
                <w:sz w:val="20"/>
                <w:szCs w:val="20"/>
              </w:rPr>
            </w:pPr>
            <w:r w:rsidRPr="00791248">
              <w:rPr>
                <w:sz w:val="20"/>
                <w:szCs w:val="20"/>
              </w:rPr>
              <w:t>-5370.46</w:t>
            </w:r>
          </w:p>
        </w:tc>
        <w:tc>
          <w:tcPr>
            <w:tcW w:w="1126" w:type="dxa"/>
            <w:tcBorders>
              <w:top w:val="nil"/>
              <w:left w:val="single" w:sz="4" w:space="0" w:color="auto"/>
              <w:bottom w:val="single" w:sz="4" w:space="0" w:color="auto"/>
              <w:right w:val="single" w:sz="4" w:space="0" w:color="auto"/>
            </w:tcBorders>
            <w:vAlign w:val="center"/>
          </w:tcPr>
          <w:p w14:paraId="2E2510B5" w14:textId="77777777" w:rsidR="00896009" w:rsidRPr="00791248" w:rsidRDefault="00896009" w:rsidP="00896009">
            <w:pPr>
              <w:spacing w:before="60" w:after="60"/>
              <w:jc w:val="center"/>
              <w:rPr>
                <w:sz w:val="20"/>
                <w:szCs w:val="20"/>
              </w:rPr>
            </w:pPr>
            <w:r w:rsidRPr="00791248">
              <w:rPr>
                <w:sz w:val="20"/>
                <w:szCs w:val="20"/>
              </w:rPr>
              <w:t>-5626.92</w:t>
            </w:r>
          </w:p>
        </w:tc>
        <w:tc>
          <w:tcPr>
            <w:tcW w:w="2251" w:type="dxa"/>
            <w:tcBorders>
              <w:top w:val="nil"/>
              <w:left w:val="single" w:sz="4" w:space="0" w:color="auto"/>
              <w:bottom w:val="single" w:sz="4" w:space="0" w:color="auto"/>
            </w:tcBorders>
            <w:vAlign w:val="center"/>
          </w:tcPr>
          <w:p w14:paraId="5EFEAA1F" w14:textId="77777777" w:rsidR="00896009" w:rsidRPr="00791248" w:rsidRDefault="00896009" w:rsidP="00896009">
            <w:pPr>
              <w:spacing w:before="60" w:after="60"/>
              <w:jc w:val="center"/>
              <w:rPr>
                <w:b/>
                <w:sz w:val="20"/>
                <w:szCs w:val="20"/>
              </w:rPr>
            </w:pPr>
            <w:r w:rsidRPr="00791248">
              <w:rPr>
                <w:b/>
                <w:sz w:val="20"/>
                <w:szCs w:val="20"/>
              </w:rPr>
              <w:t>-5370.46</w:t>
            </w:r>
          </w:p>
        </w:tc>
      </w:tr>
      <w:tr w:rsidR="00791248" w:rsidRPr="00791248" w14:paraId="1AE1C307" w14:textId="77777777" w:rsidTr="00A97C4B">
        <w:trPr>
          <w:trHeight w:val="402"/>
          <w:jc w:val="center"/>
        </w:trPr>
        <w:tc>
          <w:tcPr>
            <w:tcW w:w="3080" w:type="dxa"/>
            <w:tcBorders>
              <w:top w:val="single" w:sz="4" w:space="0" w:color="auto"/>
              <w:bottom w:val="single" w:sz="4" w:space="0" w:color="auto"/>
              <w:right w:val="single" w:sz="4" w:space="0" w:color="auto"/>
            </w:tcBorders>
            <w:vAlign w:val="center"/>
          </w:tcPr>
          <w:p w14:paraId="32C65EBA" w14:textId="44AE392C" w:rsidR="00896009" w:rsidRPr="00791248" w:rsidRDefault="00896009" w:rsidP="00896009">
            <w:pPr>
              <w:spacing w:before="60" w:after="60"/>
              <w:ind w:left="176"/>
              <w:rPr>
                <w:sz w:val="20"/>
                <w:szCs w:val="20"/>
              </w:rPr>
            </w:pPr>
            <w:r w:rsidRPr="00791248">
              <w:rPr>
                <w:sz w:val="20"/>
                <w:szCs w:val="20"/>
              </w:rPr>
              <w:t>No bus stops</w:t>
            </w:r>
          </w:p>
        </w:tc>
        <w:tc>
          <w:tcPr>
            <w:tcW w:w="1548" w:type="dxa"/>
            <w:tcBorders>
              <w:top w:val="nil"/>
              <w:bottom w:val="single" w:sz="4" w:space="0" w:color="auto"/>
              <w:right w:val="single" w:sz="4" w:space="0" w:color="auto"/>
            </w:tcBorders>
            <w:vAlign w:val="center"/>
          </w:tcPr>
          <w:p w14:paraId="7F2CC4E2" w14:textId="77777777" w:rsidR="00896009" w:rsidRPr="00791248" w:rsidRDefault="00896009" w:rsidP="00896009">
            <w:pPr>
              <w:spacing w:before="60" w:after="60"/>
              <w:ind w:left="31"/>
              <w:rPr>
                <w:sz w:val="20"/>
                <w:szCs w:val="20"/>
              </w:rPr>
            </w:pPr>
            <w:r w:rsidRPr="00791248">
              <w:rPr>
                <w:sz w:val="20"/>
                <w:szCs w:val="20"/>
              </w:rPr>
              <w:t>Log-likelihood</w:t>
            </w:r>
          </w:p>
        </w:tc>
        <w:tc>
          <w:tcPr>
            <w:tcW w:w="1408" w:type="dxa"/>
            <w:tcBorders>
              <w:top w:val="nil"/>
              <w:left w:val="single" w:sz="4" w:space="0" w:color="auto"/>
              <w:bottom w:val="single" w:sz="4" w:space="0" w:color="auto"/>
              <w:right w:val="single" w:sz="4" w:space="0" w:color="auto"/>
            </w:tcBorders>
            <w:vAlign w:val="center"/>
          </w:tcPr>
          <w:p w14:paraId="7389FE98" w14:textId="77777777" w:rsidR="00896009" w:rsidRPr="00791248" w:rsidRDefault="00896009" w:rsidP="00896009">
            <w:pPr>
              <w:spacing w:before="60" w:after="60"/>
              <w:jc w:val="center"/>
              <w:rPr>
                <w:sz w:val="20"/>
                <w:szCs w:val="20"/>
              </w:rPr>
            </w:pPr>
            <w:r w:rsidRPr="00791248">
              <w:rPr>
                <w:sz w:val="20"/>
                <w:szCs w:val="20"/>
              </w:rPr>
              <w:t>−</w:t>
            </w:r>
          </w:p>
        </w:tc>
        <w:tc>
          <w:tcPr>
            <w:tcW w:w="1320" w:type="dxa"/>
            <w:tcBorders>
              <w:top w:val="nil"/>
              <w:left w:val="single" w:sz="4" w:space="0" w:color="auto"/>
              <w:bottom w:val="single" w:sz="4" w:space="0" w:color="auto"/>
              <w:right w:val="single" w:sz="4" w:space="0" w:color="auto"/>
            </w:tcBorders>
            <w:vAlign w:val="center"/>
          </w:tcPr>
          <w:p w14:paraId="0FF90E06" w14:textId="77777777" w:rsidR="00896009" w:rsidRPr="00791248" w:rsidRDefault="00896009" w:rsidP="00896009">
            <w:pPr>
              <w:spacing w:before="60" w:after="60"/>
              <w:jc w:val="center"/>
              <w:rPr>
                <w:sz w:val="20"/>
                <w:szCs w:val="20"/>
              </w:rPr>
            </w:pPr>
            <w:r w:rsidRPr="00791248">
              <w:rPr>
                <w:sz w:val="20"/>
                <w:szCs w:val="20"/>
              </w:rPr>
              <w:t>-575.01</w:t>
            </w:r>
          </w:p>
        </w:tc>
        <w:tc>
          <w:tcPr>
            <w:tcW w:w="2197" w:type="dxa"/>
            <w:tcBorders>
              <w:top w:val="nil"/>
              <w:left w:val="single" w:sz="4" w:space="0" w:color="auto"/>
              <w:bottom w:val="single" w:sz="4" w:space="0" w:color="auto"/>
              <w:right w:val="single" w:sz="4" w:space="0" w:color="auto"/>
            </w:tcBorders>
            <w:vAlign w:val="center"/>
          </w:tcPr>
          <w:p w14:paraId="609BB8F2" w14:textId="77777777" w:rsidR="00896009" w:rsidRPr="00791248" w:rsidRDefault="00896009" w:rsidP="00896009">
            <w:pPr>
              <w:spacing w:before="60" w:after="60"/>
              <w:jc w:val="center"/>
              <w:rPr>
                <w:sz w:val="20"/>
                <w:szCs w:val="20"/>
              </w:rPr>
            </w:pPr>
            <w:r w:rsidRPr="00791248">
              <w:rPr>
                <w:sz w:val="20"/>
                <w:szCs w:val="20"/>
              </w:rPr>
              <w:t>-591.54</w:t>
            </w:r>
          </w:p>
        </w:tc>
        <w:tc>
          <w:tcPr>
            <w:tcW w:w="1126" w:type="dxa"/>
            <w:tcBorders>
              <w:top w:val="nil"/>
              <w:left w:val="single" w:sz="4" w:space="0" w:color="auto"/>
              <w:bottom w:val="single" w:sz="4" w:space="0" w:color="auto"/>
              <w:right w:val="single" w:sz="4" w:space="0" w:color="auto"/>
            </w:tcBorders>
            <w:vAlign w:val="center"/>
          </w:tcPr>
          <w:p w14:paraId="511301AA" w14:textId="77777777" w:rsidR="00896009" w:rsidRPr="00791248" w:rsidRDefault="00896009" w:rsidP="00896009">
            <w:pPr>
              <w:spacing w:before="60" w:after="60"/>
              <w:jc w:val="center"/>
              <w:rPr>
                <w:b/>
                <w:sz w:val="20"/>
                <w:szCs w:val="20"/>
              </w:rPr>
            </w:pPr>
            <w:r w:rsidRPr="00791248">
              <w:rPr>
                <w:b/>
                <w:sz w:val="20"/>
                <w:szCs w:val="20"/>
              </w:rPr>
              <w:t>-543.67</w:t>
            </w:r>
          </w:p>
        </w:tc>
        <w:tc>
          <w:tcPr>
            <w:tcW w:w="2251" w:type="dxa"/>
            <w:tcBorders>
              <w:top w:val="nil"/>
              <w:left w:val="single" w:sz="4" w:space="0" w:color="auto"/>
              <w:bottom w:val="single" w:sz="4" w:space="0" w:color="auto"/>
            </w:tcBorders>
            <w:vAlign w:val="center"/>
          </w:tcPr>
          <w:p w14:paraId="6133CA38" w14:textId="77777777" w:rsidR="00896009" w:rsidRPr="00791248" w:rsidRDefault="00896009" w:rsidP="00896009">
            <w:pPr>
              <w:spacing w:before="60" w:after="60"/>
              <w:jc w:val="center"/>
              <w:rPr>
                <w:sz w:val="20"/>
                <w:szCs w:val="20"/>
              </w:rPr>
            </w:pPr>
            <w:r w:rsidRPr="00791248">
              <w:rPr>
                <w:sz w:val="20"/>
                <w:szCs w:val="20"/>
              </w:rPr>
              <w:t>-565.58</w:t>
            </w:r>
          </w:p>
        </w:tc>
      </w:tr>
      <w:tr w:rsidR="00791248" w:rsidRPr="00791248" w14:paraId="5DBAFE5E" w14:textId="77777777" w:rsidTr="00A97C4B">
        <w:trPr>
          <w:trHeight w:val="127"/>
          <w:jc w:val="center"/>
        </w:trPr>
        <w:tc>
          <w:tcPr>
            <w:tcW w:w="3080" w:type="dxa"/>
            <w:tcBorders>
              <w:top w:val="single" w:sz="4" w:space="0" w:color="auto"/>
              <w:bottom w:val="double" w:sz="4" w:space="0" w:color="auto"/>
              <w:right w:val="single" w:sz="4" w:space="0" w:color="auto"/>
            </w:tcBorders>
            <w:vAlign w:val="center"/>
          </w:tcPr>
          <w:p w14:paraId="6F9AEEF8" w14:textId="1E35C409" w:rsidR="00896009" w:rsidRPr="00791248" w:rsidRDefault="00896009" w:rsidP="00896009">
            <w:pPr>
              <w:spacing w:before="60" w:after="60"/>
              <w:ind w:left="176"/>
              <w:rPr>
                <w:sz w:val="20"/>
                <w:szCs w:val="20"/>
              </w:rPr>
            </w:pPr>
            <w:r w:rsidRPr="00791248">
              <w:rPr>
                <w:sz w:val="20"/>
                <w:szCs w:val="20"/>
              </w:rPr>
              <w:t>Bus stops present</w:t>
            </w:r>
          </w:p>
        </w:tc>
        <w:tc>
          <w:tcPr>
            <w:tcW w:w="1548" w:type="dxa"/>
            <w:tcBorders>
              <w:top w:val="single" w:sz="4" w:space="0" w:color="auto"/>
              <w:bottom w:val="double" w:sz="4" w:space="0" w:color="auto"/>
              <w:right w:val="single" w:sz="4" w:space="0" w:color="auto"/>
            </w:tcBorders>
            <w:vAlign w:val="center"/>
          </w:tcPr>
          <w:p w14:paraId="25CE86F9" w14:textId="77777777" w:rsidR="00896009" w:rsidRPr="00791248" w:rsidRDefault="00896009" w:rsidP="00896009">
            <w:pPr>
              <w:spacing w:before="60" w:after="60"/>
              <w:ind w:left="31"/>
              <w:rPr>
                <w:sz w:val="20"/>
                <w:szCs w:val="20"/>
              </w:rPr>
            </w:pPr>
            <w:r w:rsidRPr="00791248">
              <w:rPr>
                <w:sz w:val="20"/>
                <w:szCs w:val="20"/>
              </w:rPr>
              <w:t>Log-likelihood</w:t>
            </w:r>
          </w:p>
        </w:tc>
        <w:tc>
          <w:tcPr>
            <w:tcW w:w="1408" w:type="dxa"/>
            <w:tcBorders>
              <w:top w:val="single" w:sz="4" w:space="0" w:color="auto"/>
              <w:left w:val="single" w:sz="4" w:space="0" w:color="auto"/>
              <w:bottom w:val="double" w:sz="4" w:space="0" w:color="auto"/>
              <w:right w:val="single" w:sz="4" w:space="0" w:color="auto"/>
            </w:tcBorders>
            <w:vAlign w:val="center"/>
          </w:tcPr>
          <w:p w14:paraId="7F1CC111" w14:textId="77777777" w:rsidR="00896009" w:rsidRPr="00791248" w:rsidRDefault="00896009" w:rsidP="00896009">
            <w:pPr>
              <w:spacing w:before="60" w:after="60"/>
              <w:jc w:val="center"/>
              <w:rPr>
                <w:sz w:val="20"/>
                <w:szCs w:val="20"/>
              </w:rPr>
            </w:pPr>
            <w:r w:rsidRPr="00791248">
              <w:rPr>
                <w:sz w:val="20"/>
                <w:szCs w:val="20"/>
              </w:rPr>
              <w:t>−</w:t>
            </w:r>
          </w:p>
        </w:tc>
        <w:tc>
          <w:tcPr>
            <w:tcW w:w="1320" w:type="dxa"/>
            <w:tcBorders>
              <w:top w:val="single" w:sz="4" w:space="0" w:color="auto"/>
              <w:left w:val="single" w:sz="4" w:space="0" w:color="auto"/>
              <w:bottom w:val="double" w:sz="4" w:space="0" w:color="auto"/>
              <w:right w:val="single" w:sz="4" w:space="0" w:color="auto"/>
            </w:tcBorders>
            <w:vAlign w:val="center"/>
          </w:tcPr>
          <w:p w14:paraId="0D279560" w14:textId="77777777" w:rsidR="00896009" w:rsidRPr="00791248" w:rsidRDefault="00896009" w:rsidP="00896009">
            <w:pPr>
              <w:spacing w:before="60" w:after="60"/>
              <w:jc w:val="center"/>
              <w:rPr>
                <w:sz w:val="20"/>
                <w:szCs w:val="20"/>
              </w:rPr>
            </w:pPr>
            <w:r w:rsidRPr="00791248">
              <w:rPr>
                <w:sz w:val="20"/>
                <w:szCs w:val="20"/>
              </w:rPr>
              <w:t>-8631.75</w:t>
            </w:r>
          </w:p>
        </w:tc>
        <w:tc>
          <w:tcPr>
            <w:tcW w:w="2197" w:type="dxa"/>
            <w:tcBorders>
              <w:top w:val="single" w:sz="4" w:space="0" w:color="auto"/>
              <w:left w:val="single" w:sz="4" w:space="0" w:color="auto"/>
              <w:bottom w:val="double" w:sz="4" w:space="0" w:color="auto"/>
              <w:right w:val="single" w:sz="4" w:space="0" w:color="auto"/>
            </w:tcBorders>
            <w:vAlign w:val="center"/>
          </w:tcPr>
          <w:p w14:paraId="429A4271" w14:textId="77777777" w:rsidR="00896009" w:rsidRPr="00791248" w:rsidRDefault="00896009" w:rsidP="00896009">
            <w:pPr>
              <w:spacing w:before="60" w:after="60"/>
              <w:jc w:val="center"/>
              <w:rPr>
                <w:sz w:val="20"/>
                <w:szCs w:val="20"/>
              </w:rPr>
            </w:pPr>
            <w:r w:rsidRPr="00791248">
              <w:rPr>
                <w:sz w:val="20"/>
                <w:szCs w:val="20"/>
              </w:rPr>
              <w:t>-8483.76</w:t>
            </w:r>
          </w:p>
        </w:tc>
        <w:tc>
          <w:tcPr>
            <w:tcW w:w="1126" w:type="dxa"/>
            <w:tcBorders>
              <w:top w:val="single" w:sz="4" w:space="0" w:color="auto"/>
              <w:left w:val="single" w:sz="4" w:space="0" w:color="auto"/>
              <w:bottom w:val="double" w:sz="4" w:space="0" w:color="auto"/>
              <w:right w:val="single" w:sz="4" w:space="0" w:color="auto"/>
            </w:tcBorders>
            <w:vAlign w:val="center"/>
          </w:tcPr>
          <w:p w14:paraId="32F3B63A" w14:textId="77777777" w:rsidR="00896009" w:rsidRPr="00791248" w:rsidRDefault="00896009" w:rsidP="00896009">
            <w:pPr>
              <w:spacing w:before="60" w:after="60"/>
              <w:jc w:val="center"/>
              <w:rPr>
                <w:sz w:val="20"/>
                <w:szCs w:val="20"/>
              </w:rPr>
            </w:pPr>
            <w:r w:rsidRPr="00791248">
              <w:rPr>
                <w:sz w:val="20"/>
                <w:szCs w:val="20"/>
              </w:rPr>
              <w:t>-8314.81</w:t>
            </w:r>
          </w:p>
        </w:tc>
        <w:tc>
          <w:tcPr>
            <w:tcW w:w="2251" w:type="dxa"/>
            <w:tcBorders>
              <w:top w:val="single" w:sz="4" w:space="0" w:color="auto"/>
              <w:left w:val="single" w:sz="4" w:space="0" w:color="auto"/>
              <w:bottom w:val="double" w:sz="4" w:space="0" w:color="auto"/>
            </w:tcBorders>
            <w:vAlign w:val="center"/>
          </w:tcPr>
          <w:p w14:paraId="4AA2AC5B" w14:textId="77777777" w:rsidR="00896009" w:rsidRPr="00791248" w:rsidRDefault="00896009" w:rsidP="00896009">
            <w:pPr>
              <w:spacing w:before="60" w:after="60"/>
              <w:jc w:val="center"/>
              <w:rPr>
                <w:b/>
                <w:sz w:val="20"/>
                <w:szCs w:val="20"/>
              </w:rPr>
            </w:pPr>
            <w:r w:rsidRPr="00791248">
              <w:rPr>
                <w:b/>
                <w:sz w:val="20"/>
                <w:szCs w:val="20"/>
              </w:rPr>
              <w:t>-7916.41</w:t>
            </w:r>
          </w:p>
        </w:tc>
      </w:tr>
    </w:tbl>
    <w:p w14:paraId="69BD37C9" w14:textId="77777777" w:rsidR="00F65836" w:rsidRPr="00791248" w:rsidRDefault="00F65836" w:rsidP="00C603FD">
      <w:pPr>
        <w:spacing w:line="240" w:lineRule="auto"/>
      </w:pPr>
      <w:r w:rsidRPr="00791248">
        <w:br w:type="page"/>
      </w:r>
    </w:p>
    <w:p w14:paraId="52171487" w14:textId="1283C78C" w:rsidR="00B447B2" w:rsidRPr="00791248" w:rsidRDefault="00A815CD" w:rsidP="00C603FD">
      <w:pPr>
        <w:spacing w:after="0" w:line="240" w:lineRule="auto"/>
        <w:jc w:val="center"/>
        <w:rPr>
          <w:rFonts w:cs="Times New Roman"/>
          <w:b/>
          <w:szCs w:val="24"/>
          <w:lang w:val="en-CA"/>
        </w:rPr>
      </w:pPr>
      <w:r w:rsidRPr="00791248">
        <w:rPr>
          <w:rFonts w:cs="Times New Roman"/>
          <w:b/>
          <w:szCs w:val="24"/>
        </w:rPr>
        <w:lastRenderedPageBreak/>
        <w:t>T</w:t>
      </w:r>
      <w:r w:rsidR="002F5428" w:rsidRPr="00791248">
        <w:rPr>
          <w:rFonts w:cs="Times New Roman"/>
          <w:b/>
          <w:szCs w:val="24"/>
        </w:rPr>
        <w:t xml:space="preserve">able </w:t>
      </w:r>
      <w:r w:rsidR="00542307" w:rsidRPr="00791248">
        <w:rPr>
          <w:rFonts w:cs="Times New Roman"/>
          <w:b/>
          <w:szCs w:val="24"/>
        </w:rPr>
        <w:t>9</w:t>
      </w:r>
      <w:r w:rsidR="00116F26" w:rsidRPr="00791248">
        <w:rPr>
          <w:rFonts w:cs="Times New Roman"/>
          <w:b/>
          <w:szCs w:val="24"/>
        </w:rPr>
        <w:t>:</w:t>
      </w:r>
      <w:r w:rsidR="00961BE1" w:rsidRPr="00791248">
        <w:rPr>
          <w:rFonts w:cs="Times New Roman"/>
          <w:b/>
          <w:szCs w:val="24"/>
        </w:rPr>
        <w:t xml:space="preserve"> </w:t>
      </w:r>
      <w:r w:rsidR="00F65836" w:rsidRPr="00791248">
        <w:rPr>
          <w:rFonts w:cs="Times New Roman"/>
          <w:b/>
          <w:szCs w:val="24"/>
        </w:rPr>
        <w:t>Predicti</w:t>
      </w:r>
      <w:r w:rsidR="00B01081" w:rsidRPr="00791248">
        <w:rPr>
          <w:rFonts w:cs="Times New Roman"/>
          <w:b/>
          <w:szCs w:val="24"/>
        </w:rPr>
        <w:t>on Comparison (Validation Sample</w:t>
      </w:r>
      <w:r w:rsidR="002B2D46" w:rsidRPr="00791248">
        <w:rPr>
          <w:rFonts w:cs="Times New Roman"/>
          <w:b/>
          <w:szCs w:val="24"/>
        </w:rPr>
        <w:t>)</w:t>
      </w:r>
    </w:p>
    <w:tbl>
      <w:tblPr>
        <w:tblStyle w:val="TableGrid2"/>
        <w:tblW w:w="5000" w:type="pct"/>
        <w:jc w:val="center"/>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ayout w:type="fixed"/>
        <w:tblLook w:val="04A0" w:firstRow="1" w:lastRow="0" w:firstColumn="1" w:lastColumn="0" w:noHBand="0" w:noVBand="1"/>
      </w:tblPr>
      <w:tblGrid>
        <w:gridCol w:w="3104"/>
        <w:gridCol w:w="1417"/>
        <w:gridCol w:w="1985"/>
        <w:gridCol w:w="2268"/>
        <w:gridCol w:w="1956"/>
        <w:gridCol w:w="2200"/>
      </w:tblGrid>
      <w:tr w:rsidR="00791248" w:rsidRPr="00791248" w14:paraId="63BB7668" w14:textId="77777777" w:rsidTr="00420307">
        <w:trPr>
          <w:trHeight w:val="376"/>
          <w:jc w:val="center"/>
        </w:trPr>
        <w:tc>
          <w:tcPr>
            <w:tcW w:w="12930" w:type="dxa"/>
            <w:gridSpan w:val="6"/>
            <w:tcBorders>
              <w:top w:val="double" w:sz="4" w:space="0" w:color="auto"/>
              <w:bottom w:val="single" w:sz="4" w:space="0" w:color="auto"/>
            </w:tcBorders>
            <w:vAlign w:val="center"/>
          </w:tcPr>
          <w:p w14:paraId="1B9CA6E6" w14:textId="77777777" w:rsidR="000D4EF8" w:rsidRPr="00791248" w:rsidRDefault="000D4EF8" w:rsidP="00C603FD">
            <w:pPr>
              <w:spacing w:before="60" w:after="60"/>
              <w:jc w:val="center"/>
              <w:rPr>
                <w:b/>
                <w:sz w:val="20"/>
                <w:szCs w:val="20"/>
              </w:rPr>
            </w:pPr>
            <w:r w:rsidRPr="00791248">
              <w:rPr>
                <w:b/>
                <w:sz w:val="20"/>
                <w:szCs w:val="20"/>
              </w:rPr>
              <w:t>Disaggregate Level</w:t>
            </w:r>
          </w:p>
        </w:tc>
      </w:tr>
      <w:tr w:rsidR="00791248" w:rsidRPr="00791248" w14:paraId="0458C8FF" w14:textId="77777777" w:rsidTr="000226A3">
        <w:trPr>
          <w:trHeight w:val="376"/>
          <w:jc w:val="center"/>
        </w:trPr>
        <w:tc>
          <w:tcPr>
            <w:tcW w:w="4521" w:type="dxa"/>
            <w:gridSpan w:val="2"/>
            <w:tcBorders>
              <w:top w:val="single" w:sz="4" w:space="0" w:color="auto"/>
              <w:bottom w:val="single" w:sz="4" w:space="0" w:color="auto"/>
              <w:right w:val="single" w:sz="4" w:space="0" w:color="auto"/>
            </w:tcBorders>
            <w:vAlign w:val="center"/>
          </w:tcPr>
          <w:p w14:paraId="29BA5E1B" w14:textId="77777777" w:rsidR="000D4EF8" w:rsidRPr="00791248" w:rsidRDefault="000D4EF8" w:rsidP="00C603FD">
            <w:pPr>
              <w:spacing w:before="60" w:after="60"/>
              <w:ind w:left="176"/>
              <w:rPr>
                <w:b/>
                <w:sz w:val="20"/>
                <w:szCs w:val="20"/>
              </w:rPr>
            </w:pPr>
            <w:r w:rsidRPr="00791248">
              <w:rPr>
                <w:b/>
                <w:sz w:val="20"/>
                <w:szCs w:val="20"/>
              </w:rPr>
              <w:t>Summary statistic</w:t>
            </w:r>
          </w:p>
        </w:tc>
        <w:tc>
          <w:tcPr>
            <w:tcW w:w="1985" w:type="dxa"/>
            <w:tcBorders>
              <w:top w:val="single" w:sz="4" w:space="0" w:color="auto"/>
              <w:left w:val="single" w:sz="4" w:space="0" w:color="auto"/>
              <w:bottom w:val="single" w:sz="4" w:space="0" w:color="auto"/>
              <w:right w:val="single" w:sz="4" w:space="0" w:color="auto"/>
            </w:tcBorders>
            <w:vAlign w:val="center"/>
          </w:tcPr>
          <w:p w14:paraId="6DB901FB" w14:textId="77777777" w:rsidR="000D4EF8" w:rsidRPr="00791248" w:rsidRDefault="000D4EF8" w:rsidP="00C603FD">
            <w:pPr>
              <w:spacing w:before="60" w:after="60"/>
              <w:jc w:val="center"/>
              <w:rPr>
                <w:b/>
                <w:sz w:val="20"/>
                <w:szCs w:val="20"/>
              </w:rPr>
            </w:pPr>
            <w:r w:rsidRPr="00791248">
              <w:rPr>
                <w:b/>
                <w:sz w:val="20"/>
                <w:szCs w:val="20"/>
              </w:rPr>
              <w:t>MOL</w:t>
            </w:r>
          </w:p>
        </w:tc>
        <w:tc>
          <w:tcPr>
            <w:tcW w:w="2268" w:type="dxa"/>
            <w:tcBorders>
              <w:top w:val="single" w:sz="4" w:space="0" w:color="auto"/>
              <w:left w:val="single" w:sz="4" w:space="0" w:color="auto"/>
              <w:bottom w:val="single" w:sz="4" w:space="0" w:color="auto"/>
              <w:right w:val="single" w:sz="4" w:space="0" w:color="auto"/>
            </w:tcBorders>
            <w:vAlign w:val="center"/>
          </w:tcPr>
          <w:p w14:paraId="7716E463" w14:textId="75FC4952" w:rsidR="000D4EF8" w:rsidRPr="00791248" w:rsidRDefault="00BF4E85" w:rsidP="00BF4E85">
            <w:pPr>
              <w:spacing w:before="60" w:after="60"/>
              <w:jc w:val="center"/>
              <w:rPr>
                <w:b/>
                <w:sz w:val="20"/>
                <w:szCs w:val="20"/>
              </w:rPr>
            </w:pPr>
            <w:r w:rsidRPr="00791248">
              <w:rPr>
                <w:b/>
                <w:sz w:val="20"/>
                <w:szCs w:val="20"/>
              </w:rPr>
              <w:t>ESOL</w:t>
            </w:r>
          </w:p>
        </w:tc>
        <w:tc>
          <w:tcPr>
            <w:tcW w:w="1956" w:type="dxa"/>
            <w:tcBorders>
              <w:top w:val="single" w:sz="4" w:space="0" w:color="auto"/>
              <w:left w:val="single" w:sz="4" w:space="0" w:color="auto"/>
              <w:bottom w:val="single" w:sz="4" w:space="0" w:color="auto"/>
              <w:right w:val="single" w:sz="4" w:space="0" w:color="auto"/>
            </w:tcBorders>
            <w:vAlign w:val="center"/>
          </w:tcPr>
          <w:p w14:paraId="44449BA2" w14:textId="77777777" w:rsidR="000D4EF8" w:rsidRPr="00791248" w:rsidRDefault="000D4EF8" w:rsidP="00C603FD">
            <w:pPr>
              <w:spacing w:before="60" w:after="60"/>
              <w:jc w:val="center"/>
              <w:rPr>
                <w:b/>
                <w:sz w:val="20"/>
                <w:szCs w:val="20"/>
              </w:rPr>
            </w:pPr>
            <w:r w:rsidRPr="00791248">
              <w:rPr>
                <w:b/>
                <w:sz w:val="20"/>
                <w:szCs w:val="20"/>
              </w:rPr>
              <w:t>LSOLII</w:t>
            </w:r>
          </w:p>
        </w:tc>
        <w:tc>
          <w:tcPr>
            <w:tcW w:w="2200" w:type="dxa"/>
            <w:tcBorders>
              <w:top w:val="single" w:sz="4" w:space="0" w:color="auto"/>
              <w:left w:val="single" w:sz="4" w:space="0" w:color="auto"/>
              <w:bottom w:val="single" w:sz="4" w:space="0" w:color="auto"/>
            </w:tcBorders>
            <w:vAlign w:val="center"/>
          </w:tcPr>
          <w:p w14:paraId="5D1B88B7" w14:textId="2C5AED84" w:rsidR="000D4EF8" w:rsidRPr="00791248" w:rsidRDefault="000D4EF8" w:rsidP="00FD00F9">
            <w:pPr>
              <w:spacing w:before="60" w:after="60"/>
              <w:jc w:val="center"/>
              <w:rPr>
                <w:b/>
                <w:sz w:val="20"/>
                <w:szCs w:val="20"/>
              </w:rPr>
            </w:pPr>
            <w:r w:rsidRPr="00791248">
              <w:rPr>
                <w:b/>
                <w:sz w:val="20"/>
                <w:szCs w:val="20"/>
              </w:rPr>
              <w:t>Copula OL</w:t>
            </w:r>
            <w:r w:rsidR="00FD00F9" w:rsidRPr="00791248">
              <w:rPr>
                <w:b/>
                <w:sz w:val="20"/>
                <w:szCs w:val="20"/>
              </w:rPr>
              <w:t xml:space="preserve"> </w:t>
            </w:r>
            <w:r w:rsidRPr="00791248">
              <w:rPr>
                <w:b/>
                <w:sz w:val="20"/>
                <w:szCs w:val="20"/>
              </w:rPr>
              <w:t>(Joe-FGM)</w:t>
            </w:r>
          </w:p>
        </w:tc>
      </w:tr>
      <w:tr w:rsidR="00791248" w:rsidRPr="00791248" w14:paraId="05249166" w14:textId="77777777" w:rsidTr="000226A3">
        <w:trPr>
          <w:trHeight w:val="376"/>
          <w:jc w:val="center"/>
        </w:trPr>
        <w:tc>
          <w:tcPr>
            <w:tcW w:w="4521" w:type="dxa"/>
            <w:gridSpan w:val="2"/>
            <w:tcBorders>
              <w:top w:val="nil"/>
              <w:bottom w:val="nil"/>
              <w:right w:val="single" w:sz="4" w:space="0" w:color="auto"/>
            </w:tcBorders>
            <w:vAlign w:val="center"/>
          </w:tcPr>
          <w:p w14:paraId="003119EA" w14:textId="276B0A06" w:rsidR="00B01081" w:rsidRPr="00791248" w:rsidRDefault="00B01081" w:rsidP="00B01081">
            <w:pPr>
              <w:spacing w:before="60" w:after="60"/>
              <w:ind w:left="176"/>
              <w:rPr>
                <w:sz w:val="20"/>
                <w:szCs w:val="20"/>
              </w:rPr>
            </w:pPr>
            <w:r w:rsidRPr="00791248">
              <w:rPr>
                <w:sz w:val="20"/>
                <w:szCs w:val="20"/>
              </w:rPr>
              <w:t># of parameters</w:t>
            </w:r>
          </w:p>
        </w:tc>
        <w:tc>
          <w:tcPr>
            <w:tcW w:w="1985" w:type="dxa"/>
            <w:tcBorders>
              <w:top w:val="nil"/>
              <w:left w:val="single" w:sz="4" w:space="0" w:color="auto"/>
              <w:bottom w:val="nil"/>
              <w:right w:val="single" w:sz="4" w:space="0" w:color="auto"/>
            </w:tcBorders>
            <w:vAlign w:val="center"/>
          </w:tcPr>
          <w:p w14:paraId="76BBD6EF" w14:textId="506C5BCD" w:rsidR="00B01081" w:rsidRPr="00791248" w:rsidRDefault="00B01081" w:rsidP="00B01081">
            <w:pPr>
              <w:spacing w:before="60" w:after="60"/>
              <w:jc w:val="center"/>
              <w:rPr>
                <w:sz w:val="20"/>
                <w:szCs w:val="20"/>
              </w:rPr>
            </w:pPr>
            <w:r w:rsidRPr="00791248">
              <w:rPr>
                <w:sz w:val="20"/>
                <w:szCs w:val="20"/>
              </w:rPr>
              <w:t>28</w:t>
            </w:r>
          </w:p>
        </w:tc>
        <w:tc>
          <w:tcPr>
            <w:tcW w:w="2268" w:type="dxa"/>
            <w:tcBorders>
              <w:top w:val="nil"/>
              <w:left w:val="single" w:sz="4" w:space="0" w:color="auto"/>
              <w:bottom w:val="nil"/>
              <w:right w:val="single" w:sz="4" w:space="0" w:color="auto"/>
            </w:tcBorders>
            <w:vAlign w:val="center"/>
          </w:tcPr>
          <w:p w14:paraId="1F31801F" w14:textId="680A9638" w:rsidR="00B01081" w:rsidRPr="00791248" w:rsidRDefault="00B01081" w:rsidP="00B01081">
            <w:pPr>
              <w:spacing w:before="60" w:after="60"/>
              <w:jc w:val="center"/>
              <w:rPr>
                <w:sz w:val="20"/>
                <w:szCs w:val="20"/>
              </w:rPr>
            </w:pPr>
            <w:r w:rsidRPr="00791248">
              <w:rPr>
                <w:sz w:val="20"/>
                <w:szCs w:val="20"/>
              </w:rPr>
              <w:t>67</w:t>
            </w:r>
          </w:p>
        </w:tc>
        <w:tc>
          <w:tcPr>
            <w:tcW w:w="1956" w:type="dxa"/>
            <w:tcBorders>
              <w:top w:val="nil"/>
              <w:left w:val="single" w:sz="4" w:space="0" w:color="auto"/>
              <w:bottom w:val="nil"/>
              <w:right w:val="single" w:sz="4" w:space="0" w:color="auto"/>
            </w:tcBorders>
            <w:vAlign w:val="center"/>
          </w:tcPr>
          <w:p w14:paraId="490CD956" w14:textId="4D1F08D1" w:rsidR="00B01081" w:rsidRPr="00791248" w:rsidRDefault="00BA456D" w:rsidP="00B01081">
            <w:pPr>
              <w:spacing w:before="60" w:after="60"/>
              <w:jc w:val="center"/>
              <w:rPr>
                <w:sz w:val="20"/>
                <w:szCs w:val="20"/>
              </w:rPr>
            </w:pPr>
            <w:r w:rsidRPr="00791248">
              <w:rPr>
                <w:sz w:val="20"/>
                <w:szCs w:val="20"/>
              </w:rPr>
              <w:t>42</w:t>
            </w:r>
          </w:p>
        </w:tc>
        <w:tc>
          <w:tcPr>
            <w:tcW w:w="2200" w:type="dxa"/>
            <w:tcBorders>
              <w:top w:val="nil"/>
              <w:left w:val="single" w:sz="4" w:space="0" w:color="auto"/>
              <w:bottom w:val="nil"/>
            </w:tcBorders>
            <w:vAlign w:val="center"/>
          </w:tcPr>
          <w:p w14:paraId="0CFA9B4D" w14:textId="09400CDF" w:rsidR="00B01081" w:rsidRPr="00791248" w:rsidRDefault="00B01081" w:rsidP="00B01081">
            <w:pPr>
              <w:spacing w:before="60" w:after="60"/>
              <w:jc w:val="center"/>
              <w:rPr>
                <w:sz w:val="20"/>
                <w:szCs w:val="20"/>
              </w:rPr>
            </w:pPr>
            <w:r w:rsidRPr="00791248">
              <w:rPr>
                <w:sz w:val="20"/>
                <w:szCs w:val="20"/>
              </w:rPr>
              <w:t>55</w:t>
            </w:r>
          </w:p>
        </w:tc>
      </w:tr>
      <w:tr w:rsidR="00791248" w:rsidRPr="00791248" w14:paraId="14FDB52D" w14:textId="77777777" w:rsidTr="000226A3">
        <w:trPr>
          <w:trHeight w:val="376"/>
          <w:jc w:val="center"/>
        </w:trPr>
        <w:tc>
          <w:tcPr>
            <w:tcW w:w="4521" w:type="dxa"/>
            <w:gridSpan w:val="2"/>
            <w:tcBorders>
              <w:top w:val="nil"/>
              <w:bottom w:val="nil"/>
              <w:right w:val="single" w:sz="4" w:space="0" w:color="auto"/>
            </w:tcBorders>
            <w:vAlign w:val="center"/>
          </w:tcPr>
          <w:p w14:paraId="110940E9" w14:textId="10C28296" w:rsidR="00B01081" w:rsidRPr="00791248" w:rsidRDefault="00B01081" w:rsidP="00B01081">
            <w:pPr>
              <w:spacing w:before="60" w:after="60"/>
              <w:ind w:left="176"/>
              <w:rPr>
                <w:sz w:val="20"/>
                <w:szCs w:val="20"/>
              </w:rPr>
            </w:pPr>
            <w:r w:rsidRPr="00791248">
              <w:rPr>
                <w:sz w:val="20"/>
                <w:szCs w:val="20"/>
              </w:rPr>
              <w:t>Log-likelihood at constants</w:t>
            </w:r>
          </w:p>
        </w:tc>
        <w:tc>
          <w:tcPr>
            <w:tcW w:w="1985" w:type="dxa"/>
            <w:tcBorders>
              <w:top w:val="nil"/>
              <w:left w:val="single" w:sz="4" w:space="0" w:color="auto"/>
              <w:bottom w:val="nil"/>
              <w:right w:val="single" w:sz="4" w:space="0" w:color="auto"/>
            </w:tcBorders>
            <w:vAlign w:val="center"/>
          </w:tcPr>
          <w:p w14:paraId="59705260" w14:textId="69540286" w:rsidR="00B01081" w:rsidRPr="00791248" w:rsidRDefault="004D0358" w:rsidP="00B01081">
            <w:pPr>
              <w:spacing w:before="60" w:after="60"/>
              <w:jc w:val="center"/>
              <w:rPr>
                <w:sz w:val="20"/>
                <w:szCs w:val="20"/>
              </w:rPr>
            </w:pPr>
            <w:r w:rsidRPr="00791248">
              <w:rPr>
                <w:sz w:val="20"/>
                <w:szCs w:val="20"/>
              </w:rPr>
              <w:t>-2154.2</w:t>
            </w:r>
          </w:p>
          <w:p w14:paraId="2B0BD1FC" w14:textId="45F632CD" w:rsidR="00DE1E1B" w:rsidRPr="00791248" w:rsidRDefault="00DE1E1B" w:rsidP="004D0358">
            <w:pPr>
              <w:spacing w:before="60" w:after="60"/>
              <w:jc w:val="center"/>
              <w:rPr>
                <w:sz w:val="20"/>
                <w:szCs w:val="20"/>
              </w:rPr>
            </w:pPr>
            <w:r w:rsidRPr="00791248">
              <w:rPr>
                <w:sz w:val="20"/>
                <w:szCs w:val="20"/>
              </w:rPr>
              <w:t>(</w:t>
            </w:r>
            <w:r w:rsidR="004D0358" w:rsidRPr="00791248">
              <w:rPr>
                <w:sz w:val="20"/>
                <w:szCs w:val="20"/>
              </w:rPr>
              <w:t>-2167.8</w:t>
            </w:r>
            <w:r w:rsidR="00B6735B" w:rsidRPr="00791248">
              <w:rPr>
                <w:sz w:val="20"/>
                <w:szCs w:val="20"/>
              </w:rPr>
              <w:t>/</w:t>
            </w:r>
            <w:r w:rsidR="00A9493A" w:rsidRPr="00791248">
              <w:rPr>
                <w:sz w:val="20"/>
                <w:szCs w:val="20"/>
              </w:rPr>
              <w:t>-2140</w:t>
            </w:r>
            <w:r w:rsidR="00B6735B" w:rsidRPr="00791248">
              <w:rPr>
                <w:sz w:val="20"/>
                <w:szCs w:val="20"/>
              </w:rPr>
              <w:t>.</w:t>
            </w:r>
            <w:r w:rsidR="00A9493A" w:rsidRPr="00791248">
              <w:rPr>
                <w:sz w:val="20"/>
                <w:szCs w:val="20"/>
              </w:rPr>
              <w:t>6</w:t>
            </w:r>
            <w:r w:rsidRPr="00791248">
              <w:rPr>
                <w:sz w:val="20"/>
                <w:szCs w:val="20"/>
              </w:rPr>
              <w:t>)</w:t>
            </w:r>
            <w:r w:rsidR="00175A21" w:rsidRPr="00791248">
              <w:rPr>
                <w:b/>
                <w:szCs w:val="24"/>
                <w:vertAlign w:val="superscript"/>
              </w:rPr>
              <w:t xml:space="preserve"> ††</w:t>
            </w:r>
          </w:p>
        </w:tc>
        <w:tc>
          <w:tcPr>
            <w:tcW w:w="2268" w:type="dxa"/>
            <w:tcBorders>
              <w:top w:val="nil"/>
              <w:left w:val="single" w:sz="4" w:space="0" w:color="auto"/>
              <w:bottom w:val="nil"/>
              <w:right w:val="single" w:sz="4" w:space="0" w:color="auto"/>
            </w:tcBorders>
            <w:vAlign w:val="center"/>
          </w:tcPr>
          <w:p w14:paraId="3A560DAF" w14:textId="77777777" w:rsidR="007F49D3" w:rsidRPr="00791248" w:rsidRDefault="007F49D3" w:rsidP="007F49D3">
            <w:pPr>
              <w:spacing w:before="60" w:after="60"/>
              <w:jc w:val="center"/>
              <w:rPr>
                <w:sz w:val="20"/>
                <w:szCs w:val="20"/>
              </w:rPr>
            </w:pPr>
            <w:r w:rsidRPr="00791248">
              <w:rPr>
                <w:sz w:val="20"/>
                <w:szCs w:val="20"/>
              </w:rPr>
              <w:t>-2154.2</w:t>
            </w:r>
          </w:p>
          <w:p w14:paraId="7F8371E1" w14:textId="1257C586" w:rsidR="00B01081" w:rsidRPr="00791248" w:rsidRDefault="007F49D3" w:rsidP="007F49D3">
            <w:pPr>
              <w:spacing w:before="60" w:after="60"/>
              <w:jc w:val="center"/>
              <w:rPr>
                <w:sz w:val="20"/>
                <w:szCs w:val="20"/>
              </w:rPr>
            </w:pPr>
            <w:r w:rsidRPr="00791248">
              <w:rPr>
                <w:sz w:val="20"/>
                <w:szCs w:val="20"/>
              </w:rPr>
              <w:t>(-2167.8/-2018.3)</w:t>
            </w:r>
          </w:p>
        </w:tc>
        <w:tc>
          <w:tcPr>
            <w:tcW w:w="1956" w:type="dxa"/>
            <w:tcBorders>
              <w:top w:val="nil"/>
              <w:left w:val="single" w:sz="4" w:space="0" w:color="auto"/>
              <w:bottom w:val="nil"/>
              <w:right w:val="single" w:sz="4" w:space="0" w:color="auto"/>
            </w:tcBorders>
            <w:vAlign w:val="center"/>
          </w:tcPr>
          <w:p w14:paraId="3793644A" w14:textId="06BFAFB8" w:rsidR="00B6735B" w:rsidRPr="00791248" w:rsidRDefault="004D0358" w:rsidP="00B6735B">
            <w:pPr>
              <w:spacing w:before="60" w:after="60"/>
              <w:jc w:val="center"/>
              <w:rPr>
                <w:sz w:val="20"/>
                <w:szCs w:val="20"/>
              </w:rPr>
            </w:pPr>
            <w:r w:rsidRPr="00791248">
              <w:rPr>
                <w:sz w:val="20"/>
                <w:szCs w:val="20"/>
              </w:rPr>
              <w:t>-2154.2</w:t>
            </w:r>
          </w:p>
          <w:p w14:paraId="70B4D3EC" w14:textId="00B0239F" w:rsidR="00B01081" w:rsidRPr="00791248" w:rsidRDefault="004D0358" w:rsidP="004D0358">
            <w:pPr>
              <w:spacing w:before="60" w:after="60"/>
              <w:jc w:val="center"/>
              <w:rPr>
                <w:sz w:val="20"/>
                <w:szCs w:val="20"/>
              </w:rPr>
            </w:pPr>
            <w:r w:rsidRPr="00791248">
              <w:rPr>
                <w:sz w:val="20"/>
                <w:szCs w:val="20"/>
              </w:rPr>
              <w:t>(-2167.8</w:t>
            </w:r>
            <w:r w:rsidR="00B6735B" w:rsidRPr="00791248">
              <w:rPr>
                <w:sz w:val="20"/>
                <w:szCs w:val="20"/>
              </w:rPr>
              <w:t>/-2018.3)</w:t>
            </w:r>
          </w:p>
        </w:tc>
        <w:tc>
          <w:tcPr>
            <w:tcW w:w="2200" w:type="dxa"/>
            <w:tcBorders>
              <w:top w:val="nil"/>
              <w:left w:val="single" w:sz="4" w:space="0" w:color="auto"/>
              <w:bottom w:val="nil"/>
            </w:tcBorders>
            <w:vAlign w:val="center"/>
          </w:tcPr>
          <w:p w14:paraId="064EDEFB" w14:textId="77777777" w:rsidR="007F49D3" w:rsidRPr="00791248" w:rsidRDefault="007F49D3" w:rsidP="007F49D3">
            <w:pPr>
              <w:spacing w:before="60" w:after="60"/>
              <w:jc w:val="center"/>
              <w:rPr>
                <w:sz w:val="20"/>
                <w:szCs w:val="20"/>
              </w:rPr>
            </w:pPr>
            <w:r w:rsidRPr="00791248">
              <w:rPr>
                <w:sz w:val="20"/>
                <w:szCs w:val="20"/>
              </w:rPr>
              <w:t>-2154.2</w:t>
            </w:r>
          </w:p>
          <w:p w14:paraId="6433096E" w14:textId="1ACD0007" w:rsidR="00B01081" w:rsidRPr="00791248" w:rsidRDefault="007F49D3" w:rsidP="007F49D3">
            <w:pPr>
              <w:spacing w:before="60" w:after="60"/>
              <w:jc w:val="center"/>
              <w:rPr>
                <w:sz w:val="20"/>
                <w:szCs w:val="20"/>
              </w:rPr>
            </w:pPr>
            <w:r w:rsidRPr="00791248">
              <w:rPr>
                <w:sz w:val="20"/>
                <w:szCs w:val="20"/>
              </w:rPr>
              <w:t>(-2167.8/-2018.3)</w:t>
            </w:r>
          </w:p>
        </w:tc>
      </w:tr>
      <w:tr w:rsidR="00791248" w:rsidRPr="00791248" w14:paraId="3793E53E" w14:textId="77777777" w:rsidTr="000226A3">
        <w:trPr>
          <w:trHeight w:val="376"/>
          <w:jc w:val="center"/>
        </w:trPr>
        <w:tc>
          <w:tcPr>
            <w:tcW w:w="4521" w:type="dxa"/>
            <w:gridSpan w:val="2"/>
            <w:tcBorders>
              <w:top w:val="nil"/>
              <w:bottom w:val="nil"/>
              <w:right w:val="single" w:sz="4" w:space="0" w:color="auto"/>
            </w:tcBorders>
            <w:vAlign w:val="center"/>
          </w:tcPr>
          <w:p w14:paraId="5D23A36B" w14:textId="2DDF6758" w:rsidR="00B01081" w:rsidRPr="00791248" w:rsidRDefault="00B01081" w:rsidP="00B01081">
            <w:pPr>
              <w:spacing w:before="60" w:after="60"/>
              <w:ind w:left="176"/>
              <w:rPr>
                <w:sz w:val="20"/>
                <w:szCs w:val="20"/>
              </w:rPr>
            </w:pPr>
            <w:r w:rsidRPr="00791248">
              <w:rPr>
                <w:sz w:val="20"/>
                <w:szCs w:val="20"/>
              </w:rPr>
              <w:t>Predictive log-likelihood</w:t>
            </w:r>
          </w:p>
        </w:tc>
        <w:tc>
          <w:tcPr>
            <w:tcW w:w="1985" w:type="dxa"/>
            <w:tcBorders>
              <w:top w:val="nil"/>
              <w:left w:val="single" w:sz="4" w:space="0" w:color="auto"/>
              <w:bottom w:val="nil"/>
              <w:right w:val="single" w:sz="4" w:space="0" w:color="auto"/>
            </w:tcBorders>
            <w:vAlign w:val="center"/>
          </w:tcPr>
          <w:p w14:paraId="009FCE01" w14:textId="4CC8AEF6" w:rsidR="00986B29" w:rsidRPr="00791248" w:rsidRDefault="00A20ADA" w:rsidP="00B01081">
            <w:pPr>
              <w:spacing w:before="60" w:after="60"/>
              <w:jc w:val="center"/>
              <w:rPr>
                <w:sz w:val="20"/>
                <w:szCs w:val="20"/>
              </w:rPr>
            </w:pPr>
            <w:r w:rsidRPr="00791248">
              <w:rPr>
                <w:sz w:val="20"/>
                <w:szCs w:val="20"/>
              </w:rPr>
              <w:t>1565.</w:t>
            </w:r>
            <w:r w:rsidR="004D0358" w:rsidRPr="00791248">
              <w:rPr>
                <w:sz w:val="20"/>
                <w:szCs w:val="20"/>
              </w:rPr>
              <w:t>1</w:t>
            </w:r>
          </w:p>
          <w:p w14:paraId="3B413655" w14:textId="363EC6C1" w:rsidR="00B01081" w:rsidRPr="00791248" w:rsidRDefault="00986B29" w:rsidP="004D0358">
            <w:pPr>
              <w:spacing w:before="60" w:after="60"/>
              <w:jc w:val="center"/>
              <w:rPr>
                <w:sz w:val="20"/>
                <w:szCs w:val="20"/>
              </w:rPr>
            </w:pPr>
            <w:r w:rsidRPr="00791248">
              <w:rPr>
                <w:sz w:val="20"/>
                <w:szCs w:val="20"/>
              </w:rPr>
              <w:t xml:space="preserve"> </w:t>
            </w:r>
            <w:r w:rsidR="00B01081" w:rsidRPr="00791248">
              <w:rPr>
                <w:sz w:val="20"/>
                <w:szCs w:val="20"/>
              </w:rPr>
              <w:t>(</w:t>
            </w:r>
            <w:r w:rsidR="004D0358" w:rsidRPr="00791248">
              <w:rPr>
                <w:sz w:val="20"/>
                <w:szCs w:val="20"/>
              </w:rPr>
              <w:t>-1576.5</w:t>
            </w:r>
            <w:r w:rsidR="00A20ADA" w:rsidRPr="00791248">
              <w:rPr>
                <w:sz w:val="20"/>
                <w:szCs w:val="20"/>
              </w:rPr>
              <w:t>/-1553.</w:t>
            </w:r>
            <w:r w:rsidR="004D0358" w:rsidRPr="00791248">
              <w:rPr>
                <w:sz w:val="20"/>
                <w:szCs w:val="20"/>
              </w:rPr>
              <w:t>6</w:t>
            </w:r>
            <w:r w:rsidR="00B01081" w:rsidRPr="00791248">
              <w:rPr>
                <w:sz w:val="20"/>
                <w:szCs w:val="20"/>
              </w:rPr>
              <w:t>)</w:t>
            </w:r>
          </w:p>
        </w:tc>
        <w:tc>
          <w:tcPr>
            <w:tcW w:w="2268" w:type="dxa"/>
            <w:tcBorders>
              <w:top w:val="nil"/>
              <w:left w:val="single" w:sz="4" w:space="0" w:color="auto"/>
              <w:bottom w:val="nil"/>
              <w:right w:val="single" w:sz="4" w:space="0" w:color="auto"/>
            </w:tcBorders>
            <w:vAlign w:val="center"/>
          </w:tcPr>
          <w:p w14:paraId="1B761363" w14:textId="73103F1E" w:rsidR="0049701A" w:rsidRPr="00791248" w:rsidRDefault="004A1562" w:rsidP="00B01081">
            <w:pPr>
              <w:spacing w:before="60" w:after="60"/>
              <w:jc w:val="center"/>
              <w:rPr>
                <w:sz w:val="20"/>
                <w:szCs w:val="20"/>
              </w:rPr>
            </w:pPr>
            <w:r w:rsidRPr="00791248">
              <w:rPr>
                <w:sz w:val="20"/>
                <w:szCs w:val="20"/>
              </w:rPr>
              <w:t>1543.3</w:t>
            </w:r>
          </w:p>
          <w:p w14:paraId="4FCE3B63" w14:textId="1E1B5002" w:rsidR="00A20ADA" w:rsidRPr="00791248" w:rsidRDefault="00986B29" w:rsidP="0049701A">
            <w:pPr>
              <w:spacing w:before="60" w:after="60"/>
              <w:jc w:val="center"/>
              <w:rPr>
                <w:sz w:val="20"/>
                <w:szCs w:val="20"/>
              </w:rPr>
            </w:pPr>
            <w:r w:rsidRPr="00791248">
              <w:rPr>
                <w:sz w:val="20"/>
                <w:szCs w:val="20"/>
              </w:rPr>
              <w:t xml:space="preserve"> </w:t>
            </w:r>
            <w:r w:rsidR="00B01081" w:rsidRPr="00791248">
              <w:rPr>
                <w:sz w:val="20"/>
                <w:szCs w:val="20"/>
              </w:rPr>
              <w:t>(</w:t>
            </w:r>
            <w:r w:rsidR="004A1562" w:rsidRPr="00791248">
              <w:rPr>
                <w:sz w:val="20"/>
                <w:szCs w:val="20"/>
              </w:rPr>
              <w:t>-1554.6/-1532.1</w:t>
            </w:r>
            <w:r w:rsidR="00B01081" w:rsidRPr="00791248">
              <w:rPr>
                <w:sz w:val="20"/>
                <w:szCs w:val="20"/>
              </w:rPr>
              <w:t>)</w:t>
            </w:r>
          </w:p>
        </w:tc>
        <w:tc>
          <w:tcPr>
            <w:tcW w:w="1956" w:type="dxa"/>
            <w:tcBorders>
              <w:top w:val="nil"/>
              <w:left w:val="single" w:sz="4" w:space="0" w:color="auto"/>
              <w:bottom w:val="nil"/>
              <w:right w:val="single" w:sz="4" w:space="0" w:color="auto"/>
            </w:tcBorders>
            <w:vAlign w:val="center"/>
          </w:tcPr>
          <w:p w14:paraId="57CAFFDE" w14:textId="76477CF3" w:rsidR="0049701A" w:rsidRPr="00791248" w:rsidRDefault="005317C4" w:rsidP="00B01081">
            <w:pPr>
              <w:spacing w:before="60" w:after="60"/>
              <w:jc w:val="center"/>
              <w:rPr>
                <w:sz w:val="20"/>
                <w:szCs w:val="20"/>
              </w:rPr>
            </w:pPr>
            <w:r w:rsidRPr="00791248">
              <w:rPr>
                <w:sz w:val="20"/>
                <w:szCs w:val="20"/>
              </w:rPr>
              <w:t>-</w:t>
            </w:r>
            <w:r w:rsidR="007937AE" w:rsidRPr="00791248">
              <w:rPr>
                <w:sz w:val="20"/>
                <w:szCs w:val="20"/>
              </w:rPr>
              <w:t>1531.05</w:t>
            </w:r>
          </w:p>
          <w:p w14:paraId="35C91D02" w14:textId="146DF9C8" w:rsidR="00A20ADA" w:rsidRPr="00791248" w:rsidRDefault="00986B29" w:rsidP="004D0358">
            <w:pPr>
              <w:spacing w:before="60" w:after="60"/>
              <w:jc w:val="center"/>
              <w:rPr>
                <w:sz w:val="20"/>
                <w:szCs w:val="20"/>
              </w:rPr>
            </w:pPr>
            <w:r w:rsidRPr="00791248">
              <w:rPr>
                <w:sz w:val="20"/>
                <w:szCs w:val="20"/>
              </w:rPr>
              <w:t xml:space="preserve"> </w:t>
            </w:r>
            <w:r w:rsidR="00B01081" w:rsidRPr="00791248">
              <w:rPr>
                <w:sz w:val="20"/>
                <w:szCs w:val="20"/>
              </w:rPr>
              <w:t>(</w:t>
            </w:r>
            <w:r w:rsidR="004D0358" w:rsidRPr="00791248">
              <w:rPr>
                <w:sz w:val="20"/>
                <w:szCs w:val="20"/>
              </w:rPr>
              <w:t>-1541.9/-1520.2</w:t>
            </w:r>
            <w:r w:rsidR="00B01081" w:rsidRPr="00791248">
              <w:rPr>
                <w:sz w:val="20"/>
                <w:szCs w:val="20"/>
              </w:rPr>
              <w:t>)</w:t>
            </w:r>
          </w:p>
        </w:tc>
        <w:tc>
          <w:tcPr>
            <w:tcW w:w="2200" w:type="dxa"/>
            <w:tcBorders>
              <w:top w:val="nil"/>
              <w:left w:val="single" w:sz="4" w:space="0" w:color="auto"/>
              <w:bottom w:val="nil"/>
            </w:tcBorders>
            <w:vAlign w:val="center"/>
          </w:tcPr>
          <w:p w14:paraId="46E82368" w14:textId="2B8D3DCD" w:rsidR="0049701A" w:rsidRPr="00791248" w:rsidRDefault="00180E8E" w:rsidP="00B01081">
            <w:pPr>
              <w:spacing w:before="60" w:after="60"/>
              <w:jc w:val="center"/>
              <w:rPr>
                <w:b/>
                <w:sz w:val="20"/>
                <w:szCs w:val="20"/>
              </w:rPr>
            </w:pPr>
            <w:r w:rsidRPr="00791248">
              <w:rPr>
                <w:b/>
                <w:sz w:val="20"/>
                <w:szCs w:val="20"/>
              </w:rPr>
              <w:t>-1441.7</w:t>
            </w:r>
          </w:p>
          <w:p w14:paraId="7F6A999C" w14:textId="02AD8B40" w:rsidR="00A20ADA" w:rsidRPr="00791248" w:rsidRDefault="00986B29" w:rsidP="0049701A">
            <w:pPr>
              <w:spacing w:before="60" w:after="60"/>
              <w:jc w:val="center"/>
              <w:rPr>
                <w:b/>
                <w:sz w:val="20"/>
                <w:szCs w:val="20"/>
              </w:rPr>
            </w:pPr>
            <w:r w:rsidRPr="00791248">
              <w:rPr>
                <w:b/>
                <w:sz w:val="20"/>
                <w:szCs w:val="20"/>
              </w:rPr>
              <w:t xml:space="preserve"> </w:t>
            </w:r>
            <w:r w:rsidR="00B01081" w:rsidRPr="00791248">
              <w:rPr>
                <w:b/>
                <w:sz w:val="20"/>
                <w:szCs w:val="20"/>
              </w:rPr>
              <w:t>(</w:t>
            </w:r>
            <w:r w:rsidR="00180E8E" w:rsidRPr="00791248">
              <w:rPr>
                <w:b/>
                <w:sz w:val="20"/>
                <w:szCs w:val="20"/>
              </w:rPr>
              <w:t>-1452.3/-1431.1</w:t>
            </w:r>
            <w:r w:rsidR="00B01081" w:rsidRPr="00791248">
              <w:rPr>
                <w:b/>
                <w:sz w:val="20"/>
                <w:szCs w:val="20"/>
              </w:rPr>
              <w:t>)</w:t>
            </w:r>
          </w:p>
        </w:tc>
      </w:tr>
      <w:tr w:rsidR="00791248" w:rsidRPr="00791248" w14:paraId="7E734BCB" w14:textId="77777777" w:rsidTr="000226A3">
        <w:trPr>
          <w:trHeight w:val="376"/>
          <w:jc w:val="center"/>
        </w:trPr>
        <w:tc>
          <w:tcPr>
            <w:tcW w:w="4521" w:type="dxa"/>
            <w:gridSpan w:val="2"/>
            <w:tcBorders>
              <w:top w:val="nil"/>
              <w:bottom w:val="single" w:sz="4" w:space="0" w:color="auto"/>
              <w:right w:val="single" w:sz="4" w:space="0" w:color="auto"/>
            </w:tcBorders>
            <w:vAlign w:val="center"/>
          </w:tcPr>
          <w:p w14:paraId="457323E1" w14:textId="1E9C44F7" w:rsidR="00B01081" w:rsidRPr="00791248" w:rsidRDefault="00B01081" w:rsidP="00EC10BD">
            <w:pPr>
              <w:spacing w:before="60" w:after="60"/>
              <w:ind w:left="176"/>
              <w:rPr>
                <w:sz w:val="20"/>
                <w:szCs w:val="20"/>
              </w:rPr>
            </w:pPr>
            <w:r w:rsidRPr="00791248">
              <w:rPr>
                <w:sz w:val="20"/>
                <w:szCs w:val="20"/>
              </w:rPr>
              <w:t>BIC</w:t>
            </w:r>
          </w:p>
        </w:tc>
        <w:tc>
          <w:tcPr>
            <w:tcW w:w="1985" w:type="dxa"/>
            <w:tcBorders>
              <w:top w:val="nil"/>
              <w:left w:val="single" w:sz="4" w:space="0" w:color="auto"/>
              <w:bottom w:val="single" w:sz="4" w:space="0" w:color="auto"/>
              <w:right w:val="single" w:sz="4" w:space="0" w:color="auto"/>
            </w:tcBorders>
            <w:vAlign w:val="center"/>
          </w:tcPr>
          <w:p w14:paraId="7D5C9E36" w14:textId="25B9CBBD" w:rsidR="004C06A1" w:rsidRPr="00791248" w:rsidRDefault="004C06A1" w:rsidP="00B01081">
            <w:pPr>
              <w:spacing w:before="60" w:after="60"/>
              <w:jc w:val="center"/>
              <w:rPr>
                <w:sz w:val="20"/>
                <w:szCs w:val="20"/>
              </w:rPr>
            </w:pPr>
            <w:r w:rsidRPr="00791248">
              <w:rPr>
                <w:sz w:val="20"/>
                <w:szCs w:val="20"/>
              </w:rPr>
              <w:t>3339</w:t>
            </w:r>
          </w:p>
          <w:p w14:paraId="6D3435FE" w14:textId="2BF02568" w:rsidR="00B01081" w:rsidRPr="00791248" w:rsidRDefault="00A20ADA" w:rsidP="00B01081">
            <w:pPr>
              <w:spacing w:before="60" w:after="60"/>
              <w:jc w:val="center"/>
              <w:rPr>
                <w:sz w:val="20"/>
                <w:szCs w:val="20"/>
              </w:rPr>
            </w:pPr>
            <w:r w:rsidRPr="00791248">
              <w:rPr>
                <w:sz w:val="20"/>
                <w:szCs w:val="20"/>
              </w:rPr>
              <w:t xml:space="preserve"> </w:t>
            </w:r>
            <w:r w:rsidR="00B01081" w:rsidRPr="00791248">
              <w:rPr>
                <w:sz w:val="20"/>
                <w:szCs w:val="20"/>
              </w:rPr>
              <w:t>(</w:t>
            </w:r>
            <w:r w:rsidR="004C06A1" w:rsidRPr="00791248">
              <w:rPr>
                <w:sz w:val="20"/>
                <w:szCs w:val="20"/>
              </w:rPr>
              <w:t>3316/3362</w:t>
            </w:r>
            <w:r w:rsidR="00B01081" w:rsidRPr="00791248">
              <w:rPr>
                <w:sz w:val="20"/>
                <w:szCs w:val="20"/>
              </w:rPr>
              <w:t>)</w:t>
            </w:r>
          </w:p>
        </w:tc>
        <w:tc>
          <w:tcPr>
            <w:tcW w:w="2268" w:type="dxa"/>
            <w:tcBorders>
              <w:top w:val="nil"/>
              <w:left w:val="single" w:sz="4" w:space="0" w:color="auto"/>
              <w:bottom w:val="single" w:sz="4" w:space="0" w:color="auto"/>
              <w:right w:val="single" w:sz="4" w:space="0" w:color="auto"/>
            </w:tcBorders>
            <w:vAlign w:val="center"/>
          </w:tcPr>
          <w:p w14:paraId="58E79F93" w14:textId="6B28FC36" w:rsidR="0049701A" w:rsidRPr="00791248" w:rsidRDefault="00CF7ED2" w:rsidP="00B01081">
            <w:pPr>
              <w:spacing w:before="60" w:after="60"/>
              <w:jc w:val="center"/>
              <w:rPr>
                <w:sz w:val="20"/>
                <w:szCs w:val="20"/>
              </w:rPr>
            </w:pPr>
            <w:r w:rsidRPr="00791248">
              <w:rPr>
                <w:sz w:val="20"/>
                <w:szCs w:val="20"/>
              </w:rPr>
              <w:t>3586</w:t>
            </w:r>
            <w:r w:rsidR="00A20ADA" w:rsidRPr="00791248">
              <w:rPr>
                <w:sz w:val="20"/>
                <w:szCs w:val="20"/>
              </w:rPr>
              <w:t xml:space="preserve"> </w:t>
            </w:r>
          </w:p>
          <w:p w14:paraId="07084784" w14:textId="567277A3" w:rsidR="00B01081" w:rsidRPr="00791248" w:rsidRDefault="00B01081" w:rsidP="00B01081">
            <w:pPr>
              <w:spacing w:before="60" w:after="60"/>
              <w:jc w:val="center"/>
              <w:rPr>
                <w:sz w:val="20"/>
                <w:szCs w:val="20"/>
              </w:rPr>
            </w:pPr>
            <w:r w:rsidRPr="00791248">
              <w:rPr>
                <w:sz w:val="20"/>
                <w:szCs w:val="20"/>
              </w:rPr>
              <w:t>(</w:t>
            </w:r>
            <w:r w:rsidR="00CF7ED2" w:rsidRPr="00791248">
              <w:rPr>
                <w:sz w:val="20"/>
                <w:szCs w:val="20"/>
              </w:rPr>
              <w:t>3564/3609</w:t>
            </w:r>
            <w:r w:rsidRPr="00791248">
              <w:rPr>
                <w:sz w:val="20"/>
                <w:szCs w:val="20"/>
              </w:rPr>
              <w:t>)</w:t>
            </w:r>
          </w:p>
        </w:tc>
        <w:tc>
          <w:tcPr>
            <w:tcW w:w="1956" w:type="dxa"/>
            <w:tcBorders>
              <w:top w:val="nil"/>
              <w:left w:val="single" w:sz="4" w:space="0" w:color="auto"/>
              <w:bottom w:val="single" w:sz="4" w:space="0" w:color="auto"/>
              <w:right w:val="single" w:sz="4" w:space="0" w:color="auto"/>
            </w:tcBorders>
            <w:vAlign w:val="center"/>
          </w:tcPr>
          <w:p w14:paraId="68DDA9BB" w14:textId="3CA1EA9E" w:rsidR="0049701A" w:rsidRPr="00791248" w:rsidRDefault="00BA456D" w:rsidP="00B01081">
            <w:pPr>
              <w:spacing w:before="60" w:after="60"/>
              <w:jc w:val="center"/>
              <w:rPr>
                <w:sz w:val="20"/>
                <w:szCs w:val="20"/>
              </w:rPr>
            </w:pPr>
            <w:r w:rsidRPr="00791248">
              <w:rPr>
                <w:sz w:val="20"/>
                <w:szCs w:val="20"/>
              </w:rPr>
              <w:t>3375</w:t>
            </w:r>
          </w:p>
          <w:p w14:paraId="63AC3857" w14:textId="2CBFF6FB" w:rsidR="00B01081" w:rsidRPr="00791248" w:rsidRDefault="00A20ADA" w:rsidP="00B01081">
            <w:pPr>
              <w:spacing w:before="60" w:after="60"/>
              <w:jc w:val="center"/>
              <w:rPr>
                <w:sz w:val="20"/>
                <w:szCs w:val="20"/>
              </w:rPr>
            </w:pPr>
            <w:r w:rsidRPr="00791248">
              <w:rPr>
                <w:sz w:val="20"/>
                <w:szCs w:val="20"/>
              </w:rPr>
              <w:t xml:space="preserve"> </w:t>
            </w:r>
            <w:r w:rsidR="00B01081" w:rsidRPr="00791248">
              <w:rPr>
                <w:sz w:val="20"/>
                <w:szCs w:val="20"/>
              </w:rPr>
              <w:t>(</w:t>
            </w:r>
            <w:r w:rsidR="00BA456D" w:rsidRPr="00791248">
              <w:rPr>
                <w:sz w:val="20"/>
                <w:szCs w:val="20"/>
              </w:rPr>
              <w:t>3353/3397</w:t>
            </w:r>
            <w:r w:rsidR="00B01081" w:rsidRPr="00791248">
              <w:rPr>
                <w:sz w:val="20"/>
                <w:szCs w:val="20"/>
              </w:rPr>
              <w:t>)</w:t>
            </w:r>
          </w:p>
        </w:tc>
        <w:tc>
          <w:tcPr>
            <w:tcW w:w="2200" w:type="dxa"/>
            <w:tcBorders>
              <w:top w:val="nil"/>
              <w:left w:val="single" w:sz="4" w:space="0" w:color="auto"/>
              <w:bottom w:val="single" w:sz="4" w:space="0" w:color="auto"/>
            </w:tcBorders>
            <w:vAlign w:val="center"/>
          </w:tcPr>
          <w:p w14:paraId="7AE04D97" w14:textId="1DADD33E" w:rsidR="00A20ADA" w:rsidRPr="00791248" w:rsidRDefault="00CF7ED2" w:rsidP="00B01081">
            <w:pPr>
              <w:spacing w:before="60" w:after="60"/>
              <w:jc w:val="center"/>
              <w:rPr>
                <w:b/>
                <w:sz w:val="20"/>
                <w:szCs w:val="20"/>
              </w:rPr>
            </w:pPr>
            <w:r w:rsidRPr="00791248">
              <w:rPr>
                <w:b/>
                <w:sz w:val="20"/>
                <w:szCs w:val="20"/>
              </w:rPr>
              <w:t>3294</w:t>
            </w:r>
          </w:p>
          <w:p w14:paraId="60FA53F2" w14:textId="2BBB263C" w:rsidR="00B01081" w:rsidRPr="00791248" w:rsidRDefault="00A20ADA" w:rsidP="00B01081">
            <w:pPr>
              <w:spacing w:before="60" w:after="60"/>
              <w:jc w:val="center"/>
              <w:rPr>
                <w:b/>
                <w:sz w:val="20"/>
                <w:szCs w:val="20"/>
              </w:rPr>
            </w:pPr>
            <w:r w:rsidRPr="00791248">
              <w:rPr>
                <w:b/>
                <w:sz w:val="20"/>
                <w:szCs w:val="20"/>
              </w:rPr>
              <w:t xml:space="preserve"> </w:t>
            </w:r>
            <w:r w:rsidR="00B01081" w:rsidRPr="00791248">
              <w:rPr>
                <w:b/>
                <w:sz w:val="20"/>
                <w:szCs w:val="20"/>
              </w:rPr>
              <w:t>(</w:t>
            </w:r>
            <w:r w:rsidR="00CF7ED2" w:rsidRPr="00791248">
              <w:rPr>
                <w:b/>
                <w:sz w:val="20"/>
                <w:szCs w:val="20"/>
              </w:rPr>
              <w:t>3272/3315</w:t>
            </w:r>
            <w:r w:rsidR="00B01081" w:rsidRPr="00791248">
              <w:rPr>
                <w:b/>
                <w:sz w:val="20"/>
                <w:szCs w:val="20"/>
              </w:rPr>
              <w:t>)</w:t>
            </w:r>
          </w:p>
        </w:tc>
      </w:tr>
      <w:tr w:rsidR="00791248" w:rsidRPr="00791248" w14:paraId="46F1E722" w14:textId="77777777" w:rsidTr="00420307">
        <w:trPr>
          <w:trHeight w:val="376"/>
          <w:jc w:val="center"/>
        </w:trPr>
        <w:tc>
          <w:tcPr>
            <w:tcW w:w="12930" w:type="dxa"/>
            <w:gridSpan w:val="6"/>
            <w:tcBorders>
              <w:top w:val="single" w:sz="4" w:space="0" w:color="auto"/>
              <w:bottom w:val="single" w:sz="4" w:space="0" w:color="auto"/>
            </w:tcBorders>
            <w:vAlign w:val="center"/>
          </w:tcPr>
          <w:p w14:paraId="282FA5A1" w14:textId="77777777" w:rsidR="00B01081" w:rsidRPr="00791248" w:rsidRDefault="00B01081" w:rsidP="00B01081">
            <w:pPr>
              <w:spacing w:before="60" w:after="60"/>
              <w:jc w:val="center"/>
              <w:rPr>
                <w:b/>
                <w:sz w:val="20"/>
                <w:szCs w:val="20"/>
              </w:rPr>
            </w:pPr>
            <w:r w:rsidRPr="00791248">
              <w:rPr>
                <w:b/>
                <w:sz w:val="20"/>
                <w:szCs w:val="20"/>
              </w:rPr>
              <w:t>Aggregate Level</w:t>
            </w:r>
          </w:p>
        </w:tc>
      </w:tr>
      <w:tr w:rsidR="00791248" w:rsidRPr="00791248" w14:paraId="6D7F6211" w14:textId="77777777" w:rsidTr="000226A3">
        <w:trPr>
          <w:trHeight w:val="376"/>
          <w:jc w:val="center"/>
        </w:trPr>
        <w:tc>
          <w:tcPr>
            <w:tcW w:w="4521" w:type="dxa"/>
            <w:gridSpan w:val="2"/>
            <w:tcBorders>
              <w:top w:val="single" w:sz="4" w:space="0" w:color="auto"/>
              <w:bottom w:val="single" w:sz="4" w:space="0" w:color="auto"/>
              <w:right w:val="single" w:sz="4" w:space="0" w:color="auto"/>
            </w:tcBorders>
            <w:vAlign w:val="center"/>
          </w:tcPr>
          <w:p w14:paraId="3CC82BF3" w14:textId="3BA2073D" w:rsidR="00B6735B" w:rsidRPr="00791248" w:rsidRDefault="00B6735B" w:rsidP="00B6735B">
            <w:pPr>
              <w:spacing w:before="60" w:after="60"/>
              <w:ind w:left="176"/>
              <w:rPr>
                <w:sz w:val="20"/>
                <w:szCs w:val="20"/>
              </w:rPr>
            </w:pPr>
            <w:r w:rsidRPr="00791248">
              <w:rPr>
                <w:b/>
                <w:sz w:val="20"/>
                <w:szCs w:val="20"/>
              </w:rPr>
              <w:t>Vehicle Ownership Levels/Measures of Fit</w:t>
            </w:r>
          </w:p>
        </w:tc>
        <w:tc>
          <w:tcPr>
            <w:tcW w:w="1985" w:type="dxa"/>
            <w:tcBorders>
              <w:top w:val="single" w:sz="4" w:space="0" w:color="auto"/>
              <w:left w:val="single" w:sz="4" w:space="0" w:color="auto"/>
              <w:bottom w:val="single" w:sz="4" w:space="0" w:color="auto"/>
              <w:right w:val="single" w:sz="4" w:space="0" w:color="auto"/>
            </w:tcBorders>
            <w:vAlign w:val="center"/>
          </w:tcPr>
          <w:p w14:paraId="664AE8E2" w14:textId="77777777" w:rsidR="00B6735B" w:rsidRPr="00791248" w:rsidRDefault="00B6735B" w:rsidP="00B01081">
            <w:pPr>
              <w:spacing w:before="60" w:after="60"/>
              <w:jc w:val="center"/>
              <w:rPr>
                <w:b/>
                <w:sz w:val="20"/>
                <w:szCs w:val="20"/>
              </w:rPr>
            </w:pPr>
            <w:r w:rsidRPr="00791248">
              <w:rPr>
                <w:b/>
                <w:sz w:val="20"/>
                <w:szCs w:val="20"/>
              </w:rPr>
              <w:t>MOL</w:t>
            </w:r>
          </w:p>
        </w:tc>
        <w:tc>
          <w:tcPr>
            <w:tcW w:w="2268" w:type="dxa"/>
            <w:tcBorders>
              <w:top w:val="single" w:sz="4" w:space="0" w:color="auto"/>
              <w:left w:val="single" w:sz="4" w:space="0" w:color="auto"/>
              <w:bottom w:val="single" w:sz="4" w:space="0" w:color="auto"/>
              <w:right w:val="single" w:sz="4" w:space="0" w:color="auto"/>
            </w:tcBorders>
            <w:vAlign w:val="center"/>
          </w:tcPr>
          <w:p w14:paraId="24DDDF03" w14:textId="2A77B395" w:rsidR="00B6735B" w:rsidRPr="00791248" w:rsidRDefault="00B6735B" w:rsidP="00B01081">
            <w:pPr>
              <w:spacing w:before="60" w:after="60"/>
              <w:jc w:val="center"/>
              <w:rPr>
                <w:b/>
                <w:sz w:val="20"/>
                <w:szCs w:val="20"/>
              </w:rPr>
            </w:pPr>
            <w:r w:rsidRPr="00791248">
              <w:rPr>
                <w:b/>
                <w:sz w:val="20"/>
                <w:szCs w:val="20"/>
              </w:rPr>
              <w:t>ESOL</w:t>
            </w:r>
          </w:p>
        </w:tc>
        <w:tc>
          <w:tcPr>
            <w:tcW w:w="1956" w:type="dxa"/>
            <w:tcBorders>
              <w:top w:val="single" w:sz="4" w:space="0" w:color="auto"/>
              <w:left w:val="single" w:sz="4" w:space="0" w:color="auto"/>
              <w:bottom w:val="single" w:sz="4" w:space="0" w:color="auto"/>
              <w:right w:val="single" w:sz="4" w:space="0" w:color="auto"/>
            </w:tcBorders>
            <w:vAlign w:val="center"/>
          </w:tcPr>
          <w:p w14:paraId="6EC13ACC" w14:textId="77777777" w:rsidR="00B6735B" w:rsidRPr="00791248" w:rsidRDefault="00B6735B" w:rsidP="00B01081">
            <w:pPr>
              <w:spacing w:before="60" w:after="60"/>
              <w:jc w:val="center"/>
              <w:rPr>
                <w:b/>
                <w:sz w:val="20"/>
                <w:szCs w:val="20"/>
              </w:rPr>
            </w:pPr>
            <w:r w:rsidRPr="00791248">
              <w:rPr>
                <w:b/>
                <w:sz w:val="20"/>
                <w:szCs w:val="20"/>
              </w:rPr>
              <w:t xml:space="preserve">LSOLII </w:t>
            </w:r>
          </w:p>
        </w:tc>
        <w:tc>
          <w:tcPr>
            <w:tcW w:w="2200" w:type="dxa"/>
            <w:tcBorders>
              <w:top w:val="single" w:sz="4" w:space="0" w:color="auto"/>
              <w:left w:val="single" w:sz="4" w:space="0" w:color="auto"/>
              <w:bottom w:val="single" w:sz="4" w:space="0" w:color="auto"/>
            </w:tcBorders>
            <w:vAlign w:val="center"/>
          </w:tcPr>
          <w:p w14:paraId="52A05F93" w14:textId="6E18B9ED" w:rsidR="00B6735B" w:rsidRPr="00791248" w:rsidRDefault="00B6735B" w:rsidP="00B01081">
            <w:pPr>
              <w:spacing w:before="60" w:after="60"/>
              <w:jc w:val="center"/>
              <w:rPr>
                <w:b/>
                <w:sz w:val="20"/>
                <w:szCs w:val="20"/>
              </w:rPr>
            </w:pPr>
            <w:r w:rsidRPr="00791248">
              <w:rPr>
                <w:b/>
                <w:sz w:val="20"/>
                <w:szCs w:val="20"/>
              </w:rPr>
              <w:t>Copula OL (Joe-FGM)</w:t>
            </w:r>
          </w:p>
        </w:tc>
      </w:tr>
      <w:tr w:rsidR="00791248" w:rsidRPr="00791248" w14:paraId="79F7F471" w14:textId="77777777" w:rsidTr="000226A3">
        <w:trPr>
          <w:trHeight w:val="376"/>
          <w:jc w:val="center"/>
        </w:trPr>
        <w:tc>
          <w:tcPr>
            <w:tcW w:w="4521" w:type="dxa"/>
            <w:gridSpan w:val="2"/>
            <w:tcBorders>
              <w:top w:val="single" w:sz="4" w:space="0" w:color="auto"/>
              <w:bottom w:val="nil"/>
              <w:right w:val="single" w:sz="4" w:space="0" w:color="auto"/>
            </w:tcBorders>
            <w:vAlign w:val="center"/>
          </w:tcPr>
          <w:p w14:paraId="5E2408CC" w14:textId="77C745E9" w:rsidR="00B6735B" w:rsidRPr="00791248" w:rsidRDefault="00B6735B" w:rsidP="00CF1353">
            <w:pPr>
              <w:spacing w:before="60" w:after="60"/>
              <w:ind w:left="176"/>
              <w:rPr>
                <w:sz w:val="20"/>
                <w:szCs w:val="20"/>
              </w:rPr>
            </w:pPr>
            <w:r w:rsidRPr="00791248">
              <w:rPr>
                <w:sz w:val="20"/>
                <w:szCs w:val="20"/>
              </w:rPr>
              <w:t>0 Car</w:t>
            </w:r>
          </w:p>
        </w:tc>
        <w:tc>
          <w:tcPr>
            <w:tcW w:w="1985" w:type="dxa"/>
            <w:tcBorders>
              <w:top w:val="single" w:sz="4" w:space="0" w:color="auto"/>
              <w:left w:val="single" w:sz="4" w:space="0" w:color="auto"/>
              <w:bottom w:val="nil"/>
              <w:right w:val="single" w:sz="4" w:space="0" w:color="auto"/>
            </w:tcBorders>
            <w:vAlign w:val="center"/>
          </w:tcPr>
          <w:p w14:paraId="68D95495" w14:textId="00D3474C" w:rsidR="00B6735B" w:rsidRPr="00791248" w:rsidRDefault="00007278" w:rsidP="00B01081">
            <w:pPr>
              <w:spacing w:before="60" w:after="60"/>
              <w:jc w:val="center"/>
              <w:rPr>
                <w:sz w:val="20"/>
                <w:szCs w:val="20"/>
              </w:rPr>
            </w:pPr>
            <w:r w:rsidRPr="00791248">
              <w:rPr>
                <w:sz w:val="20"/>
                <w:szCs w:val="20"/>
              </w:rPr>
              <w:t>20.1</w:t>
            </w:r>
            <w:r w:rsidR="00B6735B" w:rsidRPr="00791248">
              <w:rPr>
                <w:sz w:val="20"/>
                <w:szCs w:val="20"/>
              </w:rPr>
              <w:t xml:space="preserve"> </w:t>
            </w:r>
          </w:p>
          <w:p w14:paraId="27726ACE" w14:textId="6A7FCC40" w:rsidR="00B6735B" w:rsidRPr="00791248" w:rsidRDefault="00B6735B" w:rsidP="00007278">
            <w:pPr>
              <w:spacing w:before="60" w:after="60"/>
              <w:jc w:val="center"/>
              <w:rPr>
                <w:sz w:val="20"/>
                <w:szCs w:val="20"/>
              </w:rPr>
            </w:pPr>
            <w:r w:rsidRPr="00791248">
              <w:rPr>
                <w:sz w:val="20"/>
                <w:szCs w:val="20"/>
              </w:rPr>
              <w:t>(</w:t>
            </w:r>
            <w:r w:rsidR="00007278" w:rsidRPr="00791248">
              <w:rPr>
                <w:sz w:val="20"/>
                <w:szCs w:val="20"/>
              </w:rPr>
              <w:t>20.0</w:t>
            </w:r>
            <w:r w:rsidRPr="00791248">
              <w:rPr>
                <w:sz w:val="20"/>
                <w:szCs w:val="20"/>
              </w:rPr>
              <w:t>/20.3)</w:t>
            </w:r>
          </w:p>
        </w:tc>
        <w:tc>
          <w:tcPr>
            <w:tcW w:w="2268" w:type="dxa"/>
            <w:tcBorders>
              <w:top w:val="single" w:sz="4" w:space="0" w:color="auto"/>
              <w:left w:val="single" w:sz="4" w:space="0" w:color="auto"/>
              <w:bottom w:val="nil"/>
              <w:right w:val="single" w:sz="4" w:space="0" w:color="auto"/>
            </w:tcBorders>
            <w:vAlign w:val="center"/>
          </w:tcPr>
          <w:p w14:paraId="44A2C6AD" w14:textId="77777777" w:rsidR="00B6735B" w:rsidRPr="00791248" w:rsidRDefault="00B6735B" w:rsidP="00B01081">
            <w:pPr>
              <w:spacing w:before="60" w:after="60"/>
              <w:jc w:val="center"/>
              <w:rPr>
                <w:sz w:val="20"/>
                <w:szCs w:val="20"/>
              </w:rPr>
            </w:pPr>
            <w:r w:rsidRPr="00791248">
              <w:rPr>
                <w:sz w:val="20"/>
                <w:szCs w:val="20"/>
              </w:rPr>
              <w:t>19.6</w:t>
            </w:r>
          </w:p>
          <w:p w14:paraId="6B781B81" w14:textId="7534C2A9" w:rsidR="00B6735B" w:rsidRPr="00791248" w:rsidRDefault="008C5ACA" w:rsidP="00B01081">
            <w:pPr>
              <w:spacing w:before="60" w:after="60"/>
              <w:jc w:val="center"/>
              <w:rPr>
                <w:sz w:val="20"/>
                <w:szCs w:val="20"/>
              </w:rPr>
            </w:pPr>
            <w:r w:rsidRPr="00791248">
              <w:rPr>
                <w:sz w:val="20"/>
                <w:szCs w:val="20"/>
              </w:rPr>
              <w:t>(19.5</w:t>
            </w:r>
            <w:r w:rsidR="00B6735B" w:rsidRPr="00791248">
              <w:rPr>
                <w:sz w:val="20"/>
                <w:szCs w:val="20"/>
              </w:rPr>
              <w:t>/19.7)</w:t>
            </w:r>
          </w:p>
        </w:tc>
        <w:tc>
          <w:tcPr>
            <w:tcW w:w="1956" w:type="dxa"/>
            <w:tcBorders>
              <w:top w:val="single" w:sz="4" w:space="0" w:color="auto"/>
              <w:left w:val="single" w:sz="4" w:space="0" w:color="auto"/>
              <w:bottom w:val="nil"/>
              <w:right w:val="single" w:sz="4" w:space="0" w:color="auto"/>
            </w:tcBorders>
            <w:vAlign w:val="center"/>
          </w:tcPr>
          <w:p w14:paraId="53AA7549" w14:textId="77777777" w:rsidR="00B6735B" w:rsidRPr="00791248" w:rsidRDefault="00B6735B" w:rsidP="00B01081">
            <w:pPr>
              <w:spacing w:before="60" w:after="60"/>
              <w:jc w:val="center"/>
              <w:rPr>
                <w:sz w:val="20"/>
                <w:szCs w:val="20"/>
              </w:rPr>
            </w:pPr>
            <w:r w:rsidRPr="00791248">
              <w:rPr>
                <w:sz w:val="20"/>
                <w:szCs w:val="20"/>
              </w:rPr>
              <w:t>20.5</w:t>
            </w:r>
          </w:p>
          <w:p w14:paraId="79C40651" w14:textId="4BB847D0" w:rsidR="00B6735B" w:rsidRPr="00791248" w:rsidRDefault="00B6735B" w:rsidP="00B01081">
            <w:pPr>
              <w:spacing w:before="60" w:after="60"/>
              <w:jc w:val="center"/>
              <w:rPr>
                <w:sz w:val="20"/>
                <w:szCs w:val="20"/>
              </w:rPr>
            </w:pPr>
            <w:r w:rsidRPr="00791248">
              <w:rPr>
                <w:sz w:val="20"/>
                <w:szCs w:val="20"/>
              </w:rPr>
              <w:t>(20.3/20.6)</w:t>
            </w:r>
          </w:p>
        </w:tc>
        <w:tc>
          <w:tcPr>
            <w:tcW w:w="2200" w:type="dxa"/>
            <w:tcBorders>
              <w:top w:val="single" w:sz="4" w:space="0" w:color="auto"/>
              <w:left w:val="single" w:sz="4" w:space="0" w:color="auto"/>
            </w:tcBorders>
            <w:vAlign w:val="center"/>
          </w:tcPr>
          <w:p w14:paraId="4F4245DA" w14:textId="2EF7FA38" w:rsidR="00B6735B" w:rsidRPr="00791248" w:rsidRDefault="00B6735B" w:rsidP="00B01081">
            <w:pPr>
              <w:spacing w:before="60" w:after="60"/>
              <w:jc w:val="center"/>
              <w:rPr>
                <w:sz w:val="20"/>
                <w:szCs w:val="20"/>
              </w:rPr>
            </w:pPr>
            <w:r w:rsidRPr="00791248">
              <w:rPr>
                <w:sz w:val="20"/>
                <w:szCs w:val="20"/>
              </w:rPr>
              <w:t>19.4</w:t>
            </w:r>
          </w:p>
          <w:p w14:paraId="70334556" w14:textId="5AF50F48" w:rsidR="00B6735B" w:rsidRPr="00791248" w:rsidRDefault="00B6735B" w:rsidP="00B01081">
            <w:pPr>
              <w:spacing w:before="60" w:after="60"/>
              <w:jc w:val="center"/>
              <w:rPr>
                <w:sz w:val="20"/>
                <w:szCs w:val="20"/>
              </w:rPr>
            </w:pPr>
            <w:r w:rsidRPr="00791248">
              <w:rPr>
                <w:sz w:val="20"/>
                <w:szCs w:val="20"/>
              </w:rPr>
              <w:t>(19.2/19.5)</w:t>
            </w:r>
          </w:p>
        </w:tc>
      </w:tr>
      <w:tr w:rsidR="00791248" w:rsidRPr="00791248" w14:paraId="1E316BD2" w14:textId="77777777" w:rsidTr="000226A3">
        <w:trPr>
          <w:trHeight w:val="376"/>
          <w:jc w:val="center"/>
        </w:trPr>
        <w:tc>
          <w:tcPr>
            <w:tcW w:w="4521" w:type="dxa"/>
            <w:gridSpan w:val="2"/>
            <w:tcBorders>
              <w:top w:val="nil"/>
              <w:bottom w:val="nil"/>
              <w:right w:val="single" w:sz="4" w:space="0" w:color="auto"/>
            </w:tcBorders>
            <w:vAlign w:val="center"/>
          </w:tcPr>
          <w:p w14:paraId="440C8454" w14:textId="788D3706" w:rsidR="00B6735B" w:rsidRPr="00791248" w:rsidRDefault="00B6735B" w:rsidP="00CF1353">
            <w:pPr>
              <w:spacing w:before="60" w:after="60"/>
              <w:ind w:left="176"/>
              <w:rPr>
                <w:sz w:val="20"/>
                <w:szCs w:val="20"/>
              </w:rPr>
            </w:pPr>
            <w:r w:rsidRPr="00791248">
              <w:rPr>
                <w:sz w:val="20"/>
                <w:szCs w:val="20"/>
              </w:rPr>
              <w:t>1 Car</w:t>
            </w:r>
          </w:p>
        </w:tc>
        <w:tc>
          <w:tcPr>
            <w:tcW w:w="1985" w:type="dxa"/>
            <w:tcBorders>
              <w:top w:val="nil"/>
              <w:left w:val="single" w:sz="4" w:space="0" w:color="auto"/>
              <w:bottom w:val="nil"/>
              <w:right w:val="single" w:sz="4" w:space="0" w:color="auto"/>
            </w:tcBorders>
            <w:vAlign w:val="center"/>
          </w:tcPr>
          <w:p w14:paraId="287C4200" w14:textId="43AEF025" w:rsidR="00B6735B" w:rsidRPr="00791248" w:rsidRDefault="00007278" w:rsidP="00B01081">
            <w:pPr>
              <w:spacing w:before="60" w:after="60"/>
              <w:jc w:val="center"/>
              <w:rPr>
                <w:sz w:val="20"/>
                <w:szCs w:val="20"/>
              </w:rPr>
            </w:pPr>
            <w:r w:rsidRPr="00791248">
              <w:rPr>
                <w:sz w:val="20"/>
                <w:szCs w:val="20"/>
              </w:rPr>
              <w:t>43.5</w:t>
            </w:r>
            <w:r w:rsidR="00B6735B" w:rsidRPr="00791248">
              <w:rPr>
                <w:sz w:val="20"/>
                <w:szCs w:val="20"/>
              </w:rPr>
              <w:t xml:space="preserve"> </w:t>
            </w:r>
          </w:p>
          <w:p w14:paraId="2F3D5B97" w14:textId="7FD598B6" w:rsidR="00B6735B" w:rsidRPr="00791248" w:rsidRDefault="00007278" w:rsidP="00B01081">
            <w:pPr>
              <w:spacing w:before="60" w:after="60"/>
              <w:jc w:val="center"/>
              <w:rPr>
                <w:sz w:val="20"/>
                <w:szCs w:val="20"/>
              </w:rPr>
            </w:pPr>
            <w:r w:rsidRPr="00791248">
              <w:rPr>
                <w:sz w:val="20"/>
                <w:szCs w:val="20"/>
              </w:rPr>
              <w:t>(43.3</w:t>
            </w:r>
            <w:r w:rsidR="00B6735B" w:rsidRPr="00791248">
              <w:rPr>
                <w:sz w:val="20"/>
                <w:szCs w:val="20"/>
              </w:rPr>
              <w:t>/43.6)</w:t>
            </w:r>
          </w:p>
        </w:tc>
        <w:tc>
          <w:tcPr>
            <w:tcW w:w="2268" w:type="dxa"/>
            <w:tcBorders>
              <w:top w:val="nil"/>
              <w:left w:val="single" w:sz="4" w:space="0" w:color="auto"/>
              <w:bottom w:val="nil"/>
              <w:right w:val="single" w:sz="4" w:space="0" w:color="auto"/>
            </w:tcBorders>
            <w:vAlign w:val="center"/>
          </w:tcPr>
          <w:p w14:paraId="2A0F69CC" w14:textId="77777777" w:rsidR="00B6735B" w:rsidRPr="00791248" w:rsidRDefault="00B6735B" w:rsidP="00B01081">
            <w:pPr>
              <w:spacing w:before="60" w:after="60"/>
              <w:jc w:val="center"/>
              <w:rPr>
                <w:sz w:val="20"/>
                <w:szCs w:val="20"/>
              </w:rPr>
            </w:pPr>
            <w:r w:rsidRPr="00791248">
              <w:rPr>
                <w:sz w:val="20"/>
                <w:szCs w:val="20"/>
              </w:rPr>
              <w:t>42.9</w:t>
            </w:r>
          </w:p>
          <w:p w14:paraId="5FEF77DC" w14:textId="77FD55AD" w:rsidR="00B6735B" w:rsidRPr="00791248" w:rsidRDefault="00B6735B" w:rsidP="00B01081">
            <w:pPr>
              <w:spacing w:before="60" w:after="60"/>
              <w:jc w:val="center"/>
              <w:rPr>
                <w:sz w:val="20"/>
                <w:szCs w:val="20"/>
              </w:rPr>
            </w:pPr>
            <w:r w:rsidRPr="00791248">
              <w:rPr>
                <w:sz w:val="20"/>
                <w:szCs w:val="20"/>
              </w:rPr>
              <w:t>(42.8/43.0)</w:t>
            </w:r>
          </w:p>
        </w:tc>
        <w:tc>
          <w:tcPr>
            <w:tcW w:w="1956" w:type="dxa"/>
            <w:tcBorders>
              <w:top w:val="nil"/>
              <w:left w:val="single" w:sz="4" w:space="0" w:color="auto"/>
              <w:bottom w:val="nil"/>
              <w:right w:val="single" w:sz="4" w:space="0" w:color="auto"/>
            </w:tcBorders>
            <w:vAlign w:val="center"/>
          </w:tcPr>
          <w:p w14:paraId="15DFCAFE" w14:textId="77777777" w:rsidR="00B6735B" w:rsidRPr="00791248" w:rsidRDefault="00B6735B" w:rsidP="00B01081">
            <w:pPr>
              <w:spacing w:before="60" w:after="60"/>
              <w:jc w:val="center"/>
              <w:rPr>
                <w:sz w:val="20"/>
                <w:szCs w:val="20"/>
              </w:rPr>
            </w:pPr>
            <w:r w:rsidRPr="00791248">
              <w:rPr>
                <w:sz w:val="20"/>
                <w:szCs w:val="20"/>
              </w:rPr>
              <w:t>43.3</w:t>
            </w:r>
          </w:p>
          <w:p w14:paraId="00D6221F" w14:textId="44C85847" w:rsidR="00B6735B" w:rsidRPr="00791248" w:rsidRDefault="00B6735B" w:rsidP="00B01081">
            <w:pPr>
              <w:spacing w:before="60" w:after="60"/>
              <w:jc w:val="center"/>
              <w:rPr>
                <w:sz w:val="20"/>
                <w:szCs w:val="20"/>
              </w:rPr>
            </w:pPr>
            <w:r w:rsidRPr="00791248">
              <w:rPr>
                <w:sz w:val="20"/>
                <w:szCs w:val="20"/>
              </w:rPr>
              <w:t>(43.2/43.5)</w:t>
            </w:r>
          </w:p>
        </w:tc>
        <w:tc>
          <w:tcPr>
            <w:tcW w:w="2200" w:type="dxa"/>
            <w:tcBorders>
              <w:left w:val="single" w:sz="4" w:space="0" w:color="auto"/>
            </w:tcBorders>
            <w:vAlign w:val="center"/>
          </w:tcPr>
          <w:p w14:paraId="5C60526E" w14:textId="7D02DFE7" w:rsidR="00B6735B" w:rsidRPr="00791248" w:rsidRDefault="007B5F93" w:rsidP="00B01081">
            <w:pPr>
              <w:spacing w:before="60" w:after="60"/>
              <w:jc w:val="center"/>
              <w:rPr>
                <w:sz w:val="20"/>
                <w:szCs w:val="20"/>
              </w:rPr>
            </w:pPr>
            <w:r w:rsidRPr="00791248">
              <w:rPr>
                <w:sz w:val="20"/>
                <w:szCs w:val="20"/>
              </w:rPr>
              <w:t>44.0</w:t>
            </w:r>
          </w:p>
          <w:p w14:paraId="31E7A1A8" w14:textId="236006CC" w:rsidR="00B6735B" w:rsidRPr="00791248" w:rsidRDefault="00B6735B" w:rsidP="007B5F93">
            <w:pPr>
              <w:spacing w:before="60" w:after="60"/>
              <w:jc w:val="center"/>
              <w:rPr>
                <w:sz w:val="20"/>
                <w:szCs w:val="20"/>
              </w:rPr>
            </w:pPr>
            <w:r w:rsidRPr="00791248">
              <w:rPr>
                <w:sz w:val="20"/>
                <w:szCs w:val="20"/>
              </w:rPr>
              <w:t>(43.</w:t>
            </w:r>
            <w:r w:rsidR="007B5F93" w:rsidRPr="00791248">
              <w:rPr>
                <w:sz w:val="20"/>
                <w:szCs w:val="20"/>
              </w:rPr>
              <w:t>9</w:t>
            </w:r>
            <w:r w:rsidRPr="00791248">
              <w:rPr>
                <w:sz w:val="20"/>
                <w:szCs w:val="20"/>
              </w:rPr>
              <w:t>/44.1)</w:t>
            </w:r>
          </w:p>
        </w:tc>
      </w:tr>
      <w:tr w:rsidR="00791248" w:rsidRPr="00791248" w14:paraId="6D308725" w14:textId="77777777" w:rsidTr="000226A3">
        <w:trPr>
          <w:trHeight w:val="376"/>
          <w:jc w:val="center"/>
        </w:trPr>
        <w:tc>
          <w:tcPr>
            <w:tcW w:w="4521" w:type="dxa"/>
            <w:gridSpan w:val="2"/>
            <w:tcBorders>
              <w:top w:val="nil"/>
              <w:bottom w:val="nil"/>
              <w:right w:val="single" w:sz="4" w:space="0" w:color="auto"/>
            </w:tcBorders>
            <w:vAlign w:val="center"/>
          </w:tcPr>
          <w:p w14:paraId="12E02F36" w14:textId="127B93AE" w:rsidR="00B6735B" w:rsidRPr="00791248" w:rsidRDefault="00B6735B" w:rsidP="00CF1353">
            <w:pPr>
              <w:spacing w:before="60" w:after="60"/>
              <w:ind w:left="176"/>
              <w:rPr>
                <w:sz w:val="20"/>
                <w:szCs w:val="20"/>
              </w:rPr>
            </w:pPr>
            <w:r w:rsidRPr="00791248">
              <w:rPr>
                <w:sz w:val="20"/>
                <w:szCs w:val="20"/>
              </w:rPr>
              <w:t>2 Cars</w:t>
            </w:r>
          </w:p>
        </w:tc>
        <w:tc>
          <w:tcPr>
            <w:tcW w:w="1985" w:type="dxa"/>
            <w:tcBorders>
              <w:top w:val="nil"/>
              <w:left w:val="single" w:sz="4" w:space="0" w:color="auto"/>
              <w:bottom w:val="nil"/>
              <w:right w:val="single" w:sz="4" w:space="0" w:color="auto"/>
            </w:tcBorders>
            <w:vAlign w:val="center"/>
          </w:tcPr>
          <w:p w14:paraId="0591B540" w14:textId="77777777" w:rsidR="00B6735B" w:rsidRPr="00791248" w:rsidRDefault="00B6735B" w:rsidP="00B01081">
            <w:pPr>
              <w:spacing w:before="60" w:after="60"/>
              <w:jc w:val="center"/>
              <w:rPr>
                <w:sz w:val="20"/>
                <w:szCs w:val="20"/>
              </w:rPr>
            </w:pPr>
            <w:r w:rsidRPr="00791248">
              <w:rPr>
                <w:sz w:val="20"/>
                <w:szCs w:val="20"/>
              </w:rPr>
              <w:t xml:space="preserve">29.2 </w:t>
            </w:r>
          </w:p>
          <w:p w14:paraId="3D7FF40C" w14:textId="5C42B11E" w:rsidR="00B6735B" w:rsidRPr="00791248" w:rsidRDefault="00B6735B" w:rsidP="00B01081">
            <w:pPr>
              <w:spacing w:before="60" w:after="60"/>
              <w:jc w:val="center"/>
              <w:rPr>
                <w:sz w:val="20"/>
                <w:szCs w:val="20"/>
              </w:rPr>
            </w:pPr>
            <w:r w:rsidRPr="00791248">
              <w:rPr>
                <w:sz w:val="20"/>
                <w:szCs w:val="20"/>
              </w:rPr>
              <w:t>(29.1/29.3)</w:t>
            </w:r>
          </w:p>
        </w:tc>
        <w:tc>
          <w:tcPr>
            <w:tcW w:w="2268" w:type="dxa"/>
            <w:tcBorders>
              <w:top w:val="nil"/>
              <w:left w:val="single" w:sz="4" w:space="0" w:color="auto"/>
              <w:bottom w:val="nil"/>
              <w:right w:val="single" w:sz="4" w:space="0" w:color="auto"/>
            </w:tcBorders>
            <w:vAlign w:val="center"/>
          </w:tcPr>
          <w:p w14:paraId="446958BA" w14:textId="77777777" w:rsidR="00B6735B" w:rsidRPr="00791248" w:rsidRDefault="00B6735B" w:rsidP="00B01081">
            <w:pPr>
              <w:spacing w:before="60" w:after="60"/>
              <w:jc w:val="center"/>
              <w:rPr>
                <w:sz w:val="20"/>
                <w:szCs w:val="20"/>
              </w:rPr>
            </w:pPr>
            <w:r w:rsidRPr="00791248">
              <w:rPr>
                <w:sz w:val="20"/>
                <w:szCs w:val="20"/>
              </w:rPr>
              <w:t>29.3</w:t>
            </w:r>
          </w:p>
          <w:p w14:paraId="70C24A7F" w14:textId="30C59EC7" w:rsidR="00B6735B" w:rsidRPr="00791248" w:rsidRDefault="00B6735B" w:rsidP="00B01081">
            <w:pPr>
              <w:spacing w:before="60" w:after="60"/>
              <w:jc w:val="center"/>
              <w:rPr>
                <w:sz w:val="20"/>
                <w:szCs w:val="20"/>
              </w:rPr>
            </w:pPr>
            <w:r w:rsidRPr="00791248">
              <w:rPr>
                <w:sz w:val="20"/>
                <w:szCs w:val="20"/>
              </w:rPr>
              <w:t>(29.2/29.4)</w:t>
            </w:r>
          </w:p>
        </w:tc>
        <w:tc>
          <w:tcPr>
            <w:tcW w:w="1956" w:type="dxa"/>
            <w:tcBorders>
              <w:top w:val="nil"/>
              <w:left w:val="single" w:sz="4" w:space="0" w:color="auto"/>
              <w:bottom w:val="nil"/>
              <w:right w:val="single" w:sz="4" w:space="0" w:color="auto"/>
            </w:tcBorders>
            <w:vAlign w:val="center"/>
          </w:tcPr>
          <w:p w14:paraId="62327627" w14:textId="3F632874" w:rsidR="00B6735B" w:rsidRPr="00791248" w:rsidRDefault="003C0067" w:rsidP="00B01081">
            <w:pPr>
              <w:spacing w:before="60" w:after="60"/>
              <w:jc w:val="center"/>
              <w:rPr>
                <w:sz w:val="20"/>
                <w:szCs w:val="20"/>
              </w:rPr>
            </w:pPr>
            <w:r w:rsidRPr="00791248">
              <w:rPr>
                <w:sz w:val="20"/>
                <w:szCs w:val="20"/>
              </w:rPr>
              <w:t>28.8</w:t>
            </w:r>
          </w:p>
          <w:p w14:paraId="68B0D7AE" w14:textId="769F923F" w:rsidR="00B6735B" w:rsidRPr="00791248" w:rsidRDefault="00B6735B" w:rsidP="00B01081">
            <w:pPr>
              <w:spacing w:before="60" w:after="60"/>
              <w:jc w:val="center"/>
              <w:rPr>
                <w:sz w:val="20"/>
                <w:szCs w:val="20"/>
              </w:rPr>
            </w:pPr>
            <w:r w:rsidRPr="00791248">
              <w:rPr>
                <w:sz w:val="20"/>
                <w:szCs w:val="20"/>
              </w:rPr>
              <w:t>(28.7/30.0)</w:t>
            </w:r>
          </w:p>
        </w:tc>
        <w:tc>
          <w:tcPr>
            <w:tcW w:w="2200" w:type="dxa"/>
            <w:tcBorders>
              <w:left w:val="single" w:sz="4" w:space="0" w:color="auto"/>
            </w:tcBorders>
            <w:vAlign w:val="center"/>
          </w:tcPr>
          <w:p w14:paraId="75320678" w14:textId="35AD1B0A" w:rsidR="00B6735B" w:rsidRPr="00791248" w:rsidRDefault="007B5F93" w:rsidP="00B01081">
            <w:pPr>
              <w:spacing w:before="60" w:after="60"/>
              <w:jc w:val="center"/>
              <w:rPr>
                <w:sz w:val="20"/>
                <w:szCs w:val="20"/>
              </w:rPr>
            </w:pPr>
            <w:r w:rsidRPr="00791248">
              <w:rPr>
                <w:sz w:val="20"/>
                <w:szCs w:val="20"/>
              </w:rPr>
              <w:t>29.3</w:t>
            </w:r>
          </w:p>
          <w:p w14:paraId="634F1DA1" w14:textId="5552AA26" w:rsidR="00B6735B" w:rsidRPr="00791248" w:rsidRDefault="00B6735B" w:rsidP="00B01081">
            <w:pPr>
              <w:spacing w:before="60" w:after="60"/>
              <w:jc w:val="center"/>
              <w:rPr>
                <w:sz w:val="20"/>
                <w:szCs w:val="20"/>
              </w:rPr>
            </w:pPr>
            <w:r w:rsidRPr="00791248">
              <w:rPr>
                <w:sz w:val="20"/>
                <w:szCs w:val="20"/>
              </w:rPr>
              <w:t>(29.2/29.5)</w:t>
            </w:r>
          </w:p>
        </w:tc>
      </w:tr>
      <w:tr w:rsidR="00791248" w:rsidRPr="00791248" w14:paraId="2BE4BCDB" w14:textId="77777777" w:rsidTr="000226A3">
        <w:trPr>
          <w:trHeight w:val="376"/>
          <w:jc w:val="center"/>
        </w:trPr>
        <w:tc>
          <w:tcPr>
            <w:tcW w:w="4521" w:type="dxa"/>
            <w:gridSpan w:val="2"/>
            <w:tcBorders>
              <w:top w:val="nil"/>
              <w:bottom w:val="nil"/>
              <w:right w:val="single" w:sz="4" w:space="0" w:color="auto"/>
            </w:tcBorders>
            <w:vAlign w:val="center"/>
          </w:tcPr>
          <w:p w14:paraId="7993C653" w14:textId="1018709D" w:rsidR="00B6735B" w:rsidRPr="00791248" w:rsidRDefault="00B6735B" w:rsidP="00CF1353">
            <w:pPr>
              <w:spacing w:before="60" w:after="60"/>
              <w:ind w:left="176"/>
              <w:rPr>
                <w:sz w:val="20"/>
                <w:szCs w:val="20"/>
              </w:rPr>
            </w:pPr>
            <w:r w:rsidRPr="00791248">
              <w:rPr>
                <w:sz w:val="20"/>
                <w:szCs w:val="20"/>
              </w:rPr>
              <w:t>≥ 3 Cars</w:t>
            </w:r>
          </w:p>
        </w:tc>
        <w:tc>
          <w:tcPr>
            <w:tcW w:w="1985" w:type="dxa"/>
            <w:tcBorders>
              <w:top w:val="nil"/>
              <w:left w:val="single" w:sz="4" w:space="0" w:color="auto"/>
              <w:bottom w:val="nil"/>
              <w:right w:val="single" w:sz="4" w:space="0" w:color="auto"/>
            </w:tcBorders>
            <w:vAlign w:val="center"/>
          </w:tcPr>
          <w:p w14:paraId="1289A128" w14:textId="77777777" w:rsidR="00B6735B" w:rsidRPr="00791248" w:rsidRDefault="00B6735B" w:rsidP="00B01081">
            <w:pPr>
              <w:spacing w:before="60" w:after="60"/>
              <w:jc w:val="center"/>
              <w:rPr>
                <w:sz w:val="20"/>
                <w:szCs w:val="20"/>
              </w:rPr>
            </w:pPr>
            <w:r w:rsidRPr="00791248">
              <w:rPr>
                <w:sz w:val="20"/>
                <w:szCs w:val="20"/>
              </w:rPr>
              <w:t xml:space="preserve">7.2 </w:t>
            </w:r>
          </w:p>
          <w:p w14:paraId="352C4687" w14:textId="4A8CB1B1" w:rsidR="00B6735B" w:rsidRPr="00791248" w:rsidRDefault="00B6735B" w:rsidP="00B01081">
            <w:pPr>
              <w:spacing w:before="60" w:after="60"/>
              <w:jc w:val="center"/>
              <w:rPr>
                <w:sz w:val="20"/>
                <w:szCs w:val="20"/>
              </w:rPr>
            </w:pPr>
            <w:r w:rsidRPr="00791248">
              <w:rPr>
                <w:sz w:val="20"/>
                <w:szCs w:val="20"/>
              </w:rPr>
              <w:t>(7.1/7.3)</w:t>
            </w:r>
          </w:p>
        </w:tc>
        <w:tc>
          <w:tcPr>
            <w:tcW w:w="2268" w:type="dxa"/>
            <w:tcBorders>
              <w:top w:val="nil"/>
              <w:left w:val="single" w:sz="4" w:space="0" w:color="auto"/>
              <w:bottom w:val="nil"/>
              <w:right w:val="single" w:sz="4" w:space="0" w:color="auto"/>
            </w:tcBorders>
            <w:vAlign w:val="center"/>
          </w:tcPr>
          <w:p w14:paraId="5661F3E1" w14:textId="77777777" w:rsidR="00B6735B" w:rsidRPr="00791248" w:rsidRDefault="00B6735B" w:rsidP="00B01081">
            <w:pPr>
              <w:spacing w:before="60" w:after="60"/>
              <w:jc w:val="center"/>
              <w:rPr>
                <w:sz w:val="20"/>
                <w:szCs w:val="20"/>
              </w:rPr>
            </w:pPr>
            <w:r w:rsidRPr="00791248">
              <w:rPr>
                <w:sz w:val="20"/>
                <w:szCs w:val="20"/>
              </w:rPr>
              <w:t>8.2</w:t>
            </w:r>
          </w:p>
          <w:p w14:paraId="7E9A83ED" w14:textId="2B7AB995" w:rsidR="00B6735B" w:rsidRPr="00791248" w:rsidRDefault="00B6735B" w:rsidP="00B01081">
            <w:pPr>
              <w:spacing w:before="60" w:after="60"/>
              <w:jc w:val="center"/>
              <w:rPr>
                <w:sz w:val="20"/>
                <w:szCs w:val="20"/>
              </w:rPr>
            </w:pPr>
            <w:r w:rsidRPr="00791248">
              <w:rPr>
                <w:sz w:val="20"/>
                <w:szCs w:val="20"/>
              </w:rPr>
              <w:t>(8.1/8.3)</w:t>
            </w:r>
          </w:p>
        </w:tc>
        <w:tc>
          <w:tcPr>
            <w:tcW w:w="1956" w:type="dxa"/>
            <w:tcBorders>
              <w:top w:val="nil"/>
              <w:left w:val="single" w:sz="4" w:space="0" w:color="auto"/>
              <w:bottom w:val="nil"/>
              <w:right w:val="single" w:sz="4" w:space="0" w:color="auto"/>
            </w:tcBorders>
            <w:vAlign w:val="center"/>
          </w:tcPr>
          <w:p w14:paraId="37775E88" w14:textId="7581C5B3" w:rsidR="00B6735B" w:rsidRPr="00791248" w:rsidRDefault="003C0067" w:rsidP="00B01081">
            <w:pPr>
              <w:spacing w:before="60" w:after="60"/>
              <w:jc w:val="center"/>
              <w:rPr>
                <w:sz w:val="20"/>
                <w:szCs w:val="20"/>
              </w:rPr>
            </w:pPr>
            <w:r w:rsidRPr="00791248">
              <w:rPr>
                <w:sz w:val="20"/>
                <w:szCs w:val="20"/>
              </w:rPr>
              <w:t>7.4</w:t>
            </w:r>
          </w:p>
          <w:p w14:paraId="08C427F7" w14:textId="6BFD5441" w:rsidR="00B6735B" w:rsidRPr="00791248" w:rsidRDefault="00B6735B" w:rsidP="00B01081">
            <w:pPr>
              <w:spacing w:before="60" w:after="60"/>
              <w:jc w:val="center"/>
              <w:rPr>
                <w:sz w:val="20"/>
                <w:szCs w:val="20"/>
              </w:rPr>
            </w:pPr>
            <w:r w:rsidRPr="00791248">
              <w:rPr>
                <w:sz w:val="20"/>
                <w:szCs w:val="20"/>
              </w:rPr>
              <w:t>(7.2/7.4)</w:t>
            </w:r>
          </w:p>
        </w:tc>
        <w:tc>
          <w:tcPr>
            <w:tcW w:w="2200" w:type="dxa"/>
            <w:tcBorders>
              <w:left w:val="single" w:sz="4" w:space="0" w:color="auto"/>
            </w:tcBorders>
            <w:vAlign w:val="center"/>
          </w:tcPr>
          <w:p w14:paraId="7CC3BEB2" w14:textId="3C40DCCF" w:rsidR="00B6735B" w:rsidRPr="00791248" w:rsidRDefault="007B5F93" w:rsidP="00B01081">
            <w:pPr>
              <w:spacing w:before="60" w:after="60"/>
              <w:jc w:val="center"/>
              <w:rPr>
                <w:sz w:val="20"/>
                <w:szCs w:val="20"/>
              </w:rPr>
            </w:pPr>
            <w:r w:rsidRPr="00791248">
              <w:rPr>
                <w:sz w:val="20"/>
                <w:szCs w:val="20"/>
              </w:rPr>
              <w:t>7.3</w:t>
            </w:r>
          </w:p>
          <w:p w14:paraId="683DF4C9" w14:textId="74CE9F6E" w:rsidR="00B6735B" w:rsidRPr="00791248" w:rsidRDefault="00B6735B" w:rsidP="00B01081">
            <w:pPr>
              <w:spacing w:before="60" w:after="60"/>
              <w:jc w:val="center"/>
              <w:rPr>
                <w:sz w:val="20"/>
                <w:szCs w:val="20"/>
              </w:rPr>
            </w:pPr>
            <w:r w:rsidRPr="00791248">
              <w:rPr>
                <w:sz w:val="20"/>
                <w:szCs w:val="20"/>
              </w:rPr>
              <w:t>(7.2/7.4)</w:t>
            </w:r>
          </w:p>
        </w:tc>
      </w:tr>
      <w:tr w:rsidR="00791248" w:rsidRPr="00791248" w14:paraId="55DA4CA4" w14:textId="77777777" w:rsidTr="000226A3">
        <w:trPr>
          <w:trHeight w:val="376"/>
          <w:jc w:val="center"/>
        </w:trPr>
        <w:tc>
          <w:tcPr>
            <w:tcW w:w="4521" w:type="dxa"/>
            <w:gridSpan w:val="2"/>
            <w:tcBorders>
              <w:top w:val="nil"/>
              <w:bottom w:val="nil"/>
              <w:right w:val="single" w:sz="4" w:space="0" w:color="auto"/>
            </w:tcBorders>
            <w:vAlign w:val="center"/>
          </w:tcPr>
          <w:p w14:paraId="57B8C0EC" w14:textId="7D24CF40" w:rsidR="00B6735B" w:rsidRPr="00791248" w:rsidRDefault="00B6735B" w:rsidP="00B6735B">
            <w:pPr>
              <w:spacing w:before="60" w:after="60"/>
              <w:ind w:left="176"/>
              <w:rPr>
                <w:sz w:val="20"/>
                <w:szCs w:val="20"/>
              </w:rPr>
            </w:pPr>
            <w:r w:rsidRPr="00791248">
              <w:rPr>
                <w:sz w:val="20"/>
                <w:szCs w:val="20"/>
              </w:rPr>
              <w:t>RMSE</w:t>
            </w:r>
          </w:p>
        </w:tc>
        <w:tc>
          <w:tcPr>
            <w:tcW w:w="1985" w:type="dxa"/>
            <w:tcBorders>
              <w:top w:val="nil"/>
              <w:left w:val="single" w:sz="4" w:space="0" w:color="auto"/>
              <w:bottom w:val="nil"/>
              <w:right w:val="single" w:sz="4" w:space="0" w:color="auto"/>
            </w:tcBorders>
            <w:vAlign w:val="center"/>
          </w:tcPr>
          <w:p w14:paraId="73D89802" w14:textId="3C20CA83" w:rsidR="00B6735B" w:rsidRPr="00791248" w:rsidRDefault="007579A5" w:rsidP="00B01081">
            <w:pPr>
              <w:spacing w:before="60" w:after="60"/>
              <w:jc w:val="center"/>
              <w:rPr>
                <w:sz w:val="20"/>
                <w:szCs w:val="20"/>
              </w:rPr>
            </w:pPr>
            <w:r w:rsidRPr="00791248">
              <w:rPr>
                <w:sz w:val="20"/>
                <w:szCs w:val="20"/>
              </w:rPr>
              <w:t>0.97</w:t>
            </w:r>
          </w:p>
          <w:p w14:paraId="65CDF27A" w14:textId="0A04B646" w:rsidR="00B6735B" w:rsidRPr="00791248" w:rsidRDefault="00B6735B" w:rsidP="00B01081">
            <w:pPr>
              <w:spacing w:before="60" w:after="60"/>
              <w:jc w:val="center"/>
              <w:rPr>
                <w:sz w:val="20"/>
                <w:szCs w:val="20"/>
              </w:rPr>
            </w:pPr>
            <w:r w:rsidRPr="00791248">
              <w:rPr>
                <w:sz w:val="20"/>
                <w:szCs w:val="20"/>
              </w:rPr>
              <w:t>(</w:t>
            </w:r>
            <w:r w:rsidR="007579A5" w:rsidRPr="00791248">
              <w:rPr>
                <w:sz w:val="20"/>
                <w:szCs w:val="20"/>
              </w:rPr>
              <w:t>0.88/1.06</w:t>
            </w:r>
            <w:r w:rsidRPr="00791248">
              <w:rPr>
                <w:sz w:val="20"/>
                <w:szCs w:val="20"/>
              </w:rPr>
              <w:t>)</w:t>
            </w:r>
          </w:p>
        </w:tc>
        <w:tc>
          <w:tcPr>
            <w:tcW w:w="2268" w:type="dxa"/>
            <w:tcBorders>
              <w:top w:val="nil"/>
              <w:left w:val="single" w:sz="4" w:space="0" w:color="auto"/>
              <w:bottom w:val="nil"/>
              <w:right w:val="single" w:sz="4" w:space="0" w:color="auto"/>
            </w:tcBorders>
            <w:vAlign w:val="center"/>
          </w:tcPr>
          <w:p w14:paraId="40185847" w14:textId="36836C50" w:rsidR="00B6735B" w:rsidRPr="00791248" w:rsidRDefault="007767FA" w:rsidP="00B01081">
            <w:pPr>
              <w:spacing w:before="60" w:after="60"/>
              <w:jc w:val="center"/>
              <w:rPr>
                <w:b/>
                <w:sz w:val="20"/>
                <w:szCs w:val="20"/>
              </w:rPr>
            </w:pPr>
            <w:r w:rsidRPr="00791248">
              <w:rPr>
                <w:b/>
                <w:sz w:val="20"/>
                <w:szCs w:val="20"/>
              </w:rPr>
              <w:t>0.76</w:t>
            </w:r>
          </w:p>
          <w:p w14:paraId="28DC2856" w14:textId="5D263A34" w:rsidR="00B6735B" w:rsidRPr="00791248" w:rsidRDefault="00B6735B" w:rsidP="00B01081">
            <w:pPr>
              <w:spacing w:before="60" w:after="60"/>
              <w:jc w:val="center"/>
              <w:rPr>
                <w:b/>
                <w:sz w:val="20"/>
                <w:szCs w:val="20"/>
              </w:rPr>
            </w:pPr>
            <w:r w:rsidRPr="00791248">
              <w:rPr>
                <w:b/>
                <w:sz w:val="20"/>
                <w:szCs w:val="20"/>
              </w:rPr>
              <w:t>(</w:t>
            </w:r>
            <w:r w:rsidR="007767FA" w:rsidRPr="00791248">
              <w:rPr>
                <w:b/>
                <w:sz w:val="20"/>
                <w:szCs w:val="20"/>
              </w:rPr>
              <w:t>0.67/0.85</w:t>
            </w:r>
            <w:r w:rsidRPr="00791248">
              <w:rPr>
                <w:b/>
                <w:sz w:val="20"/>
                <w:szCs w:val="20"/>
              </w:rPr>
              <w:t>)</w:t>
            </w:r>
          </w:p>
        </w:tc>
        <w:tc>
          <w:tcPr>
            <w:tcW w:w="1956" w:type="dxa"/>
            <w:tcBorders>
              <w:top w:val="nil"/>
              <w:left w:val="single" w:sz="4" w:space="0" w:color="auto"/>
              <w:bottom w:val="nil"/>
              <w:right w:val="single" w:sz="4" w:space="0" w:color="auto"/>
            </w:tcBorders>
            <w:vAlign w:val="center"/>
          </w:tcPr>
          <w:p w14:paraId="744B1193" w14:textId="31BA39A1" w:rsidR="00B6735B" w:rsidRPr="00791248" w:rsidRDefault="003C0067" w:rsidP="00B01081">
            <w:pPr>
              <w:spacing w:before="60" w:after="60"/>
              <w:jc w:val="center"/>
              <w:rPr>
                <w:sz w:val="20"/>
                <w:szCs w:val="20"/>
              </w:rPr>
            </w:pPr>
            <w:r w:rsidRPr="00791248">
              <w:rPr>
                <w:sz w:val="20"/>
                <w:szCs w:val="20"/>
              </w:rPr>
              <w:t>1.11</w:t>
            </w:r>
          </w:p>
          <w:p w14:paraId="210421F1" w14:textId="72AD4C60" w:rsidR="00B6735B" w:rsidRPr="00791248" w:rsidRDefault="00B6735B" w:rsidP="00B01081">
            <w:pPr>
              <w:spacing w:before="60" w:after="60"/>
              <w:jc w:val="center"/>
              <w:rPr>
                <w:sz w:val="20"/>
                <w:szCs w:val="20"/>
              </w:rPr>
            </w:pPr>
            <w:r w:rsidRPr="00791248">
              <w:rPr>
                <w:sz w:val="20"/>
                <w:szCs w:val="20"/>
              </w:rPr>
              <w:t>(</w:t>
            </w:r>
            <w:r w:rsidR="003C0067" w:rsidRPr="00791248">
              <w:rPr>
                <w:sz w:val="20"/>
                <w:szCs w:val="20"/>
              </w:rPr>
              <w:t>1.01/1.21</w:t>
            </w:r>
            <w:r w:rsidRPr="00791248">
              <w:rPr>
                <w:sz w:val="20"/>
                <w:szCs w:val="20"/>
              </w:rPr>
              <w:t>)</w:t>
            </w:r>
          </w:p>
        </w:tc>
        <w:tc>
          <w:tcPr>
            <w:tcW w:w="2200" w:type="dxa"/>
            <w:tcBorders>
              <w:left w:val="single" w:sz="4" w:space="0" w:color="auto"/>
              <w:bottom w:val="nil"/>
            </w:tcBorders>
            <w:vAlign w:val="center"/>
          </w:tcPr>
          <w:p w14:paraId="264DB0D3" w14:textId="2ECF2F9F" w:rsidR="00B6735B" w:rsidRPr="00791248" w:rsidRDefault="00F15D09" w:rsidP="00B01081">
            <w:pPr>
              <w:spacing w:before="60" w:after="60"/>
              <w:jc w:val="center"/>
              <w:rPr>
                <w:sz w:val="20"/>
                <w:szCs w:val="20"/>
              </w:rPr>
            </w:pPr>
            <w:r w:rsidRPr="00791248">
              <w:rPr>
                <w:sz w:val="20"/>
                <w:szCs w:val="20"/>
              </w:rPr>
              <w:t>0.86</w:t>
            </w:r>
          </w:p>
          <w:p w14:paraId="3696E4F5" w14:textId="20307831" w:rsidR="00B6735B" w:rsidRPr="00791248" w:rsidRDefault="00B6735B" w:rsidP="00B01081">
            <w:pPr>
              <w:spacing w:before="60" w:after="60"/>
              <w:jc w:val="center"/>
              <w:rPr>
                <w:sz w:val="20"/>
                <w:szCs w:val="20"/>
              </w:rPr>
            </w:pPr>
            <w:r w:rsidRPr="00791248">
              <w:rPr>
                <w:sz w:val="20"/>
                <w:szCs w:val="20"/>
              </w:rPr>
              <w:t>(</w:t>
            </w:r>
            <w:r w:rsidR="00F15D09" w:rsidRPr="00791248">
              <w:rPr>
                <w:sz w:val="20"/>
                <w:szCs w:val="20"/>
              </w:rPr>
              <w:t>0.77/0.96</w:t>
            </w:r>
            <w:r w:rsidRPr="00791248">
              <w:rPr>
                <w:sz w:val="20"/>
                <w:szCs w:val="20"/>
              </w:rPr>
              <w:t>)</w:t>
            </w:r>
          </w:p>
        </w:tc>
      </w:tr>
      <w:tr w:rsidR="00791248" w:rsidRPr="00791248" w14:paraId="1931FB5A" w14:textId="77777777" w:rsidTr="000226A3">
        <w:trPr>
          <w:trHeight w:val="376"/>
          <w:jc w:val="center"/>
        </w:trPr>
        <w:tc>
          <w:tcPr>
            <w:tcW w:w="4521" w:type="dxa"/>
            <w:gridSpan w:val="2"/>
            <w:tcBorders>
              <w:top w:val="nil"/>
              <w:bottom w:val="single" w:sz="4" w:space="0" w:color="auto"/>
              <w:right w:val="single" w:sz="4" w:space="0" w:color="auto"/>
            </w:tcBorders>
            <w:vAlign w:val="center"/>
          </w:tcPr>
          <w:p w14:paraId="4D1197C8" w14:textId="092DAE05" w:rsidR="00B6735B" w:rsidRPr="00791248" w:rsidRDefault="00B6735B" w:rsidP="00B6735B">
            <w:pPr>
              <w:spacing w:before="60" w:after="60"/>
              <w:ind w:left="176"/>
              <w:rPr>
                <w:sz w:val="20"/>
                <w:szCs w:val="20"/>
              </w:rPr>
            </w:pPr>
            <w:r w:rsidRPr="00791248">
              <w:rPr>
                <w:sz w:val="20"/>
                <w:szCs w:val="20"/>
              </w:rPr>
              <w:t>MAPE</w:t>
            </w:r>
          </w:p>
        </w:tc>
        <w:tc>
          <w:tcPr>
            <w:tcW w:w="1985" w:type="dxa"/>
            <w:tcBorders>
              <w:top w:val="nil"/>
              <w:left w:val="single" w:sz="4" w:space="0" w:color="auto"/>
              <w:bottom w:val="single" w:sz="4" w:space="0" w:color="auto"/>
              <w:right w:val="single" w:sz="4" w:space="0" w:color="auto"/>
            </w:tcBorders>
            <w:vAlign w:val="center"/>
          </w:tcPr>
          <w:p w14:paraId="15BC83B4" w14:textId="77777777" w:rsidR="00B6735B" w:rsidRPr="00791248" w:rsidRDefault="00B6735B" w:rsidP="00B01081">
            <w:pPr>
              <w:spacing w:before="60" w:after="60"/>
              <w:jc w:val="center"/>
              <w:rPr>
                <w:sz w:val="20"/>
                <w:szCs w:val="20"/>
              </w:rPr>
            </w:pPr>
            <w:r w:rsidRPr="00791248">
              <w:rPr>
                <w:sz w:val="20"/>
                <w:szCs w:val="20"/>
              </w:rPr>
              <w:t>0.04</w:t>
            </w:r>
          </w:p>
          <w:p w14:paraId="36F8C254" w14:textId="2057D77F" w:rsidR="00B6735B" w:rsidRPr="00791248" w:rsidRDefault="00B6735B" w:rsidP="00B01081">
            <w:pPr>
              <w:spacing w:before="60" w:after="60"/>
              <w:jc w:val="center"/>
              <w:rPr>
                <w:sz w:val="20"/>
                <w:szCs w:val="20"/>
              </w:rPr>
            </w:pPr>
            <w:r w:rsidRPr="00791248">
              <w:rPr>
                <w:sz w:val="20"/>
                <w:szCs w:val="20"/>
              </w:rPr>
              <w:t>(</w:t>
            </w:r>
            <w:r w:rsidR="007579A5" w:rsidRPr="00791248">
              <w:rPr>
                <w:sz w:val="20"/>
                <w:szCs w:val="20"/>
              </w:rPr>
              <w:t>0.04/0.05</w:t>
            </w:r>
            <w:r w:rsidRPr="00791248">
              <w:rPr>
                <w:sz w:val="20"/>
                <w:szCs w:val="20"/>
              </w:rPr>
              <w:t>)</w:t>
            </w:r>
          </w:p>
        </w:tc>
        <w:tc>
          <w:tcPr>
            <w:tcW w:w="2268" w:type="dxa"/>
            <w:tcBorders>
              <w:top w:val="nil"/>
              <w:left w:val="single" w:sz="4" w:space="0" w:color="auto"/>
              <w:bottom w:val="single" w:sz="4" w:space="0" w:color="auto"/>
              <w:right w:val="single" w:sz="4" w:space="0" w:color="auto"/>
            </w:tcBorders>
            <w:vAlign w:val="center"/>
          </w:tcPr>
          <w:p w14:paraId="064223B7" w14:textId="0924A098" w:rsidR="00B6735B" w:rsidRPr="00791248" w:rsidRDefault="00092506" w:rsidP="00B01081">
            <w:pPr>
              <w:spacing w:before="60" w:after="60"/>
              <w:jc w:val="center"/>
              <w:rPr>
                <w:b/>
                <w:sz w:val="20"/>
                <w:szCs w:val="20"/>
              </w:rPr>
            </w:pPr>
            <w:r w:rsidRPr="00791248">
              <w:rPr>
                <w:b/>
                <w:sz w:val="20"/>
                <w:szCs w:val="20"/>
              </w:rPr>
              <w:t>0.04</w:t>
            </w:r>
          </w:p>
          <w:p w14:paraId="0043CEDC" w14:textId="33BE862F" w:rsidR="00B6735B" w:rsidRPr="00791248" w:rsidRDefault="00B6735B" w:rsidP="00B01081">
            <w:pPr>
              <w:spacing w:before="60" w:after="60"/>
              <w:jc w:val="center"/>
              <w:rPr>
                <w:b/>
                <w:sz w:val="20"/>
                <w:szCs w:val="20"/>
              </w:rPr>
            </w:pPr>
            <w:r w:rsidRPr="00791248">
              <w:rPr>
                <w:b/>
                <w:sz w:val="20"/>
                <w:szCs w:val="20"/>
              </w:rPr>
              <w:t>(</w:t>
            </w:r>
            <w:r w:rsidR="00092506" w:rsidRPr="00791248">
              <w:rPr>
                <w:b/>
                <w:sz w:val="20"/>
                <w:szCs w:val="20"/>
              </w:rPr>
              <w:t>0.03/0.04</w:t>
            </w:r>
            <w:r w:rsidRPr="00791248">
              <w:rPr>
                <w:b/>
                <w:sz w:val="20"/>
                <w:szCs w:val="20"/>
              </w:rPr>
              <w:t>)</w:t>
            </w:r>
          </w:p>
        </w:tc>
        <w:tc>
          <w:tcPr>
            <w:tcW w:w="1956" w:type="dxa"/>
            <w:tcBorders>
              <w:top w:val="nil"/>
              <w:left w:val="single" w:sz="4" w:space="0" w:color="auto"/>
              <w:bottom w:val="single" w:sz="4" w:space="0" w:color="auto"/>
              <w:right w:val="single" w:sz="4" w:space="0" w:color="auto"/>
            </w:tcBorders>
            <w:vAlign w:val="center"/>
          </w:tcPr>
          <w:p w14:paraId="36E3B1F5" w14:textId="5A72C0BA" w:rsidR="00B6735B" w:rsidRPr="00791248" w:rsidRDefault="000B2437" w:rsidP="00B01081">
            <w:pPr>
              <w:spacing w:before="60" w:after="60"/>
              <w:jc w:val="center"/>
              <w:rPr>
                <w:sz w:val="20"/>
                <w:szCs w:val="20"/>
              </w:rPr>
            </w:pPr>
            <w:r w:rsidRPr="00791248">
              <w:rPr>
                <w:sz w:val="20"/>
                <w:szCs w:val="20"/>
              </w:rPr>
              <w:t>0.05</w:t>
            </w:r>
          </w:p>
          <w:p w14:paraId="44638631" w14:textId="02373A27" w:rsidR="00B6735B" w:rsidRPr="00791248" w:rsidRDefault="00B6735B" w:rsidP="00B01081">
            <w:pPr>
              <w:spacing w:before="60" w:after="60"/>
              <w:jc w:val="center"/>
              <w:rPr>
                <w:sz w:val="20"/>
                <w:szCs w:val="20"/>
              </w:rPr>
            </w:pPr>
            <w:r w:rsidRPr="00791248">
              <w:rPr>
                <w:sz w:val="20"/>
                <w:szCs w:val="20"/>
              </w:rPr>
              <w:t>(</w:t>
            </w:r>
            <w:r w:rsidR="000B2437" w:rsidRPr="00791248">
              <w:rPr>
                <w:sz w:val="20"/>
                <w:szCs w:val="20"/>
              </w:rPr>
              <w:t>0.05/0.06</w:t>
            </w:r>
            <w:r w:rsidRPr="00791248">
              <w:rPr>
                <w:sz w:val="20"/>
                <w:szCs w:val="20"/>
              </w:rPr>
              <w:t>)</w:t>
            </w:r>
          </w:p>
        </w:tc>
        <w:tc>
          <w:tcPr>
            <w:tcW w:w="2200" w:type="dxa"/>
            <w:tcBorders>
              <w:top w:val="nil"/>
              <w:left w:val="single" w:sz="4" w:space="0" w:color="auto"/>
              <w:bottom w:val="single" w:sz="4" w:space="0" w:color="auto"/>
            </w:tcBorders>
            <w:vAlign w:val="center"/>
          </w:tcPr>
          <w:p w14:paraId="1BE66ADA" w14:textId="5003E0B3" w:rsidR="00B6735B" w:rsidRPr="00791248" w:rsidRDefault="003B28A0" w:rsidP="00B01081">
            <w:pPr>
              <w:spacing w:before="60" w:after="60"/>
              <w:jc w:val="center"/>
              <w:rPr>
                <w:b/>
                <w:sz w:val="20"/>
                <w:szCs w:val="20"/>
              </w:rPr>
            </w:pPr>
            <w:r w:rsidRPr="00791248">
              <w:rPr>
                <w:b/>
                <w:sz w:val="20"/>
                <w:szCs w:val="20"/>
              </w:rPr>
              <w:t>0.04</w:t>
            </w:r>
          </w:p>
          <w:p w14:paraId="391FEF74" w14:textId="6A9A1FEB" w:rsidR="00B6735B" w:rsidRPr="00791248" w:rsidRDefault="00B6735B" w:rsidP="00B01081">
            <w:pPr>
              <w:spacing w:before="60" w:after="60"/>
              <w:jc w:val="center"/>
              <w:rPr>
                <w:b/>
                <w:sz w:val="20"/>
                <w:szCs w:val="20"/>
              </w:rPr>
            </w:pPr>
            <w:r w:rsidRPr="00791248">
              <w:rPr>
                <w:b/>
                <w:sz w:val="20"/>
                <w:szCs w:val="20"/>
              </w:rPr>
              <w:t>(</w:t>
            </w:r>
            <w:r w:rsidR="003B28A0" w:rsidRPr="00791248">
              <w:rPr>
                <w:b/>
                <w:sz w:val="20"/>
                <w:szCs w:val="20"/>
              </w:rPr>
              <w:t>0.</w:t>
            </w:r>
            <w:r w:rsidR="00247AF9" w:rsidRPr="00791248">
              <w:rPr>
                <w:b/>
                <w:sz w:val="20"/>
                <w:szCs w:val="20"/>
              </w:rPr>
              <w:t>0</w:t>
            </w:r>
            <w:r w:rsidR="003B28A0" w:rsidRPr="00791248">
              <w:rPr>
                <w:b/>
                <w:sz w:val="20"/>
                <w:szCs w:val="20"/>
              </w:rPr>
              <w:t>3/0.04</w:t>
            </w:r>
            <w:r w:rsidRPr="00791248">
              <w:rPr>
                <w:b/>
                <w:sz w:val="20"/>
                <w:szCs w:val="20"/>
              </w:rPr>
              <w:t>)</w:t>
            </w:r>
          </w:p>
        </w:tc>
      </w:tr>
      <w:tr w:rsidR="00791248" w:rsidRPr="00791248" w14:paraId="1FB4FF4F" w14:textId="77777777" w:rsidTr="000226A3">
        <w:trPr>
          <w:trHeight w:val="376"/>
          <w:jc w:val="center"/>
        </w:trPr>
        <w:tc>
          <w:tcPr>
            <w:tcW w:w="3104" w:type="dxa"/>
            <w:tcBorders>
              <w:top w:val="nil"/>
              <w:bottom w:val="single" w:sz="4" w:space="0" w:color="auto"/>
              <w:right w:val="single" w:sz="4" w:space="0" w:color="auto"/>
            </w:tcBorders>
            <w:vAlign w:val="center"/>
          </w:tcPr>
          <w:p w14:paraId="105823F2" w14:textId="66C07D8B" w:rsidR="00B6735B" w:rsidRPr="00791248" w:rsidRDefault="00B6735B" w:rsidP="00B01081">
            <w:pPr>
              <w:spacing w:before="60" w:after="60"/>
              <w:ind w:left="176"/>
              <w:rPr>
                <w:sz w:val="20"/>
                <w:szCs w:val="20"/>
              </w:rPr>
            </w:pPr>
            <w:r w:rsidRPr="00791248">
              <w:rPr>
                <w:sz w:val="20"/>
                <w:szCs w:val="20"/>
              </w:rPr>
              <w:t>No full-time worker present</w:t>
            </w:r>
          </w:p>
        </w:tc>
        <w:tc>
          <w:tcPr>
            <w:tcW w:w="1417" w:type="dxa"/>
            <w:tcBorders>
              <w:top w:val="nil"/>
              <w:bottom w:val="single" w:sz="4" w:space="0" w:color="auto"/>
              <w:right w:val="single" w:sz="4" w:space="0" w:color="auto"/>
            </w:tcBorders>
            <w:vAlign w:val="center"/>
          </w:tcPr>
          <w:p w14:paraId="44FE9F79" w14:textId="55B5E116" w:rsidR="00B6735B" w:rsidRPr="00791248" w:rsidRDefault="00B6735B" w:rsidP="00B6735B">
            <w:pPr>
              <w:spacing w:before="60" w:after="60"/>
              <w:jc w:val="both"/>
              <w:rPr>
                <w:sz w:val="20"/>
                <w:szCs w:val="20"/>
              </w:rPr>
            </w:pPr>
            <w:r w:rsidRPr="00791248">
              <w:rPr>
                <w:sz w:val="20"/>
                <w:szCs w:val="20"/>
              </w:rPr>
              <w:t>Predictive LL</w:t>
            </w:r>
          </w:p>
        </w:tc>
        <w:tc>
          <w:tcPr>
            <w:tcW w:w="1985" w:type="dxa"/>
            <w:tcBorders>
              <w:top w:val="nil"/>
              <w:left w:val="single" w:sz="4" w:space="0" w:color="auto"/>
              <w:bottom w:val="single" w:sz="4" w:space="0" w:color="auto"/>
              <w:right w:val="single" w:sz="4" w:space="0" w:color="auto"/>
            </w:tcBorders>
            <w:vAlign w:val="center"/>
          </w:tcPr>
          <w:p w14:paraId="5D0DCB88" w14:textId="7ECEDCAA" w:rsidR="00B6735B" w:rsidRPr="00791248" w:rsidRDefault="008219A8" w:rsidP="00B01081">
            <w:pPr>
              <w:spacing w:before="60" w:after="60"/>
              <w:jc w:val="center"/>
              <w:rPr>
                <w:sz w:val="20"/>
                <w:szCs w:val="20"/>
              </w:rPr>
            </w:pPr>
            <w:r w:rsidRPr="00791248">
              <w:rPr>
                <w:sz w:val="20"/>
                <w:szCs w:val="20"/>
              </w:rPr>
              <w:t>-505.4</w:t>
            </w:r>
          </w:p>
          <w:p w14:paraId="7738C78F" w14:textId="462346B5" w:rsidR="00B6735B" w:rsidRPr="00791248" w:rsidRDefault="00B6735B" w:rsidP="00B01081">
            <w:pPr>
              <w:spacing w:before="60" w:after="60"/>
              <w:jc w:val="center"/>
              <w:rPr>
                <w:sz w:val="20"/>
                <w:szCs w:val="20"/>
              </w:rPr>
            </w:pPr>
            <w:r w:rsidRPr="00791248">
              <w:rPr>
                <w:sz w:val="20"/>
                <w:szCs w:val="20"/>
              </w:rPr>
              <w:t>(</w:t>
            </w:r>
            <w:r w:rsidR="008219A8" w:rsidRPr="00791248">
              <w:rPr>
                <w:sz w:val="20"/>
                <w:szCs w:val="20"/>
              </w:rPr>
              <w:t>-508.1/-496.7</w:t>
            </w:r>
            <w:r w:rsidRPr="00791248">
              <w:rPr>
                <w:sz w:val="20"/>
                <w:szCs w:val="20"/>
              </w:rPr>
              <w:t>)</w:t>
            </w:r>
          </w:p>
        </w:tc>
        <w:tc>
          <w:tcPr>
            <w:tcW w:w="2268" w:type="dxa"/>
            <w:tcBorders>
              <w:top w:val="nil"/>
              <w:left w:val="single" w:sz="4" w:space="0" w:color="auto"/>
              <w:bottom w:val="single" w:sz="4" w:space="0" w:color="auto"/>
              <w:right w:val="single" w:sz="4" w:space="0" w:color="auto"/>
            </w:tcBorders>
            <w:vAlign w:val="center"/>
          </w:tcPr>
          <w:p w14:paraId="5F0EE467" w14:textId="1519270E" w:rsidR="00B6735B" w:rsidRPr="00791248" w:rsidRDefault="00B6735B" w:rsidP="00B01081">
            <w:pPr>
              <w:spacing w:before="60" w:after="60"/>
              <w:jc w:val="center"/>
              <w:rPr>
                <w:sz w:val="20"/>
                <w:szCs w:val="20"/>
              </w:rPr>
            </w:pPr>
            <w:r w:rsidRPr="00791248">
              <w:rPr>
                <w:sz w:val="20"/>
                <w:szCs w:val="20"/>
              </w:rPr>
              <w:t>-</w:t>
            </w:r>
            <w:r w:rsidR="00F4144C" w:rsidRPr="00791248">
              <w:rPr>
                <w:sz w:val="20"/>
                <w:szCs w:val="20"/>
              </w:rPr>
              <w:t>500.5</w:t>
            </w:r>
          </w:p>
          <w:p w14:paraId="584CBAA6" w14:textId="31B39806" w:rsidR="00137DD8" w:rsidRPr="00791248" w:rsidRDefault="00137DD8" w:rsidP="00B01081">
            <w:pPr>
              <w:spacing w:before="60" w:after="60"/>
              <w:jc w:val="center"/>
              <w:rPr>
                <w:sz w:val="20"/>
                <w:szCs w:val="20"/>
              </w:rPr>
            </w:pPr>
            <w:r w:rsidRPr="00791248">
              <w:rPr>
                <w:sz w:val="20"/>
                <w:szCs w:val="20"/>
              </w:rPr>
              <w:t>(</w:t>
            </w:r>
            <w:r w:rsidR="00F4144C" w:rsidRPr="00791248">
              <w:rPr>
                <w:sz w:val="20"/>
                <w:szCs w:val="20"/>
              </w:rPr>
              <w:t>-506.3/-494.8</w:t>
            </w:r>
            <w:r w:rsidRPr="00791248">
              <w:rPr>
                <w:sz w:val="20"/>
                <w:szCs w:val="20"/>
              </w:rPr>
              <w:t>)</w:t>
            </w:r>
          </w:p>
        </w:tc>
        <w:tc>
          <w:tcPr>
            <w:tcW w:w="1956" w:type="dxa"/>
            <w:tcBorders>
              <w:top w:val="nil"/>
              <w:left w:val="single" w:sz="4" w:space="0" w:color="auto"/>
              <w:bottom w:val="single" w:sz="4" w:space="0" w:color="auto"/>
              <w:right w:val="single" w:sz="4" w:space="0" w:color="auto"/>
            </w:tcBorders>
            <w:vAlign w:val="center"/>
          </w:tcPr>
          <w:p w14:paraId="5E7081B9" w14:textId="4907B45F" w:rsidR="00B6735B" w:rsidRPr="00791248" w:rsidRDefault="008C78C1" w:rsidP="00B01081">
            <w:pPr>
              <w:spacing w:before="60" w:after="60"/>
              <w:jc w:val="center"/>
              <w:rPr>
                <w:sz w:val="20"/>
                <w:szCs w:val="20"/>
              </w:rPr>
            </w:pPr>
            <w:r w:rsidRPr="00791248">
              <w:rPr>
                <w:sz w:val="20"/>
                <w:szCs w:val="20"/>
              </w:rPr>
              <w:t>-497.7</w:t>
            </w:r>
          </w:p>
          <w:p w14:paraId="12A15C55" w14:textId="0E1B2BFA" w:rsidR="00137DD8" w:rsidRPr="00791248" w:rsidRDefault="00137DD8" w:rsidP="00B01081">
            <w:pPr>
              <w:spacing w:before="60" w:after="60"/>
              <w:jc w:val="center"/>
              <w:rPr>
                <w:sz w:val="20"/>
                <w:szCs w:val="20"/>
              </w:rPr>
            </w:pPr>
            <w:r w:rsidRPr="00791248">
              <w:rPr>
                <w:sz w:val="20"/>
                <w:szCs w:val="20"/>
              </w:rPr>
              <w:t>(</w:t>
            </w:r>
            <w:r w:rsidR="008C78C1" w:rsidRPr="00791248">
              <w:rPr>
                <w:sz w:val="20"/>
                <w:szCs w:val="20"/>
              </w:rPr>
              <w:t>-503.4/-492.0</w:t>
            </w:r>
            <w:r w:rsidRPr="00791248">
              <w:rPr>
                <w:sz w:val="20"/>
                <w:szCs w:val="20"/>
              </w:rPr>
              <w:t>)</w:t>
            </w:r>
          </w:p>
        </w:tc>
        <w:tc>
          <w:tcPr>
            <w:tcW w:w="2200" w:type="dxa"/>
            <w:tcBorders>
              <w:top w:val="nil"/>
              <w:left w:val="single" w:sz="4" w:space="0" w:color="auto"/>
              <w:bottom w:val="single" w:sz="4" w:space="0" w:color="auto"/>
            </w:tcBorders>
            <w:vAlign w:val="center"/>
          </w:tcPr>
          <w:p w14:paraId="7ADC45E5" w14:textId="13FDE249" w:rsidR="00B6735B" w:rsidRPr="00791248" w:rsidRDefault="00B6735B" w:rsidP="00B01081">
            <w:pPr>
              <w:spacing w:before="60" w:after="60"/>
              <w:jc w:val="center"/>
              <w:rPr>
                <w:b/>
                <w:sz w:val="20"/>
                <w:szCs w:val="20"/>
              </w:rPr>
            </w:pPr>
            <w:r w:rsidRPr="00791248">
              <w:rPr>
                <w:b/>
                <w:sz w:val="20"/>
                <w:szCs w:val="20"/>
              </w:rPr>
              <w:t>-</w:t>
            </w:r>
            <w:r w:rsidR="009922CB" w:rsidRPr="00791248">
              <w:rPr>
                <w:b/>
                <w:sz w:val="20"/>
                <w:szCs w:val="20"/>
              </w:rPr>
              <w:t>458.2</w:t>
            </w:r>
          </w:p>
          <w:p w14:paraId="535FDD2E" w14:textId="700DCB2E" w:rsidR="00137DD8" w:rsidRPr="00791248" w:rsidRDefault="00137DD8" w:rsidP="00B01081">
            <w:pPr>
              <w:spacing w:before="60" w:after="60"/>
              <w:jc w:val="center"/>
              <w:rPr>
                <w:b/>
                <w:sz w:val="20"/>
                <w:szCs w:val="20"/>
              </w:rPr>
            </w:pPr>
            <w:r w:rsidRPr="00791248">
              <w:rPr>
                <w:b/>
                <w:sz w:val="20"/>
                <w:szCs w:val="20"/>
              </w:rPr>
              <w:t>(</w:t>
            </w:r>
            <w:r w:rsidR="009922CB" w:rsidRPr="00791248">
              <w:rPr>
                <w:b/>
                <w:sz w:val="20"/>
                <w:szCs w:val="20"/>
              </w:rPr>
              <w:t>-463.6/-452.8</w:t>
            </w:r>
            <w:r w:rsidRPr="00791248">
              <w:rPr>
                <w:b/>
                <w:sz w:val="20"/>
                <w:szCs w:val="20"/>
              </w:rPr>
              <w:t>)</w:t>
            </w:r>
          </w:p>
        </w:tc>
      </w:tr>
      <w:tr w:rsidR="00791248" w:rsidRPr="00791248" w14:paraId="60A9C6DD" w14:textId="77777777" w:rsidTr="000226A3">
        <w:trPr>
          <w:trHeight w:val="376"/>
          <w:jc w:val="center"/>
        </w:trPr>
        <w:tc>
          <w:tcPr>
            <w:tcW w:w="3104" w:type="dxa"/>
            <w:tcBorders>
              <w:top w:val="nil"/>
              <w:bottom w:val="single" w:sz="4" w:space="0" w:color="auto"/>
              <w:right w:val="single" w:sz="4" w:space="0" w:color="auto"/>
            </w:tcBorders>
            <w:vAlign w:val="center"/>
          </w:tcPr>
          <w:p w14:paraId="0AB117D0" w14:textId="1BA65A8B" w:rsidR="00B6735B" w:rsidRPr="00791248" w:rsidRDefault="00B6735B" w:rsidP="00B01081">
            <w:pPr>
              <w:spacing w:before="60" w:after="60"/>
              <w:ind w:left="176"/>
              <w:rPr>
                <w:sz w:val="20"/>
                <w:szCs w:val="20"/>
              </w:rPr>
            </w:pPr>
            <w:r w:rsidRPr="00791248">
              <w:rPr>
                <w:sz w:val="20"/>
                <w:szCs w:val="20"/>
              </w:rPr>
              <w:t>Full-time worker present</w:t>
            </w:r>
          </w:p>
        </w:tc>
        <w:tc>
          <w:tcPr>
            <w:tcW w:w="1417" w:type="dxa"/>
            <w:tcBorders>
              <w:top w:val="nil"/>
              <w:bottom w:val="single" w:sz="4" w:space="0" w:color="auto"/>
              <w:right w:val="single" w:sz="4" w:space="0" w:color="auto"/>
            </w:tcBorders>
            <w:vAlign w:val="center"/>
          </w:tcPr>
          <w:p w14:paraId="48386DA7" w14:textId="7431BF3B" w:rsidR="00B6735B" w:rsidRPr="00791248" w:rsidRDefault="00B6735B" w:rsidP="00B6735B">
            <w:pPr>
              <w:spacing w:before="60" w:after="60"/>
              <w:jc w:val="both"/>
              <w:rPr>
                <w:sz w:val="20"/>
                <w:szCs w:val="20"/>
              </w:rPr>
            </w:pPr>
            <w:r w:rsidRPr="00791248">
              <w:rPr>
                <w:sz w:val="20"/>
                <w:szCs w:val="20"/>
              </w:rPr>
              <w:t>Predictive LL</w:t>
            </w:r>
          </w:p>
        </w:tc>
        <w:tc>
          <w:tcPr>
            <w:tcW w:w="1985" w:type="dxa"/>
            <w:tcBorders>
              <w:top w:val="nil"/>
              <w:left w:val="single" w:sz="4" w:space="0" w:color="auto"/>
              <w:bottom w:val="single" w:sz="4" w:space="0" w:color="auto"/>
              <w:right w:val="single" w:sz="4" w:space="0" w:color="auto"/>
            </w:tcBorders>
            <w:vAlign w:val="center"/>
          </w:tcPr>
          <w:p w14:paraId="2AEFC46F" w14:textId="1466AA1E" w:rsidR="00B6735B" w:rsidRPr="00791248" w:rsidRDefault="008219A8" w:rsidP="00B01081">
            <w:pPr>
              <w:spacing w:before="60" w:after="60"/>
              <w:jc w:val="center"/>
              <w:rPr>
                <w:sz w:val="20"/>
                <w:szCs w:val="20"/>
              </w:rPr>
            </w:pPr>
            <w:r w:rsidRPr="00791248">
              <w:rPr>
                <w:sz w:val="20"/>
                <w:szCs w:val="20"/>
              </w:rPr>
              <w:t>-1062.6</w:t>
            </w:r>
          </w:p>
          <w:p w14:paraId="6B26DE8D" w14:textId="419C41D3" w:rsidR="00137DD8" w:rsidRPr="00791248" w:rsidRDefault="00137DD8" w:rsidP="00B01081">
            <w:pPr>
              <w:spacing w:before="60" w:after="60"/>
              <w:jc w:val="center"/>
              <w:rPr>
                <w:sz w:val="20"/>
                <w:szCs w:val="20"/>
              </w:rPr>
            </w:pPr>
            <w:r w:rsidRPr="00791248">
              <w:rPr>
                <w:sz w:val="20"/>
                <w:szCs w:val="20"/>
              </w:rPr>
              <w:t>(</w:t>
            </w:r>
            <w:r w:rsidR="008219A8" w:rsidRPr="00791248">
              <w:rPr>
                <w:sz w:val="20"/>
                <w:szCs w:val="20"/>
              </w:rPr>
              <w:t>-1072.5/-1052.8</w:t>
            </w:r>
            <w:r w:rsidRPr="00791248">
              <w:rPr>
                <w:sz w:val="20"/>
                <w:szCs w:val="20"/>
              </w:rPr>
              <w:t>)</w:t>
            </w:r>
          </w:p>
          <w:p w14:paraId="37D36979" w14:textId="1D06DA42" w:rsidR="00B6735B" w:rsidRPr="00791248" w:rsidRDefault="00B6735B" w:rsidP="00B01081">
            <w:pPr>
              <w:spacing w:before="60" w:after="60"/>
              <w:jc w:val="center"/>
              <w:rPr>
                <w:sz w:val="20"/>
                <w:szCs w:val="20"/>
              </w:rPr>
            </w:pPr>
          </w:p>
        </w:tc>
        <w:tc>
          <w:tcPr>
            <w:tcW w:w="2268" w:type="dxa"/>
            <w:tcBorders>
              <w:top w:val="nil"/>
              <w:left w:val="single" w:sz="4" w:space="0" w:color="auto"/>
              <w:bottom w:val="single" w:sz="4" w:space="0" w:color="auto"/>
              <w:right w:val="single" w:sz="4" w:space="0" w:color="auto"/>
            </w:tcBorders>
            <w:vAlign w:val="center"/>
          </w:tcPr>
          <w:p w14:paraId="3EA2E074" w14:textId="3BA1FE4A" w:rsidR="00B6735B" w:rsidRPr="00791248" w:rsidRDefault="00B6735B" w:rsidP="00B01081">
            <w:pPr>
              <w:spacing w:before="60" w:after="60"/>
              <w:jc w:val="center"/>
              <w:rPr>
                <w:sz w:val="20"/>
                <w:szCs w:val="20"/>
              </w:rPr>
            </w:pPr>
            <w:r w:rsidRPr="00791248">
              <w:rPr>
                <w:sz w:val="20"/>
                <w:szCs w:val="20"/>
              </w:rPr>
              <w:lastRenderedPageBreak/>
              <w:t>-</w:t>
            </w:r>
            <w:r w:rsidR="00F4144C" w:rsidRPr="00791248">
              <w:rPr>
                <w:sz w:val="20"/>
                <w:szCs w:val="20"/>
              </w:rPr>
              <w:t>1042.8</w:t>
            </w:r>
          </w:p>
          <w:p w14:paraId="44821D93" w14:textId="7DE1FAEF" w:rsidR="00137DD8" w:rsidRPr="00791248" w:rsidRDefault="00137DD8" w:rsidP="00B01081">
            <w:pPr>
              <w:spacing w:before="60" w:after="60"/>
              <w:jc w:val="center"/>
              <w:rPr>
                <w:sz w:val="20"/>
                <w:szCs w:val="20"/>
              </w:rPr>
            </w:pPr>
            <w:r w:rsidRPr="00791248">
              <w:rPr>
                <w:sz w:val="20"/>
                <w:szCs w:val="20"/>
              </w:rPr>
              <w:t>(</w:t>
            </w:r>
            <w:r w:rsidR="00F4144C" w:rsidRPr="00791248">
              <w:rPr>
                <w:sz w:val="20"/>
                <w:szCs w:val="20"/>
              </w:rPr>
              <w:t>-1052.1/-1033.5</w:t>
            </w:r>
            <w:r w:rsidRPr="00791248">
              <w:rPr>
                <w:sz w:val="20"/>
                <w:szCs w:val="20"/>
              </w:rPr>
              <w:t>)</w:t>
            </w:r>
          </w:p>
        </w:tc>
        <w:tc>
          <w:tcPr>
            <w:tcW w:w="1956" w:type="dxa"/>
            <w:tcBorders>
              <w:top w:val="nil"/>
              <w:left w:val="single" w:sz="4" w:space="0" w:color="auto"/>
              <w:bottom w:val="single" w:sz="4" w:space="0" w:color="auto"/>
              <w:right w:val="single" w:sz="4" w:space="0" w:color="auto"/>
            </w:tcBorders>
            <w:vAlign w:val="center"/>
          </w:tcPr>
          <w:p w14:paraId="6946815D" w14:textId="5ECDF3E5" w:rsidR="00B6735B" w:rsidRPr="00791248" w:rsidRDefault="008C78C1" w:rsidP="00B01081">
            <w:pPr>
              <w:spacing w:before="60" w:after="60"/>
              <w:jc w:val="center"/>
              <w:rPr>
                <w:sz w:val="20"/>
                <w:szCs w:val="20"/>
              </w:rPr>
            </w:pPr>
            <w:r w:rsidRPr="00791248">
              <w:rPr>
                <w:sz w:val="20"/>
                <w:szCs w:val="20"/>
              </w:rPr>
              <w:t>-1033.4</w:t>
            </w:r>
          </w:p>
          <w:p w14:paraId="4EB56957" w14:textId="17180DEC" w:rsidR="00137DD8" w:rsidRPr="00791248" w:rsidRDefault="00137DD8" w:rsidP="00B01081">
            <w:pPr>
              <w:spacing w:before="60" w:after="60"/>
              <w:jc w:val="center"/>
              <w:rPr>
                <w:sz w:val="20"/>
                <w:szCs w:val="20"/>
              </w:rPr>
            </w:pPr>
            <w:r w:rsidRPr="00791248">
              <w:rPr>
                <w:sz w:val="20"/>
                <w:szCs w:val="20"/>
              </w:rPr>
              <w:t>(</w:t>
            </w:r>
            <w:r w:rsidR="008C78C1" w:rsidRPr="00791248">
              <w:rPr>
                <w:sz w:val="20"/>
                <w:szCs w:val="20"/>
              </w:rPr>
              <w:t>-1042.6/-1024.1</w:t>
            </w:r>
            <w:r w:rsidRPr="00791248">
              <w:rPr>
                <w:sz w:val="20"/>
                <w:szCs w:val="20"/>
              </w:rPr>
              <w:t>)</w:t>
            </w:r>
          </w:p>
        </w:tc>
        <w:tc>
          <w:tcPr>
            <w:tcW w:w="2200" w:type="dxa"/>
            <w:tcBorders>
              <w:top w:val="nil"/>
              <w:left w:val="single" w:sz="4" w:space="0" w:color="auto"/>
              <w:bottom w:val="single" w:sz="4" w:space="0" w:color="auto"/>
            </w:tcBorders>
            <w:vAlign w:val="center"/>
          </w:tcPr>
          <w:p w14:paraId="326D0C61" w14:textId="4FBA3DEF" w:rsidR="00B6735B" w:rsidRPr="00791248" w:rsidRDefault="00B6735B" w:rsidP="00B01081">
            <w:pPr>
              <w:spacing w:before="60" w:after="60"/>
              <w:jc w:val="center"/>
              <w:rPr>
                <w:b/>
                <w:sz w:val="20"/>
                <w:szCs w:val="20"/>
              </w:rPr>
            </w:pPr>
            <w:r w:rsidRPr="00791248">
              <w:rPr>
                <w:b/>
                <w:sz w:val="20"/>
                <w:szCs w:val="20"/>
              </w:rPr>
              <w:t>-</w:t>
            </w:r>
            <w:r w:rsidR="009922CB" w:rsidRPr="00791248">
              <w:rPr>
                <w:b/>
                <w:sz w:val="20"/>
                <w:szCs w:val="20"/>
              </w:rPr>
              <w:t>983.5</w:t>
            </w:r>
          </w:p>
          <w:p w14:paraId="20971FC0" w14:textId="0A926F3F" w:rsidR="00137DD8" w:rsidRPr="00791248" w:rsidRDefault="00137DD8" w:rsidP="00B01081">
            <w:pPr>
              <w:spacing w:before="60" w:after="60"/>
              <w:jc w:val="center"/>
              <w:rPr>
                <w:b/>
                <w:sz w:val="20"/>
                <w:szCs w:val="20"/>
              </w:rPr>
            </w:pPr>
            <w:r w:rsidRPr="00791248">
              <w:rPr>
                <w:b/>
                <w:sz w:val="20"/>
                <w:szCs w:val="20"/>
              </w:rPr>
              <w:t>(</w:t>
            </w:r>
            <w:r w:rsidR="009922CB" w:rsidRPr="00791248">
              <w:rPr>
                <w:b/>
                <w:sz w:val="20"/>
                <w:szCs w:val="20"/>
              </w:rPr>
              <w:t>-992.2/-974.7</w:t>
            </w:r>
            <w:r w:rsidRPr="00791248">
              <w:rPr>
                <w:b/>
                <w:sz w:val="20"/>
                <w:szCs w:val="20"/>
              </w:rPr>
              <w:t>)</w:t>
            </w:r>
          </w:p>
        </w:tc>
      </w:tr>
      <w:tr w:rsidR="00791248" w:rsidRPr="00791248" w14:paraId="7CA0B874" w14:textId="77777777" w:rsidTr="000226A3">
        <w:trPr>
          <w:trHeight w:val="376"/>
          <w:jc w:val="center"/>
        </w:trPr>
        <w:tc>
          <w:tcPr>
            <w:tcW w:w="3104" w:type="dxa"/>
            <w:tcBorders>
              <w:bottom w:val="single" w:sz="4" w:space="0" w:color="auto"/>
              <w:right w:val="single" w:sz="4" w:space="0" w:color="auto"/>
            </w:tcBorders>
            <w:vAlign w:val="center"/>
          </w:tcPr>
          <w:p w14:paraId="6AC3385F" w14:textId="777F909A" w:rsidR="00B6735B" w:rsidRPr="00791248" w:rsidRDefault="00B6735B" w:rsidP="00B01081">
            <w:pPr>
              <w:spacing w:before="60" w:after="60"/>
              <w:ind w:left="176"/>
              <w:rPr>
                <w:sz w:val="20"/>
                <w:szCs w:val="20"/>
              </w:rPr>
            </w:pPr>
            <w:r w:rsidRPr="00791248">
              <w:rPr>
                <w:sz w:val="20"/>
                <w:szCs w:val="20"/>
              </w:rPr>
              <w:t>Urban core</w:t>
            </w:r>
          </w:p>
        </w:tc>
        <w:tc>
          <w:tcPr>
            <w:tcW w:w="1417" w:type="dxa"/>
            <w:tcBorders>
              <w:top w:val="nil"/>
              <w:bottom w:val="single" w:sz="4" w:space="0" w:color="auto"/>
              <w:right w:val="single" w:sz="4" w:space="0" w:color="auto"/>
            </w:tcBorders>
            <w:vAlign w:val="center"/>
          </w:tcPr>
          <w:p w14:paraId="35839C7B" w14:textId="5599AEBF" w:rsidR="00B6735B" w:rsidRPr="00791248" w:rsidRDefault="00B6735B" w:rsidP="00B6735B">
            <w:pPr>
              <w:spacing w:before="60" w:after="60"/>
              <w:jc w:val="both"/>
              <w:rPr>
                <w:sz w:val="20"/>
                <w:szCs w:val="20"/>
              </w:rPr>
            </w:pPr>
            <w:r w:rsidRPr="00791248">
              <w:rPr>
                <w:sz w:val="20"/>
                <w:szCs w:val="20"/>
              </w:rPr>
              <w:t>Predictive LL</w:t>
            </w:r>
          </w:p>
        </w:tc>
        <w:tc>
          <w:tcPr>
            <w:tcW w:w="1985" w:type="dxa"/>
            <w:tcBorders>
              <w:top w:val="nil"/>
              <w:left w:val="single" w:sz="4" w:space="0" w:color="auto"/>
              <w:bottom w:val="single" w:sz="4" w:space="0" w:color="auto"/>
              <w:right w:val="single" w:sz="4" w:space="0" w:color="auto"/>
            </w:tcBorders>
            <w:vAlign w:val="center"/>
          </w:tcPr>
          <w:p w14:paraId="2DCD27BD" w14:textId="2250ED3B" w:rsidR="00B6735B" w:rsidRPr="00791248" w:rsidRDefault="00364874" w:rsidP="00B01081">
            <w:pPr>
              <w:spacing w:before="60" w:after="60"/>
              <w:jc w:val="center"/>
              <w:rPr>
                <w:sz w:val="20"/>
                <w:szCs w:val="20"/>
              </w:rPr>
            </w:pPr>
            <w:r w:rsidRPr="00791248">
              <w:rPr>
                <w:sz w:val="20"/>
                <w:szCs w:val="20"/>
              </w:rPr>
              <w:t>-420.7</w:t>
            </w:r>
          </w:p>
          <w:p w14:paraId="1516DEDF" w14:textId="16B74DD1" w:rsidR="00B6735B" w:rsidRPr="00791248" w:rsidRDefault="00137DD8" w:rsidP="00B01081">
            <w:pPr>
              <w:spacing w:before="60" w:after="60"/>
              <w:jc w:val="center"/>
              <w:rPr>
                <w:sz w:val="20"/>
                <w:szCs w:val="20"/>
              </w:rPr>
            </w:pPr>
            <w:r w:rsidRPr="00791248">
              <w:rPr>
                <w:sz w:val="20"/>
                <w:szCs w:val="20"/>
              </w:rPr>
              <w:t>(</w:t>
            </w:r>
            <w:r w:rsidR="00364874" w:rsidRPr="00791248">
              <w:rPr>
                <w:sz w:val="20"/>
                <w:szCs w:val="20"/>
              </w:rPr>
              <w:t>-427.2/-414.2</w:t>
            </w:r>
            <w:r w:rsidRPr="00791248">
              <w:rPr>
                <w:sz w:val="20"/>
                <w:szCs w:val="20"/>
              </w:rPr>
              <w:t>)</w:t>
            </w:r>
          </w:p>
        </w:tc>
        <w:tc>
          <w:tcPr>
            <w:tcW w:w="2268" w:type="dxa"/>
            <w:tcBorders>
              <w:top w:val="nil"/>
              <w:left w:val="single" w:sz="4" w:space="0" w:color="auto"/>
              <w:bottom w:val="single" w:sz="4" w:space="0" w:color="auto"/>
              <w:right w:val="single" w:sz="4" w:space="0" w:color="auto"/>
            </w:tcBorders>
            <w:vAlign w:val="center"/>
          </w:tcPr>
          <w:p w14:paraId="64595061" w14:textId="2B73A4AC" w:rsidR="00B6735B" w:rsidRPr="00791248" w:rsidRDefault="00B6735B" w:rsidP="00B01081">
            <w:pPr>
              <w:spacing w:before="60" w:after="60"/>
              <w:jc w:val="center"/>
              <w:rPr>
                <w:sz w:val="20"/>
                <w:szCs w:val="20"/>
              </w:rPr>
            </w:pPr>
            <w:r w:rsidRPr="00791248">
              <w:rPr>
                <w:sz w:val="20"/>
                <w:szCs w:val="20"/>
              </w:rPr>
              <w:t>-</w:t>
            </w:r>
            <w:r w:rsidR="00F4144C" w:rsidRPr="00791248">
              <w:rPr>
                <w:sz w:val="20"/>
                <w:szCs w:val="20"/>
              </w:rPr>
              <w:t>402.8</w:t>
            </w:r>
          </w:p>
          <w:p w14:paraId="2970CFBA" w14:textId="48CCE8D3" w:rsidR="00137DD8" w:rsidRPr="00791248" w:rsidRDefault="00137DD8" w:rsidP="00B01081">
            <w:pPr>
              <w:spacing w:before="60" w:after="60"/>
              <w:jc w:val="center"/>
              <w:rPr>
                <w:sz w:val="20"/>
                <w:szCs w:val="20"/>
              </w:rPr>
            </w:pPr>
            <w:r w:rsidRPr="00791248">
              <w:rPr>
                <w:sz w:val="20"/>
                <w:szCs w:val="20"/>
              </w:rPr>
              <w:t>(</w:t>
            </w:r>
            <w:r w:rsidR="00F4144C" w:rsidRPr="00791248">
              <w:rPr>
                <w:sz w:val="20"/>
                <w:szCs w:val="20"/>
              </w:rPr>
              <w:t>-408.8/-396.8</w:t>
            </w:r>
            <w:r w:rsidRPr="00791248">
              <w:rPr>
                <w:sz w:val="20"/>
                <w:szCs w:val="20"/>
              </w:rPr>
              <w:t>)</w:t>
            </w:r>
          </w:p>
        </w:tc>
        <w:tc>
          <w:tcPr>
            <w:tcW w:w="1956" w:type="dxa"/>
            <w:tcBorders>
              <w:top w:val="nil"/>
              <w:left w:val="single" w:sz="4" w:space="0" w:color="auto"/>
              <w:bottom w:val="single" w:sz="4" w:space="0" w:color="auto"/>
              <w:right w:val="single" w:sz="4" w:space="0" w:color="auto"/>
            </w:tcBorders>
            <w:vAlign w:val="center"/>
          </w:tcPr>
          <w:p w14:paraId="197644DB" w14:textId="2EC6869E" w:rsidR="00B6735B" w:rsidRPr="00791248" w:rsidRDefault="00B6735B" w:rsidP="00B01081">
            <w:pPr>
              <w:spacing w:before="60" w:after="60"/>
              <w:jc w:val="center"/>
              <w:rPr>
                <w:sz w:val="20"/>
                <w:szCs w:val="20"/>
              </w:rPr>
            </w:pPr>
            <w:r w:rsidRPr="00791248">
              <w:rPr>
                <w:sz w:val="20"/>
                <w:szCs w:val="20"/>
              </w:rPr>
              <w:t>-</w:t>
            </w:r>
            <w:r w:rsidR="008C78C1" w:rsidRPr="00791248">
              <w:rPr>
                <w:sz w:val="20"/>
                <w:szCs w:val="20"/>
              </w:rPr>
              <w:t>399.6</w:t>
            </w:r>
          </w:p>
          <w:p w14:paraId="67DDEDAE" w14:textId="1A434002" w:rsidR="00137DD8" w:rsidRPr="00791248" w:rsidRDefault="00137DD8" w:rsidP="00B01081">
            <w:pPr>
              <w:spacing w:before="60" w:after="60"/>
              <w:jc w:val="center"/>
              <w:rPr>
                <w:sz w:val="20"/>
                <w:szCs w:val="20"/>
              </w:rPr>
            </w:pPr>
            <w:r w:rsidRPr="00791248">
              <w:rPr>
                <w:sz w:val="20"/>
                <w:szCs w:val="20"/>
              </w:rPr>
              <w:t>(</w:t>
            </w:r>
            <w:r w:rsidR="008C78C1" w:rsidRPr="00791248">
              <w:rPr>
                <w:sz w:val="20"/>
                <w:szCs w:val="20"/>
              </w:rPr>
              <w:t>-405.6/393.6</w:t>
            </w:r>
            <w:r w:rsidRPr="00791248">
              <w:rPr>
                <w:sz w:val="20"/>
                <w:szCs w:val="20"/>
              </w:rPr>
              <w:t>)</w:t>
            </w:r>
          </w:p>
        </w:tc>
        <w:tc>
          <w:tcPr>
            <w:tcW w:w="2200" w:type="dxa"/>
            <w:tcBorders>
              <w:top w:val="nil"/>
              <w:left w:val="single" w:sz="4" w:space="0" w:color="auto"/>
              <w:bottom w:val="single" w:sz="4" w:space="0" w:color="auto"/>
            </w:tcBorders>
            <w:vAlign w:val="center"/>
          </w:tcPr>
          <w:p w14:paraId="228D72E5" w14:textId="0FEF0381" w:rsidR="00B6735B" w:rsidRPr="00791248" w:rsidRDefault="00B6735B" w:rsidP="00B01081">
            <w:pPr>
              <w:spacing w:before="60" w:after="60"/>
              <w:jc w:val="center"/>
              <w:rPr>
                <w:b/>
                <w:sz w:val="20"/>
                <w:szCs w:val="20"/>
              </w:rPr>
            </w:pPr>
            <w:r w:rsidRPr="00791248">
              <w:rPr>
                <w:b/>
                <w:sz w:val="20"/>
                <w:szCs w:val="20"/>
              </w:rPr>
              <w:t>-</w:t>
            </w:r>
            <w:r w:rsidR="009922CB" w:rsidRPr="00791248">
              <w:rPr>
                <w:b/>
                <w:sz w:val="20"/>
                <w:szCs w:val="20"/>
              </w:rPr>
              <w:t>377.0</w:t>
            </w:r>
          </w:p>
          <w:p w14:paraId="47F4279E" w14:textId="08A7563A" w:rsidR="00137DD8" w:rsidRPr="00791248" w:rsidRDefault="00137DD8" w:rsidP="00B01081">
            <w:pPr>
              <w:spacing w:before="60" w:after="60"/>
              <w:jc w:val="center"/>
              <w:rPr>
                <w:b/>
                <w:sz w:val="20"/>
                <w:szCs w:val="20"/>
              </w:rPr>
            </w:pPr>
            <w:r w:rsidRPr="00791248">
              <w:rPr>
                <w:b/>
                <w:sz w:val="20"/>
                <w:szCs w:val="20"/>
              </w:rPr>
              <w:t>(</w:t>
            </w:r>
            <w:r w:rsidR="009922CB" w:rsidRPr="00791248">
              <w:rPr>
                <w:b/>
                <w:sz w:val="20"/>
                <w:szCs w:val="20"/>
              </w:rPr>
              <w:t>-382.9/-371.1</w:t>
            </w:r>
            <w:r w:rsidRPr="00791248">
              <w:rPr>
                <w:b/>
                <w:sz w:val="20"/>
                <w:szCs w:val="20"/>
              </w:rPr>
              <w:t>)</w:t>
            </w:r>
          </w:p>
        </w:tc>
      </w:tr>
      <w:tr w:rsidR="00791248" w:rsidRPr="00791248" w14:paraId="7E01C704" w14:textId="77777777" w:rsidTr="000226A3">
        <w:trPr>
          <w:trHeight w:val="376"/>
          <w:jc w:val="center"/>
        </w:trPr>
        <w:tc>
          <w:tcPr>
            <w:tcW w:w="3104" w:type="dxa"/>
            <w:tcBorders>
              <w:top w:val="single" w:sz="4" w:space="0" w:color="auto"/>
              <w:bottom w:val="single" w:sz="4" w:space="0" w:color="auto"/>
              <w:right w:val="single" w:sz="4" w:space="0" w:color="auto"/>
            </w:tcBorders>
            <w:vAlign w:val="center"/>
          </w:tcPr>
          <w:p w14:paraId="1A837CFE" w14:textId="4A09F357" w:rsidR="00B6735B" w:rsidRPr="00791248" w:rsidRDefault="00D33CC6" w:rsidP="00B01081">
            <w:pPr>
              <w:spacing w:before="60" w:after="60"/>
              <w:ind w:left="176"/>
              <w:rPr>
                <w:sz w:val="20"/>
                <w:szCs w:val="20"/>
              </w:rPr>
            </w:pPr>
            <w:r w:rsidRPr="00791248">
              <w:rPr>
                <w:sz w:val="20"/>
                <w:szCs w:val="20"/>
              </w:rPr>
              <w:t>Medium income</w:t>
            </w:r>
          </w:p>
        </w:tc>
        <w:tc>
          <w:tcPr>
            <w:tcW w:w="1417" w:type="dxa"/>
            <w:tcBorders>
              <w:top w:val="nil"/>
              <w:bottom w:val="single" w:sz="4" w:space="0" w:color="auto"/>
              <w:right w:val="single" w:sz="4" w:space="0" w:color="auto"/>
            </w:tcBorders>
            <w:vAlign w:val="center"/>
          </w:tcPr>
          <w:p w14:paraId="6ED31938" w14:textId="4A769FBA" w:rsidR="00B6735B" w:rsidRPr="00791248" w:rsidRDefault="00B6735B" w:rsidP="00B6735B">
            <w:pPr>
              <w:spacing w:before="60" w:after="60"/>
              <w:jc w:val="both"/>
              <w:rPr>
                <w:sz w:val="20"/>
                <w:szCs w:val="20"/>
              </w:rPr>
            </w:pPr>
            <w:r w:rsidRPr="00791248">
              <w:rPr>
                <w:sz w:val="20"/>
                <w:szCs w:val="20"/>
              </w:rPr>
              <w:t>Predictive LL</w:t>
            </w:r>
          </w:p>
        </w:tc>
        <w:tc>
          <w:tcPr>
            <w:tcW w:w="1985" w:type="dxa"/>
            <w:tcBorders>
              <w:top w:val="nil"/>
              <w:left w:val="single" w:sz="4" w:space="0" w:color="auto"/>
              <w:bottom w:val="single" w:sz="4" w:space="0" w:color="auto"/>
              <w:right w:val="single" w:sz="4" w:space="0" w:color="auto"/>
            </w:tcBorders>
            <w:vAlign w:val="center"/>
          </w:tcPr>
          <w:p w14:paraId="7194B7D4" w14:textId="2E2A121C" w:rsidR="00B6735B" w:rsidRPr="00791248" w:rsidRDefault="00B6735B" w:rsidP="00B01081">
            <w:pPr>
              <w:spacing w:before="60" w:after="60"/>
              <w:jc w:val="center"/>
              <w:rPr>
                <w:sz w:val="20"/>
                <w:szCs w:val="20"/>
              </w:rPr>
            </w:pPr>
            <w:r w:rsidRPr="00791248">
              <w:rPr>
                <w:sz w:val="20"/>
                <w:szCs w:val="20"/>
              </w:rPr>
              <w:t>-</w:t>
            </w:r>
            <w:r w:rsidR="00AD1FCC" w:rsidRPr="00791248">
              <w:rPr>
                <w:sz w:val="20"/>
                <w:szCs w:val="20"/>
              </w:rPr>
              <w:t>1022.7</w:t>
            </w:r>
          </w:p>
          <w:p w14:paraId="337B6E15" w14:textId="7407FD9C" w:rsidR="00B6735B" w:rsidRPr="00791248" w:rsidRDefault="00137DD8" w:rsidP="00B01081">
            <w:pPr>
              <w:spacing w:before="60" w:after="60"/>
              <w:jc w:val="center"/>
              <w:rPr>
                <w:sz w:val="20"/>
                <w:szCs w:val="20"/>
              </w:rPr>
            </w:pPr>
            <w:r w:rsidRPr="00791248">
              <w:rPr>
                <w:sz w:val="20"/>
                <w:szCs w:val="20"/>
              </w:rPr>
              <w:t>(</w:t>
            </w:r>
            <w:r w:rsidR="00AD1FCC" w:rsidRPr="00791248">
              <w:rPr>
                <w:sz w:val="20"/>
                <w:szCs w:val="20"/>
              </w:rPr>
              <w:t>-1032.2/-1013.2</w:t>
            </w:r>
            <w:r w:rsidRPr="00791248">
              <w:rPr>
                <w:sz w:val="20"/>
                <w:szCs w:val="20"/>
              </w:rPr>
              <w:t>)</w:t>
            </w:r>
          </w:p>
        </w:tc>
        <w:tc>
          <w:tcPr>
            <w:tcW w:w="2268" w:type="dxa"/>
            <w:tcBorders>
              <w:top w:val="nil"/>
              <w:left w:val="single" w:sz="4" w:space="0" w:color="auto"/>
              <w:bottom w:val="single" w:sz="4" w:space="0" w:color="auto"/>
              <w:right w:val="single" w:sz="4" w:space="0" w:color="auto"/>
            </w:tcBorders>
            <w:vAlign w:val="center"/>
          </w:tcPr>
          <w:p w14:paraId="2637D04E" w14:textId="530FCAF1" w:rsidR="00B6735B" w:rsidRPr="00791248" w:rsidRDefault="00B6735B" w:rsidP="00B01081">
            <w:pPr>
              <w:spacing w:before="60" w:after="60"/>
              <w:jc w:val="center"/>
              <w:rPr>
                <w:sz w:val="20"/>
                <w:szCs w:val="20"/>
              </w:rPr>
            </w:pPr>
            <w:r w:rsidRPr="00791248">
              <w:rPr>
                <w:sz w:val="20"/>
                <w:szCs w:val="20"/>
              </w:rPr>
              <w:t>-</w:t>
            </w:r>
            <w:r w:rsidR="00F4144C" w:rsidRPr="00791248">
              <w:rPr>
                <w:sz w:val="20"/>
                <w:szCs w:val="20"/>
              </w:rPr>
              <w:t>1007.9</w:t>
            </w:r>
          </w:p>
          <w:p w14:paraId="213AF578" w14:textId="1AE262EF" w:rsidR="00137DD8" w:rsidRPr="00791248" w:rsidRDefault="00137DD8" w:rsidP="00B01081">
            <w:pPr>
              <w:spacing w:before="60" w:after="60"/>
              <w:jc w:val="center"/>
              <w:rPr>
                <w:sz w:val="20"/>
                <w:szCs w:val="20"/>
              </w:rPr>
            </w:pPr>
            <w:r w:rsidRPr="00791248">
              <w:rPr>
                <w:sz w:val="20"/>
                <w:szCs w:val="20"/>
              </w:rPr>
              <w:t>(</w:t>
            </w:r>
            <w:r w:rsidR="00F4144C" w:rsidRPr="00791248">
              <w:rPr>
                <w:sz w:val="20"/>
                <w:szCs w:val="20"/>
              </w:rPr>
              <w:t>-1017.2/-998.6</w:t>
            </w:r>
            <w:r w:rsidRPr="00791248">
              <w:rPr>
                <w:sz w:val="20"/>
                <w:szCs w:val="20"/>
              </w:rPr>
              <w:t>)</w:t>
            </w:r>
          </w:p>
        </w:tc>
        <w:tc>
          <w:tcPr>
            <w:tcW w:w="1956" w:type="dxa"/>
            <w:tcBorders>
              <w:top w:val="nil"/>
              <w:left w:val="single" w:sz="4" w:space="0" w:color="auto"/>
              <w:bottom w:val="single" w:sz="4" w:space="0" w:color="auto"/>
              <w:right w:val="single" w:sz="4" w:space="0" w:color="auto"/>
            </w:tcBorders>
            <w:vAlign w:val="center"/>
          </w:tcPr>
          <w:p w14:paraId="67686381" w14:textId="456B3E90" w:rsidR="00B6735B" w:rsidRPr="00791248" w:rsidRDefault="00B6735B" w:rsidP="00B01081">
            <w:pPr>
              <w:spacing w:before="60" w:after="60"/>
              <w:jc w:val="center"/>
              <w:rPr>
                <w:sz w:val="20"/>
                <w:szCs w:val="20"/>
              </w:rPr>
            </w:pPr>
            <w:r w:rsidRPr="00791248">
              <w:rPr>
                <w:sz w:val="20"/>
                <w:szCs w:val="20"/>
              </w:rPr>
              <w:t>-</w:t>
            </w:r>
            <w:r w:rsidR="008C78C1" w:rsidRPr="00791248">
              <w:rPr>
                <w:sz w:val="20"/>
                <w:szCs w:val="20"/>
              </w:rPr>
              <w:t>1003.4</w:t>
            </w:r>
          </w:p>
          <w:p w14:paraId="6DE7CE43" w14:textId="09F0E2BF" w:rsidR="00137DD8" w:rsidRPr="00791248" w:rsidRDefault="00137DD8" w:rsidP="00B01081">
            <w:pPr>
              <w:spacing w:before="60" w:after="60"/>
              <w:jc w:val="center"/>
              <w:rPr>
                <w:sz w:val="20"/>
                <w:szCs w:val="20"/>
              </w:rPr>
            </w:pPr>
            <w:r w:rsidRPr="00791248">
              <w:rPr>
                <w:sz w:val="20"/>
                <w:szCs w:val="20"/>
              </w:rPr>
              <w:t>(</w:t>
            </w:r>
            <w:r w:rsidR="008C78C1" w:rsidRPr="00791248">
              <w:rPr>
                <w:sz w:val="20"/>
                <w:szCs w:val="20"/>
              </w:rPr>
              <w:t>-1012.3/-994.6</w:t>
            </w:r>
            <w:r w:rsidRPr="00791248">
              <w:rPr>
                <w:sz w:val="20"/>
                <w:szCs w:val="20"/>
              </w:rPr>
              <w:t>)</w:t>
            </w:r>
          </w:p>
        </w:tc>
        <w:tc>
          <w:tcPr>
            <w:tcW w:w="2200" w:type="dxa"/>
            <w:tcBorders>
              <w:top w:val="nil"/>
              <w:left w:val="single" w:sz="4" w:space="0" w:color="auto"/>
              <w:bottom w:val="single" w:sz="4" w:space="0" w:color="auto"/>
            </w:tcBorders>
            <w:vAlign w:val="center"/>
          </w:tcPr>
          <w:p w14:paraId="3AC78458" w14:textId="4ADAAA7A" w:rsidR="00B6735B" w:rsidRPr="00791248" w:rsidRDefault="00B6735B" w:rsidP="00B01081">
            <w:pPr>
              <w:spacing w:before="60" w:after="60"/>
              <w:jc w:val="center"/>
              <w:rPr>
                <w:b/>
                <w:sz w:val="20"/>
                <w:szCs w:val="20"/>
              </w:rPr>
            </w:pPr>
            <w:r w:rsidRPr="00791248">
              <w:rPr>
                <w:b/>
                <w:sz w:val="20"/>
                <w:szCs w:val="20"/>
              </w:rPr>
              <w:t>-</w:t>
            </w:r>
            <w:r w:rsidR="009922CB" w:rsidRPr="00791248">
              <w:rPr>
                <w:b/>
                <w:sz w:val="20"/>
                <w:szCs w:val="20"/>
              </w:rPr>
              <w:t>943.0</w:t>
            </w:r>
          </w:p>
          <w:p w14:paraId="70E0E017" w14:textId="6C4CF9BB" w:rsidR="00137DD8" w:rsidRPr="00791248" w:rsidRDefault="00137DD8" w:rsidP="00B01081">
            <w:pPr>
              <w:spacing w:before="60" w:after="60"/>
              <w:jc w:val="center"/>
              <w:rPr>
                <w:b/>
                <w:sz w:val="20"/>
                <w:szCs w:val="20"/>
              </w:rPr>
            </w:pPr>
            <w:r w:rsidRPr="00791248">
              <w:rPr>
                <w:b/>
                <w:sz w:val="20"/>
                <w:szCs w:val="20"/>
              </w:rPr>
              <w:t>(</w:t>
            </w:r>
            <w:r w:rsidR="009922CB" w:rsidRPr="00791248">
              <w:rPr>
                <w:b/>
                <w:sz w:val="20"/>
                <w:szCs w:val="20"/>
              </w:rPr>
              <w:t>-951.9/-934.2</w:t>
            </w:r>
            <w:r w:rsidRPr="00791248">
              <w:rPr>
                <w:b/>
                <w:sz w:val="20"/>
                <w:szCs w:val="20"/>
              </w:rPr>
              <w:t>)</w:t>
            </w:r>
          </w:p>
        </w:tc>
      </w:tr>
      <w:tr w:rsidR="00791248" w:rsidRPr="00791248" w14:paraId="1552A605" w14:textId="77777777" w:rsidTr="000226A3">
        <w:trPr>
          <w:trHeight w:val="373"/>
          <w:jc w:val="center"/>
        </w:trPr>
        <w:tc>
          <w:tcPr>
            <w:tcW w:w="3104" w:type="dxa"/>
            <w:tcBorders>
              <w:top w:val="single" w:sz="4" w:space="0" w:color="auto"/>
              <w:bottom w:val="single" w:sz="4" w:space="0" w:color="auto"/>
              <w:right w:val="single" w:sz="4" w:space="0" w:color="auto"/>
            </w:tcBorders>
            <w:vAlign w:val="center"/>
          </w:tcPr>
          <w:p w14:paraId="4B5BB16E" w14:textId="3B2E8662" w:rsidR="00B6735B" w:rsidRPr="00791248" w:rsidRDefault="00D33CC6" w:rsidP="00B01081">
            <w:pPr>
              <w:spacing w:before="60" w:after="60"/>
              <w:ind w:left="176"/>
              <w:rPr>
                <w:sz w:val="20"/>
                <w:szCs w:val="20"/>
              </w:rPr>
            </w:pPr>
            <w:r w:rsidRPr="00791248">
              <w:rPr>
                <w:sz w:val="20"/>
                <w:szCs w:val="20"/>
              </w:rPr>
              <w:t>No bus stops</w:t>
            </w:r>
          </w:p>
        </w:tc>
        <w:tc>
          <w:tcPr>
            <w:tcW w:w="1417" w:type="dxa"/>
            <w:tcBorders>
              <w:top w:val="nil"/>
              <w:bottom w:val="single" w:sz="4" w:space="0" w:color="auto"/>
              <w:right w:val="single" w:sz="4" w:space="0" w:color="auto"/>
            </w:tcBorders>
            <w:vAlign w:val="center"/>
          </w:tcPr>
          <w:p w14:paraId="39591873" w14:textId="1F162330" w:rsidR="00B6735B" w:rsidRPr="00791248" w:rsidRDefault="00B6735B" w:rsidP="00B6735B">
            <w:pPr>
              <w:spacing w:before="60" w:after="60"/>
              <w:jc w:val="both"/>
              <w:rPr>
                <w:sz w:val="20"/>
                <w:szCs w:val="20"/>
              </w:rPr>
            </w:pPr>
            <w:r w:rsidRPr="00791248">
              <w:rPr>
                <w:sz w:val="20"/>
                <w:szCs w:val="20"/>
              </w:rPr>
              <w:t>Predictive LL</w:t>
            </w:r>
          </w:p>
        </w:tc>
        <w:tc>
          <w:tcPr>
            <w:tcW w:w="1985" w:type="dxa"/>
            <w:tcBorders>
              <w:top w:val="nil"/>
              <w:left w:val="single" w:sz="4" w:space="0" w:color="auto"/>
              <w:bottom w:val="single" w:sz="4" w:space="0" w:color="auto"/>
              <w:right w:val="single" w:sz="4" w:space="0" w:color="auto"/>
            </w:tcBorders>
            <w:vAlign w:val="center"/>
          </w:tcPr>
          <w:p w14:paraId="7E88D88E" w14:textId="3FEC97B2" w:rsidR="00AD1FCC" w:rsidRPr="00791248" w:rsidRDefault="00AD1FCC" w:rsidP="00B01081">
            <w:pPr>
              <w:spacing w:before="60" w:after="60"/>
              <w:jc w:val="center"/>
              <w:rPr>
                <w:sz w:val="20"/>
                <w:szCs w:val="20"/>
              </w:rPr>
            </w:pPr>
            <w:r w:rsidRPr="00791248">
              <w:rPr>
                <w:sz w:val="20"/>
                <w:szCs w:val="20"/>
              </w:rPr>
              <w:t>-101.7</w:t>
            </w:r>
          </w:p>
          <w:p w14:paraId="2A0BC800" w14:textId="11ABCD34" w:rsidR="00B6735B" w:rsidRPr="00791248" w:rsidRDefault="00AD1FCC" w:rsidP="00B01081">
            <w:pPr>
              <w:spacing w:before="60" w:after="60"/>
              <w:jc w:val="center"/>
              <w:rPr>
                <w:sz w:val="20"/>
                <w:szCs w:val="20"/>
              </w:rPr>
            </w:pPr>
            <w:r w:rsidRPr="00791248">
              <w:rPr>
                <w:sz w:val="20"/>
                <w:szCs w:val="20"/>
              </w:rPr>
              <w:t>(-103.7/-99.6</w:t>
            </w:r>
            <w:r w:rsidR="00137DD8" w:rsidRPr="00791248">
              <w:rPr>
                <w:sz w:val="20"/>
                <w:szCs w:val="20"/>
              </w:rPr>
              <w:t>)</w:t>
            </w:r>
          </w:p>
        </w:tc>
        <w:tc>
          <w:tcPr>
            <w:tcW w:w="2268" w:type="dxa"/>
            <w:tcBorders>
              <w:top w:val="nil"/>
              <w:left w:val="single" w:sz="4" w:space="0" w:color="auto"/>
              <w:bottom w:val="single" w:sz="4" w:space="0" w:color="auto"/>
              <w:right w:val="single" w:sz="4" w:space="0" w:color="auto"/>
            </w:tcBorders>
            <w:vAlign w:val="center"/>
          </w:tcPr>
          <w:p w14:paraId="451F7D9A" w14:textId="259CD9AE" w:rsidR="00B6735B" w:rsidRPr="00791248" w:rsidRDefault="00B6735B" w:rsidP="00B01081">
            <w:pPr>
              <w:spacing w:before="60" w:after="60"/>
              <w:jc w:val="center"/>
              <w:rPr>
                <w:sz w:val="20"/>
                <w:szCs w:val="20"/>
              </w:rPr>
            </w:pPr>
            <w:r w:rsidRPr="00791248">
              <w:rPr>
                <w:sz w:val="20"/>
                <w:szCs w:val="20"/>
              </w:rPr>
              <w:t>-</w:t>
            </w:r>
            <w:r w:rsidR="00F4144C" w:rsidRPr="00791248">
              <w:rPr>
                <w:sz w:val="20"/>
                <w:szCs w:val="20"/>
              </w:rPr>
              <w:t>102.2</w:t>
            </w:r>
          </w:p>
          <w:p w14:paraId="210461C6" w14:textId="0F925FF6" w:rsidR="00137DD8" w:rsidRPr="00791248" w:rsidRDefault="00137DD8" w:rsidP="00B01081">
            <w:pPr>
              <w:spacing w:before="60" w:after="60"/>
              <w:jc w:val="center"/>
              <w:rPr>
                <w:sz w:val="20"/>
                <w:szCs w:val="20"/>
              </w:rPr>
            </w:pPr>
            <w:r w:rsidRPr="00791248">
              <w:rPr>
                <w:sz w:val="20"/>
                <w:szCs w:val="20"/>
              </w:rPr>
              <w:t>(</w:t>
            </w:r>
            <w:r w:rsidR="00F4144C" w:rsidRPr="00791248">
              <w:rPr>
                <w:sz w:val="20"/>
                <w:szCs w:val="20"/>
              </w:rPr>
              <w:t>-104.2/-100.1</w:t>
            </w:r>
            <w:r w:rsidRPr="00791248">
              <w:rPr>
                <w:sz w:val="20"/>
                <w:szCs w:val="20"/>
              </w:rPr>
              <w:t>)</w:t>
            </w:r>
          </w:p>
        </w:tc>
        <w:tc>
          <w:tcPr>
            <w:tcW w:w="1956" w:type="dxa"/>
            <w:tcBorders>
              <w:top w:val="nil"/>
              <w:left w:val="single" w:sz="4" w:space="0" w:color="auto"/>
              <w:bottom w:val="single" w:sz="4" w:space="0" w:color="auto"/>
              <w:right w:val="single" w:sz="4" w:space="0" w:color="auto"/>
            </w:tcBorders>
            <w:vAlign w:val="center"/>
          </w:tcPr>
          <w:p w14:paraId="4EDB4A9F" w14:textId="77777777" w:rsidR="00137DD8" w:rsidRPr="00791248" w:rsidRDefault="00B0462F" w:rsidP="00B01081">
            <w:pPr>
              <w:spacing w:before="60" w:after="60"/>
              <w:jc w:val="center"/>
              <w:rPr>
                <w:b/>
                <w:sz w:val="20"/>
                <w:szCs w:val="20"/>
              </w:rPr>
            </w:pPr>
            <w:r w:rsidRPr="00791248">
              <w:rPr>
                <w:b/>
                <w:sz w:val="20"/>
                <w:szCs w:val="20"/>
              </w:rPr>
              <w:t>-98.5</w:t>
            </w:r>
          </w:p>
          <w:p w14:paraId="40279E21" w14:textId="46D2EE96" w:rsidR="00B0462F" w:rsidRPr="00791248" w:rsidRDefault="00B0462F" w:rsidP="00B01081">
            <w:pPr>
              <w:spacing w:before="60" w:after="60"/>
              <w:jc w:val="center"/>
              <w:rPr>
                <w:b/>
                <w:sz w:val="20"/>
                <w:szCs w:val="20"/>
              </w:rPr>
            </w:pPr>
            <w:r w:rsidRPr="00791248">
              <w:rPr>
                <w:b/>
                <w:sz w:val="20"/>
                <w:szCs w:val="20"/>
              </w:rPr>
              <w:t>(-100.5/-96.4)</w:t>
            </w:r>
          </w:p>
        </w:tc>
        <w:tc>
          <w:tcPr>
            <w:tcW w:w="2200" w:type="dxa"/>
            <w:tcBorders>
              <w:top w:val="nil"/>
              <w:left w:val="single" w:sz="4" w:space="0" w:color="auto"/>
              <w:bottom w:val="single" w:sz="4" w:space="0" w:color="auto"/>
            </w:tcBorders>
            <w:vAlign w:val="center"/>
          </w:tcPr>
          <w:p w14:paraId="07C6FAC3" w14:textId="615FF2AD" w:rsidR="00B6735B" w:rsidRPr="00791248" w:rsidRDefault="009922CB" w:rsidP="00B01081">
            <w:pPr>
              <w:spacing w:before="60" w:after="60"/>
              <w:jc w:val="center"/>
              <w:rPr>
                <w:sz w:val="20"/>
                <w:szCs w:val="20"/>
              </w:rPr>
            </w:pPr>
            <w:r w:rsidRPr="00791248">
              <w:rPr>
                <w:sz w:val="20"/>
                <w:szCs w:val="20"/>
              </w:rPr>
              <w:t>-99.0</w:t>
            </w:r>
          </w:p>
          <w:p w14:paraId="4AEA307A" w14:textId="4550953A" w:rsidR="00137DD8" w:rsidRPr="00791248" w:rsidRDefault="00137DD8" w:rsidP="00494AB6">
            <w:pPr>
              <w:spacing w:before="60" w:after="60"/>
              <w:jc w:val="center"/>
              <w:rPr>
                <w:sz w:val="20"/>
                <w:szCs w:val="20"/>
              </w:rPr>
            </w:pPr>
            <w:r w:rsidRPr="00791248">
              <w:rPr>
                <w:sz w:val="20"/>
                <w:szCs w:val="20"/>
              </w:rPr>
              <w:t>(</w:t>
            </w:r>
            <w:r w:rsidR="009922CB" w:rsidRPr="00791248">
              <w:rPr>
                <w:sz w:val="20"/>
                <w:szCs w:val="20"/>
              </w:rPr>
              <w:t>-101.0/-97.0</w:t>
            </w:r>
            <w:r w:rsidRPr="00791248">
              <w:rPr>
                <w:sz w:val="20"/>
                <w:szCs w:val="20"/>
              </w:rPr>
              <w:t>)</w:t>
            </w:r>
          </w:p>
        </w:tc>
      </w:tr>
      <w:tr w:rsidR="00791248" w:rsidRPr="00791248" w14:paraId="5BA9D94A" w14:textId="77777777" w:rsidTr="000226A3">
        <w:trPr>
          <w:trHeight w:val="279"/>
          <w:jc w:val="center"/>
        </w:trPr>
        <w:tc>
          <w:tcPr>
            <w:tcW w:w="3104" w:type="dxa"/>
            <w:tcBorders>
              <w:bottom w:val="double" w:sz="4" w:space="0" w:color="auto"/>
              <w:right w:val="single" w:sz="4" w:space="0" w:color="auto"/>
            </w:tcBorders>
            <w:vAlign w:val="center"/>
          </w:tcPr>
          <w:p w14:paraId="4B9768BF" w14:textId="1E573F90" w:rsidR="00B6735B" w:rsidRPr="00791248" w:rsidRDefault="00B6735B" w:rsidP="00D33CC6">
            <w:pPr>
              <w:spacing w:before="60" w:after="60"/>
              <w:ind w:left="176"/>
              <w:rPr>
                <w:sz w:val="20"/>
                <w:szCs w:val="20"/>
              </w:rPr>
            </w:pPr>
            <w:r w:rsidRPr="00791248">
              <w:rPr>
                <w:sz w:val="20"/>
                <w:szCs w:val="20"/>
              </w:rPr>
              <w:t>Bus stops present</w:t>
            </w:r>
          </w:p>
        </w:tc>
        <w:tc>
          <w:tcPr>
            <w:tcW w:w="1417" w:type="dxa"/>
            <w:tcBorders>
              <w:top w:val="nil"/>
              <w:bottom w:val="double" w:sz="4" w:space="0" w:color="auto"/>
              <w:right w:val="single" w:sz="4" w:space="0" w:color="auto"/>
            </w:tcBorders>
            <w:vAlign w:val="center"/>
          </w:tcPr>
          <w:p w14:paraId="5C1B305A" w14:textId="498183DE" w:rsidR="00B6735B" w:rsidRPr="00791248" w:rsidRDefault="00B6735B" w:rsidP="00B6735B">
            <w:pPr>
              <w:spacing w:before="60" w:after="60"/>
              <w:jc w:val="both"/>
              <w:rPr>
                <w:sz w:val="20"/>
                <w:szCs w:val="20"/>
              </w:rPr>
            </w:pPr>
            <w:r w:rsidRPr="00791248">
              <w:rPr>
                <w:sz w:val="20"/>
                <w:szCs w:val="20"/>
              </w:rPr>
              <w:t>Predictive LL</w:t>
            </w:r>
          </w:p>
        </w:tc>
        <w:tc>
          <w:tcPr>
            <w:tcW w:w="1985" w:type="dxa"/>
            <w:tcBorders>
              <w:top w:val="nil"/>
              <w:left w:val="single" w:sz="4" w:space="0" w:color="auto"/>
              <w:bottom w:val="double" w:sz="4" w:space="0" w:color="auto"/>
              <w:right w:val="single" w:sz="4" w:space="0" w:color="auto"/>
            </w:tcBorders>
            <w:vAlign w:val="center"/>
          </w:tcPr>
          <w:p w14:paraId="18E4E50D" w14:textId="59FE7912" w:rsidR="00B6735B" w:rsidRPr="00791248" w:rsidRDefault="00AD1FCC" w:rsidP="00B01081">
            <w:pPr>
              <w:spacing w:before="60" w:after="60"/>
              <w:jc w:val="center"/>
              <w:rPr>
                <w:sz w:val="20"/>
                <w:szCs w:val="20"/>
              </w:rPr>
            </w:pPr>
            <w:r w:rsidRPr="00791248">
              <w:rPr>
                <w:sz w:val="20"/>
                <w:szCs w:val="20"/>
              </w:rPr>
              <w:t>-1463.4</w:t>
            </w:r>
          </w:p>
          <w:p w14:paraId="1A1ACE68" w14:textId="2513AF68" w:rsidR="00B6735B" w:rsidRPr="00791248" w:rsidRDefault="00137DD8" w:rsidP="00B01081">
            <w:pPr>
              <w:spacing w:before="60" w:after="60"/>
              <w:jc w:val="center"/>
              <w:rPr>
                <w:sz w:val="20"/>
                <w:szCs w:val="20"/>
              </w:rPr>
            </w:pPr>
            <w:r w:rsidRPr="00791248">
              <w:rPr>
                <w:sz w:val="20"/>
                <w:szCs w:val="20"/>
              </w:rPr>
              <w:t>(</w:t>
            </w:r>
            <w:r w:rsidR="00AD1FCC" w:rsidRPr="00791248">
              <w:rPr>
                <w:sz w:val="20"/>
                <w:szCs w:val="20"/>
              </w:rPr>
              <w:t>-1474.2/-1452.6</w:t>
            </w:r>
            <w:r w:rsidRPr="00791248">
              <w:rPr>
                <w:sz w:val="20"/>
                <w:szCs w:val="20"/>
              </w:rPr>
              <w:t>)</w:t>
            </w:r>
          </w:p>
        </w:tc>
        <w:tc>
          <w:tcPr>
            <w:tcW w:w="2268" w:type="dxa"/>
            <w:tcBorders>
              <w:top w:val="nil"/>
              <w:left w:val="single" w:sz="4" w:space="0" w:color="auto"/>
              <w:bottom w:val="double" w:sz="4" w:space="0" w:color="auto"/>
              <w:right w:val="single" w:sz="4" w:space="0" w:color="auto"/>
            </w:tcBorders>
            <w:vAlign w:val="center"/>
          </w:tcPr>
          <w:p w14:paraId="39B9A4EE" w14:textId="4EC51B96" w:rsidR="00B6735B" w:rsidRPr="00791248" w:rsidRDefault="00B6735B" w:rsidP="00B01081">
            <w:pPr>
              <w:spacing w:before="60" w:after="60"/>
              <w:jc w:val="center"/>
              <w:rPr>
                <w:sz w:val="20"/>
                <w:szCs w:val="20"/>
              </w:rPr>
            </w:pPr>
            <w:r w:rsidRPr="00791248">
              <w:rPr>
                <w:sz w:val="20"/>
                <w:szCs w:val="20"/>
              </w:rPr>
              <w:t>-</w:t>
            </w:r>
            <w:r w:rsidR="00F4144C" w:rsidRPr="00791248">
              <w:rPr>
                <w:sz w:val="20"/>
                <w:szCs w:val="20"/>
              </w:rPr>
              <w:t>1441.2</w:t>
            </w:r>
          </w:p>
          <w:p w14:paraId="116D19DE" w14:textId="6F9B12E5" w:rsidR="00137DD8" w:rsidRPr="00791248" w:rsidRDefault="00137DD8" w:rsidP="00B01081">
            <w:pPr>
              <w:spacing w:before="60" w:after="60"/>
              <w:jc w:val="center"/>
              <w:rPr>
                <w:sz w:val="20"/>
                <w:szCs w:val="20"/>
              </w:rPr>
            </w:pPr>
            <w:r w:rsidRPr="00791248">
              <w:rPr>
                <w:sz w:val="20"/>
                <w:szCs w:val="20"/>
              </w:rPr>
              <w:t>(</w:t>
            </w:r>
            <w:r w:rsidR="00F4144C" w:rsidRPr="00791248">
              <w:rPr>
                <w:sz w:val="20"/>
                <w:szCs w:val="20"/>
              </w:rPr>
              <w:t>-1451.7/-1430.7</w:t>
            </w:r>
            <w:r w:rsidRPr="00791248">
              <w:rPr>
                <w:sz w:val="20"/>
                <w:szCs w:val="20"/>
              </w:rPr>
              <w:t>)</w:t>
            </w:r>
          </w:p>
        </w:tc>
        <w:tc>
          <w:tcPr>
            <w:tcW w:w="1956" w:type="dxa"/>
            <w:tcBorders>
              <w:top w:val="nil"/>
              <w:left w:val="single" w:sz="4" w:space="0" w:color="auto"/>
              <w:bottom w:val="double" w:sz="4" w:space="0" w:color="auto"/>
              <w:right w:val="single" w:sz="4" w:space="0" w:color="auto"/>
            </w:tcBorders>
            <w:vAlign w:val="center"/>
          </w:tcPr>
          <w:p w14:paraId="664ECA38" w14:textId="77777777" w:rsidR="00B0462F" w:rsidRPr="00791248" w:rsidRDefault="00B0462F" w:rsidP="00B0462F">
            <w:pPr>
              <w:spacing w:before="60" w:after="60"/>
              <w:jc w:val="center"/>
              <w:rPr>
                <w:sz w:val="20"/>
                <w:szCs w:val="20"/>
              </w:rPr>
            </w:pPr>
            <w:r w:rsidRPr="00791248">
              <w:rPr>
                <w:sz w:val="20"/>
                <w:szCs w:val="20"/>
              </w:rPr>
              <w:t>-1432.6</w:t>
            </w:r>
          </w:p>
          <w:p w14:paraId="218601F6" w14:textId="77B0C126" w:rsidR="00137DD8" w:rsidRPr="00791248" w:rsidRDefault="00B0462F" w:rsidP="00B0462F">
            <w:pPr>
              <w:spacing w:before="60" w:after="60"/>
              <w:jc w:val="center"/>
              <w:rPr>
                <w:sz w:val="20"/>
                <w:szCs w:val="20"/>
              </w:rPr>
            </w:pPr>
            <w:r w:rsidRPr="00791248">
              <w:rPr>
                <w:sz w:val="20"/>
                <w:szCs w:val="20"/>
              </w:rPr>
              <w:t>(-1442.8/-1422.4)</w:t>
            </w:r>
          </w:p>
        </w:tc>
        <w:tc>
          <w:tcPr>
            <w:tcW w:w="2200" w:type="dxa"/>
            <w:tcBorders>
              <w:top w:val="nil"/>
              <w:left w:val="single" w:sz="4" w:space="0" w:color="auto"/>
              <w:bottom w:val="double" w:sz="4" w:space="0" w:color="auto"/>
            </w:tcBorders>
            <w:vAlign w:val="center"/>
          </w:tcPr>
          <w:p w14:paraId="3CE9D442" w14:textId="57D02322" w:rsidR="00B6735B" w:rsidRPr="00791248" w:rsidRDefault="00B6735B" w:rsidP="00B01081">
            <w:pPr>
              <w:spacing w:before="60" w:after="60"/>
              <w:jc w:val="center"/>
              <w:rPr>
                <w:b/>
                <w:sz w:val="20"/>
                <w:szCs w:val="20"/>
              </w:rPr>
            </w:pPr>
            <w:r w:rsidRPr="00791248">
              <w:rPr>
                <w:b/>
                <w:sz w:val="20"/>
                <w:szCs w:val="20"/>
              </w:rPr>
              <w:t>-</w:t>
            </w:r>
            <w:r w:rsidR="009922CB" w:rsidRPr="00791248">
              <w:rPr>
                <w:b/>
                <w:sz w:val="20"/>
                <w:szCs w:val="20"/>
              </w:rPr>
              <w:t>1342.7</w:t>
            </w:r>
          </w:p>
          <w:p w14:paraId="2D060991" w14:textId="38C8F4ED" w:rsidR="00137DD8" w:rsidRPr="00791248" w:rsidRDefault="00137DD8" w:rsidP="00B01081">
            <w:pPr>
              <w:spacing w:before="60" w:after="60"/>
              <w:jc w:val="center"/>
              <w:rPr>
                <w:b/>
                <w:sz w:val="20"/>
                <w:szCs w:val="20"/>
              </w:rPr>
            </w:pPr>
            <w:r w:rsidRPr="00791248">
              <w:rPr>
                <w:b/>
                <w:sz w:val="20"/>
                <w:szCs w:val="20"/>
              </w:rPr>
              <w:t>(</w:t>
            </w:r>
            <w:r w:rsidR="009922CB" w:rsidRPr="00791248">
              <w:rPr>
                <w:b/>
                <w:sz w:val="20"/>
                <w:szCs w:val="20"/>
              </w:rPr>
              <w:t>-1352.6/-1332.8</w:t>
            </w:r>
            <w:r w:rsidRPr="00791248">
              <w:rPr>
                <w:b/>
                <w:sz w:val="20"/>
                <w:szCs w:val="20"/>
              </w:rPr>
              <w:t>)</w:t>
            </w:r>
          </w:p>
        </w:tc>
      </w:tr>
    </w:tbl>
    <w:p w14:paraId="38211E48" w14:textId="3E9BB541" w:rsidR="00D527F8" w:rsidRPr="00175A21" w:rsidRDefault="00D527F8" w:rsidP="005E71F1">
      <w:pPr>
        <w:spacing w:after="0" w:line="240" w:lineRule="auto"/>
        <w:rPr>
          <w:rFonts w:cs="Times New Roman"/>
          <w:sz w:val="20"/>
          <w:szCs w:val="24"/>
        </w:rPr>
      </w:pPr>
      <w:r w:rsidRPr="00175A21">
        <w:rPr>
          <w:rFonts w:cs="Times New Roman"/>
          <w:sz w:val="20"/>
          <w:szCs w:val="24"/>
          <w:vertAlign w:val="superscript"/>
        </w:rPr>
        <w:t>†</w:t>
      </w:r>
      <w:r w:rsidR="00175A21" w:rsidRPr="00175A21">
        <w:rPr>
          <w:rFonts w:cs="Times New Roman"/>
          <w:sz w:val="20"/>
          <w:szCs w:val="24"/>
          <w:vertAlign w:val="superscript"/>
        </w:rPr>
        <w:t>†</w:t>
      </w:r>
      <w:r w:rsidRPr="00175A21">
        <w:rPr>
          <w:rFonts w:cs="Times New Roman"/>
          <w:sz w:val="20"/>
          <w:szCs w:val="24"/>
          <w:vertAlign w:val="superscript"/>
        </w:rPr>
        <w:t xml:space="preserve"> </w:t>
      </w:r>
      <w:r w:rsidR="00175A21" w:rsidRPr="00175A21">
        <w:rPr>
          <w:rFonts w:cs="Times New Roman"/>
          <w:sz w:val="20"/>
          <w:szCs w:val="24"/>
        </w:rPr>
        <w:t>T</w:t>
      </w:r>
      <w:r w:rsidRPr="00175A21">
        <w:rPr>
          <w:rFonts w:cs="Times New Roman"/>
          <w:sz w:val="20"/>
          <w:szCs w:val="24"/>
        </w:rPr>
        <w:t xml:space="preserve">he </w:t>
      </w:r>
      <w:r w:rsidR="005E71F1" w:rsidRPr="00175A21">
        <w:rPr>
          <w:rFonts w:cs="Times New Roman"/>
          <w:sz w:val="20"/>
          <w:szCs w:val="24"/>
        </w:rPr>
        <w:t xml:space="preserve">values in the </w:t>
      </w:r>
      <w:r w:rsidRPr="00175A21">
        <w:rPr>
          <w:rFonts w:cs="Times New Roman"/>
          <w:sz w:val="20"/>
          <w:szCs w:val="24"/>
        </w:rPr>
        <w:t>parenthesis</w:t>
      </w:r>
      <w:r w:rsidR="005E71F1" w:rsidRPr="00175A21">
        <w:rPr>
          <w:rFonts w:cs="Times New Roman"/>
          <w:sz w:val="20"/>
          <w:szCs w:val="24"/>
        </w:rPr>
        <w:t xml:space="preserve"> are </w:t>
      </w:r>
      <w:r w:rsidR="00577608">
        <w:rPr>
          <w:rFonts w:cs="Times New Roman"/>
          <w:sz w:val="20"/>
          <w:szCs w:val="24"/>
        </w:rPr>
        <w:t xml:space="preserve">95% </w:t>
      </w:r>
      <w:r w:rsidR="005E71F1" w:rsidRPr="00175A21">
        <w:rPr>
          <w:rFonts w:cs="Times New Roman"/>
          <w:sz w:val="20"/>
          <w:szCs w:val="24"/>
        </w:rPr>
        <w:t xml:space="preserve">confidence bands </w:t>
      </w:r>
    </w:p>
    <w:p w14:paraId="429D3EAB" w14:textId="24315A54" w:rsidR="00827FBA" w:rsidRPr="00791248" w:rsidRDefault="00662F79" w:rsidP="009B41E1">
      <w:pPr>
        <w:spacing w:after="0"/>
        <w:jc w:val="center"/>
        <w:rPr>
          <w:rFonts w:cs="Times New Roman"/>
          <w:b/>
          <w:szCs w:val="24"/>
          <w:vertAlign w:val="superscript"/>
        </w:rPr>
      </w:pPr>
      <w:r w:rsidRPr="00791248">
        <w:rPr>
          <w:rFonts w:cs="Times New Roman"/>
          <w:szCs w:val="24"/>
        </w:rPr>
        <w:br w:type="page"/>
      </w:r>
      <w:r w:rsidRPr="00791248">
        <w:rPr>
          <w:rFonts w:cs="Times New Roman"/>
          <w:b/>
          <w:szCs w:val="24"/>
        </w:rPr>
        <w:lastRenderedPageBreak/>
        <w:t xml:space="preserve">Table 10: </w:t>
      </w:r>
      <w:r w:rsidR="00663A6C" w:rsidRPr="00791248">
        <w:rPr>
          <w:rFonts w:cs="Times New Roman"/>
          <w:b/>
          <w:szCs w:val="24"/>
        </w:rPr>
        <w:t xml:space="preserve">Policy </w:t>
      </w:r>
      <w:r w:rsidR="00CE5C67" w:rsidRPr="00791248">
        <w:rPr>
          <w:rFonts w:cs="Times New Roman"/>
          <w:b/>
          <w:szCs w:val="24"/>
        </w:rPr>
        <w:t>Analysis Results</w:t>
      </w:r>
      <w:r w:rsidR="00143946" w:rsidRPr="00791248">
        <w:rPr>
          <w:rFonts w:cs="Times New Roman"/>
          <w:b/>
          <w:szCs w:val="24"/>
          <w:vertAlign w:val="superscript"/>
        </w:rPr>
        <w:t>†</w:t>
      </w:r>
    </w:p>
    <w:tbl>
      <w:tblPr>
        <w:tblStyle w:val="TableGrid2"/>
        <w:tblW w:w="5334" w:type="pct"/>
        <w:jc w:val="center"/>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ayout w:type="fixed"/>
        <w:tblCellMar>
          <w:left w:w="85" w:type="dxa"/>
          <w:right w:w="85" w:type="dxa"/>
        </w:tblCellMar>
        <w:tblLook w:val="04A0" w:firstRow="1" w:lastRow="0" w:firstColumn="1" w:lastColumn="0" w:noHBand="0" w:noVBand="1"/>
      </w:tblPr>
      <w:tblGrid>
        <w:gridCol w:w="2154"/>
        <w:gridCol w:w="1453"/>
        <w:gridCol w:w="1457"/>
        <w:gridCol w:w="1454"/>
        <w:gridCol w:w="1457"/>
        <w:gridCol w:w="1454"/>
        <w:gridCol w:w="1457"/>
        <w:gridCol w:w="1454"/>
        <w:gridCol w:w="1454"/>
      </w:tblGrid>
      <w:tr w:rsidR="00791248" w:rsidRPr="00791248" w14:paraId="7676CA6D" w14:textId="5DA3D8B6" w:rsidTr="00494AB6">
        <w:trPr>
          <w:cantSplit/>
          <w:trHeight w:val="527"/>
          <w:jc w:val="center"/>
        </w:trPr>
        <w:tc>
          <w:tcPr>
            <w:tcW w:w="781" w:type="pct"/>
            <w:vMerge w:val="restart"/>
            <w:tcBorders>
              <w:top w:val="double" w:sz="4" w:space="0" w:color="auto"/>
              <w:right w:val="single" w:sz="4" w:space="0" w:color="auto"/>
            </w:tcBorders>
            <w:vAlign w:val="center"/>
          </w:tcPr>
          <w:p w14:paraId="1C2A85BD" w14:textId="77777777" w:rsidR="00B67CFA" w:rsidRPr="00791248" w:rsidRDefault="00B67CFA" w:rsidP="001065B1">
            <w:pPr>
              <w:spacing w:before="60" w:after="60"/>
              <w:ind w:left="176"/>
              <w:rPr>
                <w:b/>
                <w:sz w:val="20"/>
                <w:szCs w:val="18"/>
              </w:rPr>
            </w:pPr>
            <w:r w:rsidRPr="00791248">
              <w:rPr>
                <w:b/>
                <w:sz w:val="20"/>
                <w:szCs w:val="18"/>
              </w:rPr>
              <w:t>Explanatory Variables</w:t>
            </w:r>
          </w:p>
        </w:tc>
        <w:tc>
          <w:tcPr>
            <w:tcW w:w="1055" w:type="pct"/>
            <w:gridSpan w:val="2"/>
            <w:tcBorders>
              <w:top w:val="double" w:sz="4" w:space="0" w:color="auto"/>
              <w:left w:val="single" w:sz="4" w:space="0" w:color="auto"/>
              <w:bottom w:val="single" w:sz="4" w:space="0" w:color="auto"/>
              <w:right w:val="single" w:sz="4" w:space="0" w:color="auto"/>
            </w:tcBorders>
            <w:vAlign w:val="center"/>
          </w:tcPr>
          <w:p w14:paraId="52DF4453" w14:textId="2C727773" w:rsidR="00B67CFA" w:rsidRPr="00791248" w:rsidRDefault="00B67CFA" w:rsidP="001065B1">
            <w:pPr>
              <w:spacing w:before="60" w:after="60"/>
              <w:jc w:val="center"/>
              <w:rPr>
                <w:b/>
                <w:sz w:val="20"/>
                <w:szCs w:val="18"/>
              </w:rPr>
            </w:pPr>
            <w:r w:rsidRPr="00791248">
              <w:rPr>
                <w:b/>
                <w:sz w:val="20"/>
                <w:szCs w:val="18"/>
              </w:rPr>
              <w:t>MOL</w:t>
            </w:r>
          </w:p>
        </w:tc>
        <w:tc>
          <w:tcPr>
            <w:tcW w:w="1055" w:type="pct"/>
            <w:gridSpan w:val="2"/>
            <w:tcBorders>
              <w:top w:val="double" w:sz="4" w:space="0" w:color="auto"/>
              <w:left w:val="single" w:sz="4" w:space="0" w:color="auto"/>
              <w:bottom w:val="single" w:sz="4" w:space="0" w:color="auto"/>
              <w:right w:val="single" w:sz="4" w:space="0" w:color="auto"/>
            </w:tcBorders>
            <w:vAlign w:val="center"/>
          </w:tcPr>
          <w:p w14:paraId="72834DE8" w14:textId="16087F50" w:rsidR="00B67CFA" w:rsidRPr="00791248" w:rsidRDefault="00B67CFA" w:rsidP="001065B1">
            <w:pPr>
              <w:spacing w:before="60" w:after="60"/>
              <w:jc w:val="center"/>
              <w:rPr>
                <w:b/>
                <w:sz w:val="20"/>
                <w:szCs w:val="18"/>
              </w:rPr>
            </w:pPr>
            <w:r w:rsidRPr="00791248">
              <w:rPr>
                <w:b/>
                <w:sz w:val="20"/>
                <w:szCs w:val="18"/>
              </w:rPr>
              <w:t>ESOL</w:t>
            </w:r>
          </w:p>
        </w:tc>
        <w:tc>
          <w:tcPr>
            <w:tcW w:w="1055" w:type="pct"/>
            <w:gridSpan w:val="2"/>
            <w:tcBorders>
              <w:top w:val="double" w:sz="4" w:space="0" w:color="auto"/>
              <w:left w:val="single" w:sz="4" w:space="0" w:color="auto"/>
              <w:bottom w:val="single" w:sz="4" w:space="0" w:color="auto"/>
              <w:right w:val="single" w:sz="4" w:space="0" w:color="auto"/>
            </w:tcBorders>
            <w:vAlign w:val="center"/>
          </w:tcPr>
          <w:p w14:paraId="727093B2" w14:textId="43CE1425" w:rsidR="00B67CFA" w:rsidRPr="00791248" w:rsidRDefault="00B67CFA" w:rsidP="001065B1">
            <w:pPr>
              <w:spacing w:before="60" w:after="60"/>
              <w:jc w:val="center"/>
              <w:rPr>
                <w:b/>
                <w:sz w:val="20"/>
                <w:szCs w:val="18"/>
              </w:rPr>
            </w:pPr>
            <w:r w:rsidRPr="00791248">
              <w:rPr>
                <w:b/>
                <w:sz w:val="20"/>
                <w:szCs w:val="18"/>
              </w:rPr>
              <w:t>LSOL</w:t>
            </w:r>
          </w:p>
        </w:tc>
        <w:tc>
          <w:tcPr>
            <w:tcW w:w="1054" w:type="pct"/>
            <w:gridSpan w:val="2"/>
            <w:tcBorders>
              <w:top w:val="double" w:sz="4" w:space="0" w:color="auto"/>
              <w:left w:val="single" w:sz="4" w:space="0" w:color="auto"/>
              <w:bottom w:val="single" w:sz="4" w:space="0" w:color="auto"/>
            </w:tcBorders>
            <w:vAlign w:val="center"/>
          </w:tcPr>
          <w:p w14:paraId="71BDADE8" w14:textId="5C0276C8" w:rsidR="00B67CFA" w:rsidRPr="00791248" w:rsidRDefault="00B67CFA" w:rsidP="001065B1">
            <w:pPr>
              <w:spacing w:before="60" w:after="60"/>
              <w:jc w:val="center"/>
              <w:rPr>
                <w:b/>
                <w:sz w:val="20"/>
                <w:szCs w:val="18"/>
              </w:rPr>
            </w:pPr>
            <w:r w:rsidRPr="00791248">
              <w:rPr>
                <w:b/>
                <w:sz w:val="20"/>
                <w:szCs w:val="18"/>
              </w:rPr>
              <w:t>Copula OL</w:t>
            </w:r>
          </w:p>
        </w:tc>
      </w:tr>
      <w:tr w:rsidR="00791248" w:rsidRPr="00791248" w14:paraId="2FA317F0" w14:textId="14C59DC9" w:rsidTr="00494AB6">
        <w:trPr>
          <w:cantSplit/>
          <w:trHeight w:val="555"/>
          <w:jc w:val="center"/>
        </w:trPr>
        <w:tc>
          <w:tcPr>
            <w:tcW w:w="781" w:type="pct"/>
            <w:vMerge/>
            <w:tcBorders>
              <w:bottom w:val="single" w:sz="4" w:space="0" w:color="auto"/>
              <w:right w:val="single" w:sz="4" w:space="0" w:color="auto"/>
            </w:tcBorders>
            <w:vAlign w:val="center"/>
          </w:tcPr>
          <w:p w14:paraId="6DF0228E" w14:textId="77777777" w:rsidR="00B67CFA" w:rsidRPr="00791248" w:rsidRDefault="00B67CFA" w:rsidP="00B67CFA">
            <w:pPr>
              <w:spacing w:before="60" w:after="60"/>
              <w:ind w:left="176"/>
              <w:rPr>
                <w:b/>
                <w:sz w:val="20"/>
                <w:szCs w:val="18"/>
              </w:rPr>
            </w:pPr>
          </w:p>
        </w:tc>
        <w:tc>
          <w:tcPr>
            <w:tcW w:w="527" w:type="pct"/>
            <w:tcBorders>
              <w:top w:val="single" w:sz="4" w:space="0" w:color="auto"/>
              <w:left w:val="single" w:sz="4" w:space="0" w:color="auto"/>
              <w:bottom w:val="single" w:sz="4" w:space="0" w:color="auto"/>
              <w:right w:val="single" w:sz="4" w:space="0" w:color="auto"/>
            </w:tcBorders>
            <w:vAlign w:val="center"/>
          </w:tcPr>
          <w:p w14:paraId="306AA071" w14:textId="62C186DD" w:rsidR="00B67CFA" w:rsidRPr="00791248" w:rsidRDefault="00B67CFA" w:rsidP="00B67CFA">
            <w:pPr>
              <w:spacing w:before="60" w:after="60"/>
              <w:jc w:val="center"/>
              <w:rPr>
                <w:b/>
                <w:sz w:val="20"/>
                <w:szCs w:val="18"/>
              </w:rPr>
            </w:pPr>
            <w:r w:rsidRPr="00791248">
              <w:rPr>
                <w:b/>
                <w:sz w:val="20"/>
                <w:szCs w:val="18"/>
              </w:rPr>
              <w:t>0 Car</w:t>
            </w:r>
          </w:p>
        </w:tc>
        <w:tc>
          <w:tcPr>
            <w:tcW w:w="528" w:type="pct"/>
            <w:tcBorders>
              <w:top w:val="single" w:sz="4" w:space="0" w:color="auto"/>
              <w:left w:val="single" w:sz="4" w:space="0" w:color="auto"/>
              <w:bottom w:val="single" w:sz="4" w:space="0" w:color="auto"/>
              <w:right w:val="single" w:sz="4" w:space="0" w:color="auto"/>
            </w:tcBorders>
            <w:vAlign w:val="center"/>
          </w:tcPr>
          <w:p w14:paraId="0599D676" w14:textId="62585227" w:rsidR="00B67CFA" w:rsidRPr="00791248" w:rsidRDefault="00B67CFA" w:rsidP="00B67CFA">
            <w:pPr>
              <w:spacing w:before="60" w:after="60"/>
              <w:jc w:val="center"/>
              <w:rPr>
                <w:b/>
                <w:sz w:val="20"/>
                <w:szCs w:val="18"/>
              </w:rPr>
            </w:pPr>
            <w:r w:rsidRPr="00791248">
              <w:rPr>
                <w:b/>
                <w:sz w:val="20"/>
                <w:szCs w:val="18"/>
              </w:rPr>
              <w:t>≥ 3 Cars</w:t>
            </w:r>
          </w:p>
        </w:tc>
        <w:tc>
          <w:tcPr>
            <w:tcW w:w="527" w:type="pct"/>
            <w:tcBorders>
              <w:top w:val="single" w:sz="4" w:space="0" w:color="auto"/>
              <w:left w:val="single" w:sz="4" w:space="0" w:color="auto"/>
              <w:bottom w:val="single" w:sz="4" w:space="0" w:color="auto"/>
              <w:right w:val="single" w:sz="4" w:space="0" w:color="auto"/>
            </w:tcBorders>
            <w:vAlign w:val="center"/>
          </w:tcPr>
          <w:p w14:paraId="79C52450" w14:textId="27CD23D8" w:rsidR="00B67CFA" w:rsidRPr="00791248" w:rsidRDefault="00B67CFA" w:rsidP="00B67CFA">
            <w:pPr>
              <w:spacing w:before="60" w:after="60"/>
              <w:jc w:val="center"/>
              <w:rPr>
                <w:b/>
                <w:sz w:val="20"/>
                <w:szCs w:val="18"/>
              </w:rPr>
            </w:pPr>
            <w:r w:rsidRPr="00791248">
              <w:rPr>
                <w:b/>
                <w:sz w:val="20"/>
                <w:szCs w:val="18"/>
              </w:rPr>
              <w:t>0 Car</w:t>
            </w:r>
          </w:p>
        </w:tc>
        <w:tc>
          <w:tcPr>
            <w:tcW w:w="528" w:type="pct"/>
            <w:tcBorders>
              <w:top w:val="single" w:sz="4" w:space="0" w:color="auto"/>
              <w:left w:val="single" w:sz="4" w:space="0" w:color="auto"/>
              <w:bottom w:val="single" w:sz="4" w:space="0" w:color="auto"/>
              <w:right w:val="single" w:sz="4" w:space="0" w:color="auto"/>
            </w:tcBorders>
            <w:vAlign w:val="center"/>
          </w:tcPr>
          <w:p w14:paraId="5DB8D8D8" w14:textId="03E4ED24" w:rsidR="00B67CFA" w:rsidRPr="00791248" w:rsidRDefault="00B67CFA" w:rsidP="00B67CFA">
            <w:pPr>
              <w:spacing w:before="60" w:after="60"/>
              <w:jc w:val="center"/>
              <w:rPr>
                <w:b/>
                <w:sz w:val="20"/>
                <w:szCs w:val="18"/>
              </w:rPr>
            </w:pPr>
            <w:r w:rsidRPr="00791248">
              <w:rPr>
                <w:b/>
                <w:sz w:val="20"/>
                <w:szCs w:val="18"/>
              </w:rPr>
              <w:t>≥ 3 Cars</w:t>
            </w:r>
          </w:p>
        </w:tc>
        <w:tc>
          <w:tcPr>
            <w:tcW w:w="527" w:type="pct"/>
            <w:tcBorders>
              <w:top w:val="single" w:sz="4" w:space="0" w:color="auto"/>
              <w:left w:val="single" w:sz="4" w:space="0" w:color="auto"/>
              <w:bottom w:val="single" w:sz="4" w:space="0" w:color="auto"/>
              <w:right w:val="single" w:sz="4" w:space="0" w:color="auto"/>
            </w:tcBorders>
            <w:vAlign w:val="center"/>
          </w:tcPr>
          <w:p w14:paraId="1B0EFACA" w14:textId="25E8C663" w:rsidR="00B67CFA" w:rsidRPr="00791248" w:rsidRDefault="00B67CFA" w:rsidP="00B67CFA">
            <w:pPr>
              <w:spacing w:before="60" w:after="60"/>
              <w:jc w:val="center"/>
              <w:rPr>
                <w:b/>
                <w:sz w:val="20"/>
                <w:szCs w:val="18"/>
              </w:rPr>
            </w:pPr>
            <w:r w:rsidRPr="00791248">
              <w:rPr>
                <w:b/>
                <w:sz w:val="20"/>
                <w:szCs w:val="18"/>
              </w:rPr>
              <w:t>0 Car</w:t>
            </w:r>
          </w:p>
        </w:tc>
        <w:tc>
          <w:tcPr>
            <w:tcW w:w="528" w:type="pct"/>
            <w:tcBorders>
              <w:top w:val="single" w:sz="4" w:space="0" w:color="auto"/>
              <w:left w:val="single" w:sz="4" w:space="0" w:color="auto"/>
              <w:bottom w:val="single" w:sz="4" w:space="0" w:color="auto"/>
              <w:right w:val="single" w:sz="4" w:space="0" w:color="auto"/>
            </w:tcBorders>
            <w:vAlign w:val="center"/>
          </w:tcPr>
          <w:p w14:paraId="7D07A00D" w14:textId="6E0F8C45" w:rsidR="00B67CFA" w:rsidRPr="00791248" w:rsidRDefault="00B67CFA" w:rsidP="00B67CFA">
            <w:pPr>
              <w:spacing w:before="60" w:after="60"/>
              <w:jc w:val="center"/>
              <w:rPr>
                <w:b/>
                <w:sz w:val="20"/>
                <w:szCs w:val="18"/>
              </w:rPr>
            </w:pPr>
            <w:r w:rsidRPr="00791248">
              <w:rPr>
                <w:b/>
                <w:sz w:val="20"/>
                <w:szCs w:val="18"/>
              </w:rPr>
              <w:t>≥ 3 Cars</w:t>
            </w:r>
          </w:p>
        </w:tc>
        <w:tc>
          <w:tcPr>
            <w:tcW w:w="527" w:type="pct"/>
            <w:tcBorders>
              <w:top w:val="single" w:sz="4" w:space="0" w:color="auto"/>
              <w:left w:val="single" w:sz="4" w:space="0" w:color="auto"/>
              <w:bottom w:val="single" w:sz="4" w:space="0" w:color="auto"/>
            </w:tcBorders>
            <w:vAlign w:val="center"/>
          </w:tcPr>
          <w:p w14:paraId="28B7D640" w14:textId="1992E675" w:rsidR="00B67CFA" w:rsidRPr="00791248" w:rsidRDefault="00B67CFA" w:rsidP="00B67CFA">
            <w:pPr>
              <w:spacing w:before="60" w:after="60"/>
              <w:jc w:val="center"/>
              <w:rPr>
                <w:b/>
                <w:sz w:val="20"/>
                <w:szCs w:val="18"/>
              </w:rPr>
            </w:pPr>
            <w:r w:rsidRPr="00791248">
              <w:rPr>
                <w:b/>
                <w:sz w:val="20"/>
                <w:szCs w:val="18"/>
              </w:rPr>
              <w:t>0 Car</w:t>
            </w:r>
          </w:p>
        </w:tc>
        <w:tc>
          <w:tcPr>
            <w:tcW w:w="527" w:type="pct"/>
            <w:tcBorders>
              <w:top w:val="single" w:sz="4" w:space="0" w:color="auto"/>
              <w:left w:val="single" w:sz="4" w:space="0" w:color="auto"/>
              <w:bottom w:val="single" w:sz="4" w:space="0" w:color="auto"/>
            </w:tcBorders>
            <w:vAlign w:val="center"/>
          </w:tcPr>
          <w:p w14:paraId="7C42EF46" w14:textId="339FE541" w:rsidR="00B67CFA" w:rsidRPr="00791248" w:rsidRDefault="00B67CFA" w:rsidP="00B67CFA">
            <w:pPr>
              <w:spacing w:before="60" w:after="60"/>
              <w:jc w:val="center"/>
              <w:rPr>
                <w:b/>
                <w:sz w:val="20"/>
                <w:szCs w:val="18"/>
              </w:rPr>
            </w:pPr>
            <w:r w:rsidRPr="00791248">
              <w:rPr>
                <w:b/>
                <w:sz w:val="20"/>
                <w:szCs w:val="18"/>
              </w:rPr>
              <w:t>≥ 3 Cars</w:t>
            </w:r>
          </w:p>
        </w:tc>
      </w:tr>
      <w:tr w:rsidR="00791248" w:rsidRPr="00791248" w14:paraId="491690B1" w14:textId="2EE246AB" w:rsidTr="00494AB6">
        <w:trPr>
          <w:cantSplit/>
          <w:trHeight w:val="794"/>
          <w:jc w:val="center"/>
        </w:trPr>
        <w:tc>
          <w:tcPr>
            <w:tcW w:w="781" w:type="pct"/>
            <w:tcBorders>
              <w:top w:val="single" w:sz="4" w:space="0" w:color="auto"/>
              <w:bottom w:val="single" w:sz="4" w:space="0" w:color="auto"/>
              <w:right w:val="single" w:sz="4" w:space="0" w:color="auto"/>
            </w:tcBorders>
            <w:vAlign w:val="center"/>
          </w:tcPr>
          <w:p w14:paraId="3AFAAF41" w14:textId="2579F9EE" w:rsidR="00C625DB" w:rsidRPr="00791248" w:rsidRDefault="00C625DB" w:rsidP="00364C18">
            <w:pPr>
              <w:spacing w:before="60" w:after="60"/>
              <w:ind w:left="57"/>
              <w:rPr>
                <w:sz w:val="20"/>
                <w:szCs w:val="18"/>
              </w:rPr>
            </w:pPr>
            <w:r w:rsidRPr="00791248">
              <w:rPr>
                <w:sz w:val="20"/>
                <w:szCs w:val="18"/>
              </w:rPr>
              <w:t># of full-time workers</w:t>
            </w:r>
            <w:r w:rsidR="00494AB6" w:rsidRPr="00791248">
              <w:rPr>
                <w:sz w:val="20"/>
                <w:szCs w:val="18"/>
              </w:rPr>
              <w:t xml:space="preserve"> increased by 1</w:t>
            </w:r>
          </w:p>
        </w:tc>
        <w:tc>
          <w:tcPr>
            <w:tcW w:w="527" w:type="pct"/>
            <w:tcBorders>
              <w:top w:val="single" w:sz="4" w:space="0" w:color="auto"/>
              <w:left w:val="single" w:sz="4" w:space="0" w:color="auto"/>
              <w:bottom w:val="single" w:sz="4" w:space="0" w:color="auto"/>
              <w:right w:val="single" w:sz="4" w:space="0" w:color="auto"/>
            </w:tcBorders>
            <w:vAlign w:val="center"/>
          </w:tcPr>
          <w:p w14:paraId="3E221BFE" w14:textId="6AE8DAEB" w:rsidR="00C625DB" w:rsidRPr="00791248" w:rsidRDefault="00C625DB" w:rsidP="005D718C">
            <w:pPr>
              <w:spacing w:before="60" w:after="60" w:line="276" w:lineRule="auto"/>
              <w:jc w:val="center"/>
              <w:rPr>
                <w:sz w:val="20"/>
                <w:szCs w:val="18"/>
              </w:rPr>
            </w:pPr>
            <w:r w:rsidRPr="00791248">
              <w:rPr>
                <w:sz w:val="20"/>
                <w:szCs w:val="18"/>
              </w:rPr>
              <w:t>-37.94</w:t>
            </w:r>
          </w:p>
          <w:p w14:paraId="3D98AEC6" w14:textId="77777777" w:rsidR="00C625DB" w:rsidRPr="00791248" w:rsidRDefault="00C625DB" w:rsidP="005D718C">
            <w:pPr>
              <w:spacing w:before="60" w:after="60" w:line="276" w:lineRule="auto"/>
              <w:jc w:val="center"/>
              <w:rPr>
                <w:sz w:val="20"/>
                <w:szCs w:val="18"/>
              </w:rPr>
            </w:pPr>
            <w:r w:rsidRPr="00791248">
              <w:rPr>
                <w:sz w:val="20"/>
                <w:szCs w:val="18"/>
              </w:rPr>
              <w:t>(-38.64/-37.24)</w:t>
            </w:r>
          </w:p>
        </w:tc>
        <w:tc>
          <w:tcPr>
            <w:tcW w:w="528" w:type="pct"/>
            <w:tcBorders>
              <w:top w:val="single" w:sz="4" w:space="0" w:color="auto"/>
              <w:left w:val="single" w:sz="4" w:space="0" w:color="auto"/>
              <w:bottom w:val="single" w:sz="4" w:space="0" w:color="auto"/>
              <w:right w:val="single" w:sz="4" w:space="0" w:color="auto"/>
            </w:tcBorders>
            <w:vAlign w:val="center"/>
          </w:tcPr>
          <w:p w14:paraId="6B19EB5F" w14:textId="6B0FC9F9" w:rsidR="00C625DB" w:rsidRPr="00791248" w:rsidRDefault="00C625DB" w:rsidP="005D718C">
            <w:pPr>
              <w:spacing w:before="60" w:after="60" w:line="276" w:lineRule="auto"/>
              <w:jc w:val="center"/>
              <w:rPr>
                <w:sz w:val="20"/>
                <w:szCs w:val="18"/>
              </w:rPr>
            </w:pPr>
            <w:r w:rsidRPr="00791248">
              <w:rPr>
                <w:sz w:val="20"/>
                <w:szCs w:val="18"/>
              </w:rPr>
              <w:t>68.89</w:t>
            </w:r>
          </w:p>
          <w:p w14:paraId="5A732002" w14:textId="5C677B7E" w:rsidR="00C625DB" w:rsidRPr="00791248" w:rsidRDefault="00C625DB" w:rsidP="005D718C">
            <w:pPr>
              <w:spacing w:before="60" w:after="60" w:line="276" w:lineRule="auto"/>
              <w:jc w:val="center"/>
              <w:rPr>
                <w:sz w:val="20"/>
                <w:szCs w:val="18"/>
              </w:rPr>
            </w:pPr>
            <w:r w:rsidRPr="00791248">
              <w:rPr>
                <w:sz w:val="20"/>
                <w:szCs w:val="18"/>
              </w:rPr>
              <w:t>(67.76/70.01)</w:t>
            </w:r>
          </w:p>
        </w:tc>
        <w:tc>
          <w:tcPr>
            <w:tcW w:w="527" w:type="pct"/>
            <w:tcBorders>
              <w:top w:val="single" w:sz="4" w:space="0" w:color="auto"/>
              <w:left w:val="single" w:sz="4" w:space="0" w:color="auto"/>
              <w:bottom w:val="single" w:sz="4" w:space="0" w:color="auto"/>
              <w:right w:val="single" w:sz="4" w:space="0" w:color="auto"/>
            </w:tcBorders>
            <w:vAlign w:val="center"/>
          </w:tcPr>
          <w:p w14:paraId="35ACFF68" w14:textId="3C986FF0" w:rsidR="00C625DB" w:rsidRPr="00791248" w:rsidRDefault="0032597A" w:rsidP="005D718C">
            <w:pPr>
              <w:spacing w:before="60" w:after="60" w:line="276" w:lineRule="auto"/>
              <w:jc w:val="center"/>
              <w:rPr>
                <w:sz w:val="20"/>
                <w:szCs w:val="18"/>
              </w:rPr>
            </w:pPr>
            <w:r w:rsidRPr="00791248">
              <w:rPr>
                <w:sz w:val="20"/>
                <w:szCs w:val="18"/>
              </w:rPr>
              <w:t>-3</w:t>
            </w:r>
            <w:r w:rsidR="00013110">
              <w:rPr>
                <w:sz w:val="20"/>
                <w:szCs w:val="18"/>
              </w:rPr>
              <w:t>8</w:t>
            </w:r>
            <w:r w:rsidRPr="00791248">
              <w:rPr>
                <w:sz w:val="20"/>
                <w:szCs w:val="18"/>
              </w:rPr>
              <w:t>.</w:t>
            </w:r>
            <w:r w:rsidR="00013110">
              <w:rPr>
                <w:sz w:val="20"/>
                <w:szCs w:val="18"/>
              </w:rPr>
              <w:t>62</w:t>
            </w:r>
          </w:p>
          <w:p w14:paraId="2F1638BC" w14:textId="49270FD4" w:rsidR="0032597A" w:rsidRPr="00791248" w:rsidRDefault="00013110" w:rsidP="00013110">
            <w:pPr>
              <w:spacing w:before="60" w:after="60" w:line="276" w:lineRule="auto"/>
              <w:jc w:val="center"/>
              <w:rPr>
                <w:sz w:val="20"/>
                <w:szCs w:val="18"/>
              </w:rPr>
            </w:pPr>
            <w:r>
              <w:rPr>
                <w:sz w:val="20"/>
                <w:szCs w:val="18"/>
              </w:rPr>
              <w:t>(-39.90</w:t>
            </w:r>
            <w:r w:rsidR="0032597A" w:rsidRPr="00791248">
              <w:rPr>
                <w:sz w:val="20"/>
                <w:szCs w:val="18"/>
              </w:rPr>
              <w:t>/-3</w:t>
            </w:r>
            <w:r>
              <w:rPr>
                <w:sz w:val="20"/>
                <w:szCs w:val="18"/>
              </w:rPr>
              <w:t>7</w:t>
            </w:r>
            <w:r w:rsidR="0032597A" w:rsidRPr="00791248">
              <w:rPr>
                <w:sz w:val="20"/>
                <w:szCs w:val="18"/>
              </w:rPr>
              <w:t>.</w:t>
            </w:r>
            <w:r>
              <w:rPr>
                <w:sz w:val="20"/>
                <w:szCs w:val="18"/>
              </w:rPr>
              <w:t>37</w:t>
            </w:r>
            <w:r w:rsidR="0032597A" w:rsidRPr="00791248">
              <w:rPr>
                <w:sz w:val="20"/>
                <w:szCs w:val="18"/>
              </w:rPr>
              <w:t>)</w:t>
            </w:r>
          </w:p>
        </w:tc>
        <w:tc>
          <w:tcPr>
            <w:tcW w:w="528" w:type="pct"/>
            <w:tcBorders>
              <w:top w:val="single" w:sz="4" w:space="0" w:color="auto"/>
              <w:left w:val="single" w:sz="4" w:space="0" w:color="auto"/>
              <w:bottom w:val="single" w:sz="4" w:space="0" w:color="auto"/>
              <w:right w:val="single" w:sz="4" w:space="0" w:color="auto"/>
            </w:tcBorders>
            <w:vAlign w:val="center"/>
          </w:tcPr>
          <w:p w14:paraId="4DEB5591" w14:textId="7A0110C8" w:rsidR="00C625DB" w:rsidRPr="00791248" w:rsidRDefault="0032597A" w:rsidP="005D718C">
            <w:pPr>
              <w:spacing w:before="60" w:after="60" w:line="276" w:lineRule="auto"/>
              <w:jc w:val="center"/>
              <w:rPr>
                <w:sz w:val="20"/>
                <w:szCs w:val="18"/>
              </w:rPr>
            </w:pPr>
            <w:r w:rsidRPr="00791248">
              <w:rPr>
                <w:sz w:val="20"/>
                <w:szCs w:val="18"/>
              </w:rPr>
              <w:t>6</w:t>
            </w:r>
            <w:r w:rsidR="00013110">
              <w:rPr>
                <w:sz w:val="20"/>
                <w:szCs w:val="18"/>
              </w:rPr>
              <w:t>2</w:t>
            </w:r>
            <w:r w:rsidRPr="00791248">
              <w:rPr>
                <w:sz w:val="20"/>
                <w:szCs w:val="18"/>
              </w:rPr>
              <w:t>.</w:t>
            </w:r>
            <w:r w:rsidR="00013110">
              <w:rPr>
                <w:sz w:val="20"/>
                <w:szCs w:val="18"/>
              </w:rPr>
              <w:t>1</w:t>
            </w:r>
            <w:r w:rsidRPr="00791248">
              <w:rPr>
                <w:sz w:val="20"/>
                <w:szCs w:val="18"/>
              </w:rPr>
              <w:t>3</w:t>
            </w:r>
          </w:p>
          <w:p w14:paraId="6A664AB7" w14:textId="362D7901" w:rsidR="0032597A" w:rsidRPr="00791248" w:rsidRDefault="00013110" w:rsidP="00013110">
            <w:pPr>
              <w:spacing w:before="60" w:after="60" w:line="276" w:lineRule="auto"/>
              <w:jc w:val="center"/>
              <w:rPr>
                <w:sz w:val="20"/>
                <w:szCs w:val="18"/>
              </w:rPr>
            </w:pPr>
            <w:r>
              <w:rPr>
                <w:sz w:val="20"/>
                <w:szCs w:val="18"/>
              </w:rPr>
              <w:t>(59.83</w:t>
            </w:r>
            <w:r w:rsidR="0032597A" w:rsidRPr="00791248">
              <w:rPr>
                <w:sz w:val="20"/>
                <w:szCs w:val="18"/>
              </w:rPr>
              <w:t>/6</w:t>
            </w:r>
            <w:r>
              <w:rPr>
                <w:sz w:val="20"/>
                <w:szCs w:val="18"/>
              </w:rPr>
              <w:t>4</w:t>
            </w:r>
            <w:r w:rsidR="0032597A" w:rsidRPr="00791248">
              <w:rPr>
                <w:sz w:val="20"/>
                <w:szCs w:val="18"/>
              </w:rPr>
              <w:t>.3</w:t>
            </w:r>
            <w:r>
              <w:rPr>
                <w:sz w:val="20"/>
                <w:szCs w:val="18"/>
              </w:rPr>
              <w:t>7</w:t>
            </w:r>
            <w:r w:rsidR="0032597A" w:rsidRPr="00791248">
              <w:rPr>
                <w:sz w:val="20"/>
                <w:szCs w:val="18"/>
              </w:rPr>
              <w:t>)</w:t>
            </w:r>
          </w:p>
        </w:tc>
        <w:tc>
          <w:tcPr>
            <w:tcW w:w="527" w:type="pct"/>
            <w:tcBorders>
              <w:top w:val="single" w:sz="4" w:space="0" w:color="auto"/>
              <w:left w:val="single" w:sz="4" w:space="0" w:color="auto"/>
              <w:bottom w:val="single" w:sz="4" w:space="0" w:color="auto"/>
              <w:right w:val="single" w:sz="4" w:space="0" w:color="auto"/>
            </w:tcBorders>
            <w:vAlign w:val="center"/>
          </w:tcPr>
          <w:p w14:paraId="194C59C4" w14:textId="77777777" w:rsidR="00C625DB" w:rsidRPr="00791248" w:rsidRDefault="00C625DB" w:rsidP="005D718C">
            <w:pPr>
              <w:spacing w:before="60" w:after="60" w:line="276" w:lineRule="auto"/>
              <w:jc w:val="center"/>
              <w:rPr>
                <w:sz w:val="20"/>
                <w:szCs w:val="18"/>
              </w:rPr>
            </w:pPr>
            <w:r w:rsidRPr="00791248">
              <w:rPr>
                <w:sz w:val="20"/>
                <w:szCs w:val="18"/>
              </w:rPr>
              <w:t>-39.32</w:t>
            </w:r>
          </w:p>
          <w:p w14:paraId="33EA0174" w14:textId="211C70F9" w:rsidR="00C625DB" w:rsidRPr="00791248" w:rsidRDefault="00C625DB" w:rsidP="005D718C">
            <w:pPr>
              <w:spacing w:before="60" w:after="60" w:line="276" w:lineRule="auto"/>
              <w:jc w:val="center"/>
              <w:rPr>
                <w:sz w:val="20"/>
                <w:szCs w:val="18"/>
              </w:rPr>
            </w:pPr>
            <w:r w:rsidRPr="00791248">
              <w:rPr>
                <w:sz w:val="20"/>
                <w:szCs w:val="18"/>
              </w:rPr>
              <w:t>(-40.64/-38.01)</w:t>
            </w:r>
          </w:p>
        </w:tc>
        <w:tc>
          <w:tcPr>
            <w:tcW w:w="528" w:type="pct"/>
            <w:tcBorders>
              <w:top w:val="single" w:sz="4" w:space="0" w:color="auto"/>
              <w:left w:val="single" w:sz="4" w:space="0" w:color="auto"/>
              <w:bottom w:val="single" w:sz="4" w:space="0" w:color="auto"/>
              <w:right w:val="single" w:sz="4" w:space="0" w:color="auto"/>
            </w:tcBorders>
            <w:vAlign w:val="center"/>
          </w:tcPr>
          <w:p w14:paraId="26554018" w14:textId="77777777" w:rsidR="00C625DB" w:rsidRPr="00791248" w:rsidRDefault="00C625DB" w:rsidP="005D718C">
            <w:pPr>
              <w:spacing w:before="60" w:after="60" w:line="276" w:lineRule="auto"/>
              <w:jc w:val="center"/>
              <w:rPr>
                <w:sz w:val="20"/>
                <w:szCs w:val="18"/>
              </w:rPr>
            </w:pPr>
            <w:r w:rsidRPr="00791248">
              <w:rPr>
                <w:sz w:val="20"/>
                <w:szCs w:val="18"/>
              </w:rPr>
              <w:t>56.32</w:t>
            </w:r>
          </w:p>
          <w:p w14:paraId="536A82A2" w14:textId="7F82DB49" w:rsidR="00C625DB" w:rsidRPr="00791248" w:rsidRDefault="00C625DB" w:rsidP="005D718C">
            <w:pPr>
              <w:spacing w:before="60" w:after="60" w:line="276" w:lineRule="auto"/>
              <w:jc w:val="center"/>
              <w:rPr>
                <w:sz w:val="20"/>
                <w:szCs w:val="18"/>
              </w:rPr>
            </w:pPr>
            <w:r w:rsidRPr="00791248">
              <w:rPr>
                <w:sz w:val="20"/>
                <w:szCs w:val="18"/>
              </w:rPr>
              <w:t>(53.99/58.65)</w:t>
            </w:r>
          </w:p>
        </w:tc>
        <w:tc>
          <w:tcPr>
            <w:tcW w:w="527" w:type="pct"/>
            <w:tcBorders>
              <w:top w:val="single" w:sz="4" w:space="0" w:color="auto"/>
              <w:left w:val="single" w:sz="4" w:space="0" w:color="auto"/>
              <w:bottom w:val="single" w:sz="4" w:space="0" w:color="auto"/>
            </w:tcBorders>
            <w:vAlign w:val="center"/>
          </w:tcPr>
          <w:p w14:paraId="1F48224D" w14:textId="1497B62A" w:rsidR="00C625DB" w:rsidRPr="00791248" w:rsidRDefault="00B7763E" w:rsidP="005D718C">
            <w:pPr>
              <w:spacing w:before="60" w:after="60" w:line="276" w:lineRule="auto"/>
              <w:jc w:val="center"/>
              <w:rPr>
                <w:sz w:val="20"/>
                <w:szCs w:val="18"/>
              </w:rPr>
            </w:pPr>
            <w:r>
              <w:rPr>
                <w:sz w:val="20"/>
                <w:szCs w:val="18"/>
              </w:rPr>
              <w:t>-44</w:t>
            </w:r>
            <w:r w:rsidR="001065B1" w:rsidRPr="00791248">
              <w:rPr>
                <w:sz w:val="20"/>
                <w:szCs w:val="18"/>
              </w:rPr>
              <w:t>.</w:t>
            </w:r>
            <w:r>
              <w:rPr>
                <w:sz w:val="20"/>
                <w:szCs w:val="18"/>
              </w:rPr>
              <w:t>55</w:t>
            </w:r>
          </w:p>
          <w:p w14:paraId="35062DC4" w14:textId="4792FFD8" w:rsidR="001065B1" w:rsidRPr="00791248" w:rsidRDefault="00B7763E" w:rsidP="00B7763E">
            <w:pPr>
              <w:spacing w:before="60" w:after="60" w:line="276" w:lineRule="auto"/>
              <w:jc w:val="center"/>
              <w:rPr>
                <w:sz w:val="20"/>
                <w:szCs w:val="18"/>
              </w:rPr>
            </w:pPr>
            <w:r>
              <w:rPr>
                <w:sz w:val="20"/>
                <w:szCs w:val="18"/>
              </w:rPr>
              <w:t>(-45.</w:t>
            </w:r>
            <w:r w:rsidR="001065B1" w:rsidRPr="00791248">
              <w:rPr>
                <w:sz w:val="20"/>
                <w:szCs w:val="18"/>
              </w:rPr>
              <w:t>6</w:t>
            </w:r>
            <w:r>
              <w:rPr>
                <w:sz w:val="20"/>
                <w:szCs w:val="18"/>
              </w:rPr>
              <w:t>8</w:t>
            </w:r>
            <w:r w:rsidR="001065B1" w:rsidRPr="00791248">
              <w:rPr>
                <w:sz w:val="20"/>
                <w:szCs w:val="18"/>
              </w:rPr>
              <w:t>/-4</w:t>
            </w:r>
            <w:r>
              <w:rPr>
                <w:sz w:val="20"/>
                <w:szCs w:val="18"/>
              </w:rPr>
              <w:t>3</w:t>
            </w:r>
            <w:r w:rsidR="001065B1" w:rsidRPr="00791248">
              <w:rPr>
                <w:sz w:val="20"/>
                <w:szCs w:val="18"/>
              </w:rPr>
              <w:t>.</w:t>
            </w:r>
            <w:r>
              <w:rPr>
                <w:sz w:val="20"/>
                <w:szCs w:val="18"/>
              </w:rPr>
              <w:t>4</w:t>
            </w:r>
            <w:r w:rsidR="001065B1" w:rsidRPr="00791248">
              <w:rPr>
                <w:sz w:val="20"/>
                <w:szCs w:val="18"/>
              </w:rPr>
              <w:t>2)</w:t>
            </w:r>
          </w:p>
        </w:tc>
        <w:tc>
          <w:tcPr>
            <w:tcW w:w="527" w:type="pct"/>
            <w:tcBorders>
              <w:top w:val="single" w:sz="4" w:space="0" w:color="auto"/>
              <w:left w:val="single" w:sz="4" w:space="0" w:color="auto"/>
              <w:bottom w:val="single" w:sz="4" w:space="0" w:color="auto"/>
            </w:tcBorders>
            <w:vAlign w:val="center"/>
          </w:tcPr>
          <w:p w14:paraId="26A0A398" w14:textId="527D1C54" w:rsidR="00C625DB" w:rsidRPr="00791248" w:rsidRDefault="00A83B4F" w:rsidP="005D718C">
            <w:pPr>
              <w:spacing w:before="60" w:after="60" w:line="276" w:lineRule="auto"/>
              <w:jc w:val="center"/>
              <w:rPr>
                <w:sz w:val="20"/>
                <w:szCs w:val="18"/>
              </w:rPr>
            </w:pPr>
            <w:r w:rsidRPr="00791248">
              <w:rPr>
                <w:sz w:val="20"/>
                <w:szCs w:val="18"/>
              </w:rPr>
              <w:t>8</w:t>
            </w:r>
            <w:r w:rsidR="00B7763E">
              <w:rPr>
                <w:sz w:val="20"/>
                <w:szCs w:val="18"/>
              </w:rPr>
              <w:t>5</w:t>
            </w:r>
            <w:r w:rsidRPr="00791248">
              <w:rPr>
                <w:sz w:val="20"/>
                <w:szCs w:val="18"/>
              </w:rPr>
              <w:t>.2</w:t>
            </w:r>
            <w:r w:rsidR="00B7763E">
              <w:rPr>
                <w:sz w:val="20"/>
                <w:szCs w:val="18"/>
              </w:rPr>
              <w:t>2</w:t>
            </w:r>
          </w:p>
          <w:p w14:paraId="39BDD9E0" w14:textId="7932F811" w:rsidR="00A83B4F" w:rsidRPr="00791248" w:rsidRDefault="00A83B4F" w:rsidP="00B7763E">
            <w:pPr>
              <w:spacing w:before="60" w:after="60" w:line="276" w:lineRule="auto"/>
              <w:jc w:val="center"/>
              <w:rPr>
                <w:sz w:val="20"/>
                <w:szCs w:val="18"/>
              </w:rPr>
            </w:pPr>
            <w:r w:rsidRPr="00791248">
              <w:rPr>
                <w:sz w:val="20"/>
                <w:szCs w:val="18"/>
              </w:rPr>
              <w:t>(8</w:t>
            </w:r>
            <w:r w:rsidR="00B7763E">
              <w:rPr>
                <w:sz w:val="20"/>
                <w:szCs w:val="18"/>
              </w:rPr>
              <w:t>3</w:t>
            </w:r>
            <w:r w:rsidRPr="00791248">
              <w:rPr>
                <w:sz w:val="20"/>
                <w:szCs w:val="18"/>
              </w:rPr>
              <w:t>.</w:t>
            </w:r>
            <w:r w:rsidR="00B7763E">
              <w:rPr>
                <w:sz w:val="20"/>
                <w:szCs w:val="18"/>
              </w:rPr>
              <w:t>27</w:t>
            </w:r>
            <w:r w:rsidRPr="00791248">
              <w:rPr>
                <w:sz w:val="20"/>
                <w:szCs w:val="18"/>
              </w:rPr>
              <w:t>/87.</w:t>
            </w:r>
            <w:r w:rsidR="00B7763E">
              <w:rPr>
                <w:sz w:val="20"/>
                <w:szCs w:val="18"/>
              </w:rPr>
              <w:t>18</w:t>
            </w:r>
            <w:r w:rsidRPr="00791248">
              <w:rPr>
                <w:sz w:val="20"/>
                <w:szCs w:val="18"/>
              </w:rPr>
              <w:t>)</w:t>
            </w:r>
          </w:p>
        </w:tc>
      </w:tr>
      <w:tr w:rsidR="00791248" w:rsidRPr="00791248" w14:paraId="3D52379F" w14:textId="435C325A" w:rsidTr="00494AB6">
        <w:trPr>
          <w:cantSplit/>
          <w:trHeight w:val="794"/>
          <w:jc w:val="center"/>
        </w:trPr>
        <w:tc>
          <w:tcPr>
            <w:tcW w:w="781" w:type="pct"/>
            <w:tcBorders>
              <w:top w:val="single" w:sz="4" w:space="0" w:color="auto"/>
              <w:bottom w:val="single" w:sz="4" w:space="0" w:color="auto"/>
              <w:right w:val="single" w:sz="4" w:space="0" w:color="auto"/>
            </w:tcBorders>
            <w:vAlign w:val="center"/>
          </w:tcPr>
          <w:p w14:paraId="4EA0E47A" w14:textId="1E701BDD" w:rsidR="00C625DB" w:rsidRPr="00791248" w:rsidRDefault="00C625DB" w:rsidP="00364C18">
            <w:pPr>
              <w:spacing w:before="60" w:after="60"/>
              <w:ind w:left="57"/>
              <w:rPr>
                <w:sz w:val="20"/>
                <w:szCs w:val="18"/>
              </w:rPr>
            </w:pPr>
            <w:r w:rsidRPr="00791248">
              <w:rPr>
                <w:sz w:val="20"/>
                <w:szCs w:val="18"/>
              </w:rPr>
              <w:t># of part-time workers</w:t>
            </w:r>
            <w:r w:rsidR="00494AB6" w:rsidRPr="00791248">
              <w:rPr>
                <w:sz w:val="20"/>
                <w:szCs w:val="18"/>
              </w:rPr>
              <w:t xml:space="preserve"> increased by 1</w:t>
            </w:r>
          </w:p>
        </w:tc>
        <w:tc>
          <w:tcPr>
            <w:tcW w:w="527" w:type="pct"/>
            <w:tcBorders>
              <w:top w:val="single" w:sz="4" w:space="0" w:color="auto"/>
              <w:left w:val="single" w:sz="4" w:space="0" w:color="auto"/>
              <w:bottom w:val="single" w:sz="4" w:space="0" w:color="auto"/>
              <w:right w:val="single" w:sz="4" w:space="0" w:color="auto"/>
            </w:tcBorders>
            <w:vAlign w:val="center"/>
          </w:tcPr>
          <w:p w14:paraId="0D6A0A2C" w14:textId="22095000" w:rsidR="00C625DB" w:rsidRPr="00791248" w:rsidRDefault="00C625DB" w:rsidP="005D718C">
            <w:pPr>
              <w:spacing w:before="60" w:after="60" w:line="276" w:lineRule="auto"/>
              <w:jc w:val="center"/>
              <w:rPr>
                <w:sz w:val="20"/>
                <w:szCs w:val="18"/>
              </w:rPr>
            </w:pPr>
            <w:r w:rsidRPr="00791248">
              <w:rPr>
                <w:sz w:val="20"/>
                <w:szCs w:val="18"/>
              </w:rPr>
              <w:t>-26.26</w:t>
            </w:r>
          </w:p>
          <w:p w14:paraId="3814E90A" w14:textId="77777777" w:rsidR="00C625DB" w:rsidRPr="00791248" w:rsidRDefault="00C625DB" w:rsidP="005D718C">
            <w:pPr>
              <w:spacing w:before="60" w:after="60" w:line="276" w:lineRule="auto"/>
              <w:jc w:val="center"/>
              <w:rPr>
                <w:sz w:val="20"/>
                <w:szCs w:val="18"/>
              </w:rPr>
            </w:pPr>
            <w:r w:rsidRPr="00791248">
              <w:rPr>
                <w:sz w:val="20"/>
                <w:szCs w:val="18"/>
              </w:rPr>
              <w:t>(-27.46/-25.06)</w:t>
            </w:r>
          </w:p>
        </w:tc>
        <w:tc>
          <w:tcPr>
            <w:tcW w:w="528" w:type="pct"/>
            <w:tcBorders>
              <w:top w:val="single" w:sz="4" w:space="0" w:color="auto"/>
              <w:left w:val="single" w:sz="4" w:space="0" w:color="auto"/>
              <w:bottom w:val="single" w:sz="4" w:space="0" w:color="auto"/>
              <w:right w:val="single" w:sz="4" w:space="0" w:color="auto"/>
            </w:tcBorders>
            <w:vAlign w:val="center"/>
          </w:tcPr>
          <w:p w14:paraId="08F984D7" w14:textId="77777777" w:rsidR="00C625DB" w:rsidRPr="00791248" w:rsidRDefault="00C625DB" w:rsidP="005D718C">
            <w:pPr>
              <w:spacing w:before="60" w:after="60" w:line="276" w:lineRule="auto"/>
              <w:jc w:val="center"/>
              <w:rPr>
                <w:sz w:val="20"/>
                <w:szCs w:val="18"/>
              </w:rPr>
            </w:pPr>
            <w:r w:rsidRPr="00791248">
              <w:rPr>
                <w:sz w:val="20"/>
                <w:szCs w:val="18"/>
              </w:rPr>
              <w:t>42.54</w:t>
            </w:r>
          </w:p>
          <w:p w14:paraId="476EA4E1" w14:textId="57C44C38" w:rsidR="00C625DB" w:rsidRPr="00791248" w:rsidRDefault="00C625DB" w:rsidP="005D718C">
            <w:pPr>
              <w:spacing w:before="60" w:after="60" w:line="276" w:lineRule="auto"/>
              <w:jc w:val="center"/>
              <w:rPr>
                <w:sz w:val="20"/>
                <w:szCs w:val="18"/>
              </w:rPr>
            </w:pPr>
            <w:r w:rsidRPr="00791248">
              <w:rPr>
                <w:sz w:val="20"/>
                <w:szCs w:val="18"/>
              </w:rPr>
              <w:t>(40.14/44.94)</w:t>
            </w:r>
          </w:p>
        </w:tc>
        <w:tc>
          <w:tcPr>
            <w:tcW w:w="527" w:type="pct"/>
            <w:tcBorders>
              <w:top w:val="single" w:sz="4" w:space="0" w:color="auto"/>
              <w:left w:val="single" w:sz="4" w:space="0" w:color="auto"/>
              <w:bottom w:val="single" w:sz="4" w:space="0" w:color="auto"/>
              <w:right w:val="single" w:sz="4" w:space="0" w:color="auto"/>
            </w:tcBorders>
            <w:vAlign w:val="center"/>
          </w:tcPr>
          <w:p w14:paraId="31360EFD" w14:textId="638D8F2A" w:rsidR="00C625DB" w:rsidRPr="00791248" w:rsidRDefault="00426E84" w:rsidP="005D718C">
            <w:pPr>
              <w:spacing w:before="60" w:after="60" w:line="276" w:lineRule="auto"/>
              <w:jc w:val="center"/>
              <w:rPr>
                <w:sz w:val="20"/>
                <w:szCs w:val="18"/>
              </w:rPr>
            </w:pPr>
            <w:r w:rsidRPr="00791248">
              <w:rPr>
                <w:sz w:val="20"/>
                <w:szCs w:val="18"/>
              </w:rPr>
              <w:t>-2</w:t>
            </w:r>
            <w:r w:rsidR="006246A8">
              <w:rPr>
                <w:sz w:val="20"/>
                <w:szCs w:val="18"/>
              </w:rPr>
              <w:t>3</w:t>
            </w:r>
            <w:r w:rsidRPr="00791248">
              <w:rPr>
                <w:sz w:val="20"/>
                <w:szCs w:val="18"/>
              </w:rPr>
              <w:t>.</w:t>
            </w:r>
            <w:r w:rsidR="006246A8">
              <w:rPr>
                <w:sz w:val="20"/>
                <w:szCs w:val="18"/>
              </w:rPr>
              <w:t>85</w:t>
            </w:r>
          </w:p>
          <w:p w14:paraId="6062B4F9" w14:textId="7973B5FA" w:rsidR="00426E84" w:rsidRPr="00791248" w:rsidRDefault="006246A8" w:rsidP="006246A8">
            <w:pPr>
              <w:spacing w:before="60" w:after="60" w:line="276" w:lineRule="auto"/>
              <w:jc w:val="center"/>
              <w:rPr>
                <w:sz w:val="20"/>
                <w:szCs w:val="18"/>
              </w:rPr>
            </w:pPr>
            <w:r>
              <w:rPr>
                <w:sz w:val="20"/>
                <w:szCs w:val="18"/>
              </w:rPr>
              <w:t>(-26.29</w:t>
            </w:r>
            <w:r w:rsidR="00426E84" w:rsidRPr="00791248">
              <w:rPr>
                <w:sz w:val="20"/>
                <w:szCs w:val="18"/>
              </w:rPr>
              <w:t>/</w:t>
            </w:r>
            <w:r>
              <w:rPr>
                <w:sz w:val="20"/>
                <w:szCs w:val="18"/>
              </w:rPr>
              <w:t>-21</w:t>
            </w:r>
            <w:r w:rsidR="00E84D8B" w:rsidRPr="00791248">
              <w:rPr>
                <w:sz w:val="20"/>
                <w:szCs w:val="18"/>
              </w:rPr>
              <w:t>.</w:t>
            </w:r>
            <w:r>
              <w:rPr>
                <w:sz w:val="20"/>
                <w:szCs w:val="18"/>
              </w:rPr>
              <w:t>47</w:t>
            </w:r>
            <w:r w:rsidR="00426E84" w:rsidRPr="00791248">
              <w:rPr>
                <w:sz w:val="20"/>
                <w:szCs w:val="18"/>
              </w:rPr>
              <w:t>)</w:t>
            </w:r>
          </w:p>
        </w:tc>
        <w:tc>
          <w:tcPr>
            <w:tcW w:w="528" w:type="pct"/>
            <w:tcBorders>
              <w:top w:val="single" w:sz="4" w:space="0" w:color="auto"/>
              <w:left w:val="single" w:sz="4" w:space="0" w:color="auto"/>
              <w:bottom w:val="single" w:sz="4" w:space="0" w:color="auto"/>
              <w:right w:val="single" w:sz="4" w:space="0" w:color="auto"/>
            </w:tcBorders>
            <w:vAlign w:val="center"/>
          </w:tcPr>
          <w:p w14:paraId="051BE92F" w14:textId="396878C6" w:rsidR="00C625DB" w:rsidRPr="00791248" w:rsidRDefault="00E84D8B" w:rsidP="005D718C">
            <w:pPr>
              <w:spacing w:before="60" w:after="60" w:line="276" w:lineRule="auto"/>
              <w:jc w:val="center"/>
              <w:rPr>
                <w:sz w:val="20"/>
                <w:szCs w:val="18"/>
              </w:rPr>
            </w:pPr>
            <w:r w:rsidRPr="00791248">
              <w:rPr>
                <w:sz w:val="20"/>
                <w:szCs w:val="18"/>
              </w:rPr>
              <w:t>4</w:t>
            </w:r>
            <w:r w:rsidR="006246A8">
              <w:rPr>
                <w:sz w:val="20"/>
                <w:szCs w:val="18"/>
              </w:rPr>
              <w:t>5</w:t>
            </w:r>
            <w:r w:rsidRPr="00791248">
              <w:rPr>
                <w:sz w:val="20"/>
                <w:szCs w:val="18"/>
              </w:rPr>
              <w:t>.</w:t>
            </w:r>
            <w:r w:rsidR="006246A8">
              <w:rPr>
                <w:sz w:val="20"/>
                <w:szCs w:val="18"/>
              </w:rPr>
              <w:t>45</w:t>
            </w:r>
          </w:p>
          <w:p w14:paraId="3E34FCB8" w14:textId="2DF16A1A" w:rsidR="00E84D8B" w:rsidRPr="00791248" w:rsidRDefault="006246A8" w:rsidP="006246A8">
            <w:pPr>
              <w:spacing w:before="60" w:after="60" w:line="276" w:lineRule="auto"/>
              <w:jc w:val="center"/>
              <w:rPr>
                <w:sz w:val="20"/>
                <w:szCs w:val="18"/>
              </w:rPr>
            </w:pPr>
            <w:r>
              <w:rPr>
                <w:sz w:val="20"/>
                <w:szCs w:val="18"/>
              </w:rPr>
              <w:t>(40</w:t>
            </w:r>
            <w:r w:rsidR="00E84D8B" w:rsidRPr="00791248">
              <w:rPr>
                <w:sz w:val="20"/>
                <w:szCs w:val="18"/>
              </w:rPr>
              <w:t>.</w:t>
            </w:r>
            <w:r>
              <w:rPr>
                <w:sz w:val="20"/>
                <w:szCs w:val="18"/>
              </w:rPr>
              <w:t>4</w:t>
            </w:r>
            <w:r w:rsidR="00E84D8B" w:rsidRPr="00791248">
              <w:rPr>
                <w:sz w:val="20"/>
                <w:szCs w:val="18"/>
              </w:rPr>
              <w:t>1/5</w:t>
            </w:r>
            <w:r>
              <w:rPr>
                <w:sz w:val="20"/>
                <w:szCs w:val="18"/>
              </w:rPr>
              <w:t>0</w:t>
            </w:r>
            <w:r w:rsidR="00E84D8B" w:rsidRPr="00791248">
              <w:rPr>
                <w:sz w:val="20"/>
                <w:szCs w:val="18"/>
              </w:rPr>
              <w:t>.</w:t>
            </w:r>
            <w:r>
              <w:rPr>
                <w:sz w:val="20"/>
                <w:szCs w:val="18"/>
              </w:rPr>
              <w:t>36</w:t>
            </w:r>
            <w:r w:rsidR="00E84D8B" w:rsidRPr="00791248">
              <w:rPr>
                <w:sz w:val="20"/>
                <w:szCs w:val="18"/>
              </w:rPr>
              <w:t>)</w:t>
            </w:r>
          </w:p>
        </w:tc>
        <w:tc>
          <w:tcPr>
            <w:tcW w:w="527" w:type="pct"/>
            <w:tcBorders>
              <w:top w:val="single" w:sz="4" w:space="0" w:color="auto"/>
              <w:left w:val="single" w:sz="4" w:space="0" w:color="auto"/>
              <w:bottom w:val="single" w:sz="4" w:space="0" w:color="auto"/>
              <w:right w:val="single" w:sz="4" w:space="0" w:color="auto"/>
            </w:tcBorders>
            <w:vAlign w:val="center"/>
          </w:tcPr>
          <w:p w14:paraId="789AB4EE" w14:textId="77777777" w:rsidR="00C625DB" w:rsidRPr="00791248" w:rsidRDefault="00C625DB" w:rsidP="005D718C">
            <w:pPr>
              <w:spacing w:before="60" w:after="60" w:line="276" w:lineRule="auto"/>
              <w:jc w:val="center"/>
              <w:rPr>
                <w:sz w:val="20"/>
                <w:szCs w:val="18"/>
              </w:rPr>
            </w:pPr>
            <w:r w:rsidRPr="00791248">
              <w:rPr>
                <w:sz w:val="20"/>
                <w:szCs w:val="18"/>
              </w:rPr>
              <w:t>-25.08</w:t>
            </w:r>
          </w:p>
          <w:p w14:paraId="47A30343" w14:textId="621C0B24" w:rsidR="00C625DB" w:rsidRPr="00791248" w:rsidRDefault="00C625DB" w:rsidP="005D718C">
            <w:pPr>
              <w:spacing w:before="60" w:after="60" w:line="276" w:lineRule="auto"/>
              <w:jc w:val="center"/>
              <w:rPr>
                <w:sz w:val="20"/>
                <w:szCs w:val="18"/>
              </w:rPr>
            </w:pPr>
            <w:r w:rsidRPr="00791248">
              <w:rPr>
                <w:sz w:val="20"/>
                <w:szCs w:val="18"/>
              </w:rPr>
              <w:t>(-27.34/-22.82)</w:t>
            </w:r>
          </w:p>
        </w:tc>
        <w:tc>
          <w:tcPr>
            <w:tcW w:w="528" w:type="pct"/>
            <w:tcBorders>
              <w:top w:val="single" w:sz="4" w:space="0" w:color="auto"/>
              <w:left w:val="single" w:sz="4" w:space="0" w:color="auto"/>
              <w:bottom w:val="single" w:sz="4" w:space="0" w:color="auto"/>
              <w:right w:val="single" w:sz="4" w:space="0" w:color="auto"/>
            </w:tcBorders>
            <w:vAlign w:val="center"/>
          </w:tcPr>
          <w:p w14:paraId="24C7A837" w14:textId="77777777" w:rsidR="00C625DB" w:rsidRPr="00791248" w:rsidRDefault="00C625DB" w:rsidP="005D718C">
            <w:pPr>
              <w:spacing w:before="60" w:after="60" w:line="276" w:lineRule="auto"/>
              <w:jc w:val="center"/>
              <w:rPr>
                <w:sz w:val="20"/>
                <w:szCs w:val="18"/>
              </w:rPr>
            </w:pPr>
            <w:r w:rsidRPr="00791248">
              <w:rPr>
                <w:sz w:val="20"/>
                <w:szCs w:val="18"/>
              </w:rPr>
              <w:t>37.06</w:t>
            </w:r>
          </w:p>
          <w:p w14:paraId="1C7C01C1" w14:textId="557F0237" w:rsidR="00C625DB" w:rsidRPr="00791248" w:rsidRDefault="00C625DB" w:rsidP="005D718C">
            <w:pPr>
              <w:spacing w:before="60" w:after="60" w:line="276" w:lineRule="auto"/>
              <w:jc w:val="center"/>
              <w:rPr>
                <w:sz w:val="20"/>
                <w:szCs w:val="18"/>
              </w:rPr>
            </w:pPr>
            <w:r w:rsidRPr="00791248">
              <w:rPr>
                <w:sz w:val="20"/>
                <w:szCs w:val="18"/>
              </w:rPr>
              <w:t>(32.53/41.58)</w:t>
            </w:r>
          </w:p>
        </w:tc>
        <w:tc>
          <w:tcPr>
            <w:tcW w:w="527" w:type="pct"/>
            <w:tcBorders>
              <w:top w:val="single" w:sz="4" w:space="0" w:color="auto"/>
              <w:left w:val="single" w:sz="4" w:space="0" w:color="auto"/>
              <w:bottom w:val="single" w:sz="4" w:space="0" w:color="auto"/>
            </w:tcBorders>
            <w:vAlign w:val="center"/>
          </w:tcPr>
          <w:p w14:paraId="4E2502E3" w14:textId="6D2EEEEC" w:rsidR="005D718C" w:rsidRPr="00791248" w:rsidRDefault="008E5111" w:rsidP="005D718C">
            <w:pPr>
              <w:spacing w:before="60" w:after="60" w:line="276" w:lineRule="auto"/>
              <w:jc w:val="center"/>
              <w:rPr>
                <w:sz w:val="20"/>
                <w:szCs w:val="18"/>
              </w:rPr>
            </w:pPr>
            <w:r>
              <w:rPr>
                <w:sz w:val="20"/>
                <w:szCs w:val="18"/>
              </w:rPr>
              <w:t>-2</w:t>
            </w:r>
            <w:r w:rsidR="000A64F6">
              <w:rPr>
                <w:sz w:val="20"/>
                <w:szCs w:val="18"/>
              </w:rPr>
              <w:t>8</w:t>
            </w:r>
            <w:r>
              <w:rPr>
                <w:sz w:val="20"/>
                <w:szCs w:val="18"/>
              </w:rPr>
              <w:t>.</w:t>
            </w:r>
            <w:r w:rsidR="000A64F6">
              <w:rPr>
                <w:sz w:val="20"/>
                <w:szCs w:val="18"/>
              </w:rPr>
              <w:t>75</w:t>
            </w:r>
            <w:r w:rsidR="005D718C" w:rsidRPr="00791248">
              <w:rPr>
                <w:sz w:val="20"/>
                <w:szCs w:val="18"/>
              </w:rPr>
              <w:t xml:space="preserve"> </w:t>
            </w:r>
          </w:p>
          <w:p w14:paraId="2F53CFA8" w14:textId="6201CD12" w:rsidR="00CE484C" w:rsidRPr="00791248" w:rsidRDefault="00CE484C" w:rsidP="000A64F6">
            <w:pPr>
              <w:spacing w:before="60" w:after="60" w:line="276" w:lineRule="auto"/>
              <w:jc w:val="center"/>
              <w:rPr>
                <w:sz w:val="20"/>
                <w:szCs w:val="18"/>
              </w:rPr>
            </w:pPr>
            <w:r w:rsidRPr="00791248">
              <w:rPr>
                <w:sz w:val="20"/>
                <w:szCs w:val="18"/>
              </w:rPr>
              <w:t>(</w:t>
            </w:r>
            <w:r w:rsidR="008E5111">
              <w:rPr>
                <w:sz w:val="20"/>
                <w:szCs w:val="18"/>
              </w:rPr>
              <w:t>-</w:t>
            </w:r>
            <w:r w:rsidR="000A64F6">
              <w:rPr>
                <w:sz w:val="20"/>
                <w:szCs w:val="18"/>
              </w:rPr>
              <w:t>31</w:t>
            </w:r>
            <w:r w:rsidR="005D718C" w:rsidRPr="00791248">
              <w:rPr>
                <w:sz w:val="20"/>
                <w:szCs w:val="18"/>
              </w:rPr>
              <w:t>.</w:t>
            </w:r>
            <w:r w:rsidR="000A64F6">
              <w:rPr>
                <w:sz w:val="20"/>
                <w:szCs w:val="18"/>
              </w:rPr>
              <w:t>24</w:t>
            </w:r>
            <w:r w:rsidRPr="00791248">
              <w:rPr>
                <w:sz w:val="20"/>
                <w:szCs w:val="18"/>
              </w:rPr>
              <w:t>/</w:t>
            </w:r>
            <w:r w:rsidR="005D718C" w:rsidRPr="00791248">
              <w:rPr>
                <w:sz w:val="20"/>
                <w:szCs w:val="18"/>
              </w:rPr>
              <w:t>-</w:t>
            </w:r>
            <w:r w:rsidR="008E5111">
              <w:rPr>
                <w:sz w:val="20"/>
                <w:szCs w:val="18"/>
              </w:rPr>
              <w:t>26</w:t>
            </w:r>
            <w:r w:rsidR="005D718C" w:rsidRPr="00791248">
              <w:rPr>
                <w:sz w:val="20"/>
                <w:szCs w:val="18"/>
              </w:rPr>
              <w:t>.</w:t>
            </w:r>
            <w:r w:rsidR="000A64F6">
              <w:rPr>
                <w:sz w:val="20"/>
                <w:szCs w:val="18"/>
              </w:rPr>
              <w:t>2</w:t>
            </w:r>
            <w:r w:rsidR="008E5111">
              <w:rPr>
                <w:sz w:val="20"/>
                <w:szCs w:val="18"/>
              </w:rPr>
              <w:t>6</w:t>
            </w:r>
            <w:r w:rsidRPr="00791248">
              <w:rPr>
                <w:sz w:val="20"/>
                <w:szCs w:val="18"/>
              </w:rPr>
              <w:t>)</w:t>
            </w:r>
          </w:p>
        </w:tc>
        <w:tc>
          <w:tcPr>
            <w:tcW w:w="527" w:type="pct"/>
            <w:tcBorders>
              <w:top w:val="single" w:sz="4" w:space="0" w:color="auto"/>
              <w:left w:val="single" w:sz="4" w:space="0" w:color="auto"/>
              <w:bottom w:val="single" w:sz="4" w:space="0" w:color="auto"/>
            </w:tcBorders>
            <w:vAlign w:val="center"/>
          </w:tcPr>
          <w:p w14:paraId="43048794" w14:textId="13FE04DB" w:rsidR="00CE484C" w:rsidRPr="00791248" w:rsidRDefault="000A64F6" w:rsidP="000A64F6">
            <w:pPr>
              <w:spacing w:before="60" w:after="60" w:line="276" w:lineRule="auto"/>
              <w:jc w:val="center"/>
              <w:rPr>
                <w:sz w:val="20"/>
                <w:szCs w:val="18"/>
              </w:rPr>
            </w:pPr>
            <w:r>
              <w:rPr>
                <w:sz w:val="20"/>
                <w:szCs w:val="18"/>
              </w:rPr>
              <w:t>65.53</w:t>
            </w:r>
            <w:r w:rsidR="005D718C" w:rsidRPr="00791248">
              <w:rPr>
                <w:sz w:val="20"/>
                <w:szCs w:val="18"/>
              </w:rPr>
              <w:t xml:space="preserve"> </w:t>
            </w:r>
            <w:r w:rsidR="00CE484C" w:rsidRPr="00791248">
              <w:rPr>
                <w:sz w:val="20"/>
                <w:szCs w:val="18"/>
              </w:rPr>
              <w:t>(</w:t>
            </w:r>
            <w:r w:rsidR="008E5111">
              <w:rPr>
                <w:sz w:val="20"/>
                <w:szCs w:val="18"/>
              </w:rPr>
              <w:t>6</w:t>
            </w:r>
            <w:r>
              <w:rPr>
                <w:sz w:val="20"/>
                <w:szCs w:val="18"/>
              </w:rPr>
              <w:t>0</w:t>
            </w:r>
            <w:r w:rsidR="005D718C" w:rsidRPr="00791248">
              <w:rPr>
                <w:sz w:val="20"/>
                <w:szCs w:val="18"/>
              </w:rPr>
              <w:t>.3</w:t>
            </w:r>
            <w:r>
              <w:rPr>
                <w:sz w:val="20"/>
                <w:szCs w:val="18"/>
              </w:rPr>
              <w:t>0</w:t>
            </w:r>
            <w:r w:rsidR="00CE484C" w:rsidRPr="00791248">
              <w:rPr>
                <w:sz w:val="20"/>
                <w:szCs w:val="18"/>
              </w:rPr>
              <w:t>/</w:t>
            </w:r>
            <w:r>
              <w:rPr>
                <w:sz w:val="20"/>
                <w:szCs w:val="18"/>
              </w:rPr>
              <w:t>70</w:t>
            </w:r>
            <w:r w:rsidR="008E5111">
              <w:rPr>
                <w:sz w:val="20"/>
                <w:szCs w:val="18"/>
              </w:rPr>
              <w:t>.</w:t>
            </w:r>
            <w:r>
              <w:rPr>
                <w:sz w:val="20"/>
                <w:szCs w:val="18"/>
              </w:rPr>
              <w:t>76</w:t>
            </w:r>
            <w:r w:rsidR="00CE484C" w:rsidRPr="00791248">
              <w:rPr>
                <w:sz w:val="20"/>
                <w:szCs w:val="18"/>
              </w:rPr>
              <w:t>)</w:t>
            </w:r>
          </w:p>
        </w:tc>
      </w:tr>
      <w:tr w:rsidR="00791248" w:rsidRPr="00791248" w14:paraId="0EC29D6F" w14:textId="1FD20D49" w:rsidTr="00494AB6">
        <w:trPr>
          <w:cantSplit/>
          <w:trHeight w:val="794"/>
          <w:jc w:val="center"/>
        </w:trPr>
        <w:tc>
          <w:tcPr>
            <w:tcW w:w="781" w:type="pct"/>
            <w:tcBorders>
              <w:top w:val="single" w:sz="4" w:space="0" w:color="auto"/>
              <w:bottom w:val="single" w:sz="4" w:space="0" w:color="auto"/>
              <w:right w:val="single" w:sz="4" w:space="0" w:color="auto"/>
            </w:tcBorders>
            <w:vAlign w:val="center"/>
          </w:tcPr>
          <w:p w14:paraId="4C3E373E" w14:textId="23A22A4D" w:rsidR="00C625DB" w:rsidRPr="00791248" w:rsidRDefault="00C625DB" w:rsidP="00494AB6">
            <w:pPr>
              <w:spacing w:before="60" w:after="60"/>
              <w:ind w:left="57"/>
              <w:rPr>
                <w:sz w:val="20"/>
                <w:szCs w:val="18"/>
              </w:rPr>
            </w:pPr>
            <w:r w:rsidRPr="00791248">
              <w:rPr>
                <w:sz w:val="20"/>
                <w:szCs w:val="18"/>
              </w:rPr>
              <w:t xml:space="preserve"># of bus stops </w:t>
            </w:r>
            <w:r w:rsidR="00494AB6" w:rsidRPr="00791248">
              <w:rPr>
                <w:sz w:val="20"/>
                <w:szCs w:val="18"/>
              </w:rPr>
              <w:t>increased by 10%</w:t>
            </w:r>
          </w:p>
        </w:tc>
        <w:tc>
          <w:tcPr>
            <w:tcW w:w="527" w:type="pct"/>
            <w:tcBorders>
              <w:top w:val="single" w:sz="4" w:space="0" w:color="auto"/>
              <w:left w:val="single" w:sz="4" w:space="0" w:color="auto"/>
              <w:bottom w:val="single" w:sz="4" w:space="0" w:color="auto"/>
              <w:right w:val="single" w:sz="4" w:space="0" w:color="auto"/>
            </w:tcBorders>
            <w:vAlign w:val="center"/>
          </w:tcPr>
          <w:p w14:paraId="09DA2EE0" w14:textId="2C8868CF" w:rsidR="00C625DB" w:rsidRPr="00791248" w:rsidRDefault="00C625DB" w:rsidP="005D718C">
            <w:pPr>
              <w:spacing w:before="60" w:after="60" w:line="276" w:lineRule="auto"/>
              <w:jc w:val="center"/>
              <w:rPr>
                <w:sz w:val="20"/>
                <w:szCs w:val="18"/>
              </w:rPr>
            </w:pPr>
            <w:r w:rsidRPr="00791248">
              <w:rPr>
                <w:sz w:val="20"/>
                <w:szCs w:val="18"/>
              </w:rPr>
              <w:t>1.49</w:t>
            </w:r>
          </w:p>
          <w:p w14:paraId="124509B1" w14:textId="77777777" w:rsidR="00C625DB" w:rsidRPr="00791248" w:rsidRDefault="00C625DB" w:rsidP="005D718C">
            <w:pPr>
              <w:spacing w:before="60" w:after="60" w:line="276" w:lineRule="auto"/>
              <w:jc w:val="center"/>
              <w:rPr>
                <w:sz w:val="20"/>
                <w:szCs w:val="18"/>
              </w:rPr>
            </w:pPr>
            <w:r w:rsidRPr="00791248">
              <w:rPr>
                <w:sz w:val="20"/>
                <w:szCs w:val="18"/>
              </w:rPr>
              <w:t>(1.35/1.63)</w:t>
            </w:r>
          </w:p>
        </w:tc>
        <w:tc>
          <w:tcPr>
            <w:tcW w:w="528" w:type="pct"/>
            <w:tcBorders>
              <w:top w:val="single" w:sz="4" w:space="0" w:color="auto"/>
              <w:left w:val="single" w:sz="4" w:space="0" w:color="auto"/>
              <w:bottom w:val="single" w:sz="4" w:space="0" w:color="auto"/>
              <w:right w:val="single" w:sz="4" w:space="0" w:color="auto"/>
            </w:tcBorders>
            <w:vAlign w:val="center"/>
          </w:tcPr>
          <w:p w14:paraId="65C6F0E0" w14:textId="77777777" w:rsidR="00C625DB" w:rsidRPr="00791248" w:rsidRDefault="00C625DB" w:rsidP="005D718C">
            <w:pPr>
              <w:spacing w:before="60" w:after="60" w:line="276" w:lineRule="auto"/>
              <w:jc w:val="center"/>
              <w:rPr>
                <w:sz w:val="20"/>
                <w:szCs w:val="18"/>
              </w:rPr>
            </w:pPr>
            <w:r w:rsidRPr="00791248">
              <w:rPr>
                <w:sz w:val="20"/>
                <w:szCs w:val="18"/>
              </w:rPr>
              <w:t>-0.86</w:t>
            </w:r>
          </w:p>
          <w:p w14:paraId="066C6618" w14:textId="51AE27A3" w:rsidR="00C625DB" w:rsidRPr="00791248" w:rsidRDefault="00C625DB" w:rsidP="005D718C">
            <w:pPr>
              <w:spacing w:before="60" w:after="60" w:line="276" w:lineRule="auto"/>
              <w:jc w:val="center"/>
              <w:rPr>
                <w:sz w:val="20"/>
                <w:szCs w:val="18"/>
              </w:rPr>
            </w:pPr>
            <w:r w:rsidRPr="00791248">
              <w:rPr>
                <w:sz w:val="20"/>
                <w:szCs w:val="18"/>
              </w:rPr>
              <w:t>(-0.94/-0.77)</w:t>
            </w:r>
          </w:p>
        </w:tc>
        <w:tc>
          <w:tcPr>
            <w:tcW w:w="527" w:type="pct"/>
            <w:tcBorders>
              <w:top w:val="single" w:sz="4" w:space="0" w:color="auto"/>
              <w:left w:val="single" w:sz="4" w:space="0" w:color="auto"/>
              <w:bottom w:val="single" w:sz="4" w:space="0" w:color="auto"/>
              <w:right w:val="single" w:sz="4" w:space="0" w:color="auto"/>
            </w:tcBorders>
            <w:vAlign w:val="center"/>
          </w:tcPr>
          <w:p w14:paraId="38A9D6A6" w14:textId="77B4E7BC" w:rsidR="00C625DB" w:rsidRPr="00791248" w:rsidRDefault="00716849" w:rsidP="005D718C">
            <w:pPr>
              <w:spacing w:before="60" w:after="60" w:line="276" w:lineRule="auto"/>
              <w:jc w:val="center"/>
              <w:rPr>
                <w:sz w:val="20"/>
                <w:szCs w:val="18"/>
              </w:rPr>
            </w:pPr>
            <w:r>
              <w:rPr>
                <w:sz w:val="20"/>
                <w:szCs w:val="18"/>
              </w:rPr>
              <w:t>0.68</w:t>
            </w:r>
          </w:p>
          <w:p w14:paraId="504C5A63" w14:textId="522487E0" w:rsidR="009A0C00" w:rsidRPr="00791248" w:rsidRDefault="00716849" w:rsidP="005D718C">
            <w:pPr>
              <w:spacing w:before="60" w:after="60" w:line="276" w:lineRule="auto"/>
              <w:jc w:val="center"/>
              <w:rPr>
                <w:sz w:val="20"/>
                <w:szCs w:val="18"/>
              </w:rPr>
            </w:pPr>
            <w:r>
              <w:rPr>
                <w:sz w:val="20"/>
                <w:szCs w:val="18"/>
              </w:rPr>
              <w:t>(0.62/0.74</w:t>
            </w:r>
            <w:r w:rsidR="009A0C00" w:rsidRPr="00791248">
              <w:rPr>
                <w:sz w:val="20"/>
                <w:szCs w:val="18"/>
              </w:rPr>
              <w:t>)</w:t>
            </w:r>
          </w:p>
        </w:tc>
        <w:tc>
          <w:tcPr>
            <w:tcW w:w="528" w:type="pct"/>
            <w:tcBorders>
              <w:top w:val="single" w:sz="4" w:space="0" w:color="auto"/>
              <w:left w:val="single" w:sz="4" w:space="0" w:color="auto"/>
              <w:bottom w:val="single" w:sz="4" w:space="0" w:color="auto"/>
              <w:right w:val="single" w:sz="4" w:space="0" w:color="auto"/>
            </w:tcBorders>
            <w:vAlign w:val="center"/>
          </w:tcPr>
          <w:p w14:paraId="5B3A8043" w14:textId="1029B6C4" w:rsidR="00C625DB" w:rsidRPr="00791248" w:rsidRDefault="009A0C00" w:rsidP="005D718C">
            <w:pPr>
              <w:spacing w:before="60" w:after="60" w:line="276" w:lineRule="auto"/>
              <w:jc w:val="center"/>
              <w:rPr>
                <w:sz w:val="20"/>
                <w:szCs w:val="18"/>
              </w:rPr>
            </w:pPr>
            <w:r w:rsidRPr="00791248">
              <w:rPr>
                <w:sz w:val="20"/>
                <w:szCs w:val="18"/>
              </w:rPr>
              <w:t>-0.6</w:t>
            </w:r>
            <w:r w:rsidR="00716849">
              <w:rPr>
                <w:sz w:val="20"/>
                <w:szCs w:val="18"/>
              </w:rPr>
              <w:t>2</w:t>
            </w:r>
          </w:p>
          <w:p w14:paraId="73D753FC" w14:textId="7E13F690" w:rsidR="009A0C00" w:rsidRPr="00791248" w:rsidRDefault="00716849" w:rsidP="005D718C">
            <w:pPr>
              <w:spacing w:before="60" w:after="60" w:line="276" w:lineRule="auto"/>
              <w:jc w:val="center"/>
              <w:rPr>
                <w:sz w:val="20"/>
                <w:szCs w:val="18"/>
              </w:rPr>
            </w:pPr>
            <w:r>
              <w:rPr>
                <w:sz w:val="20"/>
                <w:szCs w:val="18"/>
              </w:rPr>
              <w:t>(-0.65</w:t>
            </w:r>
            <w:r w:rsidR="009A0C00" w:rsidRPr="00791248">
              <w:rPr>
                <w:sz w:val="20"/>
                <w:szCs w:val="18"/>
              </w:rPr>
              <w:t>/0.59)</w:t>
            </w:r>
          </w:p>
        </w:tc>
        <w:tc>
          <w:tcPr>
            <w:tcW w:w="527" w:type="pct"/>
            <w:tcBorders>
              <w:top w:val="single" w:sz="4" w:space="0" w:color="auto"/>
              <w:left w:val="single" w:sz="4" w:space="0" w:color="auto"/>
              <w:bottom w:val="single" w:sz="4" w:space="0" w:color="auto"/>
              <w:right w:val="single" w:sz="4" w:space="0" w:color="auto"/>
            </w:tcBorders>
            <w:vAlign w:val="center"/>
          </w:tcPr>
          <w:p w14:paraId="1898217E" w14:textId="77777777" w:rsidR="00C625DB" w:rsidRPr="00791248" w:rsidRDefault="00C625DB" w:rsidP="005D718C">
            <w:pPr>
              <w:spacing w:before="60" w:after="60" w:line="276" w:lineRule="auto"/>
              <w:jc w:val="center"/>
              <w:rPr>
                <w:sz w:val="20"/>
                <w:szCs w:val="18"/>
              </w:rPr>
            </w:pPr>
            <w:r w:rsidRPr="00791248">
              <w:rPr>
                <w:sz w:val="20"/>
                <w:szCs w:val="18"/>
              </w:rPr>
              <w:t>1.05</w:t>
            </w:r>
          </w:p>
          <w:p w14:paraId="243C439C" w14:textId="20ACD670" w:rsidR="00C625DB" w:rsidRPr="00791248" w:rsidRDefault="00C625DB" w:rsidP="005D718C">
            <w:pPr>
              <w:spacing w:before="60" w:after="60" w:line="276" w:lineRule="auto"/>
              <w:jc w:val="center"/>
              <w:rPr>
                <w:sz w:val="20"/>
                <w:szCs w:val="18"/>
              </w:rPr>
            </w:pPr>
            <w:r w:rsidRPr="00791248">
              <w:rPr>
                <w:sz w:val="20"/>
                <w:szCs w:val="18"/>
              </w:rPr>
              <w:t>(0.97/1.14)</w:t>
            </w:r>
          </w:p>
        </w:tc>
        <w:tc>
          <w:tcPr>
            <w:tcW w:w="528" w:type="pct"/>
            <w:tcBorders>
              <w:top w:val="single" w:sz="4" w:space="0" w:color="auto"/>
              <w:left w:val="single" w:sz="4" w:space="0" w:color="auto"/>
              <w:bottom w:val="single" w:sz="4" w:space="0" w:color="auto"/>
              <w:right w:val="single" w:sz="4" w:space="0" w:color="auto"/>
            </w:tcBorders>
            <w:vAlign w:val="center"/>
          </w:tcPr>
          <w:p w14:paraId="32EDCE41" w14:textId="77777777" w:rsidR="00C625DB" w:rsidRPr="00791248" w:rsidRDefault="00C625DB" w:rsidP="005D718C">
            <w:pPr>
              <w:spacing w:before="60" w:after="60" w:line="276" w:lineRule="auto"/>
              <w:jc w:val="center"/>
              <w:rPr>
                <w:sz w:val="20"/>
                <w:szCs w:val="18"/>
              </w:rPr>
            </w:pPr>
            <w:r w:rsidRPr="00791248">
              <w:rPr>
                <w:sz w:val="20"/>
                <w:szCs w:val="18"/>
              </w:rPr>
              <w:t>-1.07</w:t>
            </w:r>
          </w:p>
          <w:p w14:paraId="534BB81E" w14:textId="0484D083" w:rsidR="00C625DB" w:rsidRPr="00791248" w:rsidRDefault="00C625DB" w:rsidP="005D718C">
            <w:pPr>
              <w:spacing w:before="60" w:after="60" w:line="276" w:lineRule="auto"/>
              <w:jc w:val="center"/>
              <w:rPr>
                <w:sz w:val="20"/>
                <w:szCs w:val="18"/>
              </w:rPr>
            </w:pPr>
            <w:r w:rsidRPr="00791248">
              <w:rPr>
                <w:sz w:val="20"/>
                <w:szCs w:val="18"/>
              </w:rPr>
              <w:t>(-1.13/-1.01)</w:t>
            </w:r>
          </w:p>
        </w:tc>
        <w:tc>
          <w:tcPr>
            <w:tcW w:w="527" w:type="pct"/>
            <w:tcBorders>
              <w:top w:val="single" w:sz="4" w:space="0" w:color="auto"/>
              <w:left w:val="single" w:sz="4" w:space="0" w:color="auto"/>
              <w:bottom w:val="single" w:sz="4" w:space="0" w:color="auto"/>
            </w:tcBorders>
            <w:vAlign w:val="center"/>
          </w:tcPr>
          <w:p w14:paraId="2D5C4ADD" w14:textId="133D2C5B" w:rsidR="00C625DB" w:rsidRPr="00791248" w:rsidRDefault="00C61C93" w:rsidP="005D718C">
            <w:pPr>
              <w:spacing w:before="60" w:after="60" w:line="276" w:lineRule="auto"/>
              <w:jc w:val="center"/>
              <w:rPr>
                <w:sz w:val="20"/>
                <w:szCs w:val="18"/>
              </w:rPr>
            </w:pPr>
            <w:r>
              <w:rPr>
                <w:sz w:val="20"/>
                <w:szCs w:val="18"/>
              </w:rPr>
              <w:t>0.76</w:t>
            </w:r>
          </w:p>
          <w:p w14:paraId="40FB9652" w14:textId="5D54FAA1" w:rsidR="003D68D9" w:rsidRPr="00791248" w:rsidRDefault="003D68D9" w:rsidP="00C61C93">
            <w:pPr>
              <w:spacing w:before="60" w:after="60" w:line="276" w:lineRule="auto"/>
              <w:jc w:val="center"/>
              <w:rPr>
                <w:sz w:val="20"/>
                <w:szCs w:val="18"/>
              </w:rPr>
            </w:pPr>
            <w:r w:rsidRPr="00791248">
              <w:rPr>
                <w:sz w:val="20"/>
                <w:szCs w:val="18"/>
              </w:rPr>
              <w:t>(0.6</w:t>
            </w:r>
            <w:r w:rsidR="00C61C93">
              <w:rPr>
                <w:sz w:val="20"/>
                <w:szCs w:val="18"/>
              </w:rPr>
              <w:t>9/0.83</w:t>
            </w:r>
            <w:r w:rsidRPr="00791248">
              <w:rPr>
                <w:sz w:val="20"/>
                <w:szCs w:val="18"/>
              </w:rPr>
              <w:t>)</w:t>
            </w:r>
          </w:p>
        </w:tc>
        <w:tc>
          <w:tcPr>
            <w:tcW w:w="527" w:type="pct"/>
            <w:tcBorders>
              <w:top w:val="single" w:sz="4" w:space="0" w:color="auto"/>
              <w:left w:val="single" w:sz="4" w:space="0" w:color="auto"/>
              <w:bottom w:val="single" w:sz="4" w:space="0" w:color="auto"/>
            </w:tcBorders>
            <w:vAlign w:val="center"/>
          </w:tcPr>
          <w:p w14:paraId="0106F7B6" w14:textId="7F19A23E" w:rsidR="00C625DB" w:rsidRPr="00791248" w:rsidRDefault="003D68D9" w:rsidP="005D718C">
            <w:pPr>
              <w:spacing w:before="60" w:after="60" w:line="276" w:lineRule="auto"/>
              <w:jc w:val="center"/>
              <w:rPr>
                <w:sz w:val="20"/>
                <w:szCs w:val="18"/>
              </w:rPr>
            </w:pPr>
            <w:r w:rsidRPr="00791248">
              <w:rPr>
                <w:sz w:val="20"/>
                <w:szCs w:val="18"/>
              </w:rPr>
              <w:t>-0.6</w:t>
            </w:r>
            <w:r w:rsidR="00C61C93">
              <w:rPr>
                <w:sz w:val="20"/>
                <w:szCs w:val="18"/>
              </w:rPr>
              <w:t>9</w:t>
            </w:r>
          </w:p>
          <w:p w14:paraId="58547F29" w14:textId="1D6C89D0" w:rsidR="003D68D9" w:rsidRPr="00791248" w:rsidRDefault="00C61C93" w:rsidP="00C61C93">
            <w:pPr>
              <w:spacing w:before="60" w:after="60" w:line="276" w:lineRule="auto"/>
              <w:jc w:val="center"/>
              <w:rPr>
                <w:sz w:val="20"/>
                <w:szCs w:val="18"/>
              </w:rPr>
            </w:pPr>
            <w:r>
              <w:rPr>
                <w:sz w:val="20"/>
                <w:szCs w:val="18"/>
              </w:rPr>
              <w:t>(-0.72</w:t>
            </w:r>
            <w:r w:rsidR="003D68D9" w:rsidRPr="00791248">
              <w:rPr>
                <w:sz w:val="20"/>
                <w:szCs w:val="18"/>
              </w:rPr>
              <w:t>/-0.66)</w:t>
            </w:r>
          </w:p>
        </w:tc>
      </w:tr>
      <w:tr w:rsidR="00791248" w:rsidRPr="00791248" w14:paraId="20FB48DB" w14:textId="3C9F3956" w:rsidTr="00494AB6">
        <w:trPr>
          <w:cantSplit/>
          <w:trHeight w:val="794"/>
          <w:jc w:val="center"/>
        </w:trPr>
        <w:tc>
          <w:tcPr>
            <w:tcW w:w="781" w:type="pct"/>
            <w:tcBorders>
              <w:top w:val="single" w:sz="4" w:space="0" w:color="auto"/>
              <w:bottom w:val="single" w:sz="4" w:space="0" w:color="auto"/>
              <w:right w:val="single" w:sz="4" w:space="0" w:color="auto"/>
            </w:tcBorders>
            <w:vAlign w:val="center"/>
          </w:tcPr>
          <w:p w14:paraId="3AB12768" w14:textId="17DDD686" w:rsidR="00C625DB" w:rsidRPr="00791248" w:rsidRDefault="00494AB6" w:rsidP="00364C18">
            <w:pPr>
              <w:spacing w:before="60" w:after="60"/>
              <w:ind w:left="57"/>
              <w:rPr>
                <w:sz w:val="20"/>
                <w:szCs w:val="18"/>
              </w:rPr>
            </w:pPr>
            <w:r w:rsidRPr="00791248">
              <w:rPr>
                <w:sz w:val="20"/>
                <w:szCs w:val="18"/>
              </w:rPr>
              <w:t>Bike route length increased by 10%</w:t>
            </w:r>
          </w:p>
        </w:tc>
        <w:tc>
          <w:tcPr>
            <w:tcW w:w="527" w:type="pct"/>
            <w:tcBorders>
              <w:top w:val="single" w:sz="4" w:space="0" w:color="auto"/>
              <w:left w:val="single" w:sz="4" w:space="0" w:color="auto"/>
              <w:bottom w:val="single" w:sz="4" w:space="0" w:color="auto"/>
              <w:right w:val="single" w:sz="4" w:space="0" w:color="auto"/>
            </w:tcBorders>
            <w:vAlign w:val="center"/>
          </w:tcPr>
          <w:p w14:paraId="45BAD583" w14:textId="77777777" w:rsidR="00C625DB" w:rsidRPr="00791248" w:rsidRDefault="00AE31A8" w:rsidP="005D718C">
            <w:pPr>
              <w:spacing w:before="60" w:after="60" w:line="276" w:lineRule="auto"/>
              <w:jc w:val="center"/>
              <w:rPr>
                <w:sz w:val="20"/>
                <w:szCs w:val="18"/>
              </w:rPr>
            </w:pPr>
            <w:r w:rsidRPr="00791248">
              <w:rPr>
                <w:sz w:val="20"/>
                <w:szCs w:val="18"/>
              </w:rPr>
              <w:t>0.31</w:t>
            </w:r>
          </w:p>
          <w:p w14:paraId="25B2ED7A" w14:textId="56695F91" w:rsidR="00AE31A8" w:rsidRPr="00791248" w:rsidRDefault="00AE31A8" w:rsidP="005D718C">
            <w:pPr>
              <w:spacing w:before="60" w:after="60" w:line="276" w:lineRule="auto"/>
              <w:jc w:val="center"/>
              <w:rPr>
                <w:sz w:val="20"/>
                <w:szCs w:val="18"/>
              </w:rPr>
            </w:pPr>
            <w:r w:rsidRPr="00791248">
              <w:rPr>
                <w:sz w:val="20"/>
                <w:szCs w:val="18"/>
              </w:rPr>
              <w:t>(0.26/0.36)</w:t>
            </w:r>
          </w:p>
        </w:tc>
        <w:tc>
          <w:tcPr>
            <w:tcW w:w="528" w:type="pct"/>
            <w:tcBorders>
              <w:top w:val="single" w:sz="4" w:space="0" w:color="auto"/>
              <w:left w:val="single" w:sz="4" w:space="0" w:color="auto"/>
              <w:bottom w:val="single" w:sz="4" w:space="0" w:color="auto"/>
              <w:right w:val="single" w:sz="4" w:space="0" w:color="auto"/>
            </w:tcBorders>
            <w:vAlign w:val="center"/>
          </w:tcPr>
          <w:p w14:paraId="58AE78A6" w14:textId="77777777" w:rsidR="00C625DB" w:rsidRPr="00791248" w:rsidRDefault="0068659C" w:rsidP="005D718C">
            <w:pPr>
              <w:spacing w:before="60" w:after="60" w:line="276" w:lineRule="auto"/>
              <w:jc w:val="center"/>
              <w:rPr>
                <w:sz w:val="20"/>
                <w:szCs w:val="18"/>
              </w:rPr>
            </w:pPr>
            <w:r w:rsidRPr="00791248">
              <w:rPr>
                <w:sz w:val="20"/>
                <w:szCs w:val="18"/>
              </w:rPr>
              <w:t>-0.13</w:t>
            </w:r>
          </w:p>
          <w:p w14:paraId="09FC6775" w14:textId="11F0B20C" w:rsidR="0068659C" w:rsidRPr="00791248" w:rsidRDefault="0068659C" w:rsidP="005D718C">
            <w:pPr>
              <w:spacing w:before="60" w:after="60" w:line="276" w:lineRule="auto"/>
              <w:jc w:val="center"/>
              <w:rPr>
                <w:sz w:val="20"/>
                <w:szCs w:val="18"/>
              </w:rPr>
            </w:pPr>
            <w:r w:rsidRPr="00791248">
              <w:rPr>
                <w:sz w:val="20"/>
                <w:szCs w:val="18"/>
              </w:rPr>
              <w:t>(-0.15/-0.11)</w:t>
            </w:r>
          </w:p>
        </w:tc>
        <w:tc>
          <w:tcPr>
            <w:tcW w:w="527" w:type="pct"/>
            <w:tcBorders>
              <w:top w:val="single" w:sz="4" w:space="0" w:color="auto"/>
              <w:left w:val="single" w:sz="4" w:space="0" w:color="auto"/>
              <w:bottom w:val="single" w:sz="4" w:space="0" w:color="auto"/>
              <w:right w:val="single" w:sz="4" w:space="0" w:color="auto"/>
            </w:tcBorders>
            <w:vAlign w:val="center"/>
          </w:tcPr>
          <w:p w14:paraId="18429852" w14:textId="3A64A139" w:rsidR="00C625DB" w:rsidRPr="00791248" w:rsidRDefault="009E01E7" w:rsidP="005D718C">
            <w:pPr>
              <w:spacing w:before="60" w:after="60" w:line="276" w:lineRule="auto"/>
              <w:jc w:val="center"/>
              <w:rPr>
                <w:sz w:val="20"/>
                <w:szCs w:val="18"/>
              </w:rPr>
            </w:pPr>
            <w:r w:rsidRPr="00791248">
              <w:rPr>
                <w:sz w:val="20"/>
                <w:szCs w:val="18"/>
              </w:rPr>
              <w:t>0</w:t>
            </w:r>
          </w:p>
        </w:tc>
        <w:tc>
          <w:tcPr>
            <w:tcW w:w="528" w:type="pct"/>
            <w:tcBorders>
              <w:top w:val="single" w:sz="4" w:space="0" w:color="auto"/>
              <w:left w:val="single" w:sz="4" w:space="0" w:color="auto"/>
              <w:bottom w:val="single" w:sz="4" w:space="0" w:color="auto"/>
              <w:right w:val="single" w:sz="4" w:space="0" w:color="auto"/>
            </w:tcBorders>
            <w:vAlign w:val="center"/>
          </w:tcPr>
          <w:p w14:paraId="5AEFC705" w14:textId="4B9C509E" w:rsidR="00C625DB" w:rsidRPr="00791248" w:rsidRDefault="009E01E7" w:rsidP="005D718C">
            <w:pPr>
              <w:spacing w:before="60" w:after="60" w:line="276" w:lineRule="auto"/>
              <w:jc w:val="center"/>
              <w:rPr>
                <w:sz w:val="20"/>
                <w:szCs w:val="18"/>
              </w:rPr>
            </w:pPr>
            <w:r w:rsidRPr="00791248">
              <w:rPr>
                <w:sz w:val="20"/>
                <w:szCs w:val="18"/>
              </w:rPr>
              <w:t>0</w:t>
            </w:r>
          </w:p>
        </w:tc>
        <w:tc>
          <w:tcPr>
            <w:tcW w:w="527" w:type="pct"/>
            <w:tcBorders>
              <w:top w:val="single" w:sz="4" w:space="0" w:color="auto"/>
              <w:left w:val="single" w:sz="4" w:space="0" w:color="auto"/>
              <w:bottom w:val="single" w:sz="4" w:space="0" w:color="auto"/>
              <w:right w:val="single" w:sz="4" w:space="0" w:color="auto"/>
            </w:tcBorders>
            <w:vAlign w:val="center"/>
          </w:tcPr>
          <w:p w14:paraId="68ACA4FB" w14:textId="77777777" w:rsidR="00C625DB" w:rsidRPr="00791248" w:rsidRDefault="00043A15" w:rsidP="005D718C">
            <w:pPr>
              <w:spacing w:before="60" w:after="60" w:line="276" w:lineRule="auto"/>
              <w:jc w:val="center"/>
              <w:rPr>
                <w:sz w:val="20"/>
                <w:szCs w:val="18"/>
              </w:rPr>
            </w:pPr>
            <w:r w:rsidRPr="00791248">
              <w:rPr>
                <w:sz w:val="20"/>
                <w:szCs w:val="18"/>
              </w:rPr>
              <w:t>0.11</w:t>
            </w:r>
          </w:p>
          <w:p w14:paraId="4A78FE00" w14:textId="01D693F2" w:rsidR="00043A15" w:rsidRPr="00791248" w:rsidRDefault="00043A15" w:rsidP="005D718C">
            <w:pPr>
              <w:spacing w:before="60" w:after="60" w:line="276" w:lineRule="auto"/>
              <w:jc w:val="center"/>
              <w:rPr>
                <w:sz w:val="20"/>
                <w:szCs w:val="18"/>
              </w:rPr>
            </w:pPr>
            <w:r w:rsidRPr="00791248">
              <w:rPr>
                <w:sz w:val="20"/>
                <w:szCs w:val="18"/>
              </w:rPr>
              <w:t>(0.0/0.13)</w:t>
            </w:r>
          </w:p>
        </w:tc>
        <w:tc>
          <w:tcPr>
            <w:tcW w:w="528" w:type="pct"/>
            <w:tcBorders>
              <w:top w:val="single" w:sz="4" w:space="0" w:color="auto"/>
              <w:left w:val="single" w:sz="4" w:space="0" w:color="auto"/>
              <w:bottom w:val="single" w:sz="4" w:space="0" w:color="auto"/>
              <w:right w:val="single" w:sz="4" w:space="0" w:color="auto"/>
            </w:tcBorders>
            <w:vAlign w:val="center"/>
          </w:tcPr>
          <w:p w14:paraId="15703C86" w14:textId="77777777" w:rsidR="00C625DB" w:rsidRPr="00791248" w:rsidRDefault="00043A15" w:rsidP="005D718C">
            <w:pPr>
              <w:spacing w:before="60" w:after="60" w:line="276" w:lineRule="auto"/>
              <w:jc w:val="center"/>
              <w:rPr>
                <w:sz w:val="20"/>
                <w:szCs w:val="18"/>
              </w:rPr>
            </w:pPr>
            <w:r w:rsidRPr="00791248">
              <w:rPr>
                <w:sz w:val="20"/>
                <w:szCs w:val="18"/>
              </w:rPr>
              <w:t>-0.09</w:t>
            </w:r>
          </w:p>
          <w:p w14:paraId="194D2EC6" w14:textId="4032D025" w:rsidR="00043A15" w:rsidRPr="00791248" w:rsidRDefault="00043A15" w:rsidP="005D718C">
            <w:pPr>
              <w:spacing w:before="60" w:after="60" w:line="276" w:lineRule="auto"/>
              <w:jc w:val="center"/>
              <w:rPr>
                <w:sz w:val="20"/>
                <w:szCs w:val="18"/>
              </w:rPr>
            </w:pPr>
            <w:r w:rsidRPr="00791248">
              <w:rPr>
                <w:sz w:val="20"/>
                <w:szCs w:val="18"/>
              </w:rPr>
              <w:t>(-0.11/-0.07)</w:t>
            </w:r>
          </w:p>
        </w:tc>
        <w:tc>
          <w:tcPr>
            <w:tcW w:w="527" w:type="pct"/>
            <w:tcBorders>
              <w:top w:val="single" w:sz="4" w:space="0" w:color="auto"/>
              <w:left w:val="single" w:sz="4" w:space="0" w:color="auto"/>
              <w:bottom w:val="single" w:sz="4" w:space="0" w:color="auto"/>
            </w:tcBorders>
            <w:vAlign w:val="center"/>
          </w:tcPr>
          <w:p w14:paraId="253FF088" w14:textId="37020242" w:rsidR="00093848" w:rsidRPr="00791248" w:rsidRDefault="009E01E7" w:rsidP="005D718C">
            <w:pPr>
              <w:spacing w:before="60" w:after="60" w:line="276" w:lineRule="auto"/>
              <w:jc w:val="center"/>
              <w:rPr>
                <w:sz w:val="20"/>
                <w:szCs w:val="18"/>
              </w:rPr>
            </w:pPr>
            <w:r w:rsidRPr="00791248">
              <w:rPr>
                <w:sz w:val="20"/>
                <w:szCs w:val="18"/>
              </w:rPr>
              <w:t>0</w:t>
            </w:r>
          </w:p>
        </w:tc>
        <w:tc>
          <w:tcPr>
            <w:tcW w:w="527" w:type="pct"/>
            <w:tcBorders>
              <w:top w:val="single" w:sz="4" w:space="0" w:color="auto"/>
              <w:left w:val="single" w:sz="4" w:space="0" w:color="auto"/>
              <w:bottom w:val="single" w:sz="4" w:space="0" w:color="auto"/>
            </w:tcBorders>
            <w:vAlign w:val="center"/>
          </w:tcPr>
          <w:p w14:paraId="4367723B" w14:textId="0E3269B3" w:rsidR="00093848" w:rsidRPr="00791248" w:rsidRDefault="009E01E7" w:rsidP="005D718C">
            <w:pPr>
              <w:spacing w:before="60" w:after="60" w:line="276" w:lineRule="auto"/>
              <w:jc w:val="center"/>
              <w:rPr>
                <w:sz w:val="20"/>
                <w:szCs w:val="18"/>
              </w:rPr>
            </w:pPr>
            <w:r w:rsidRPr="00791248">
              <w:rPr>
                <w:sz w:val="20"/>
                <w:szCs w:val="18"/>
              </w:rPr>
              <w:t>0</w:t>
            </w:r>
          </w:p>
        </w:tc>
      </w:tr>
      <w:tr w:rsidR="00791248" w:rsidRPr="00791248" w14:paraId="609D83D4" w14:textId="7296210A" w:rsidTr="00494AB6">
        <w:trPr>
          <w:cantSplit/>
          <w:trHeight w:val="794"/>
          <w:jc w:val="center"/>
        </w:trPr>
        <w:tc>
          <w:tcPr>
            <w:tcW w:w="781" w:type="pct"/>
            <w:tcBorders>
              <w:top w:val="single" w:sz="4" w:space="0" w:color="auto"/>
              <w:bottom w:val="double" w:sz="4" w:space="0" w:color="auto"/>
              <w:right w:val="single" w:sz="4" w:space="0" w:color="auto"/>
            </w:tcBorders>
            <w:vAlign w:val="center"/>
          </w:tcPr>
          <w:p w14:paraId="602A6886" w14:textId="73554FE1" w:rsidR="00C625DB" w:rsidRPr="00791248" w:rsidRDefault="00494AB6" w:rsidP="00364C18">
            <w:pPr>
              <w:spacing w:before="60" w:after="60"/>
              <w:ind w:left="57"/>
              <w:rPr>
                <w:sz w:val="20"/>
                <w:szCs w:val="18"/>
              </w:rPr>
            </w:pPr>
            <w:r w:rsidRPr="00791248">
              <w:rPr>
                <w:sz w:val="20"/>
                <w:szCs w:val="18"/>
              </w:rPr>
              <w:t>P</w:t>
            </w:r>
            <w:r w:rsidR="00E84D8B" w:rsidRPr="00791248">
              <w:rPr>
                <w:sz w:val="20"/>
                <w:szCs w:val="18"/>
              </w:rPr>
              <w:t>edestrian/bik</w:t>
            </w:r>
            <w:r w:rsidRPr="00791248">
              <w:rPr>
                <w:sz w:val="20"/>
                <w:szCs w:val="18"/>
              </w:rPr>
              <w:t>e street increased by 10%</w:t>
            </w:r>
          </w:p>
        </w:tc>
        <w:tc>
          <w:tcPr>
            <w:tcW w:w="527" w:type="pct"/>
            <w:tcBorders>
              <w:top w:val="single" w:sz="4" w:space="0" w:color="auto"/>
              <w:left w:val="single" w:sz="4" w:space="0" w:color="auto"/>
              <w:bottom w:val="double" w:sz="4" w:space="0" w:color="auto"/>
              <w:right w:val="single" w:sz="4" w:space="0" w:color="auto"/>
            </w:tcBorders>
            <w:vAlign w:val="center"/>
          </w:tcPr>
          <w:p w14:paraId="42BB0FC3" w14:textId="77A2D643" w:rsidR="00C625DB" w:rsidRPr="00791248" w:rsidRDefault="0068659C" w:rsidP="005D718C">
            <w:pPr>
              <w:spacing w:before="60" w:after="60" w:line="276" w:lineRule="auto"/>
              <w:jc w:val="center"/>
              <w:rPr>
                <w:sz w:val="20"/>
                <w:szCs w:val="18"/>
              </w:rPr>
            </w:pPr>
            <w:r w:rsidRPr="00791248">
              <w:rPr>
                <w:sz w:val="20"/>
                <w:szCs w:val="18"/>
              </w:rPr>
              <w:t>0</w:t>
            </w:r>
          </w:p>
        </w:tc>
        <w:tc>
          <w:tcPr>
            <w:tcW w:w="528" w:type="pct"/>
            <w:tcBorders>
              <w:top w:val="single" w:sz="4" w:space="0" w:color="auto"/>
              <w:left w:val="single" w:sz="4" w:space="0" w:color="auto"/>
              <w:bottom w:val="double" w:sz="4" w:space="0" w:color="auto"/>
              <w:right w:val="single" w:sz="4" w:space="0" w:color="auto"/>
            </w:tcBorders>
            <w:vAlign w:val="center"/>
          </w:tcPr>
          <w:p w14:paraId="7A94F7F0" w14:textId="6550DFFE" w:rsidR="00C625DB" w:rsidRPr="00791248" w:rsidRDefault="0068659C" w:rsidP="005D718C">
            <w:pPr>
              <w:spacing w:before="60" w:after="60" w:line="276" w:lineRule="auto"/>
              <w:jc w:val="center"/>
              <w:rPr>
                <w:sz w:val="20"/>
                <w:szCs w:val="18"/>
              </w:rPr>
            </w:pPr>
            <w:r w:rsidRPr="00791248">
              <w:rPr>
                <w:sz w:val="20"/>
                <w:szCs w:val="18"/>
              </w:rPr>
              <w:t>0</w:t>
            </w:r>
          </w:p>
        </w:tc>
        <w:tc>
          <w:tcPr>
            <w:tcW w:w="527" w:type="pct"/>
            <w:tcBorders>
              <w:top w:val="single" w:sz="4" w:space="0" w:color="auto"/>
              <w:left w:val="single" w:sz="4" w:space="0" w:color="auto"/>
              <w:bottom w:val="double" w:sz="4" w:space="0" w:color="auto"/>
              <w:right w:val="single" w:sz="4" w:space="0" w:color="auto"/>
            </w:tcBorders>
            <w:vAlign w:val="center"/>
          </w:tcPr>
          <w:p w14:paraId="72522697" w14:textId="00C6F0E8" w:rsidR="00C625DB" w:rsidRPr="00791248" w:rsidRDefault="006D6DFD" w:rsidP="005D718C">
            <w:pPr>
              <w:spacing w:before="60" w:after="60" w:line="276" w:lineRule="auto"/>
              <w:jc w:val="center"/>
              <w:rPr>
                <w:sz w:val="20"/>
                <w:szCs w:val="18"/>
              </w:rPr>
            </w:pPr>
            <w:r>
              <w:rPr>
                <w:sz w:val="20"/>
                <w:szCs w:val="18"/>
              </w:rPr>
              <w:t>3.49</w:t>
            </w:r>
          </w:p>
          <w:p w14:paraId="690A2A80" w14:textId="1E8850E3" w:rsidR="00F51D50" w:rsidRPr="00791248" w:rsidRDefault="006D6DFD" w:rsidP="006D6DFD">
            <w:pPr>
              <w:spacing w:before="60" w:after="60" w:line="276" w:lineRule="auto"/>
              <w:jc w:val="center"/>
              <w:rPr>
                <w:sz w:val="20"/>
                <w:szCs w:val="18"/>
              </w:rPr>
            </w:pPr>
            <w:r>
              <w:rPr>
                <w:sz w:val="20"/>
                <w:szCs w:val="18"/>
              </w:rPr>
              <w:t>(3.13</w:t>
            </w:r>
            <w:r w:rsidR="00F51D50" w:rsidRPr="00791248">
              <w:rPr>
                <w:sz w:val="20"/>
                <w:szCs w:val="18"/>
              </w:rPr>
              <w:t>/3.</w:t>
            </w:r>
            <w:r>
              <w:rPr>
                <w:sz w:val="20"/>
                <w:szCs w:val="18"/>
              </w:rPr>
              <w:t>85</w:t>
            </w:r>
            <w:r w:rsidR="00F51D50" w:rsidRPr="00791248">
              <w:rPr>
                <w:sz w:val="20"/>
                <w:szCs w:val="18"/>
              </w:rPr>
              <w:t>)</w:t>
            </w:r>
          </w:p>
        </w:tc>
        <w:tc>
          <w:tcPr>
            <w:tcW w:w="528" w:type="pct"/>
            <w:tcBorders>
              <w:top w:val="single" w:sz="4" w:space="0" w:color="auto"/>
              <w:left w:val="single" w:sz="4" w:space="0" w:color="auto"/>
              <w:bottom w:val="double" w:sz="4" w:space="0" w:color="auto"/>
              <w:right w:val="single" w:sz="4" w:space="0" w:color="auto"/>
            </w:tcBorders>
            <w:vAlign w:val="center"/>
          </w:tcPr>
          <w:p w14:paraId="4389729C" w14:textId="3AE5269F" w:rsidR="00C625DB" w:rsidRPr="00791248" w:rsidRDefault="00F51D50" w:rsidP="005D718C">
            <w:pPr>
              <w:spacing w:before="60" w:after="60" w:line="276" w:lineRule="auto"/>
              <w:jc w:val="center"/>
              <w:rPr>
                <w:sz w:val="20"/>
                <w:szCs w:val="18"/>
              </w:rPr>
            </w:pPr>
            <w:r w:rsidRPr="00791248">
              <w:rPr>
                <w:sz w:val="20"/>
                <w:szCs w:val="18"/>
              </w:rPr>
              <w:t>-</w:t>
            </w:r>
            <w:r w:rsidR="006D6DFD">
              <w:rPr>
                <w:sz w:val="20"/>
                <w:szCs w:val="18"/>
              </w:rPr>
              <w:t>2.93</w:t>
            </w:r>
          </w:p>
          <w:p w14:paraId="58E0F3DE" w14:textId="347DA2FE" w:rsidR="00F51D50" w:rsidRPr="00791248" w:rsidRDefault="006D6DFD" w:rsidP="005D718C">
            <w:pPr>
              <w:spacing w:before="60" w:after="60" w:line="276" w:lineRule="auto"/>
              <w:jc w:val="center"/>
              <w:rPr>
                <w:sz w:val="20"/>
                <w:szCs w:val="18"/>
              </w:rPr>
            </w:pPr>
            <w:r>
              <w:rPr>
                <w:sz w:val="20"/>
                <w:szCs w:val="18"/>
              </w:rPr>
              <w:t>(-3.02/-2.83</w:t>
            </w:r>
            <w:r w:rsidR="00F51D50" w:rsidRPr="00791248">
              <w:rPr>
                <w:sz w:val="20"/>
                <w:szCs w:val="18"/>
              </w:rPr>
              <w:t>)</w:t>
            </w:r>
          </w:p>
        </w:tc>
        <w:tc>
          <w:tcPr>
            <w:tcW w:w="527" w:type="pct"/>
            <w:tcBorders>
              <w:top w:val="single" w:sz="4" w:space="0" w:color="auto"/>
              <w:left w:val="single" w:sz="4" w:space="0" w:color="auto"/>
              <w:bottom w:val="double" w:sz="4" w:space="0" w:color="auto"/>
              <w:right w:val="single" w:sz="4" w:space="0" w:color="auto"/>
            </w:tcBorders>
            <w:vAlign w:val="center"/>
          </w:tcPr>
          <w:p w14:paraId="09FD59D8" w14:textId="6E91A978" w:rsidR="00C625DB" w:rsidRPr="00791248" w:rsidRDefault="009E01E7" w:rsidP="005D718C">
            <w:pPr>
              <w:spacing w:before="60" w:after="60" w:line="276" w:lineRule="auto"/>
              <w:jc w:val="center"/>
              <w:rPr>
                <w:sz w:val="20"/>
                <w:szCs w:val="18"/>
              </w:rPr>
            </w:pPr>
            <w:r w:rsidRPr="00791248">
              <w:rPr>
                <w:sz w:val="20"/>
                <w:szCs w:val="18"/>
              </w:rPr>
              <w:t>0</w:t>
            </w:r>
          </w:p>
        </w:tc>
        <w:tc>
          <w:tcPr>
            <w:tcW w:w="528" w:type="pct"/>
            <w:tcBorders>
              <w:top w:val="single" w:sz="4" w:space="0" w:color="auto"/>
              <w:left w:val="single" w:sz="4" w:space="0" w:color="auto"/>
              <w:bottom w:val="double" w:sz="4" w:space="0" w:color="auto"/>
              <w:right w:val="single" w:sz="4" w:space="0" w:color="auto"/>
            </w:tcBorders>
            <w:vAlign w:val="center"/>
          </w:tcPr>
          <w:p w14:paraId="70495002" w14:textId="02DD32F8" w:rsidR="00C625DB" w:rsidRPr="00791248" w:rsidRDefault="009E01E7" w:rsidP="005D718C">
            <w:pPr>
              <w:spacing w:before="60" w:after="60" w:line="276" w:lineRule="auto"/>
              <w:jc w:val="center"/>
              <w:rPr>
                <w:sz w:val="20"/>
                <w:szCs w:val="18"/>
              </w:rPr>
            </w:pPr>
            <w:r w:rsidRPr="00791248">
              <w:rPr>
                <w:sz w:val="20"/>
                <w:szCs w:val="18"/>
              </w:rPr>
              <w:t>0</w:t>
            </w:r>
          </w:p>
        </w:tc>
        <w:tc>
          <w:tcPr>
            <w:tcW w:w="527" w:type="pct"/>
            <w:tcBorders>
              <w:top w:val="single" w:sz="4" w:space="0" w:color="auto"/>
              <w:left w:val="single" w:sz="4" w:space="0" w:color="auto"/>
              <w:bottom w:val="double" w:sz="4" w:space="0" w:color="auto"/>
            </w:tcBorders>
            <w:vAlign w:val="center"/>
          </w:tcPr>
          <w:p w14:paraId="7DFED177" w14:textId="1450BB7E" w:rsidR="00C625DB" w:rsidRPr="00791248" w:rsidRDefault="00185F70" w:rsidP="005D718C">
            <w:pPr>
              <w:spacing w:before="60" w:after="60" w:line="276" w:lineRule="auto"/>
              <w:jc w:val="center"/>
              <w:rPr>
                <w:sz w:val="20"/>
                <w:szCs w:val="18"/>
              </w:rPr>
            </w:pPr>
            <w:r>
              <w:rPr>
                <w:sz w:val="20"/>
                <w:szCs w:val="18"/>
              </w:rPr>
              <w:t>3.37</w:t>
            </w:r>
          </w:p>
          <w:p w14:paraId="77E67EDB" w14:textId="22C6D283" w:rsidR="00184AC8" w:rsidRPr="00791248" w:rsidRDefault="00185F70" w:rsidP="005D718C">
            <w:pPr>
              <w:spacing w:before="60" w:after="60" w:line="276" w:lineRule="auto"/>
              <w:jc w:val="center"/>
              <w:rPr>
                <w:sz w:val="20"/>
                <w:szCs w:val="18"/>
              </w:rPr>
            </w:pPr>
            <w:r>
              <w:rPr>
                <w:sz w:val="20"/>
                <w:szCs w:val="18"/>
              </w:rPr>
              <w:t>(3.04/3.70</w:t>
            </w:r>
            <w:r w:rsidR="00184AC8" w:rsidRPr="00791248">
              <w:rPr>
                <w:sz w:val="20"/>
                <w:szCs w:val="18"/>
              </w:rPr>
              <w:t>)</w:t>
            </w:r>
          </w:p>
        </w:tc>
        <w:tc>
          <w:tcPr>
            <w:tcW w:w="527" w:type="pct"/>
            <w:tcBorders>
              <w:top w:val="single" w:sz="4" w:space="0" w:color="auto"/>
              <w:left w:val="single" w:sz="4" w:space="0" w:color="auto"/>
              <w:bottom w:val="double" w:sz="4" w:space="0" w:color="auto"/>
            </w:tcBorders>
            <w:vAlign w:val="center"/>
          </w:tcPr>
          <w:p w14:paraId="6C16D1E7" w14:textId="69358C22" w:rsidR="00C625DB" w:rsidRPr="00791248" w:rsidRDefault="00185F70" w:rsidP="005D718C">
            <w:pPr>
              <w:spacing w:before="60" w:after="60" w:line="276" w:lineRule="auto"/>
              <w:jc w:val="center"/>
              <w:rPr>
                <w:sz w:val="20"/>
                <w:szCs w:val="18"/>
              </w:rPr>
            </w:pPr>
            <w:r>
              <w:rPr>
                <w:sz w:val="20"/>
                <w:szCs w:val="18"/>
              </w:rPr>
              <w:t>-2.</w:t>
            </w:r>
            <w:r w:rsidR="00184AC8" w:rsidRPr="00791248">
              <w:rPr>
                <w:sz w:val="20"/>
                <w:szCs w:val="18"/>
              </w:rPr>
              <w:t>1</w:t>
            </w:r>
            <w:r>
              <w:rPr>
                <w:sz w:val="20"/>
                <w:szCs w:val="18"/>
              </w:rPr>
              <w:t>6</w:t>
            </w:r>
          </w:p>
          <w:p w14:paraId="047E7426" w14:textId="35C5F31D" w:rsidR="00184AC8" w:rsidRPr="00791248" w:rsidRDefault="00185F70" w:rsidP="005D718C">
            <w:pPr>
              <w:spacing w:before="60" w:after="60" w:line="276" w:lineRule="auto"/>
              <w:jc w:val="center"/>
              <w:rPr>
                <w:sz w:val="20"/>
                <w:szCs w:val="18"/>
              </w:rPr>
            </w:pPr>
            <w:r>
              <w:rPr>
                <w:sz w:val="20"/>
                <w:szCs w:val="18"/>
              </w:rPr>
              <w:t>(-2.22/-2.11</w:t>
            </w:r>
            <w:r w:rsidR="00184AC8" w:rsidRPr="00791248">
              <w:rPr>
                <w:sz w:val="20"/>
                <w:szCs w:val="18"/>
              </w:rPr>
              <w:t>)</w:t>
            </w:r>
          </w:p>
        </w:tc>
      </w:tr>
    </w:tbl>
    <w:p w14:paraId="10552EAD" w14:textId="2274CC1D" w:rsidR="00644A57" w:rsidRPr="00FF4170" w:rsidRDefault="00644A57" w:rsidP="00644A57">
      <w:pPr>
        <w:spacing w:after="0" w:line="240" w:lineRule="auto"/>
        <w:rPr>
          <w:rFonts w:cs="Times New Roman"/>
          <w:sz w:val="20"/>
          <w:szCs w:val="24"/>
        </w:rPr>
      </w:pPr>
      <w:r w:rsidRPr="00FF4170">
        <w:rPr>
          <w:rFonts w:cs="Times New Roman"/>
          <w:sz w:val="20"/>
          <w:szCs w:val="24"/>
          <w:vertAlign w:val="superscript"/>
        </w:rPr>
        <w:t xml:space="preserve">† </w:t>
      </w:r>
      <w:r w:rsidR="00175A21" w:rsidRPr="00FF4170">
        <w:rPr>
          <w:rFonts w:cs="Times New Roman"/>
          <w:sz w:val="20"/>
          <w:szCs w:val="24"/>
        </w:rPr>
        <w:t>T</w:t>
      </w:r>
      <w:r w:rsidRPr="00FF4170">
        <w:rPr>
          <w:rFonts w:cs="Times New Roman"/>
          <w:sz w:val="20"/>
          <w:szCs w:val="24"/>
        </w:rPr>
        <w:t xml:space="preserve">he values in the parenthesis are </w:t>
      </w:r>
      <w:r w:rsidR="00175A21" w:rsidRPr="00FF4170">
        <w:rPr>
          <w:rFonts w:cs="Times New Roman"/>
          <w:sz w:val="20"/>
          <w:szCs w:val="24"/>
        </w:rPr>
        <w:t xml:space="preserve">95% </w:t>
      </w:r>
      <w:r w:rsidRPr="00FF4170">
        <w:rPr>
          <w:rFonts w:cs="Times New Roman"/>
          <w:sz w:val="20"/>
          <w:szCs w:val="24"/>
        </w:rPr>
        <w:t xml:space="preserve">confidence bands </w:t>
      </w:r>
    </w:p>
    <w:p w14:paraId="146316BE" w14:textId="77777777" w:rsidR="00827FBA" w:rsidRPr="00791248" w:rsidRDefault="00827FBA">
      <w:pPr>
        <w:rPr>
          <w:rFonts w:cs="Times New Roman"/>
          <w:b/>
          <w:szCs w:val="24"/>
          <w:vertAlign w:val="superscript"/>
          <w:lang w:val="en-CA"/>
        </w:rPr>
      </w:pPr>
    </w:p>
    <w:p w14:paraId="662E95AF" w14:textId="526FD843" w:rsidR="00662F79" w:rsidRPr="00791248" w:rsidRDefault="00662F79" w:rsidP="009B41E1">
      <w:pPr>
        <w:spacing w:after="0"/>
        <w:jc w:val="center"/>
        <w:rPr>
          <w:lang w:val="en-CA"/>
        </w:rPr>
      </w:pPr>
    </w:p>
    <w:sectPr w:rsidR="00662F79" w:rsidRPr="00791248" w:rsidSect="0016497B">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0BDE2D" w14:textId="77777777" w:rsidR="00BF1F3E" w:rsidRDefault="00BF1F3E" w:rsidP="003F1C32">
      <w:pPr>
        <w:spacing w:after="0" w:line="240" w:lineRule="auto"/>
      </w:pPr>
      <w:r>
        <w:separator/>
      </w:r>
    </w:p>
  </w:endnote>
  <w:endnote w:type="continuationSeparator" w:id="0">
    <w:p w14:paraId="3BFF9FDF" w14:textId="77777777" w:rsidR="00BF1F3E" w:rsidRDefault="00BF1F3E" w:rsidP="003F1C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embedRegular r:id="rId1" w:fontKey="{704266B6-75EB-41BB-94F5-98E8DFCC3110}"/>
    <w:embedBold r:id="rId2" w:fontKey="{9A933550-327B-4AF2-BCF1-BEFBF6C240F8}"/>
    <w:embedItalic r:id="rId3" w:fontKey="{DF51FDD9-1162-49BE-BF09-75A376CD18E3}"/>
    <w:embedBoldItalic r:id="rId4" w:fontKey="{4F61A61D-1C53-425E-B0EC-A0961EF2E652}"/>
  </w:font>
  <w:font w:name="Wingdings">
    <w:panose1 w:val="05000000000000000000"/>
    <w:charset w:val="02"/>
    <w:family w:val="auto"/>
    <w:pitch w:val="variable"/>
    <w:sig w:usb0="00000000" w:usb1="10000000" w:usb2="00000000" w:usb3="00000000" w:csb0="80000000" w:csb1="00000000"/>
    <w:embedRegular r:id="rId5" w:fontKey="{5050670C-4B0C-4B8E-B4CE-106E8F4F0F67}"/>
  </w:font>
  <w:font w:name="Courier New">
    <w:panose1 w:val="02070309020205020404"/>
    <w:charset w:val="00"/>
    <w:family w:val="modern"/>
    <w:pitch w:val="fixed"/>
    <w:sig w:usb0="E0002AFF" w:usb1="C0007843" w:usb2="00000009" w:usb3="00000000" w:csb0="000001FF" w:csb1="00000000"/>
    <w:embedRegular r:id="rId6" w:fontKey="{31829254-A8DD-41F9-9F40-FC1DA916B9A8}"/>
  </w:font>
  <w:font w:name="Symbol">
    <w:panose1 w:val="05050102010706020507"/>
    <w:charset w:val="02"/>
    <w:family w:val="roman"/>
    <w:pitch w:val="variable"/>
    <w:sig w:usb0="00000000" w:usb1="10000000" w:usb2="00000000" w:usb3="00000000" w:csb0="80000000" w:csb1="00000000"/>
    <w:embedRegular r:id="rId7" w:fontKey="{625ABD6A-453A-4B22-96BD-BB6E2D0B7676}"/>
  </w:font>
  <w:font w:name="Calibri">
    <w:panose1 w:val="020F0502020204030204"/>
    <w:charset w:val="00"/>
    <w:family w:val="swiss"/>
    <w:pitch w:val="variable"/>
    <w:sig w:usb0="E00002FF" w:usb1="4000ACFF" w:usb2="00000001" w:usb3="00000000" w:csb0="0000019F" w:csb1="00000000"/>
    <w:embedRegular r:id="rId8" w:fontKey="{25B03FD1-1D23-47CC-A9AF-9B7C72F0DC10}"/>
    <w:embedBold r:id="rId9" w:fontKey="{26D93B0A-71A0-4DB8-8EDC-CBB9E1D42DA0}"/>
    <w:embedItalic r:id="rId10" w:fontKey="{14314A07-57B7-47D6-AEF2-FF3E410856CC}"/>
    <w:embedBoldItalic r:id="rId11" w:fontKey="{829AE0BF-4137-4E42-9959-F0050EC8AB8F}"/>
  </w:font>
  <w:font w:name="Calibri Light">
    <w:panose1 w:val="020F0302020204030204"/>
    <w:charset w:val="00"/>
    <w:family w:val="swiss"/>
    <w:pitch w:val="variable"/>
    <w:sig w:usb0="A00002EF" w:usb1="4000207B" w:usb2="00000000" w:usb3="00000000" w:csb0="0000019F" w:csb1="00000000"/>
    <w:embedRegular r:id="rId12" w:fontKey="{3D7CF468-D891-49BC-9E36-0CCEF54B8683}"/>
  </w:font>
  <w:font w:name="Tahoma">
    <w:panose1 w:val="020B0604030504040204"/>
    <w:charset w:val="00"/>
    <w:family w:val="swiss"/>
    <w:pitch w:val="variable"/>
    <w:sig w:usb0="E1002EFF" w:usb1="C000605B" w:usb2="00000029" w:usb3="00000000" w:csb0="000101FF" w:csb1="00000000"/>
    <w:embedRegular r:id="rId13" w:fontKey="{649B8EE2-5D54-47A1-AA8E-49BD984C2242}"/>
  </w:font>
  <w:font w:name="Book Antiqua">
    <w:panose1 w:val="02040602050305030304"/>
    <w:charset w:val="00"/>
    <w:family w:val="roman"/>
    <w:pitch w:val="variable"/>
    <w:sig w:usb0="00000287" w:usb1="00000000" w:usb2="00000000" w:usb3="00000000" w:csb0="0000009F" w:csb1="00000000"/>
    <w:embedRegular r:id="rId14" w:fontKey="{BE7A8011-6B64-4D64-93A4-92B88CAD5313}"/>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TimesNewRomanPSMT">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embedRegular r:id="rId15" w:fontKey="{4056EE67-DD35-42A1-A07C-39F8920CFEF2}"/>
    <w:embedItalic r:id="rId16" w:fontKey="{C622E292-11B6-41C0-AB3B-C2FE8D121F0F}"/>
    <w:embedBoldItalic r:id="rId17" w:fontKey="{1DBE238F-ABCA-4325-AB41-A29AFAE53436}"/>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A4AF0B" w14:textId="140C9553" w:rsidR="00D42D82" w:rsidRDefault="00D42D82">
    <w:pPr>
      <w:pStyle w:val="Footer"/>
      <w:jc w:val="center"/>
    </w:pPr>
  </w:p>
  <w:p w14:paraId="22DC098C" w14:textId="77777777" w:rsidR="00D42D82" w:rsidRDefault="00D42D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7A9F47" w14:textId="77777777" w:rsidR="00BF1F3E" w:rsidRDefault="00BF1F3E" w:rsidP="003F1C32">
      <w:pPr>
        <w:spacing w:after="0" w:line="240" w:lineRule="auto"/>
      </w:pPr>
      <w:r>
        <w:separator/>
      </w:r>
    </w:p>
  </w:footnote>
  <w:footnote w:type="continuationSeparator" w:id="0">
    <w:p w14:paraId="25BFCEB2" w14:textId="77777777" w:rsidR="00BF1F3E" w:rsidRDefault="00BF1F3E" w:rsidP="003F1C32">
      <w:pPr>
        <w:spacing w:after="0" w:line="240" w:lineRule="auto"/>
      </w:pPr>
      <w:r>
        <w:continuationSeparator/>
      </w:r>
    </w:p>
  </w:footnote>
  <w:footnote w:id="1">
    <w:p w14:paraId="416E5787" w14:textId="60C8EBBC" w:rsidR="00D42D82" w:rsidRPr="0034411C" w:rsidRDefault="00D42D82" w:rsidP="00BE2A9F">
      <w:pPr>
        <w:pStyle w:val="FootnoteText"/>
        <w:rPr>
          <w:lang w:val="en-US"/>
        </w:rPr>
      </w:pPr>
      <w:r>
        <w:rPr>
          <w:rStyle w:val="FootnoteReference"/>
        </w:rPr>
        <w:footnoteRef/>
      </w:r>
      <w:r>
        <w:t xml:space="preserve"> </w:t>
      </w:r>
      <w:bookmarkStart w:id="76" w:name="OLE_LINK129"/>
      <w:bookmarkStart w:id="77" w:name="OLE_LINK130"/>
      <w:bookmarkStart w:id="78" w:name="OLE_LINK131"/>
      <w:r w:rsidRPr="0034411C">
        <w:rPr>
          <w:rFonts w:cs="Times New Roman"/>
        </w:rPr>
        <w:t xml:space="preserve">Buffers were established around household geocoded locations with 600m radius. In </w:t>
      </w:r>
      <w:r>
        <w:rPr>
          <w:rFonts w:cs="Times New Roman"/>
        </w:rPr>
        <w:t xml:space="preserve">the </w:t>
      </w:r>
      <w:r w:rsidRPr="0034411C">
        <w:rPr>
          <w:rFonts w:cs="Times New Roman"/>
        </w:rPr>
        <w:t>earlier literature, the acceptable walking distance to transit stops and stations is often assumed to be 400m (Larsen et al.</w:t>
      </w:r>
      <w:r>
        <w:rPr>
          <w:rFonts w:cs="Times New Roman"/>
        </w:rPr>
        <w:t>,</w:t>
      </w:r>
      <w:r w:rsidRPr="0034411C">
        <w:rPr>
          <w:rFonts w:cs="Times New Roman"/>
        </w:rPr>
        <w:t xml:space="preserve"> 2010).</w:t>
      </w:r>
      <w:r>
        <w:rPr>
          <w:rFonts w:cs="Times New Roman"/>
        </w:rPr>
        <w:t xml:space="preserve"> We</w:t>
      </w:r>
      <w:r w:rsidRPr="0034411C">
        <w:rPr>
          <w:rFonts w:cs="Times New Roman"/>
        </w:rPr>
        <w:t xml:space="preserve"> employed a larger buffer than 400m to allow for the low-density developments in Canadian cities that might require people to walk further to reach transit stations from their households.</w:t>
      </w:r>
      <w:bookmarkEnd w:id="76"/>
      <w:bookmarkEnd w:id="77"/>
      <w:bookmarkEnd w:id="78"/>
    </w:p>
  </w:footnote>
  <w:footnote w:id="2">
    <w:p w14:paraId="0299DF54" w14:textId="0EEEB4EF" w:rsidR="00D42D82" w:rsidRPr="00186373" w:rsidRDefault="00D42D82" w:rsidP="00EC10BD">
      <w:pPr>
        <w:pStyle w:val="FootnoteText"/>
      </w:pPr>
      <w:r>
        <w:rPr>
          <w:rStyle w:val="FootnoteReference"/>
        </w:rPr>
        <w:footnoteRef/>
      </w:r>
      <w:r>
        <w:t xml:space="preserve"> </w:t>
      </w:r>
      <w:r w:rsidRPr="00186373">
        <w:t>The Bayesian Information Criterion (BIC) for a given empirical model is equal to [– 2 (LL) + K ln (Q)], where (LL) is the log-likelihood value at convergence, K is the number of parameters, and Q is the number of observations.</w:t>
      </w:r>
      <w:r w:rsidRPr="00EC10BD">
        <w:t xml:space="preserve"> </w:t>
      </w:r>
      <w:r w:rsidRPr="00490985">
        <w:t>BIC is found to be the most consistent Information Criterion (IC) for correctly identifying the appropriate number of segments in latent segmentation models (see Nylund et al.</w:t>
      </w:r>
      <w:r>
        <w:t>,</w:t>
      </w:r>
      <w:r w:rsidRPr="00490985">
        <w:t xml:space="preserve"> 2007). </w:t>
      </w:r>
      <w:r>
        <w:t>Moreover, s</w:t>
      </w:r>
      <w:r w:rsidRPr="00490985">
        <w:t>everal research studies have employed BIC to compare models because the test statistic accommodates data fit and number of parameters in identifying the best model (Burnham and Anderson, 2004; Kuha, 2004).</w:t>
      </w:r>
    </w:p>
  </w:footnote>
  <w:footnote w:id="3">
    <w:p w14:paraId="057EB491" w14:textId="0C8298CB" w:rsidR="00D42D82" w:rsidRPr="00963CDB" w:rsidRDefault="00D42D82">
      <w:pPr>
        <w:pStyle w:val="FootnoteText"/>
        <w:rPr>
          <w:lang w:val="en-US"/>
        </w:rPr>
      </w:pPr>
      <w:r>
        <w:rPr>
          <w:rStyle w:val="FootnoteReference"/>
        </w:rPr>
        <w:footnoteRef/>
      </w:r>
      <w:r>
        <w:rPr>
          <w:rFonts w:cs="Times New Roman"/>
          <w:szCs w:val="24"/>
        </w:rPr>
        <w:t>The estimates indicate the distribution is primarily positive as can be observed by the larger mean relative the standard deviation.</w:t>
      </w:r>
    </w:p>
  </w:footnote>
  <w:footnote w:id="4">
    <w:p w14:paraId="5BF7B70F" w14:textId="467CA77E" w:rsidR="00D42D82" w:rsidRPr="00D42D82" w:rsidRDefault="00D42D82">
      <w:pPr>
        <w:pStyle w:val="FootnoteText"/>
        <w:rPr>
          <w:lang w:val="en-US"/>
        </w:rPr>
      </w:pPr>
      <w:r>
        <w:rPr>
          <w:rStyle w:val="FootnoteReference"/>
        </w:rPr>
        <w:footnoteRef/>
      </w:r>
      <w:r>
        <w:t xml:space="preserve"> </w:t>
      </w:r>
      <w:r w:rsidR="002A6D89">
        <w:rPr>
          <w:lang w:val="en-US"/>
        </w:rPr>
        <w:t xml:space="preserve">Confidence Interval (C.I.) = mean </w:t>
      </w:r>
      <w:r w:rsidR="002A6D89">
        <w:rPr>
          <w:rFonts w:cs="Times New Roman"/>
          <w:lang w:val="en-US"/>
        </w:rPr>
        <w:t>±</w:t>
      </w:r>
      <w:r w:rsidR="002A6D89">
        <w:rPr>
          <w:lang w:val="en-US"/>
        </w:rPr>
        <w:t xml:space="preserve"> 1.96 </w:t>
      </w:r>
      <w:r w:rsidR="002A6D89">
        <w:rPr>
          <w:rFonts w:cs="Times New Roman"/>
          <w:lang w:val="en-US"/>
        </w:rPr>
        <w:t>×</w:t>
      </w:r>
      <w:r w:rsidR="002A6D89">
        <w:rPr>
          <w:lang w:val="en-US"/>
        </w:rPr>
        <w:t xml:space="preserve"> standard deviation / </w:t>
      </w:r>
      <w:r w:rsidR="002A6D89">
        <w:rPr>
          <w:rFonts w:cs="Times New Roman"/>
          <w:lang w:val="en-US"/>
        </w:rPr>
        <w:t>√</w:t>
      </w:r>
      <w:r w:rsidR="002A6D89">
        <w:rPr>
          <w:lang w:val="en-US"/>
        </w:rPr>
        <w:t>(50)</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9382220"/>
      <w:docPartObj>
        <w:docPartGallery w:val="Page Numbers (Top of Page)"/>
        <w:docPartUnique/>
      </w:docPartObj>
    </w:sdtPr>
    <w:sdtEndPr>
      <w:rPr>
        <w:noProof/>
      </w:rPr>
    </w:sdtEndPr>
    <w:sdtContent>
      <w:p w14:paraId="74193D27" w14:textId="32D426CA" w:rsidR="00D42D82" w:rsidRDefault="00D42D82" w:rsidP="00502D9F">
        <w:pPr>
          <w:pStyle w:val="Header"/>
          <w:tabs>
            <w:tab w:val="clear" w:pos="4680"/>
            <w:tab w:val="clear" w:pos="9360"/>
            <w:tab w:val="center" w:pos="9356"/>
          </w:tabs>
          <w:jc w:val="left"/>
        </w:pPr>
        <w:r>
          <w:t>Anowar &amp; Eluru</w:t>
        </w:r>
        <w:r>
          <w:tab/>
        </w:r>
        <w:r>
          <w:fldChar w:fldCharType="begin"/>
        </w:r>
        <w:r>
          <w:instrText xml:space="preserve"> PAGE   \* MERGEFORMAT </w:instrText>
        </w:r>
        <w:r>
          <w:fldChar w:fldCharType="separate"/>
        </w:r>
        <w:r w:rsidR="00165CAB">
          <w:rPr>
            <w:noProof/>
          </w:rPr>
          <w:t>26</w:t>
        </w:r>
        <w:r>
          <w:rPr>
            <w:noProof/>
          </w:rPr>
          <w:fldChar w:fldCharType="end"/>
        </w:r>
      </w:p>
    </w:sdtContent>
  </w:sdt>
  <w:p w14:paraId="074BEBA5" w14:textId="77777777" w:rsidR="00D42D82" w:rsidRDefault="00D42D8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0740396"/>
      <w:docPartObj>
        <w:docPartGallery w:val="Page Numbers (Top of Page)"/>
        <w:docPartUnique/>
      </w:docPartObj>
    </w:sdtPr>
    <w:sdtEndPr>
      <w:rPr>
        <w:noProof/>
      </w:rPr>
    </w:sdtEndPr>
    <w:sdtContent>
      <w:p w14:paraId="41ED5970" w14:textId="43F0C143" w:rsidR="00D42D82" w:rsidRDefault="00D42D82" w:rsidP="00741AD9">
        <w:pPr>
          <w:pStyle w:val="Header"/>
          <w:tabs>
            <w:tab w:val="clear" w:pos="4680"/>
            <w:tab w:val="clear" w:pos="9360"/>
            <w:tab w:val="center" w:pos="9356"/>
          </w:tabs>
          <w:jc w:val="left"/>
        </w:pPr>
        <w:r>
          <w:t>Anowar &amp; Eluru</w:t>
        </w:r>
        <w:r>
          <w:ptab w:relativeTo="margin" w:alignment="right" w:leader="none"/>
        </w:r>
        <w:r>
          <w:fldChar w:fldCharType="begin"/>
        </w:r>
        <w:r>
          <w:instrText xml:space="preserve"> PAGE   \* MERGEFORMAT </w:instrText>
        </w:r>
        <w:r>
          <w:fldChar w:fldCharType="separate"/>
        </w:r>
        <w:r w:rsidR="00165CAB">
          <w:rPr>
            <w:noProof/>
          </w:rPr>
          <w:t>28</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F6076"/>
    <w:multiLevelType w:val="hybridMultilevel"/>
    <w:tmpl w:val="73365D32"/>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 w15:restartNumberingAfterBreak="0">
    <w:nsid w:val="029D79CE"/>
    <w:multiLevelType w:val="hybridMultilevel"/>
    <w:tmpl w:val="7CE4985A"/>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 w15:restartNumberingAfterBreak="0">
    <w:nsid w:val="0549729D"/>
    <w:multiLevelType w:val="hybridMultilevel"/>
    <w:tmpl w:val="07EEADD4"/>
    <w:lvl w:ilvl="0" w:tplc="32FA0752">
      <w:start w:val="1"/>
      <w:numFmt w:val="decimal"/>
      <w:lvlText w:val="(%1)"/>
      <w:lvlJc w:val="right"/>
      <w:pPr>
        <w:ind w:left="1440" w:hanging="360"/>
      </w:pPr>
      <w:rPr>
        <w:rFonts w:ascii="Times New Roman" w:hAnsi="Times New Roman" w:cs="Times New Roman" w:hint="default"/>
        <w:i w:val="0"/>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3" w15:restartNumberingAfterBreak="0">
    <w:nsid w:val="06CF5693"/>
    <w:multiLevelType w:val="hybridMultilevel"/>
    <w:tmpl w:val="921A7BCA"/>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4" w15:restartNumberingAfterBreak="0">
    <w:nsid w:val="085557AF"/>
    <w:multiLevelType w:val="hybridMultilevel"/>
    <w:tmpl w:val="F2DC8074"/>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5" w15:restartNumberingAfterBreak="0">
    <w:nsid w:val="0BF55872"/>
    <w:multiLevelType w:val="hybridMultilevel"/>
    <w:tmpl w:val="F8FA2898"/>
    <w:lvl w:ilvl="0" w:tplc="32FA0752">
      <w:start w:val="1"/>
      <w:numFmt w:val="decimal"/>
      <w:lvlText w:val="(%1)"/>
      <w:lvlJc w:val="right"/>
      <w:pPr>
        <w:ind w:left="1440" w:hanging="360"/>
      </w:pPr>
      <w:rPr>
        <w:rFonts w:ascii="Times New Roman" w:hAnsi="Times New Roman" w:cs="Times New Roman" w:hint="default"/>
        <w:i w:val="0"/>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6" w15:restartNumberingAfterBreak="0">
    <w:nsid w:val="13C75FED"/>
    <w:multiLevelType w:val="hybridMultilevel"/>
    <w:tmpl w:val="55B20C90"/>
    <w:lvl w:ilvl="0" w:tplc="32FA0752">
      <w:start w:val="1"/>
      <w:numFmt w:val="decimal"/>
      <w:lvlText w:val="(%1)"/>
      <w:lvlJc w:val="right"/>
      <w:pPr>
        <w:ind w:left="1440" w:hanging="360"/>
      </w:pPr>
      <w:rPr>
        <w:rFonts w:ascii="Times New Roman" w:hAnsi="Times New Roman" w:cs="Times New Roman" w:hint="default"/>
        <w:i w:val="0"/>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7" w15:restartNumberingAfterBreak="0">
    <w:nsid w:val="13CA516A"/>
    <w:multiLevelType w:val="hybridMultilevel"/>
    <w:tmpl w:val="5134A9B4"/>
    <w:lvl w:ilvl="0" w:tplc="10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4C2155F"/>
    <w:multiLevelType w:val="hybridMultilevel"/>
    <w:tmpl w:val="E38C004E"/>
    <w:lvl w:ilvl="0" w:tplc="32FA0752">
      <w:start w:val="1"/>
      <w:numFmt w:val="decimal"/>
      <w:lvlText w:val="(%1)"/>
      <w:lvlJc w:val="right"/>
      <w:pPr>
        <w:ind w:left="1440" w:hanging="360"/>
      </w:pPr>
      <w:rPr>
        <w:rFonts w:ascii="Times New Roman" w:hAnsi="Times New Roman" w:cs="Times New Roman" w:hint="default"/>
        <w:i w:val="0"/>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9" w15:restartNumberingAfterBreak="0">
    <w:nsid w:val="153E1514"/>
    <w:multiLevelType w:val="hybridMultilevel"/>
    <w:tmpl w:val="B32AF5FA"/>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0" w15:restartNumberingAfterBreak="0">
    <w:nsid w:val="177A4AA3"/>
    <w:multiLevelType w:val="hybridMultilevel"/>
    <w:tmpl w:val="055CEB84"/>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1" w15:restartNumberingAfterBreak="0">
    <w:nsid w:val="1A880BB7"/>
    <w:multiLevelType w:val="hybridMultilevel"/>
    <w:tmpl w:val="C0A29B8E"/>
    <w:lvl w:ilvl="0" w:tplc="CDA0F084">
      <w:start w:val="5"/>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2E436E14"/>
    <w:multiLevelType w:val="hybridMultilevel"/>
    <w:tmpl w:val="0EC2A448"/>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3" w15:restartNumberingAfterBreak="0">
    <w:nsid w:val="2FAD2C26"/>
    <w:multiLevelType w:val="hybridMultilevel"/>
    <w:tmpl w:val="51EE696C"/>
    <w:lvl w:ilvl="0" w:tplc="32FA0752">
      <w:start w:val="1"/>
      <w:numFmt w:val="decimal"/>
      <w:lvlText w:val="(%1)"/>
      <w:lvlJc w:val="right"/>
      <w:pPr>
        <w:ind w:left="1440" w:hanging="360"/>
      </w:pPr>
      <w:rPr>
        <w:rFonts w:ascii="Times New Roman" w:hAnsi="Times New Roman" w:cs="Times New Roman" w:hint="default"/>
        <w:i w:val="0"/>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4" w15:restartNumberingAfterBreak="0">
    <w:nsid w:val="324B25E5"/>
    <w:multiLevelType w:val="hybridMultilevel"/>
    <w:tmpl w:val="3912C4DE"/>
    <w:lvl w:ilvl="0" w:tplc="32FA0752">
      <w:start w:val="1"/>
      <w:numFmt w:val="decimal"/>
      <w:lvlText w:val="(%1)"/>
      <w:lvlJc w:val="right"/>
      <w:pPr>
        <w:ind w:left="1440" w:hanging="360"/>
      </w:pPr>
      <w:rPr>
        <w:rFonts w:ascii="Times New Roman" w:hAnsi="Times New Roman" w:cs="Times New Roman" w:hint="default"/>
        <w:i w:val="0"/>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5" w15:restartNumberingAfterBreak="0">
    <w:nsid w:val="326F7C68"/>
    <w:multiLevelType w:val="hybridMultilevel"/>
    <w:tmpl w:val="945654C2"/>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6" w15:restartNumberingAfterBreak="0">
    <w:nsid w:val="359E2EE2"/>
    <w:multiLevelType w:val="hybridMultilevel"/>
    <w:tmpl w:val="66EE314C"/>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7" w15:restartNumberingAfterBreak="0">
    <w:nsid w:val="393852DF"/>
    <w:multiLevelType w:val="hybridMultilevel"/>
    <w:tmpl w:val="700869AC"/>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8" w15:restartNumberingAfterBreak="0">
    <w:nsid w:val="3A323E00"/>
    <w:multiLevelType w:val="hybridMultilevel"/>
    <w:tmpl w:val="C9706FF6"/>
    <w:lvl w:ilvl="0" w:tplc="7AB87F80">
      <w:start w:val="1"/>
      <w:numFmt w:val="decimal"/>
      <w:lvlText w:val="(%1)"/>
      <w:lvlJc w:val="right"/>
      <w:pPr>
        <w:ind w:left="720" w:hanging="360"/>
      </w:pPr>
      <w:rPr>
        <w:rFonts w:ascii="Times New Roman" w:hAnsi="Times New Roman" w:cs="Times New Roman" w:hint="default"/>
        <w:i w:val="0"/>
        <w:sz w:val="24"/>
        <w:szCs w:val="24"/>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3A8534D5"/>
    <w:multiLevelType w:val="hybridMultilevel"/>
    <w:tmpl w:val="CC6847EE"/>
    <w:lvl w:ilvl="0" w:tplc="32FA0752">
      <w:start w:val="1"/>
      <w:numFmt w:val="decimal"/>
      <w:lvlText w:val="(%1)"/>
      <w:lvlJc w:val="right"/>
      <w:pPr>
        <w:ind w:left="1440" w:hanging="360"/>
      </w:pPr>
      <w:rPr>
        <w:rFonts w:ascii="Times New Roman" w:hAnsi="Times New Roman" w:cs="Times New Roman" w:hint="default"/>
        <w:i w:val="0"/>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0" w15:restartNumberingAfterBreak="0">
    <w:nsid w:val="41937695"/>
    <w:multiLevelType w:val="hybridMultilevel"/>
    <w:tmpl w:val="5ACEFE98"/>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1" w15:restartNumberingAfterBreak="0">
    <w:nsid w:val="47CD40B5"/>
    <w:multiLevelType w:val="hybridMultilevel"/>
    <w:tmpl w:val="4F96896A"/>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2" w15:restartNumberingAfterBreak="0">
    <w:nsid w:val="47D039B1"/>
    <w:multiLevelType w:val="hybridMultilevel"/>
    <w:tmpl w:val="C7CEA928"/>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3" w15:restartNumberingAfterBreak="0">
    <w:nsid w:val="49155F96"/>
    <w:multiLevelType w:val="hybridMultilevel"/>
    <w:tmpl w:val="AD82E9C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15:restartNumberingAfterBreak="0">
    <w:nsid w:val="4D6C6A17"/>
    <w:multiLevelType w:val="hybridMultilevel"/>
    <w:tmpl w:val="57A6E890"/>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5" w15:restartNumberingAfterBreak="0">
    <w:nsid w:val="50702C2A"/>
    <w:multiLevelType w:val="hybridMultilevel"/>
    <w:tmpl w:val="FD58DBCA"/>
    <w:lvl w:ilvl="0" w:tplc="0F36CF0C">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57051D6A"/>
    <w:multiLevelType w:val="hybridMultilevel"/>
    <w:tmpl w:val="72A47E62"/>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7" w15:restartNumberingAfterBreak="0">
    <w:nsid w:val="5DB35EE0"/>
    <w:multiLevelType w:val="hybridMultilevel"/>
    <w:tmpl w:val="679A05D8"/>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8" w15:restartNumberingAfterBreak="0">
    <w:nsid w:val="605611B5"/>
    <w:multiLevelType w:val="hybridMultilevel"/>
    <w:tmpl w:val="12BACA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61467DFF"/>
    <w:multiLevelType w:val="multilevel"/>
    <w:tmpl w:val="6E8692E8"/>
    <w:lvl w:ilvl="0">
      <w:start w:val="1"/>
      <w:numFmt w:val="decimal"/>
      <w:lvlText w:val="%1)"/>
      <w:lvlJc w:val="left"/>
      <w:pPr>
        <w:ind w:left="360" w:hanging="360"/>
      </w:pPr>
      <w:rPr>
        <w:rFonts w:hint="default"/>
      </w:rPr>
    </w:lvl>
    <w:lvl w:ilvl="1">
      <w:start w:val="1"/>
      <w:numFmt w:val="decimal"/>
      <w:pStyle w:val="eq1"/>
      <w:suff w:val="space"/>
      <w:lvlText w:val="(%1.%2)"/>
      <w:lvlJc w:val="right"/>
      <w:pPr>
        <w:ind w:left="0" w:firstLine="0"/>
      </w:pPr>
      <w:rPr>
        <w:rFonts w:ascii="Times New Roman" w:hAnsi="Times New Roman" w:hint="default"/>
        <w:b w:val="0"/>
        <w:i w:val="0"/>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618C0EFE"/>
    <w:multiLevelType w:val="hybridMultilevel"/>
    <w:tmpl w:val="215E5D20"/>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31" w15:restartNumberingAfterBreak="0">
    <w:nsid w:val="61C622C7"/>
    <w:multiLevelType w:val="multilevel"/>
    <w:tmpl w:val="E9C6F5A0"/>
    <w:styleLink w:val="WWNum2"/>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2" w15:restartNumberingAfterBreak="0">
    <w:nsid w:val="628374FB"/>
    <w:multiLevelType w:val="hybridMultilevel"/>
    <w:tmpl w:val="752EFDB4"/>
    <w:lvl w:ilvl="0" w:tplc="78EC766C">
      <w:start w:val="1"/>
      <w:numFmt w:val="decimal"/>
      <w:lvlText w:val="%1."/>
      <w:lvlJc w:val="left"/>
      <w:pPr>
        <w:ind w:left="720" w:hanging="360"/>
      </w:pPr>
      <w:rPr>
        <w:rFonts w:cs="Times New Roman"/>
        <w:color w:val="auto"/>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33" w15:restartNumberingAfterBreak="0">
    <w:nsid w:val="682407AF"/>
    <w:multiLevelType w:val="hybridMultilevel"/>
    <w:tmpl w:val="0C30C864"/>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6BFD2456"/>
    <w:multiLevelType w:val="hybridMultilevel"/>
    <w:tmpl w:val="C85AC120"/>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35" w15:restartNumberingAfterBreak="0">
    <w:nsid w:val="6CB23C9F"/>
    <w:multiLevelType w:val="hybridMultilevel"/>
    <w:tmpl w:val="E3EEC150"/>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36" w15:restartNumberingAfterBreak="0">
    <w:nsid w:val="6E7A1E75"/>
    <w:multiLevelType w:val="hybridMultilevel"/>
    <w:tmpl w:val="C9706FF6"/>
    <w:lvl w:ilvl="0" w:tplc="7AB87F80">
      <w:start w:val="1"/>
      <w:numFmt w:val="decimal"/>
      <w:lvlText w:val="(%1)"/>
      <w:lvlJc w:val="right"/>
      <w:pPr>
        <w:ind w:left="720" w:hanging="360"/>
      </w:pPr>
      <w:rPr>
        <w:rFonts w:ascii="Times New Roman" w:hAnsi="Times New Roman" w:cs="Times New Roman" w:hint="default"/>
        <w:i w:val="0"/>
        <w:sz w:val="24"/>
        <w:szCs w:val="24"/>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73B95385"/>
    <w:multiLevelType w:val="hybridMultilevel"/>
    <w:tmpl w:val="CA1AC746"/>
    <w:lvl w:ilvl="0" w:tplc="62A4B1C6">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A125A61"/>
    <w:multiLevelType w:val="hybridMultilevel"/>
    <w:tmpl w:val="8140178E"/>
    <w:lvl w:ilvl="0" w:tplc="32FA0752">
      <w:start w:val="1"/>
      <w:numFmt w:val="decimal"/>
      <w:lvlText w:val="(%1)"/>
      <w:lvlJc w:val="right"/>
      <w:pPr>
        <w:ind w:left="1440" w:hanging="360"/>
      </w:pPr>
      <w:rPr>
        <w:rFonts w:ascii="Times New Roman" w:hAnsi="Times New Roman" w:cs="Times New Roman" w:hint="default"/>
        <w:i w:val="0"/>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39" w15:restartNumberingAfterBreak="0">
    <w:nsid w:val="7A2B0AFE"/>
    <w:multiLevelType w:val="hybridMultilevel"/>
    <w:tmpl w:val="A8F8C2EE"/>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40" w15:restartNumberingAfterBreak="0">
    <w:nsid w:val="7AA4294E"/>
    <w:multiLevelType w:val="hybridMultilevel"/>
    <w:tmpl w:val="9BAA304C"/>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41" w15:restartNumberingAfterBreak="0">
    <w:nsid w:val="7BFF4A7D"/>
    <w:multiLevelType w:val="multilevel"/>
    <w:tmpl w:val="77F6B246"/>
    <w:lvl w:ilvl="0">
      <w:start w:val="1"/>
      <w:numFmt w:val="cardinalText"/>
      <w:suff w:val="space"/>
      <w:lvlText w:val="Chapter %1:"/>
      <w:lvlJc w:val="left"/>
      <w:pPr>
        <w:ind w:left="0" w:firstLine="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isLgl/>
      <w:suff w:val="space"/>
      <w:lvlText w:val="%1.%2"/>
      <w:lvlJc w:val="left"/>
      <w:pPr>
        <w:ind w:left="576" w:hanging="576"/>
      </w:pPr>
      <w:rPr>
        <w:rFonts w:hint="default"/>
      </w:rPr>
    </w:lvl>
    <w:lvl w:ilvl="2">
      <w:start w:val="1"/>
      <w:numFmt w:val="decimal"/>
      <w:isLgl/>
      <w:suff w:val="space"/>
      <w:lvlText w:val="%1.%2.%3"/>
      <w:lvlJc w:val="left"/>
      <w:pPr>
        <w:ind w:left="720" w:hanging="720"/>
      </w:pPr>
      <w:rPr>
        <w:rFonts w:hint="default"/>
      </w:rPr>
    </w:lvl>
    <w:lvl w:ilvl="3">
      <w:start w:val="1"/>
      <w:numFmt w:val="decimal"/>
      <w:isLgl/>
      <w:suff w:val="space"/>
      <w:lvlText w:val="%1.%2.%3.%4"/>
      <w:lvlJc w:val="left"/>
      <w:pPr>
        <w:ind w:left="864" w:hanging="864"/>
      </w:pPr>
      <w:rPr>
        <w:rFonts w:hint="default"/>
      </w:rPr>
    </w:lvl>
    <w:lvl w:ilvl="4">
      <w:start w:val="1"/>
      <w:numFmt w:val="decimal"/>
      <w:isLgl/>
      <w:suff w:val="space"/>
      <w:lvlText w:val="%1.%2.%3.%4.%5"/>
      <w:lvlJc w:val="left"/>
      <w:pPr>
        <w:ind w:left="1008" w:hanging="1008"/>
      </w:pPr>
      <w:rPr>
        <w:rFonts w:hint="default"/>
      </w:rPr>
    </w:lvl>
    <w:lvl w:ilvl="5">
      <w:start w:val="1"/>
      <w:numFmt w:val="decimal"/>
      <w:isLgl/>
      <w:suff w:val="space"/>
      <w:lvlText w:val="%1.%2.%3.%4.%5.%6"/>
      <w:lvlJc w:val="left"/>
      <w:pPr>
        <w:ind w:left="1152" w:hanging="1152"/>
      </w:pPr>
      <w:rPr>
        <w:rFonts w:hint="default"/>
      </w:rPr>
    </w:lvl>
    <w:lvl w:ilvl="6">
      <w:start w:val="1"/>
      <w:numFmt w:val="decimal"/>
      <w:isLgl/>
      <w:suff w:val="space"/>
      <w:lvlText w:val="%1.%2.%3.%4.%5.%6.%7"/>
      <w:lvlJc w:val="left"/>
      <w:pPr>
        <w:ind w:left="1296" w:hanging="1296"/>
      </w:pPr>
      <w:rPr>
        <w:rFonts w:hint="default"/>
      </w:rPr>
    </w:lvl>
    <w:lvl w:ilvl="7">
      <w:start w:val="1"/>
      <w:numFmt w:val="decimal"/>
      <w:isLgl/>
      <w:suff w:val="space"/>
      <w:lvlText w:val="%1.%2.%3.%4.%5.%6.%7.%8"/>
      <w:lvlJc w:val="left"/>
      <w:pPr>
        <w:ind w:left="1440" w:hanging="1440"/>
      </w:pPr>
      <w:rPr>
        <w:rFonts w:hint="default"/>
      </w:rPr>
    </w:lvl>
    <w:lvl w:ilvl="8">
      <w:start w:val="1"/>
      <w:numFmt w:val="decimal"/>
      <w:isLgl/>
      <w:suff w:val="space"/>
      <w:lvlText w:val="%1.%2.%3.%4.%5.%6.%7.%8.%9"/>
      <w:lvlJc w:val="left"/>
      <w:pPr>
        <w:ind w:left="1584" w:hanging="1584"/>
      </w:pPr>
      <w:rPr>
        <w:rFonts w:hint="default"/>
      </w:rPr>
    </w:lvl>
  </w:abstractNum>
  <w:abstractNum w:abstractNumId="42" w15:restartNumberingAfterBreak="0">
    <w:nsid w:val="7DED3B9D"/>
    <w:multiLevelType w:val="hybridMultilevel"/>
    <w:tmpl w:val="22FEBF96"/>
    <w:lvl w:ilvl="0" w:tplc="9572CD6C">
      <w:start w:val="1"/>
      <w:numFmt w:val="decimal"/>
      <w:lvlText w:val="(%1)"/>
      <w:lvlJc w:val="right"/>
      <w:pPr>
        <w:ind w:left="1440" w:hanging="360"/>
      </w:pPr>
      <w:rPr>
        <w:rFonts w:ascii="Times New Roman" w:hAnsi="Times New Roman" w:cs="Times New Roman" w:hint="default"/>
        <w:sz w:val="24"/>
        <w:szCs w:val="24"/>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num w:numId="1">
    <w:abstractNumId w:val="29"/>
  </w:num>
  <w:num w:numId="2">
    <w:abstractNumId w:val="29"/>
  </w:num>
  <w:num w:numId="3">
    <w:abstractNumId w:val="41"/>
  </w:num>
  <w:num w:numId="4">
    <w:abstractNumId w:val="28"/>
  </w:num>
  <w:num w:numId="5">
    <w:abstractNumId w:val="19"/>
  </w:num>
  <w:num w:numId="6">
    <w:abstractNumId w:val="24"/>
  </w:num>
  <w:num w:numId="7">
    <w:abstractNumId w:val="32"/>
  </w:num>
  <w:num w:numId="8">
    <w:abstractNumId w:val="15"/>
  </w:num>
  <w:num w:numId="9">
    <w:abstractNumId w:val="34"/>
  </w:num>
  <w:num w:numId="10">
    <w:abstractNumId w:val="21"/>
  </w:num>
  <w:num w:numId="11">
    <w:abstractNumId w:val="42"/>
  </w:num>
  <w:num w:numId="12">
    <w:abstractNumId w:val="20"/>
  </w:num>
  <w:num w:numId="13">
    <w:abstractNumId w:val="0"/>
  </w:num>
  <w:num w:numId="14">
    <w:abstractNumId w:val="39"/>
  </w:num>
  <w:num w:numId="15">
    <w:abstractNumId w:val="22"/>
  </w:num>
  <w:num w:numId="16">
    <w:abstractNumId w:val="17"/>
  </w:num>
  <w:num w:numId="17">
    <w:abstractNumId w:val="12"/>
  </w:num>
  <w:num w:numId="18">
    <w:abstractNumId w:val="16"/>
  </w:num>
  <w:num w:numId="19">
    <w:abstractNumId w:val="40"/>
  </w:num>
  <w:num w:numId="20">
    <w:abstractNumId w:val="1"/>
  </w:num>
  <w:num w:numId="21">
    <w:abstractNumId w:val="4"/>
  </w:num>
  <w:num w:numId="22">
    <w:abstractNumId w:val="26"/>
  </w:num>
  <w:num w:numId="23">
    <w:abstractNumId w:val="25"/>
  </w:num>
  <w:num w:numId="24">
    <w:abstractNumId w:val="27"/>
  </w:num>
  <w:num w:numId="25">
    <w:abstractNumId w:val="35"/>
  </w:num>
  <w:num w:numId="26">
    <w:abstractNumId w:val="9"/>
  </w:num>
  <w:num w:numId="27">
    <w:abstractNumId w:val="3"/>
  </w:num>
  <w:num w:numId="28">
    <w:abstractNumId w:val="10"/>
  </w:num>
  <w:num w:numId="29">
    <w:abstractNumId w:val="30"/>
  </w:num>
  <w:num w:numId="30">
    <w:abstractNumId w:val="6"/>
  </w:num>
  <w:num w:numId="31">
    <w:abstractNumId w:val="13"/>
  </w:num>
  <w:num w:numId="32">
    <w:abstractNumId w:val="8"/>
  </w:num>
  <w:num w:numId="33">
    <w:abstractNumId w:val="14"/>
  </w:num>
  <w:num w:numId="34">
    <w:abstractNumId w:val="38"/>
  </w:num>
  <w:num w:numId="35">
    <w:abstractNumId w:val="2"/>
  </w:num>
  <w:num w:numId="36">
    <w:abstractNumId w:val="5"/>
  </w:num>
  <w:num w:numId="37">
    <w:abstractNumId w:val="7"/>
  </w:num>
  <w:num w:numId="38">
    <w:abstractNumId w:val="36"/>
  </w:num>
  <w:num w:numId="39">
    <w:abstractNumId w:val="31"/>
  </w:num>
  <w:num w:numId="40">
    <w:abstractNumId w:val="18"/>
  </w:num>
  <w:num w:numId="41">
    <w:abstractNumId w:val="11"/>
  </w:num>
  <w:num w:numId="42">
    <w:abstractNumId w:val="33"/>
  </w:num>
  <w:num w:numId="43">
    <w:abstractNumId w:val="23"/>
  </w:num>
  <w:num w:numId="44">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TrueTypeFonts/>
  <w:embedSystemFonts/>
  <w:activeWritingStyle w:appName="MSWord" w:lang="fr-FR" w:vendorID="64" w:dllVersion="131078" w:nlCheck="1" w:checkStyle="0"/>
  <w:activeWritingStyle w:appName="MSWord" w:lang="en-US" w:vendorID="64" w:dllVersion="131078" w:nlCheck="1" w:checkStyle="1"/>
  <w:activeWritingStyle w:appName="MSWord" w:lang="en-CA"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4161"/>
    <w:rsid w:val="00001A86"/>
    <w:rsid w:val="00001AE7"/>
    <w:rsid w:val="00001BCB"/>
    <w:rsid w:val="00001CFF"/>
    <w:rsid w:val="000023A8"/>
    <w:rsid w:val="00004E75"/>
    <w:rsid w:val="00006D01"/>
    <w:rsid w:val="00007278"/>
    <w:rsid w:val="00007D48"/>
    <w:rsid w:val="00007EE9"/>
    <w:rsid w:val="000110BA"/>
    <w:rsid w:val="00011560"/>
    <w:rsid w:val="0001228D"/>
    <w:rsid w:val="00012D7D"/>
    <w:rsid w:val="00013110"/>
    <w:rsid w:val="00013A35"/>
    <w:rsid w:val="00015802"/>
    <w:rsid w:val="00017B41"/>
    <w:rsid w:val="00020125"/>
    <w:rsid w:val="00020968"/>
    <w:rsid w:val="00020A61"/>
    <w:rsid w:val="00021EB0"/>
    <w:rsid w:val="000226A3"/>
    <w:rsid w:val="00022947"/>
    <w:rsid w:val="00022C1B"/>
    <w:rsid w:val="000244FF"/>
    <w:rsid w:val="00025043"/>
    <w:rsid w:val="0002582F"/>
    <w:rsid w:val="00025B66"/>
    <w:rsid w:val="00026BDE"/>
    <w:rsid w:val="00026FF4"/>
    <w:rsid w:val="0002770E"/>
    <w:rsid w:val="0002791E"/>
    <w:rsid w:val="000312E1"/>
    <w:rsid w:val="000333AA"/>
    <w:rsid w:val="000337E8"/>
    <w:rsid w:val="00034FD1"/>
    <w:rsid w:val="00035643"/>
    <w:rsid w:val="000375F8"/>
    <w:rsid w:val="00043985"/>
    <w:rsid w:val="00043A15"/>
    <w:rsid w:val="00044111"/>
    <w:rsid w:val="00044463"/>
    <w:rsid w:val="000454C1"/>
    <w:rsid w:val="00047FB9"/>
    <w:rsid w:val="00051315"/>
    <w:rsid w:val="00051402"/>
    <w:rsid w:val="00051450"/>
    <w:rsid w:val="00052114"/>
    <w:rsid w:val="00053E47"/>
    <w:rsid w:val="000546B7"/>
    <w:rsid w:val="000547C3"/>
    <w:rsid w:val="00055BFB"/>
    <w:rsid w:val="00056550"/>
    <w:rsid w:val="00056579"/>
    <w:rsid w:val="00063DB6"/>
    <w:rsid w:val="00063E00"/>
    <w:rsid w:val="00064B55"/>
    <w:rsid w:val="000671F6"/>
    <w:rsid w:val="00070DA6"/>
    <w:rsid w:val="0007270B"/>
    <w:rsid w:val="00072A0F"/>
    <w:rsid w:val="00072CE3"/>
    <w:rsid w:val="000757F5"/>
    <w:rsid w:val="00075A97"/>
    <w:rsid w:val="000771C3"/>
    <w:rsid w:val="00080C38"/>
    <w:rsid w:val="00080CC2"/>
    <w:rsid w:val="000837C8"/>
    <w:rsid w:val="00084719"/>
    <w:rsid w:val="0008597C"/>
    <w:rsid w:val="000859E9"/>
    <w:rsid w:val="00085EE5"/>
    <w:rsid w:val="00086843"/>
    <w:rsid w:val="0009042B"/>
    <w:rsid w:val="00092506"/>
    <w:rsid w:val="00093848"/>
    <w:rsid w:val="000948A2"/>
    <w:rsid w:val="00096981"/>
    <w:rsid w:val="0009737C"/>
    <w:rsid w:val="00097848"/>
    <w:rsid w:val="000A0E80"/>
    <w:rsid w:val="000A1C19"/>
    <w:rsid w:val="000A3545"/>
    <w:rsid w:val="000A3675"/>
    <w:rsid w:val="000A3A01"/>
    <w:rsid w:val="000A5DAC"/>
    <w:rsid w:val="000A64F6"/>
    <w:rsid w:val="000A7E93"/>
    <w:rsid w:val="000A7EB6"/>
    <w:rsid w:val="000B00E5"/>
    <w:rsid w:val="000B1F6F"/>
    <w:rsid w:val="000B2437"/>
    <w:rsid w:val="000B363C"/>
    <w:rsid w:val="000B38BA"/>
    <w:rsid w:val="000B506A"/>
    <w:rsid w:val="000B5D68"/>
    <w:rsid w:val="000B6E07"/>
    <w:rsid w:val="000B75D9"/>
    <w:rsid w:val="000C30C7"/>
    <w:rsid w:val="000C416E"/>
    <w:rsid w:val="000C542C"/>
    <w:rsid w:val="000C5696"/>
    <w:rsid w:val="000C59EE"/>
    <w:rsid w:val="000C5B6C"/>
    <w:rsid w:val="000C69EB"/>
    <w:rsid w:val="000D0C15"/>
    <w:rsid w:val="000D0D17"/>
    <w:rsid w:val="000D14BD"/>
    <w:rsid w:val="000D1893"/>
    <w:rsid w:val="000D2659"/>
    <w:rsid w:val="000D2909"/>
    <w:rsid w:val="000D3499"/>
    <w:rsid w:val="000D3E1E"/>
    <w:rsid w:val="000D43F0"/>
    <w:rsid w:val="000D4EF8"/>
    <w:rsid w:val="000D648B"/>
    <w:rsid w:val="000D659F"/>
    <w:rsid w:val="000D6634"/>
    <w:rsid w:val="000D671C"/>
    <w:rsid w:val="000D6B28"/>
    <w:rsid w:val="000E05AE"/>
    <w:rsid w:val="000E1E1C"/>
    <w:rsid w:val="000E2A53"/>
    <w:rsid w:val="000E2E5B"/>
    <w:rsid w:val="000E520E"/>
    <w:rsid w:val="000E594D"/>
    <w:rsid w:val="000E5DE7"/>
    <w:rsid w:val="000E6178"/>
    <w:rsid w:val="000E72BC"/>
    <w:rsid w:val="000F1B22"/>
    <w:rsid w:val="000F23F2"/>
    <w:rsid w:val="000F2DCD"/>
    <w:rsid w:val="000F401F"/>
    <w:rsid w:val="000F4438"/>
    <w:rsid w:val="000F533F"/>
    <w:rsid w:val="000F6B4F"/>
    <w:rsid w:val="000F7AD0"/>
    <w:rsid w:val="001022F0"/>
    <w:rsid w:val="00102F8E"/>
    <w:rsid w:val="0010322C"/>
    <w:rsid w:val="00103377"/>
    <w:rsid w:val="00105211"/>
    <w:rsid w:val="00105513"/>
    <w:rsid w:val="00105B8E"/>
    <w:rsid w:val="001065B1"/>
    <w:rsid w:val="00106989"/>
    <w:rsid w:val="00106ED3"/>
    <w:rsid w:val="00107BA4"/>
    <w:rsid w:val="001106DC"/>
    <w:rsid w:val="00111E36"/>
    <w:rsid w:val="00112307"/>
    <w:rsid w:val="00112E79"/>
    <w:rsid w:val="001140B1"/>
    <w:rsid w:val="00114C80"/>
    <w:rsid w:val="00116F26"/>
    <w:rsid w:val="001217EF"/>
    <w:rsid w:val="00122AFB"/>
    <w:rsid w:val="001242CC"/>
    <w:rsid w:val="001243F7"/>
    <w:rsid w:val="00124D2C"/>
    <w:rsid w:val="00125016"/>
    <w:rsid w:val="001278B9"/>
    <w:rsid w:val="001305D2"/>
    <w:rsid w:val="00134247"/>
    <w:rsid w:val="00135A08"/>
    <w:rsid w:val="00135D08"/>
    <w:rsid w:val="00137DD8"/>
    <w:rsid w:val="0014040D"/>
    <w:rsid w:val="00141952"/>
    <w:rsid w:val="00142515"/>
    <w:rsid w:val="00143719"/>
    <w:rsid w:val="00143946"/>
    <w:rsid w:val="001439B4"/>
    <w:rsid w:val="001450E2"/>
    <w:rsid w:val="001507CD"/>
    <w:rsid w:val="0015230C"/>
    <w:rsid w:val="00152FDD"/>
    <w:rsid w:val="001536EF"/>
    <w:rsid w:val="0015492B"/>
    <w:rsid w:val="0015509F"/>
    <w:rsid w:val="001557B4"/>
    <w:rsid w:val="00156E63"/>
    <w:rsid w:val="001606BB"/>
    <w:rsid w:val="001612AE"/>
    <w:rsid w:val="00161628"/>
    <w:rsid w:val="00161CAA"/>
    <w:rsid w:val="0016497B"/>
    <w:rsid w:val="00165306"/>
    <w:rsid w:val="00165CAB"/>
    <w:rsid w:val="00166B32"/>
    <w:rsid w:val="00171EE8"/>
    <w:rsid w:val="00172774"/>
    <w:rsid w:val="00174B1B"/>
    <w:rsid w:val="00174B9F"/>
    <w:rsid w:val="00174F00"/>
    <w:rsid w:val="0017580F"/>
    <w:rsid w:val="00175A21"/>
    <w:rsid w:val="00177217"/>
    <w:rsid w:val="00177887"/>
    <w:rsid w:val="00177DDE"/>
    <w:rsid w:val="001807F6"/>
    <w:rsid w:val="00180E8E"/>
    <w:rsid w:val="00181016"/>
    <w:rsid w:val="00184AC8"/>
    <w:rsid w:val="00185F70"/>
    <w:rsid w:val="00185FE7"/>
    <w:rsid w:val="00186373"/>
    <w:rsid w:val="00186C0B"/>
    <w:rsid w:val="00187522"/>
    <w:rsid w:val="001917D8"/>
    <w:rsid w:val="00192637"/>
    <w:rsid w:val="00195D2A"/>
    <w:rsid w:val="00197F5F"/>
    <w:rsid w:val="001A0A95"/>
    <w:rsid w:val="001A1068"/>
    <w:rsid w:val="001A15E5"/>
    <w:rsid w:val="001A25EE"/>
    <w:rsid w:val="001A49FA"/>
    <w:rsid w:val="001A504E"/>
    <w:rsid w:val="001A52BE"/>
    <w:rsid w:val="001A544F"/>
    <w:rsid w:val="001A5593"/>
    <w:rsid w:val="001A5E55"/>
    <w:rsid w:val="001A7314"/>
    <w:rsid w:val="001B074B"/>
    <w:rsid w:val="001B1434"/>
    <w:rsid w:val="001B1C7A"/>
    <w:rsid w:val="001B2743"/>
    <w:rsid w:val="001B3850"/>
    <w:rsid w:val="001B3930"/>
    <w:rsid w:val="001B479D"/>
    <w:rsid w:val="001B4E14"/>
    <w:rsid w:val="001B66AF"/>
    <w:rsid w:val="001B6AAA"/>
    <w:rsid w:val="001B6B60"/>
    <w:rsid w:val="001B7E81"/>
    <w:rsid w:val="001C3CB3"/>
    <w:rsid w:val="001C3FAF"/>
    <w:rsid w:val="001C5378"/>
    <w:rsid w:val="001C7723"/>
    <w:rsid w:val="001D0731"/>
    <w:rsid w:val="001D100D"/>
    <w:rsid w:val="001D143D"/>
    <w:rsid w:val="001D285E"/>
    <w:rsid w:val="001D4437"/>
    <w:rsid w:val="001D475F"/>
    <w:rsid w:val="001D4F63"/>
    <w:rsid w:val="001D5B4B"/>
    <w:rsid w:val="001D5E2B"/>
    <w:rsid w:val="001D6646"/>
    <w:rsid w:val="001D67AC"/>
    <w:rsid w:val="001D6AA7"/>
    <w:rsid w:val="001D7030"/>
    <w:rsid w:val="001E0C96"/>
    <w:rsid w:val="001E1178"/>
    <w:rsid w:val="001E1C3B"/>
    <w:rsid w:val="001E1F6A"/>
    <w:rsid w:val="001E415F"/>
    <w:rsid w:val="001E4D57"/>
    <w:rsid w:val="001E587E"/>
    <w:rsid w:val="001F09A4"/>
    <w:rsid w:val="001F0EF7"/>
    <w:rsid w:val="001F0F8A"/>
    <w:rsid w:val="001F2851"/>
    <w:rsid w:val="001F2C10"/>
    <w:rsid w:val="001F344B"/>
    <w:rsid w:val="001F40B0"/>
    <w:rsid w:val="001F426E"/>
    <w:rsid w:val="001F450D"/>
    <w:rsid w:val="001F683A"/>
    <w:rsid w:val="001F6C80"/>
    <w:rsid w:val="001F7CBC"/>
    <w:rsid w:val="00200FC1"/>
    <w:rsid w:val="00201877"/>
    <w:rsid w:val="00201F0B"/>
    <w:rsid w:val="00204B5C"/>
    <w:rsid w:val="00204E35"/>
    <w:rsid w:val="00205ED2"/>
    <w:rsid w:val="00206357"/>
    <w:rsid w:val="00207341"/>
    <w:rsid w:val="00207D99"/>
    <w:rsid w:val="002112FD"/>
    <w:rsid w:val="00211801"/>
    <w:rsid w:val="00212109"/>
    <w:rsid w:val="002129C8"/>
    <w:rsid w:val="002132CC"/>
    <w:rsid w:val="00213484"/>
    <w:rsid w:val="002136D4"/>
    <w:rsid w:val="00213C80"/>
    <w:rsid w:val="0021600A"/>
    <w:rsid w:val="00220BC1"/>
    <w:rsid w:val="00220D82"/>
    <w:rsid w:val="00221F9B"/>
    <w:rsid w:val="00222597"/>
    <w:rsid w:val="002225BC"/>
    <w:rsid w:val="0022389C"/>
    <w:rsid w:val="0022443F"/>
    <w:rsid w:val="0022471D"/>
    <w:rsid w:val="002273C0"/>
    <w:rsid w:val="002278FA"/>
    <w:rsid w:val="00227C4C"/>
    <w:rsid w:val="00227C61"/>
    <w:rsid w:val="0023179B"/>
    <w:rsid w:val="002325AB"/>
    <w:rsid w:val="002334DC"/>
    <w:rsid w:val="00234796"/>
    <w:rsid w:val="00234F8D"/>
    <w:rsid w:val="00236859"/>
    <w:rsid w:val="00236D67"/>
    <w:rsid w:val="002376C3"/>
    <w:rsid w:val="0023771F"/>
    <w:rsid w:val="00240825"/>
    <w:rsid w:val="002410E9"/>
    <w:rsid w:val="00241502"/>
    <w:rsid w:val="00242295"/>
    <w:rsid w:val="00244114"/>
    <w:rsid w:val="00244FE5"/>
    <w:rsid w:val="00246432"/>
    <w:rsid w:val="00247AD9"/>
    <w:rsid w:val="00247AF9"/>
    <w:rsid w:val="00251E87"/>
    <w:rsid w:val="002531F7"/>
    <w:rsid w:val="00253CAE"/>
    <w:rsid w:val="002547A3"/>
    <w:rsid w:val="00254C87"/>
    <w:rsid w:val="00255E60"/>
    <w:rsid w:val="00257555"/>
    <w:rsid w:val="0026016E"/>
    <w:rsid w:val="00260A71"/>
    <w:rsid w:val="0026183E"/>
    <w:rsid w:val="00262914"/>
    <w:rsid w:val="00264423"/>
    <w:rsid w:val="00265469"/>
    <w:rsid w:val="002666C0"/>
    <w:rsid w:val="0026698C"/>
    <w:rsid w:val="00266E94"/>
    <w:rsid w:val="00267030"/>
    <w:rsid w:val="00267316"/>
    <w:rsid w:val="002677CF"/>
    <w:rsid w:val="002717ED"/>
    <w:rsid w:val="002721EE"/>
    <w:rsid w:val="002727F4"/>
    <w:rsid w:val="00274D6A"/>
    <w:rsid w:val="00276779"/>
    <w:rsid w:val="00276C7E"/>
    <w:rsid w:val="0027716F"/>
    <w:rsid w:val="002836A9"/>
    <w:rsid w:val="00284C12"/>
    <w:rsid w:val="00284CDA"/>
    <w:rsid w:val="002859AB"/>
    <w:rsid w:val="00286119"/>
    <w:rsid w:val="00287F14"/>
    <w:rsid w:val="00290B22"/>
    <w:rsid w:val="00292864"/>
    <w:rsid w:val="002955A5"/>
    <w:rsid w:val="00295C79"/>
    <w:rsid w:val="002968D3"/>
    <w:rsid w:val="00296E35"/>
    <w:rsid w:val="002A00A0"/>
    <w:rsid w:val="002A05A0"/>
    <w:rsid w:val="002A0889"/>
    <w:rsid w:val="002A0DC7"/>
    <w:rsid w:val="002A0F97"/>
    <w:rsid w:val="002A1383"/>
    <w:rsid w:val="002A3A06"/>
    <w:rsid w:val="002A42C4"/>
    <w:rsid w:val="002A497E"/>
    <w:rsid w:val="002A6D59"/>
    <w:rsid w:val="002A6D89"/>
    <w:rsid w:val="002A7050"/>
    <w:rsid w:val="002B2D46"/>
    <w:rsid w:val="002B331D"/>
    <w:rsid w:val="002B4834"/>
    <w:rsid w:val="002B51B8"/>
    <w:rsid w:val="002B51E6"/>
    <w:rsid w:val="002B56F1"/>
    <w:rsid w:val="002B5AC0"/>
    <w:rsid w:val="002B646A"/>
    <w:rsid w:val="002B6859"/>
    <w:rsid w:val="002B7D16"/>
    <w:rsid w:val="002C0902"/>
    <w:rsid w:val="002C0EE8"/>
    <w:rsid w:val="002C2F09"/>
    <w:rsid w:val="002C3ACB"/>
    <w:rsid w:val="002C5775"/>
    <w:rsid w:val="002C6759"/>
    <w:rsid w:val="002C6DA4"/>
    <w:rsid w:val="002C718E"/>
    <w:rsid w:val="002D08C8"/>
    <w:rsid w:val="002D104E"/>
    <w:rsid w:val="002D1AC8"/>
    <w:rsid w:val="002D1B45"/>
    <w:rsid w:val="002D48F3"/>
    <w:rsid w:val="002D4DA3"/>
    <w:rsid w:val="002D5CA9"/>
    <w:rsid w:val="002D5FB0"/>
    <w:rsid w:val="002D6783"/>
    <w:rsid w:val="002D67CB"/>
    <w:rsid w:val="002D6E95"/>
    <w:rsid w:val="002D6F46"/>
    <w:rsid w:val="002E2ECD"/>
    <w:rsid w:val="002E3170"/>
    <w:rsid w:val="002E3FCD"/>
    <w:rsid w:val="002E4ABF"/>
    <w:rsid w:val="002E4AF6"/>
    <w:rsid w:val="002E6402"/>
    <w:rsid w:val="002E6D8F"/>
    <w:rsid w:val="002F08C9"/>
    <w:rsid w:val="002F485E"/>
    <w:rsid w:val="002F5428"/>
    <w:rsid w:val="002F55A7"/>
    <w:rsid w:val="002F620B"/>
    <w:rsid w:val="002F6A0D"/>
    <w:rsid w:val="002F6A8F"/>
    <w:rsid w:val="002F7F46"/>
    <w:rsid w:val="003021BA"/>
    <w:rsid w:val="003041E2"/>
    <w:rsid w:val="003070D2"/>
    <w:rsid w:val="00310CF9"/>
    <w:rsid w:val="00311A46"/>
    <w:rsid w:val="00311E60"/>
    <w:rsid w:val="00311F3F"/>
    <w:rsid w:val="00315039"/>
    <w:rsid w:val="00316710"/>
    <w:rsid w:val="003169DE"/>
    <w:rsid w:val="003174E1"/>
    <w:rsid w:val="0032041D"/>
    <w:rsid w:val="003232D6"/>
    <w:rsid w:val="003233A8"/>
    <w:rsid w:val="00323553"/>
    <w:rsid w:val="00324729"/>
    <w:rsid w:val="0032597A"/>
    <w:rsid w:val="00325B90"/>
    <w:rsid w:val="00326B14"/>
    <w:rsid w:val="0033061C"/>
    <w:rsid w:val="00330F28"/>
    <w:rsid w:val="00335BC8"/>
    <w:rsid w:val="003365C4"/>
    <w:rsid w:val="003366EC"/>
    <w:rsid w:val="003409E2"/>
    <w:rsid w:val="00341049"/>
    <w:rsid w:val="00343139"/>
    <w:rsid w:val="00343260"/>
    <w:rsid w:val="00343C5F"/>
    <w:rsid w:val="003448EE"/>
    <w:rsid w:val="00346CA9"/>
    <w:rsid w:val="00347281"/>
    <w:rsid w:val="00352395"/>
    <w:rsid w:val="00352CDE"/>
    <w:rsid w:val="003533EE"/>
    <w:rsid w:val="00355C8F"/>
    <w:rsid w:val="0035729B"/>
    <w:rsid w:val="0036212D"/>
    <w:rsid w:val="0036265D"/>
    <w:rsid w:val="00362C44"/>
    <w:rsid w:val="00363F29"/>
    <w:rsid w:val="00364874"/>
    <w:rsid w:val="00364C18"/>
    <w:rsid w:val="0036554F"/>
    <w:rsid w:val="00365C58"/>
    <w:rsid w:val="00366363"/>
    <w:rsid w:val="00366D9B"/>
    <w:rsid w:val="003711B1"/>
    <w:rsid w:val="00372B04"/>
    <w:rsid w:val="00372F6F"/>
    <w:rsid w:val="00373845"/>
    <w:rsid w:val="00373A42"/>
    <w:rsid w:val="003740A6"/>
    <w:rsid w:val="00377628"/>
    <w:rsid w:val="00377D83"/>
    <w:rsid w:val="003809ED"/>
    <w:rsid w:val="00380E81"/>
    <w:rsid w:val="0038101E"/>
    <w:rsid w:val="00381FEB"/>
    <w:rsid w:val="00384BDD"/>
    <w:rsid w:val="00385E08"/>
    <w:rsid w:val="00386DF6"/>
    <w:rsid w:val="003874E9"/>
    <w:rsid w:val="0038784E"/>
    <w:rsid w:val="00392207"/>
    <w:rsid w:val="00392516"/>
    <w:rsid w:val="00392D9B"/>
    <w:rsid w:val="00393A63"/>
    <w:rsid w:val="00394827"/>
    <w:rsid w:val="00394A13"/>
    <w:rsid w:val="00394D89"/>
    <w:rsid w:val="003953CE"/>
    <w:rsid w:val="00395535"/>
    <w:rsid w:val="00395B4E"/>
    <w:rsid w:val="00395FE9"/>
    <w:rsid w:val="00397110"/>
    <w:rsid w:val="003A104C"/>
    <w:rsid w:val="003A2BD0"/>
    <w:rsid w:val="003A4FFF"/>
    <w:rsid w:val="003A67D8"/>
    <w:rsid w:val="003A69E7"/>
    <w:rsid w:val="003A6E7A"/>
    <w:rsid w:val="003A76A5"/>
    <w:rsid w:val="003A7787"/>
    <w:rsid w:val="003A7C91"/>
    <w:rsid w:val="003A7DDF"/>
    <w:rsid w:val="003B029C"/>
    <w:rsid w:val="003B28A0"/>
    <w:rsid w:val="003B46DA"/>
    <w:rsid w:val="003B4FC0"/>
    <w:rsid w:val="003B55AA"/>
    <w:rsid w:val="003B6D31"/>
    <w:rsid w:val="003B7850"/>
    <w:rsid w:val="003C0067"/>
    <w:rsid w:val="003C0F31"/>
    <w:rsid w:val="003C4434"/>
    <w:rsid w:val="003C4811"/>
    <w:rsid w:val="003C4897"/>
    <w:rsid w:val="003D0857"/>
    <w:rsid w:val="003D0A94"/>
    <w:rsid w:val="003D1404"/>
    <w:rsid w:val="003D1D46"/>
    <w:rsid w:val="003D38E6"/>
    <w:rsid w:val="003D498A"/>
    <w:rsid w:val="003D4D95"/>
    <w:rsid w:val="003D5B07"/>
    <w:rsid w:val="003D6483"/>
    <w:rsid w:val="003D68D9"/>
    <w:rsid w:val="003D6C51"/>
    <w:rsid w:val="003D7C90"/>
    <w:rsid w:val="003E1D80"/>
    <w:rsid w:val="003E4FE3"/>
    <w:rsid w:val="003E517D"/>
    <w:rsid w:val="003E5E6B"/>
    <w:rsid w:val="003E5F40"/>
    <w:rsid w:val="003E68A0"/>
    <w:rsid w:val="003F1C32"/>
    <w:rsid w:val="003F28D0"/>
    <w:rsid w:val="003F344F"/>
    <w:rsid w:val="003F41C5"/>
    <w:rsid w:val="003F61F6"/>
    <w:rsid w:val="003F66F4"/>
    <w:rsid w:val="003F6954"/>
    <w:rsid w:val="003F74A6"/>
    <w:rsid w:val="0040356B"/>
    <w:rsid w:val="00403C08"/>
    <w:rsid w:val="00403E2E"/>
    <w:rsid w:val="0040475E"/>
    <w:rsid w:val="00407347"/>
    <w:rsid w:val="00407FB7"/>
    <w:rsid w:val="004102BF"/>
    <w:rsid w:val="00411B67"/>
    <w:rsid w:val="00411BE7"/>
    <w:rsid w:val="00413AC1"/>
    <w:rsid w:val="00413DB8"/>
    <w:rsid w:val="00413F9E"/>
    <w:rsid w:val="004149C5"/>
    <w:rsid w:val="004152B6"/>
    <w:rsid w:val="004161E4"/>
    <w:rsid w:val="004170CE"/>
    <w:rsid w:val="00420307"/>
    <w:rsid w:val="00421C4C"/>
    <w:rsid w:val="00422F03"/>
    <w:rsid w:val="0042308C"/>
    <w:rsid w:val="004232C4"/>
    <w:rsid w:val="004265EC"/>
    <w:rsid w:val="00426E84"/>
    <w:rsid w:val="00427730"/>
    <w:rsid w:val="00430931"/>
    <w:rsid w:val="00430AC7"/>
    <w:rsid w:val="00431F94"/>
    <w:rsid w:val="00432398"/>
    <w:rsid w:val="00433E99"/>
    <w:rsid w:val="00435C6C"/>
    <w:rsid w:val="00436307"/>
    <w:rsid w:val="004367A2"/>
    <w:rsid w:val="00437413"/>
    <w:rsid w:val="004406BD"/>
    <w:rsid w:val="00440966"/>
    <w:rsid w:val="00441638"/>
    <w:rsid w:val="00444A31"/>
    <w:rsid w:val="004452BB"/>
    <w:rsid w:val="00445BA0"/>
    <w:rsid w:val="004462B2"/>
    <w:rsid w:val="0044742D"/>
    <w:rsid w:val="00450ACD"/>
    <w:rsid w:val="00450CC1"/>
    <w:rsid w:val="004529CA"/>
    <w:rsid w:val="00452D51"/>
    <w:rsid w:val="004532B8"/>
    <w:rsid w:val="00453609"/>
    <w:rsid w:val="0045564E"/>
    <w:rsid w:val="00457B9A"/>
    <w:rsid w:val="00460101"/>
    <w:rsid w:val="00461BE9"/>
    <w:rsid w:val="0046225F"/>
    <w:rsid w:val="004623E9"/>
    <w:rsid w:val="00465ADB"/>
    <w:rsid w:val="00467F32"/>
    <w:rsid w:val="0047021B"/>
    <w:rsid w:val="0047023F"/>
    <w:rsid w:val="00471B9D"/>
    <w:rsid w:val="00471E70"/>
    <w:rsid w:val="00473CFE"/>
    <w:rsid w:val="00474C18"/>
    <w:rsid w:val="00475139"/>
    <w:rsid w:val="00475230"/>
    <w:rsid w:val="00475371"/>
    <w:rsid w:val="0047773B"/>
    <w:rsid w:val="00480AF3"/>
    <w:rsid w:val="00480B79"/>
    <w:rsid w:val="00481C5E"/>
    <w:rsid w:val="004822AE"/>
    <w:rsid w:val="00483B7A"/>
    <w:rsid w:val="00484F66"/>
    <w:rsid w:val="004853F8"/>
    <w:rsid w:val="00485662"/>
    <w:rsid w:val="0048693F"/>
    <w:rsid w:val="004918F7"/>
    <w:rsid w:val="004926AB"/>
    <w:rsid w:val="00493EF6"/>
    <w:rsid w:val="004941D9"/>
    <w:rsid w:val="00494AB6"/>
    <w:rsid w:val="00495993"/>
    <w:rsid w:val="00495FAA"/>
    <w:rsid w:val="0049665F"/>
    <w:rsid w:val="0049701A"/>
    <w:rsid w:val="00497C78"/>
    <w:rsid w:val="004A08B7"/>
    <w:rsid w:val="004A0C32"/>
    <w:rsid w:val="004A1375"/>
    <w:rsid w:val="004A1562"/>
    <w:rsid w:val="004A1881"/>
    <w:rsid w:val="004A4147"/>
    <w:rsid w:val="004A45FB"/>
    <w:rsid w:val="004A4BD6"/>
    <w:rsid w:val="004A6E83"/>
    <w:rsid w:val="004B091F"/>
    <w:rsid w:val="004B27E8"/>
    <w:rsid w:val="004B3225"/>
    <w:rsid w:val="004B51AD"/>
    <w:rsid w:val="004B581D"/>
    <w:rsid w:val="004B6B65"/>
    <w:rsid w:val="004B72D5"/>
    <w:rsid w:val="004B7657"/>
    <w:rsid w:val="004B7E6B"/>
    <w:rsid w:val="004C06A1"/>
    <w:rsid w:val="004C188C"/>
    <w:rsid w:val="004C31FA"/>
    <w:rsid w:val="004C4FFB"/>
    <w:rsid w:val="004C50EE"/>
    <w:rsid w:val="004C5605"/>
    <w:rsid w:val="004C6363"/>
    <w:rsid w:val="004C6482"/>
    <w:rsid w:val="004C7CE4"/>
    <w:rsid w:val="004D0358"/>
    <w:rsid w:val="004D04E0"/>
    <w:rsid w:val="004D0CD0"/>
    <w:rsid w:val="004D2437"/>
    <w:rsid w:val="004D28C3"/>
    <w:rsid w:val="004D3A28"/>
    <w:rsid w:val="004D48C9"/>
    <w:rsid w:val="004D647E"/>
    <w:rsid w:val="004D7193"/>
    <w:rsid w:val="004D7CD2"/>
    <w:rsid w:val="004E004A"/>
    <w:rsid w:val="004E004C"/>
    <w:rsid w:val="004E137D"/>
    <w:rsid w:val="004E2AE3"/>
    <w:rsid w:val="004E4DBD"/>
    <w:rsid w:val="004F2D80"/>
    <w:rsid w:val="004F3600"/>
    <w:rsid w:val="004F3D07"/>
    <w:rsid w:val="004F4915"/>
    <w:rsid w:val="004F74CF"/>
    <w:rsid w:val="005003B3"/>
    <w:rsid w:val="005003DC"/>
    <w:rsid w:val="0050053C"/>
    <w:rsid w:val="00501273"/>
    <w:rsid w:val="00501BFA"/>
    <w:rsid w:val="00502D9F"/>
    <w:rsid w:val="005051B6"/>
    <w:rsid w:val="00511159"/>
    <w:rsid w:val="00511167"/>
    <w:rsid w:val="0051438F"/>
    <w:rsid w:val="00514390"/>
    <w:rsid w:val="00514B38"/>
    <w:rsid w:val="00517B16"/>
    <w:rsid w:val="005205E6"/>
    <w:rsid w:val="00520CF2"/>
    <w:rsid w:val="0052280C"/>
    <w:rsid w:val="00524364"/>
    <w:rsid w:val="0052503A"/>
    <w:rsid w:val="005253D2"/>
    <w:rsid w:val="005259F5"/>
    <w:rsid w:val="00525AA0"/>
    <w:rsid w:val="00527D41"/>
    <w:rsid w:val="0053072C"/>
    <w:rsid w:val="005307E1"/>
    <w:rsid w:val="005317C4"/>
    <w:rsid w:val="00532756"/>
    <w:rsid w:val="005346B9"/>
    <w:rsid w:val="00535326"/>
    <w:rsid w:val="00536BF9"/>
    <w:rsid w:val="005374A1"/>
    <w:rsid w:val="00537EB7"/>
    <w:rsid w:val="0054154C"/>
    <w:rsid w:val="00542025"/>
    <w:rsid w:val="00542053"/>
    <w:rsid w:val="00542307"/>
    <w:rsid w:val="005439D4"/>
    <w:rsid w:val="0054492D"/>
    <w:rsid w:val="00545264"/>
    <w:rsid w:val="00550CCB"/>
    <w:rsid w:val="005518E7"/>
    <w:rsid w:val="005526EA"/>
    <w:rsid w:val="00553BCC"/>
    <w:rsid w:val="00555B84"/>
    <w:rsid w:val="005601B7"/>
    <w:rsid w:val="00561D5C"/>
    <w:rsid w:val="00562240"/>
    <w:rsid w:val="00563DFD"/>
    <w:rsid w:val="00564AF2"/>
    <w:rsid w:val="0056705D"/>
    <w:rsid w:val="005711CB"/>
    <w:rsid w:val="00571B93"/>
    <w:rsid w:val="00574233"/>
    <w:rsid w:val="00575CFA"/>
    <w:rsid w:val="0057604B"/>
    <w:rsid w:val="00576177"/>
    <w:rsid w:val="00577608"/>
    <w:rsid w:val="0058141B"/>
    <w:rsid w:val="005825A1"/>
    <w:rsid w:val="00586EAB"/>
    <w:rsid w:val="00590F26"/>
    <w:rsid w:val="005919D9"/>
    <w:rsid w:val="00591E46"/>
    <w:rsid w:val="005920E3"/>
    <w:rsid w:val="00592798"/>
    <w:rsid w:val="00593412"/>
    <w:rsid w:val="005963A0"/>
    <w:rsid w:val="005A2DB0"/>
    <w:rsid w:val="005A522D"/>
    <w:rsid w:val="005A57D3"/>
    <w:rsid w:val="005A6FDD"/>
    <w:rsid w:val="005A7694"/>
    <w:rsid w:val="005A7844"/>
    <w:rsid w:val="005B01DB"/>
    <w:rsid w:val="005B0693"/>
    <w:rsid w:val="005B25C6"/>
    <w:rsid w:val="005B588A"/>
    <w:rsid w:val="005B65FA"/>
    <w:rsid w:val="005B6755"/>
    <w:rsid w:val="005B7F06"/>
    <w:rsid w:val="005C14E2"/>
    <w:rsid w:val="005C1805"/>
    <w:rsid w:val="005C1CA9"/>
    <w:rsid w:val="005C2FFA"/>
    <w:rsid w:val="005C56B1"/>
    <w:rsid w:val="005C61D8"/>
    <w:rsid w:val="005C61E9"/>
    <w:rsid w:val="005C7499"/>
    <w:rsid w:val="005C77BC"/>
    <w:rsid w:val="005C7D0D"/>
    <w:rsid w:val="005D0501"/>
    <w:rsid w:val="005D07CD"/>
    <w:rsid w:val="005D08CF"/>
    <w:rsid w:val="005D276E"/>
    <w:rsid w:val="005D2873"/>
    <w:rsid w:val="005D3D2C"/>
    <w:rsid w:val="005D4D67"/>
    <w:rsid w:val="005D5387"/>
    <w:rsid w:val="005D55C0"/>
    <w:rsid w:val="005D61F0"/>
    <w:rsid w:val="005D648F"/>
    <w:rsid w:val="005D6FCF"/>
    <w:rsid w:val="005D718C"/>
    <w:rsid w:val="005E1EC1"/>
    <w:rsid w:val="005E3F40"/>
    <w:rsid w:val="005E4D42"/>
    <w:rsid w:val="005E56F6"/>
    <w:rsid w:val="005E6C2D"/>
    <w:rsid w:val="005E71F1"/>
    <w:rsid w:val="005E7A5F"/>
    <w:rsid w:val="005E7B7A"/>
    <w:rsid w:val="005E7D82"/>
    <w:rsid w:val="005F3873"/>
    <w:rsid w:val="005F3928"/>
    <w:rsid w:val="005F40D6"/>
    <w:rsid w:val="005F4FAC"/>
    <w:rsid w:val="005F6725"/>
    <w:rsid w:val="00600577"/>
    <w:rsid w:val="00600815"/>
    <w:rsid w:val="0060101A"/>
    <w:rsid w:val="00601090"/>
    <w:rsid w:val="006011C0"/>
    <w:rsid w:val="00602B0B"/>
    <w:rsid w:val="00604515"/>
    <w:rsid w:val="00605864"/>
    <w:rsid w:val="00610F9D"/>
    <w:rsid w:val="006121F5"/>
    <w:rsid w:val="00612B42"/>
    <w:rsid w:val="00612DBD"/>
    <w:rsid w:val="006154B2"/>
    <w:rsid w:val="006166D3"/>
    <w:rsid w:val="00616BFD"/>
    <w:rsid w:val="006178E1"/>
    <w:rsid w:val="00621249"/>
    <w:rsid w:val="0062143C"/>
    <w:rsid w:val="0062187B"/>
    <w:rsid w:val="006224A8"/>
    <w:rsid w:val="0062266C"/>
    <w:rsid w:val="00622794"/>
    <w:rsid w:val="00622A12"/>
    <w:rsid w:val="006241CE"/>
    <w:rsid w:val="006246A8"/>
    <w:rsid w:val="00625168"/>
    <w:rsid w:val="0062548C"/>
    <w:rsid w:val="00625735"/>
    <w:rsid w:val="00625D7E"/>
    <w:rsid w:val="00627400"/>
    <w:rsid w:val="006304E2"/>
    <w:rsid w:val="00630684"/>
    <w:rsid w:val="00631575"/>
    <w:rsid w:val="00631817"/>
    <w:rsid w:val="00631DA8"/>
    <w:rsid w:val="00635175"/>
    <w:rsid w:val="00636F7C"/>
    <w:rsid w:val="00636F98"/>
    <w:rsid w:val="00637DAB"/>
    <w:rsid w:val="00637E6F"/>
    <w:rsid w:val="00637FC7"/>
    <w:rsid w:val="00640601"/>
    <w:rsid w:val="00641309"/>
    <w:rsid w:val="00644A57"/>
    <w:rsid w:val="00644DA1"/>
    <w:rsid w:val="00645DF9"/>
    <w:rsid w:val="00652AE0"/>
    <w:rsid w:val="00652BEC"/>
    <w:rsid w:val="00653CBA"/>
    <w:rsid w:val="00654875"/>
    <w:rsid w:val="0065585B"/>
    <w:rsid w:val="00657FFA"/>
    <w:rsid w:val="006602A0"/>
    <w:rsid w:val="00660412"/>
    <w:rsid w:val="00661099"/>
    <w:rsid w:val="00661AF6"/>
    <w:rsid w:val="00662F79"/>
    <w:rsid w:val="006639ED"/>
    <w:rsid w:val="00663A6C"/>
    <w:rsid w:val="00664F4F"/>
    <w:rsid w:val="00665EE6"/>
    <w:rsid w:val="00666186"/>
    <w:rsid w:val="006661C5"/>
    <w:rsid w:val="006667C3"/>
    <w:rsid w:val="00666FC0"/>
    <w:rsid w:val="0067057D"/>
    <w:rsid w:val="00670766"/>
    <w:rsid w:val="006715B5"/>
    <w:rsid w:val="00671801"/>
    <w:rsid w:val="006718E5"/>
    <w:rsid w:val="00672732"/>
    <w:rsid w:val="00672D92"/>
    <w:rsid w:val="00672DBE"/>
    <w:rsid w:val="006733F6"/>
    <w:rsid w:val="00673F5D"/>
    <w:rsid w:val="006753DB"/>
    <w:rsid w:val="00676DB7"/>
    <w:rsid w:val="006773AE"/>
    <w:rsid w:val="00677614"/>
    <w:rsid w:val="00677D3C"/>
    <w:rsid w:val="006802BA"/>
    <w:rsid w:val="00680551"/>
    <w:rsid w:val="006837A0"/>
    <w:rsid w:val="006837C5"/>
    <w:rsid w:val="0068446A"/>
    <w:rsid w:val="00684FAB"/>
    <w:rsid w:val="00685391"/>
    <w:rsid w:val="0068659C"/>
    <w:rsid w:val="00687B14"/>
    <w:rsid w:val="00690A7F"/>
    <w:rsid w:val="00691099"/>
    <w:rsid w:val="00691BD4"/>
    <w:rsid w:val="00691D75"/>
    <w:rsid w:val="00691DBB"/>
    <w:rsid w:val="00691EDC"/>
    <w:rsid w:val="006949DE"/>
    <w:rsid w:val="00697A30"/>
    <w:rsid w:val="006A2FF5"/>
    <w:rsid w:val="006A6BB9"/>
    <w:rsid w:val="006A7FA3"/>
    <w:rsid w:val="006B04A6"/>
    <w:rsid w:val="006B368A"/>
    <w:rsid w:val="006B3EED"/>
    <w:rsid w:val="006B55FC"/>
    <w:rsid w:val="006B5857"/>
    <w:rsid w:val="006C028A"/>
    <w:rsid w:val="006C02E0"/>
    <w:rsid w:val="006C0749"/>
    <w:rsid w:val="006C08BE"/>
    <w:rsid w:val="006C1194"/>
    <w:rsid w:val="006C1E99"/>
    <w:rsid w:val="006C1F6D"/>
    <w:rsid w:val="006C29EA"/>
    <w:rsid w:val="006C2C8E"/>
    <w:rsid w:val="006C308B"/>
    <w:rsid w:val="006C42ED"/>
    <w:rsid w:val="006C6478"/>
    <w:rsid w:val="006C709C"/>
    <w:rsid w:val="006C7E13"/>
    <w:rsid w:val="006D0BED"/>
    <w:rsid w:val="006D44E3"/>
    <w:rsid w:val="006D45DA"/>
    <w:rsid w:val="006D4E3C"/>
    <w:rsid w:val="006D5891"/>
    <w:rsid w:val="006D5CDC"/>
    <w:rsid w:val="006D633E"/>
    <w:rsid w:val="006D6DFD"/>
    <w:rsid w:val="006D7BBD"/>
    <w:rsid w:val="006E0337"/>
    <w:rsid w:val="006E1269"/>
    <w:rsid w:val="006E1973"/>
    <w:rsid w:val="006E1A5A"/>
    <w:rsid w:val="006E2816"/>
    <w:rsid w:val="006E56B3"/>
    <w:rsid w:val="006F04F3"/>
    <w:rsid w:val="006F1BBA"/>
    <w:rsid w:val="006F2A54"/>
    <w:rsid w:val="006F2C0B"/>
    <w:rsid w:val="006F3E67"/>
    <w:rsid w:val="006F4426"/>
    <w:rsid w:val="006F483A"/>
    <w:rsid w:val="006F568C"/>
    <w:rsid w:val="006F5C93"/>
    <w:rsid w:val="006F6527"/>
    <w:rsid w:val="006F6D68"/>
    <w:rsid w:val="006F6F44"/>
    <w:rsid w:val="0070124A"/>
    <w:rsid w:val="00701B61"/>
    <w:rsid w:val="00701E74"/>
    <w:rsid w:val="007025AA"/>
    <w:rsid w:val="007067C8"/>
    <w:rsid w:val="00706879"/>
    <w:rsid w:val="0070704C"/>
    <w:rsid w:val="00707699"/>
    <w:rsid w:val="0071037C"/>
    <w:rsid w:val="007106A0"/>
    <w:rsid w:val="007111AF"/>
    <w:rsid w:val="0071152D"/>
    <w:rsid w:val="00711724"/>
    <w:rsid w:val="0071225D"/>
    <w:rsid w:val="00712608"/>
    <w:rsid w:val="00714481"/>
    <w:rsid w:val="007144F3"/>
    <w:rsid w:val="00714E18"/>
    <w:rsid w:val="00716120"/>
    <w:rsid w:val="00716849"/>
    <w:rsid w:val="00717AA1"/>
    <w:rsid w:val="00717F4D"/>
    <w:rsid w:val="007207F1"/>
    <w:rsid w:val="00721665"/>
    <w:rsid w:val="0072230E"/>
    <w:rsid w:val="0072290B"/>
    <w:rsid w:val="00722CCB"/>
    <w:rsid w:val="00722D0E"/>
    <w:rsid w:val="0072563D"/>
    <w:rsid w:val="007303C0"/>
    <w:rsid w:val="00731170"/>
    <w:rsid w:val="00731431"/>
    <w:rsid w:val="00734DFC"/>
    <w:rsid w:val="00734F05"/>
    <w:rsid w:val="00735620"/>
    <w:rsid w:val="0074049A"/>
    <w:rsid w:val="00740D92"/>
    <w:rsid w:val="0074197B"/>
    <w:rsid w:val="00741AD9"/>
    <w:rsid w:val="00743823"/>
    <w:rsid w:val="0074399C"/>
    <w:rsid w:val="00743F20"/>
    <w:rsid w:val="0074406C"/>
    <w:rsid w:val="00747519"/>
    <w:rsid w:val="007512BC"/>
    <w:rsid w:val="007512F6"/>
    <w:rsid w:val="00751AFB"/>
    <w:rsid w:val="00753560"/>
    <w:rsid w:val="007537BB"/>
    <w:rsid w:val="007549E1"/>
    <w:rsid w:val="00757791"/>
    <w:rsid w:val="007579A5"/>
    <w:rsid w:val="007601A8"/>
    <w:rsid w:val="0076282A"/>
    <w:rsid w:val="00766CE4"/>
    <w:rsid w:val="007672C1"/>
    <w:rsid w:val="00767907"/>
    <w:rsid w:val="007701FA"/>
    <w:rsid w:val="00771147"/>
    <w:rsid w:val="007712BF"/>
    <w:rsid w:val="00771455"/>
    <w:rsid w:val="00771AB6"/>
    <w:rsid w:val="00771CCD"/>
    <w:rsid w:val="00772BFD"/>
    <w:rsid w:val="00773AB1"/>
    <w:rsid w:val="00775103"/>
    <w:rsid w:val="00775900"/>
    <w:rsid w:val="00775B16"/>
    <w:rsid w:val="00775DE0"/>
    <w:rsid w:val="007767FA"/>
    <w:rsid w:val="00776B12"/>
    <w:rsid w:val="007805DA"/>
    <w:rsid w:val="00781180"/>
    <w:rsid w:val="007827B4"/>
    <w:rsid w:val="00783241"/>
    <w:rsid w:val="00783C6D"/>
    <w:rsid w:val="007842EC"/>
    <w:rsid w:val="00785572"/>
    <w:rsid w:val="00785AE2"/>
    <w:rsid w:val="00785E87"/>
    <w:rsid w:val="00785FAD"/>
    <w:rsid w:val="00786DA6"/>
    <w:rsid w:val="007872C4"/>
    <w:rsid w:val="00791064"/>
    <w:rsid w:val="00791248"/>
    <w:rsid w:val="00791A20"/>
    <w:rsid w:val="007921A0"/>
    <w:rsid w:val="007934B9"/>
    <w:rsid w:val="007937AE"/>
    <w:rsid w:val="007937E2"/>
    <w:rsid w:val="00795615"/>
    <w:rsid w:val="00797063"/>
    <w:rsid w:val="007971B9"/>
    <w:rsid w:val="0079720D"/>
    <w:rsid w:val="007974F8"/>
    <w:rsid w:val="007A0354"/>
    <w:rsid w:val="007A2093"/>
    <w:rsid w:val="007A3EB2"/>
    <w:rsid w:val="007A49D2"/>
    <w:rsid w:val="007A519F"/>
    <w:rsid w:val="007A593F"/>
    <w:rsid w:val="007A6DF8"/>
    <w:rsid w:val="007B3E44"/>
    <w:rsid w:val="007B3FCD"/>
    <w:rsid w:val="007B5F10"/>
    <w:rsid w:val="007B5F93"/>
    <w:rsid w:val="007B66EE"/>
    <w:rsid w:val="007B6A03"/>
    <w:rsid w:val="007B7263"/>
    <w:rsid w:val="007B779E"/>
    <w:rsid w:val="007C0934"/>
    <w:rsid w:val="007C11E4"/>
    <w:rsid w:val="007C15BB"/>
    <w:rsid w:val="007C2188"/>
    <w:rsid w:val="007C4AC3"/>
    <w:rsid w:val="007C57A2"/>
    <w:rsid w:val="007C5B6A"/>
    <w:rsid w:val="007C617C"/>
    <w:rsid w:val="007C6FA1"/>
    <w:rsid w:val="007C74B4"/>
    <w:rsid w:val="007D0A47"/>
    <w:rsid w:val="007D149F"/>
    <w:rsid w:val="007D1899"/>
    <w:rsid w:val="007D255E"/>
    <w:rsid w:val="007D51B8"/>
    <w:rsid w:val="007D5EE9"/>
    <w:rsid w:val="007D6866"/>
    <w:rsid w:val="007D6956"/>
    <w:rsid w:val="007D7018"/>
    <w:rsid w:val="007D7AC3"/>
    <w:rsid w:val="007D7E47"/>
    <w:rsid w:val="007E1081"/>
    <w:rsid w:val="007E174C"/>
    <w:rsid w:val="007E1F51"/>
    <w:rsid w:val="007E50A3"/>
    <w:rsid w:val="007E6C95"/>
    <w:rsid w:val="007E76BA"/>
    <w:rsid w:val="007E7AEB"/>
    <w:rsid w:val="007F0412"/>
    <w:rsid w:val="007F1846"/>
    <w:rsid w:val="007F432F"/>
    <w:rsid w:val="007F49D3"/>
    <w:rsid w:val="007F4CE6"/>
    <w:rsid w:val="007F5707"/>
    <w:rsid w:val="007F6620"/>
    <w:rsid w:val="007F6FB4"/>
    <w:rsid w:val="00800578"/>
    <w:rsid w:val="00800EAD"/>
    <w:rsid w:val="0080161B"/>
    <w:rsid w:val="00802751"/>
    <w:rsid w:val="00802EBF"/>
    <w:rsid w:val="0080465A"/>
    <w:rsid w:val="008059F0"/>
    <w:rsid w:val="00806211"/>
    <w:rsid w:val="00806A30"/>
    <w:rsid w:val="00806B7B"/>
    <w:rsid w:val="00806E60"/>
    <w:rsid w:val="0080730F"/>
    <w:rsid w:val="00807B73"/>
    <w:rsid w:val="00810E4E"/>
    <w:rsid w:val="00811412"/>
    <w:rsid w:val="00812913"/>
    <w:rsid w:val="00813E14"/>
    <w:rsid w:val="00814F78"/>
    <w:rsid w:val="0081527F"/>
    <w:rsid w:val="0081537E"/>
    <w:rsid w:val="008155D1"/>
    <w:rsid w:val="00815D1F"/>
    <w:rsid w:val="008164D7"/>
    <w:rsid w:val="0081787A"/>
    <w:rsid w:val="00817A7B"/>
    <w:rsid w:val="008207F8"/>
    <w:rsid w:val="0082131F"/>
    <w:rsid w:val="008219A8"/>
    <w:rsid w:val="00821EFD"/>
    <w:rsid w:val="00821F2C"/>
    <w:rsid w:val="00822E69"/>
    <w:rsid w:val="008236A6"/>
    <w:rsid w:val="00823822"/>
    <w:rsid w:val="00823B4D"/>
    <w:rsid w:val="00824C74"/>
    <w:rsid w:val="008258F1"/>
    <w:rsid w:val="008259EA"/>
    <w:rsid w:val="00826CAE"/>
    <w:rsid w:val="00827FBA"/>
    <w:rsid w:val="00830C82"/>
    <w:rsid w:val="00831401"/>
    <w:rsid w:val="008323D5"/>
    <w:rsid w:val="0083334D"/>
    <w:rsid w:val="00833DDD"/>
    <w:rsid w:val="00834BF5"/>
    <w:rsid w:val="0083548F"/>
    <w:rsid w:val="00835614"/>
    <w:rsid w:val="00835DB2"/>
    <w:rsid w:val="0083657F"/>
    <w:rsid w:val="00836725"/>
    <w:rsid w:val="00837502"/>
    <w:rsid w:val="0084274B"/>
    <w:rsid w:val="008430B7"/>
    <w:rsid w:val="00844173"/>
    <w:rsid w:val="00844996"/>
    <w:rsid w:val="00844B54"/>
    <w:rsid w:val="0084569F"/>
    <w:rsid w:val="00846280"/>
    <w:rsid w:val="00846B32"/>
    <w:rsid w:val="00846E5C"/>
    <w:rsid w:val="0085081E"/>
    <w:rsid w:val="00850ACC"/>
    <w:rsid w:val="00850F4C"/>
    <w:rsid w:val="00851477"/>
    <w:rsid w:val="00851513"/>
    <w:rsid w:val="00851A90"/>
    <w:rsid w:val="00851E5D"/>
    <w:rsid w:val="00852103"/>
    <w:rsid w:val="00853FD9"/>
    <w:rsid w:val="008550CA"/>
    <w:rsid w:val="00857F9A"/>
    <w:rsid w:val="00860534"/>
    <w:rsid w:val="008622F1"/>
    <w:rsid w:val="00864A38"/>
    <w:rsid w:val="00865243"/>
    <w:rsid w:val="00866B4B"/>
    <w:rsid w:val="00871C30"/>
    <w:rsid w:val="008744DB"/>
    <w:rsid w:val="008766B0"/>
    <w:rsid w:val="0088240C"/>
    <w:rsid w:val="00884CB2"/>
    <w:rsid w:val="008873B9"/>
    <w:rsid w:val="00890866"/>
    <w:rsid w:val="00890867"/>
    <w:rsid w:val="00891C1E"/>
    <w:rsid w:val="00893BD7"/>
    <w:rsid w:val="00895D7B"/>
    <w:rsid w:val="00896009"/>
    <w:rsid w:val="008A104D"/>
    <w:rsid w:val="008A17C5"/>
    <w:rsid w:val="008A1B76"/>
    <w:rsid w:val="008A27C8"/>
    <w:rsid w:val="008A2D12"/>
    <w:rsid w:val="008A4584"/>
    <w:rsid w:val="008A5FB1"/>
    <w:rsid w:val="008A64EC"/>
    <w:rsid w:val="008A79F1"/>
    <w:rsid w:val="008B4C5B"/>
    <w:rsid w:val="008B5FB2"/>
    <w:rsid w:val="008B7838"/>
    <w:rsid w:val="008C217D"/>
    <w:rsid w:val="008C2372"/>
    <w:rsid w:val="008C2860"/>
    <w:rsid w:val="008C2A6A"/>
    <w:rsid w:val="008C355F"/>
    <w:rsid w:val="008C4146"/>
    <w:rsid w:val="008C4827"/>
    <w:rsid w:val="008C4C47"/>
    <w:rsid w:val="008C4CA1"/>
    <w:rsid w:val="008C5ACA"/>
    <w:rsid w:val="008C78C1"/>
    <w:rsid w:val="008C7E60"/>
    <w:rsid w:val="008C7FA7"/>
    <w:rsid w:val="008D01AC"/>
    <w:rsid w:val="008D03FE"/>
    <w:rsid w:val="008D1AAE"/>
    <w:rsid w:val="008D3784"/>
    <w:rsid w:val="008D3B29"/>
    <w:rsid w:val="008D55E6"/>
    <w:rsid w:val="008D5AD2"/>
    <w:rsid w:val="008D67BB"/>
    <w:rsid w:val="008D73E4"/>
    <w:rsid w:val="008D74D1"/>
    <w:rsid w:val="008D751D"/>
    <w:rsid w:val="008E0DF0"/>
    <w:rsid w:val="008E12B6"/>
    <w:rsid w:val="008E17DB"/>
    <w:rsid w:val="008E230D"/>
    <w:rsid w:val="008E255B"/>
    <w:rsid w:val="008E31ED"/>
    <w:rsid w:val="008E3B77"/>
    <w:rsid w:val="008E5111"/>
    <w:rsid w:val="008E6B5A"/>
    <w:rsid w:val="008E718B"/>
    <w:rsid w:val="008E738E"/>
    <w:rsid w:val="008F0E25"/>
    <w:rsid w:val="008F1C00"/>
    <w:rsid w:val="008F3E5C"/>
    <w:rsid w:val="008F5DFA"/>
    <w:rsid w:val="008F5E4B"/>
    <w:rsid w:val="008F625E"/>
    <w:rsid w:val="008F63FD"/>
    <w:rsid w:val="008F6D92"/>
    <w:rsid w:val="00901F1A"/>
    <w:rsid w:val="0090252F"/>
    <w:rsid w:val="00902EC1"/>
    <w:rsid w:val="00904219"/>
    <w:rsid w:val="00904B8F"/>
    <w:rsid w:val="0090624F"/>
    <w:rsid w:val="00907F6F"/>
    <w:rsid w:val="00911235"/>
    <w:rsid w:val="0091306C"/>
    <w:rsid w:val="00913E6B"/>
    <w:rsid w:val="00914161"/>
    <w:rsid w:val="00914718"/>
    <w:rsid w:val="009156F5"/>
    <w:rsid w:val="0091617F"/>
    <w:rsid w:val="0091643A"/>
    <w:rsid w:val="0091651F"/>
    <w:rsid w:val="00916E22"/>
    <w:rsid w:val="00920620"/>
    <w:rsid w:val="00920BAD"/>
    <w:rsid w:val="00922219"/>
    <w:rsid w:val="0092264E"/>
    <w:rsid w:val="00923236"/>
    <w:rsid w:val="009249E9"/>
    <w:rsid w:val="0092720C"/>
    <w:rsid w:val="00927616"/>
    <w:rsid w:val="009308C5"/>
    <w:rsid w:val="00931C51"/>
    <w:rsid w:val="00931C9B"/>
    <w:rsid w:val="00931DA7"/>
    <w:rsid w:val="00931EA4"/>
    <w:rsid w:val="00932009"/>
    <w:rsid w:val="009323F4"/>
    <w:rsid w:val="0093248E"/>
    <w:rsid w:val="00932938"/>
    <w:rsid w:val="00941C5F"/>
    <w:rsid w:val="00941CD4"/>
    <w:rsid w:val="0094253A"/>
    <w:rsid w:val="00942E16"/>
    <w:rsid w:val="00943718"/>
    <w:rsid w:val="00943D93"/>
    <w:rsid w:val="00945DAE"/>
    <w:rsid w:val="009469F6"/>
    <w:rsid w:val="00946C54"/>
    <w:rsid w:val="00947C55"/>
    <w:rsid w:val="009526C2"/>
    <w:rsid w:val="00952BA2"/>
    <w:rsid w:val="00954169"/>
    <w:rsid w:val="009544EE"/>
    <w:rsid w:val="0095497F"/>
    <w:rsid w:val="00954D6A"/>
    <w:rsid w:val="009573E9"/>
    <w:rsid w:val="00961BE1"/>
    <w:rsid w:val="009625D8"/>
    <w:rsid w:val="009627A1"/>
    <w:rsid w:val="00963B14"/>
    <w:rsid w:val="00963CDB"/>
    <w:rsid w:val="0096473B"/>
    <w:rsid w:val="00964CF6"/>
    <w:rsid w:val="00965212"/>
    <w:rsid w:val="00965AF5"/>
    <w:rsid w:val="00965EA4"/>
    <w:rsid w:val="00966F9E"/>
    <w:rsid w:val="0096779E"/>
    <w:rsid w:val="0097140D"/>
    <w:rsid w:val="00972DCB"/>
    <w:rsid w:val="00972EB0"/>
    <w:rsid w:val="00972EE3"/>
    <w:rsid w:val="009730F1"/>
    <w:rsid w:val="0097427A"/>
    <w:rsid w:val="00975739"/>
    <w:rsid w:val="0097688B"/>
    <w:rsid w:val="009770DA"/>
    <w:rsid w:val="00977D39"/>
    <w:rsid w:val="009800A0"/>
    <w:rsid w:val="00980D33"/>
    <w:rsid w:val="00980DB0"/>
    <w:rsid w:val="0098143E"/>
    <w:rsid w:val="00981D03"/>
    <w:rsid w:val="009844AD"/>
    <w:rsid w:val="00984893"/>
    <w:rsid w:val="00986B29"/>
    <w:rsid w:val="00990469"/>
    <w:rsid w:val="00991281"/>
    <w:rsid w:val="0099141E"/>
    <w:rsid w:val="009922CB"/>
    <w:rsid w:val="009925C7"/>
    <w:rsid w:val="009929E7"/>
    <w:rsid w:val="00995BFA"/>
    <w:rsid w:val="0099667B"/>
    <w:rsid w:val="0099733F"/>
    <w:rsid w:val="009A0382"/>
    <w:rsid w:val="009A0387"/>
    <w:rsid w:val="009A06D8"/>
    <w:rsid w:val="009A07BC"/>
    <w:rsid w:val="009A0C00"/>
    <w:rsid w:val="009A0E28"/>
    <w:rsid w:val="009A12E9"/>
    <w:rsid w:val="009A1572"/>
    <w:rsid w:val="009A404F"/>
    <w:rsid w:val="009A4AC1"/>
    <w:rsid w:val="009A5B3B"/>
    <w:rsid w:val="009A5D37"/>
    <w:rsid w:val="009A6399"/>
    <w:rsid w:val="009B0331"/>
    <w:rsid w:val="009B1DCC"/>
    <w:rsid w:val="009B31CB"/>
    <w:rsid w:val="009B3EF2"/>
    <w:rsid w:val="009B40A0"/>
    <w:rsid w:val="009B41E1"/>
    <w:rsid w:val="009B55B6"/>
    <w:rsid w:val="009B659B"/>
    <w:rsid w:val="009B70DF"/>
    <w:rsid w:val="009C08F3"/>
    <w:rsid w:val="009C0BAE"/>
    <w:rsid w:val="009C0C73"/>
    <w:rsid w:val="009C117B"/>
    <w:rsid w:val="009C1CA7"/>
    <w:rsid w:val="009C23FF"/>
    <w:rsid w:val="009C2590"/>
    <w:rsid w:val="009C5A2E"/>
    <w:rsid w:val="009C5BDE"/>
    <w:rsid w:val="009C601E"/>
    <w:rsid w:val="009C6DEB"/>
    <w:rsid w:val="009C7392"/>
    <w:rsid w:val="009C7E82"/>
    <w:rsid w:val="009D17CC"/>
    <w:rsid w:val="009D2245"/>
    <w:rsid w:val="009D24A2"/>
    <w:rsid w:val="009D343B"/>
    <w:rsid w:val="009D353E"/>
    <w:rsid w:val="009D38BF"/>
    <w:rsid w:val="009D5F82"/>
    <w:rsid w:val="009E01E7"/>
    <w:rsid w:val="009E0630"/>
    <w:rsid w:val="009E1CD0"/>
    <w:rsid w:val="009E237D"/>
    <w:rsid w:val="009E2871"/>
    <w:rsid w:val="009E29D3"/>
    <w:rsid w:val="009E4167"/>
    <w:rsid w:val="009E436A"/>
    <w:rsid w:val="009E4A9F"/>
    <w:rsid w:val="009E7A91"/>
    <w:rsid w:val="009F2377"/>
    <w:rsid w:val="009F4B82"/>
    <w:rsid w:val="009F6A39"/>
    <w:rsid w:val="009F7001"/>
    <w:rsid w:val="009F7716"/>
    <w:rsid w:val="009F7E0A"/>
    <w:rsid w:val="00A00089"/>
    <w:rsid w:val="00A008B7"/>
    <w:rsid w:val="00A009E2"/>
    <w:rsid w:val="00A00C0D"/>
    <w:rsid w:val="00A0187C"/>
    <w:rsid w:val="00A0348C"/>
    <w:rsid w:val="00A05EDE"/>
    <w:rsid w:val="00A06224"/>
    <w:rsid w:val="00A10B91"/>
    <w:rsid w:val="00A110C9"/>
    <w:rsid w:val="00A141A0"/>
    <w:rsid w:val="00A16ADE"/>
    <w:rsid w:val="00A172F0"/>
    <w:rsid w:val="00A17C8F"/>
    <w:rsid w:val="00A2019F"/>
    <w:rsid w:val="00A20ADA"/>
    <w:rsid w:val="00A20C7C"/>
    <w:rsid w:val="00A2190D"/>
    <w:rsid w:val="00A24ABA"/>
    <w:rsid w:val="00A258BA"/>
    <w:rsid w:val="00A27766"/>
    <w:rsid w:val="00A27FEF"/>
    <w:rsid w:val="00A30430"/>
    <w:rsid w:val="00A30CF7"/>
    <w:rsid w:val="00A30D80"/>
    <w:rsid w:val="00A30E33"/>
    <w:rsid w:val="00A30F6D"/>
    <w:rsid w:val="00A3155D"/>
    <w:rsid w:val="00A32F50"/>
    <w:rsid w:val="00A33B8D"/>
    <w:rsid w:val="00A33C5B"/>
    <w:rsid w:val="00A364FE"/>
    <w:rsid w:val="00A36C47"/>
    <w:rsid w:val="00A3758B"/>
    <w:rsid w:val="00A37D66"/>
    <w:rsid w:val="00A4091B"/>
    <w:rsid w:val="00A40CC7"/>
    <w:rsid w:val="00A430A3"/>
    <w:rsid w:val="00A44BD5"/>
    <w:rsid w:val="00A51DC5"/>
    <w:rsid w:val="00A5326B"/>
    <w:rsid w:val="00A56D4D"/>
    <w:rsid w:val="00A57200"/>
    <w:rsid w:val="00A5721B"/>
    <w:rsid w:val="00A57FAB"/>
    <w:rsid w:val="00A604E0"/>
    <w:rsid w:val="00A6085C"/>
    <w:rsid w:val="00A610A9"/>
    <w:rsid w:val="00A6379E"/>
    <w:rsid w:val="00A63D4C"/>
    <w:rsid w:val="00A652AD"/>
    <w:rsid w:val="00A65519"/>
    <w:rsid w:val="00A656B5"/>
    <w:rsid w:val="00A65E24"/>
    <w:rsid w:val="00A661E7"/>
    <w:rsid w:val="00A665FC"/>
    <w:rsid w:val="00A67BF6"/>
    <w:rsid w:val="00A71E94"/>
    <w:rsid w:val="00A728E2"/>
    <w:rsid w:val="00A73B78"/>
    <w:rsid w:val="00A74CE8"/>
    <w:rsid w:val="00A74DB4"/>
    <w:rsid w:val="00A757EF"/>
    <w:rsid w:val="00A76FCE"/>
    <w:rsid w:val="00A77B57"/>
    <w:rsid w:val="00A81291"/>
    <w:rsid w:val="00A815CD"/>
    <w:rsid w:val="00A81C17"/>
    <w:rsid w:val="00A81E49"/>
    <w:rsid w:val="00A82CB8"/>
    <w:rsid w:val="00A8317F"/>
    <w:rsid w:val="00A83B4F"/>
    <w:rsid w:val="00A83E14"/>
    <w:rsid w:val="00A85CC7"/>
    <w:rsid w:val="00A8622E"/>
    <w:rsid w:val="00A8684F"/>
    <w:rsid w:val="00A86B08"/>
    <w:rsid w:val="00A87514"/>
    <w:rsid w:val="00A90E0E"/>
    <w:rsid w:val="00A92502"/>
    <w:rsid w:val="00A945F8"/>
    <w:rsid w:val="00A9493A"/>
    <w:rsid w:val="00A94F80"/>
    <w:rsid w:val="00A950B6"/>
    <w:rsid w:val="00A96207"/>
    <w:rsid w:val="00A9638A"/>
    <w:rsid w:val="00A97C4B"/>
    <w:rsid w:val="00AA0A41"/>
    <w:rsid w:val="00AA3103"/>
    <w:rsid w:val="00AA3C89"/>
    <w:rsid w:val="00AA422A"/>
    <w:rsid w:val="00AA4787"/>
    <w:rsid w:val="00AA47B1"/>
    <w:rsid w:val="00AA54D8"/>
    <w:rsid w:val="00AA67D5"/>
    <w:rsid w:val="00AA745B"/>
    <w:rsid w:val="00AB049C"/>
    <w:rsid w:val="00AB0760"/>
    <w:rsid w:val="00AB0809"/>
    <w:rsid w:val="00AB17A1"/>
    <w:rsid w:val="00AB2023"/>
    <w:rsid w:val="00AB34CD"/>
    <w:rsid w:val="00AB3970"/>
    <w:rsid w:val="00AB4FC9"/>
    <w:rsid w:val="00AB7ABC"/>
    <w:rsid w:val="00AC19C9"/>
    <w:rsid w:val="00AC3AEE"/>
    <w:rsid w:val="00AC4ABC"/>
    <w:rsid w:val="00AC619D"/>
    <w:rsid w:val="00AC6AD7"/>
    <w:rsid w:val="00AC7890"/>
    <w:rsid w:val="00AC7C98"/>
    <w:rsid w:val="00AD08D5"/>
    <w:rsid w:val="00AD14A2"/>
    <w:rsid w:val="00AD17FA"/>
    <w:rsid w:val="00AD1FCC"/>
    <w:rsid w:val="00AD20E1"/>
    <w:rsid w:val="00AD4593"/>
    <w:rsid w:val="00AD49F5"/>
    <w:rsid w:val="00AD4DDF"/>
    <w:rsid w:val="00AD67F5"/>
    <w:rsid w:val="00AE00FB"/>
    <w:rsid w:val="00AE31A8"/>
    <w:rsid w:val="00AE4184"/>
    <w:rsid w:val="00AE437F"/>
    <w:rsid w:val="00AE5170"/>
    <w:rsid w:val="00AE651F"/>
    <w:rsid w:val="00AE705A"/>
    <w:rsid w:val="00AF0952"/>
    <w:rsid w:val="00AF0FD1"/>
    <w:rsid w:val="00AF1C06"/>
    <w:rsid w:val="00AF4577"/>
    <w:rsid w:val="00AF4DD6"/>
    <w:rsid w:val="00B006E5"/>
    <w:rsid w:val="00B01081"/>
    <w:rsid w:val="00B01481"/>
    <w:rsid w:val="00B01879"/>
    <w:rsid w:val="00B01F62"/>
    <w:rsid w:val="00B0295C"/>
    <w:rsid w:val="00B0374A"/>
    <w:rsid w:val="00B0462F"/>
    <w:rsid w:val="00B0486D"/>
    <w:rsid w:val="00B0551A"/>
    <w:rsid w:val="00B070B3"/>
    <w:rsid w:val="00B07C93"/>
    <w:rsid w:val="00B07F28"/>
    <w:rsid w:val="00B10B8E"/>
    <w:rsid w:val="00B10BF5"/>
    <w:rsid w:val="00B10E1C"/>
    <w:rsid w:val="00B10E8B"/>
    <w:rsid w:val="00B11B71"/>
    <w:rsid w:val="00B11CF1"/>
    <w:rsid w:val="00B13D6E"/>
    <w:rsid w:val="00B14E64"/>
    <w:rsid w:val="00B15884"/>
    <w:rsid w:val="00B15F52"/>
    <w:rsid w:val="00B163C9"/>
    <w:rsid w:val="00B163F8"/>
    <w:rsid w:val="00B16D19"/>
    <w:rsid w:val="00B212CE"/>
    <w:rsid w:val="00B2175A"/>
    <w:rsid w:val="00B2280D"/>
    <w:rsid w:val="00B24591"/>
    <w:rsid w:val="00B253E9"/>
    <w:rsid w:val="00B30B12"/>
    <w:rsid w:val="00B30BC1"/>
    <w:rsid w:val="00B313C4"/>
    <w:rsid w:val="00B33655"/>
    <w:rsid w:val="00B35181"/>
    <w:rsid w:val="00B35F42"/>
    <w:rsid w:val="00B367B3"/>
    <w:rsid w:val="00B3698E"/>
    <w:rsid w:val="00B37196"/>
    <w:rsid w:val="00B37567"/>
    <w:rsid w:val="00B37F3A"/>
    <w:rsid w:val="00B40D10"/>
    <w:rsid w:val="00B423B3"/>
    <w:rsid w:val="00B424C4"/>
    <w:rsid w:val="00B43B40"/>
    <w:rsid w:val="00B447B2"/>
    <w:rsid w:val="00B45857"/>
    <w:rsid w:val="00B5155D"/>
    <w:rsid w:val="00B51EDA"/>
    <w:rsid w:val="00B520FA"/>
    <w:rsid w:val="00B523DB"/>
    <w:rsid w:val="00B52DEF"/>
    <w:rsid w:val="00B536CC"/>
    <w:rsid w:val="00B558E5"/>
    <w:rsid w:val="00B561DD"/>
    <w:rsid w:val="00B60C24"/>
    <w:rsid w:val="00B64624"/>
    <w:rsid w:val="00B6735B"/>
    <w:rsid w:val="00B675B5"/>
    <w:rsid w:val="00B67CFA"/>
    <w:rsid w:val="00B73DA2"/>
    <w:rsid w:val="00B75E11"/>
    <w:rsid w:val="00B76CFD"/>
    <w:rsid w:val="00B76D56"/>
    <w:rsid w:val="00B7763E"/>
    <w:rsid w:val="00B77742"/>
    <w:rsid w:val="00B77F22"/>
    <w:rsid w:val="00B80711"/>
    <w:rsid w:val="00B813CD"/>
    <w:rsid w:val="00B82E6B"/>
    <w:rsid w:val="00B8308D"/>
    <w:rsid w:val="00B83AE7"/>
    <w:rsid w:val="00B840A7"/>
    <w:rsid w:val="00B8437F"/>
    <w:rsid w:val="00B84A25"/>
    <w:rsid w:val="00B87640"/>
    <w:rsid w:val="00B92206"/>
    <w:rsid w:val="00B923DF"/>
    <w:rsid w:val="00B930EA"/>
    <w:rsid w:val="00B93F3E"/>
    <w:rsid w:val="00B947B0"/>
    <w:rsid w:val="00BA0D0B"/>
    <w:rsid w:val="00BA0E6B"/>
    <w:rsid w:val="00BA121C"/>
    <w:rsid w:val="00BA2708"/>
    <w:rsid w:val="00BA4139"/>
    <w:rsid w:val="00BA41AE"/>
    <w:rsid w:val="00BA422B"/>
    <w:rsid w:val="00BA456D"/>
    <w:rsid w:val="00BA7DEC"/>
    <w:rsid w:val="00BB0B73"/>
    <w:rsid w:val="00BB1484"/>
    <w:rsid w:val="00BB1D93"/>
    <w:rsid w:val="00BB1FBF"/>
    <w:rsid w:val="00BB34F0"/>
    <w:rsid w:val="00BB3622"/>
    <w:rsid w:val="00BB55A2"/>
    <w:rsid w:val="00BB66E6"/>
    <w:rsid w:val="00BB7048"/>
    <w:rsid w:val="00BB75DC"/>
    <w:rsid w:val="00BC0EA5"/>
    <w:rsid w:val="00BC0EF2"/>
    <w:rsid w:val="00BC2B2A"/>
    <w:rsid w:val="00BC3858"/>
    <w:rsid w:val="00BC3B2B"/>
    <w:rsid w:val="00BC426D"/>
    <w:rsid w:val="00BC4947"/>
    <w:rsid w:val="00BD0562"/>
    <w:rsid w:val="00BD0BA5"/>
    <w:rsid w:val="00BD0F1B"/>
    <w:rsid w:val="00BD2880"/>
    <w:rsid w:val="00BD325F"/>
    <w:rsid w:val="00BD35B3"/>
    <w:rsid w:val="00BD4A62"/>
    <w:rsid w:val="00BD506C"/>
    <w:rsid w:val="00BD6B2F"/>
    <w:rsid w:val="00BD6D7B"/>
    <w:rsid w:val="00BD761B"/>
    <w:rsid w:val="00BE116B"/>
    <w:rsid w:val="00BE2A9F"/>
    <w:rsid w:val="00BE2AAB"/>
    <w:rsid w:val="00BE35F5"/>
    <w:rsid w:val="00BE3EB9"/>
    <w:rsid w:val="00BE498C"/>
    <w:rsid w:val="00BF1053"/>
    <w:rsid w:val="00BF10CC"/>
    <w:rsid w:val="00BF1506"/>
    <w:rsid w:val="00BF1ACE"/>
    <w:rsid w:val="00BF1F3E"/>
    <w:rsid w:val="00BF33B5"/>
    <w:rsid w:val="00BF4E85"/>
    <w:rsid w:val="00BF67C4"/>
    <w:rsid w:val="00BF6C57"/>
    <w:rsid w:val="00BF730C"/>
    <w:rsid w:val="00C00DDC"/>
    <w:rsid w:val="00C03553"/>
    <w:rsid w:val="00C11011"/>
    <w:rsid w:val="00C12AE5"/>
    <w:rsid w:val="00C12DE7"/>
    <w:rsid w:val="00C1306F"/>
    <w:rsid w:val="00C133E3"/>
    <w:rsid w:val="00C14789"/>
    <w:rsid w:val="00C1496D"/>
    <w:rsid w:val="00C1575D"/>
    <w:rsid w:val="00C15DFE"/>
    <w:rsid w:val="00C16956"/>
    <w:rsid w:val="00C16BE4"/>
    <w:rsid w:val="00C16D4E"/>
    <w:rsid w:val="00C17C5A"/>
    <w:rsid w:val="00C20D7E"/>
    <w:rsid w:val="00C23D18"/>
    <w:rsid w:val="00C25064"/>
    <w:rsid w:val="00C25B3D"/>
    <w:rsid w:val="00C306AD"/>
    <w:rsid w:val="00C308F6"/>
    <w:rsid w:val="00C34812"/>
    <w:rsid w:val="00C35F43"/>
    <w:rsid w:val="00C364D6"/>
    <w:rsid w:val="00C36F37"/>
    <w:rsid w:val="00C3726E"/>
    <w:rsid w:val="00C373EB"/>
    <w:rsid w:val="00C405BF"/>
    <w:rsid w:val="00C43D2A"/>
    <w:rsid w:val="00C4502E"/>
    <w:rsid w:val="00C45699"/>
    <w:rsid w:val="00C4633A"/>
    <w:rsid w:val="00C473CF"/>
    <w:rsid w:val="00C50C93"/>
    <w:rsid w:val="00C52A3C"/>
    <w:rsid w:val="00C52F3F"/>
    <w:rsid w:val="00C5376C"/>
    <w:rsid w:val="00C55731"/>
    <w:rsid w:val="00C566C2"/>
    <w:rsid w:val="00C57AB6"/>
    <w:rsid w:val="00C603FD"/>
    <w:rsid w:val="00C609CC"/>
    <w:rsid w:val="00C60B00"/>
    <w:rsid w:val="00C614E6"/>
    <w:rsid w:val="00C61C93"/>
    <w:rsid w:val="00C625DB"/>
    <w:rsid w:val="00C6372B"/>
    <w:rsid w:val="00C6415C"/>
    <w:rsid w:val="00C64DAB"/>
    <w:rsid w:val="00C64F6A"/>
    <w:rsid w:val="00C65928"/>
    <w:rsid w:val="00C71415"/>
    <w:rsid w:val="00C742F7"/>
    <w:rsid w:val="00C74C69"/>
    <w:rsid w:val="00C75017"/>
    <w:rsid w:val="00C759ED"/>
    <w:rsid w:val="00C76215"/>
    <w:rsid w:val="00C77598"/>
    <w:rsid w:val="00C77F9D"/>
    <w:rsid w:val="00C81C66"/>
    <w:rsid w:val="00C83222"/>
    <w:rsid w:val="00C83D8E"/>
    <w:rsid w:val="00C86063"/>
    <w:rsid w:val="00C86EE3"/>
    <w:rsid w:val="00C86FF8"/>
    <w:rsid w:val="00C87F5B"/>
    <w:rsid w:val="00C9156B"/>
    <w:rsid w:val="00C91FCC"/>
    <w:rsid w:val="00C93D01"/>
    <w:rsid w:val="00C94821"/>
    <w:rsid w:val="00C96D64"/>
    <w:rsid w:val="00C97445"/>
    <w:rsid w:val="00CA2D79"/>
    <w:rsid w:val="00CA4338"/>
    <w:rsid w:val="00CA4AF2"/>
    <w:rsid w:val="00CA4DDC"/>
    <w:rsid w:val="00CA6ACA"/>
    <w:rsid w:val="00CA7542"/>
    <w:rsid w:val="00CA75B3"/>
    <w:rsid w:val="00CB3A51"/>
    <w:rsid w:val="00CB4B38"/>
    <w:rsid w:val="00CB703B"/>
    <w:rsid w:val="00CB76EC"/>
    <w:rsid w:val="00CC0F37"/>
    <w:rsid w:val="00CC3228"/>
    <w:rsid w:val="00CC3651"/>
    <w:rsid w:val="00CC3D50"/>
    <w:rsid w:val="00CC4E11"/>
    <w:rsid w:val="00CC7A63"/>
    <w:rsid w:val="00CC7DC3"/>
    <w:rsid w:val="00CD0BFF"/>
    <w:rsid w:val="00CD23D7"/>
    <w:rsid w:val="00CD3C57"/>
    <w:rsid w:val="00CD494C"/>
    <w:rsid w:val="00CD5066"/>
    <w:rsid w:val="00CD56B3"/>
    <w:rsid w:val="00CD5EFB"/>
    <w:rsid w:val="00CD6181"/>
    <w:rsid w:val="00CD7380"/>
    <w:rsid w:val="00CD7441"/>
    <w:rsid w:val="00CE00B5"/>
    <w:rsid w:val="00CE08DA"/>
    <w:rsid w:val="00CE11DD"/>
    <w:rsid w:val="00CE1371"/>
    <w:rsid w:val="00CE1379"/>
    <w:rsid w:val="00CE25B0"/>
    <w:rsid w:val="00CE27BF"/>
    <w:rsid w:val="00CE2EC3"/>
    <w:rsid w:val="00CE484C"/>
    <w:rsid w:val="00CE5C67"/>
    <w:rsid w:val="00CE7371"/>
    <w:rsid w:val="00CE79B2"/>
    <w:rsid w:val="00CF0AB6"/>
    <w:rsid w:val="00CF0C1D"/>
    <w:rsid w:val="00CF1353"/>
    <w:rsid w:val="00CF2DC8"/>
    <w:rsid w:val="00CF35B6"/>
    <w:rsid w:val="00CF38C1"/>
    <w:rsid w:val="00CF495B"/>
    <w:rsid w:val="00CF4B1B"/>
    <w:rsid w:val="00CF4C00"/>
    <w:rsid w:val="00CF534A"/>
    <w:rsid w:val="00CF5741"/>
    <w:rsid w:val="00CF69A6"/>
    <w:rsid w:val="00CF74E9"/>
    <w:rsid w:val="00CF7ED2"/>
    <w:rsid w:val="00D009A6"/>
    <w:rsid w:val="00D0207D"/>
    <w:rsid w:val="00D02475"/>
    <w:rsid w:val="00D0493A"/>
    <w:rsid w:val="00D1179F"/>
    <w:rsid w:val="00D122D9"/>
    <w:rsid w:val="00D1263D"/>
    <w:rsid w:val="00D13C06"/>
    <w:rsid w:val="00D15CC5"/>
    <w:rsid w:val="00D15E7E"/>
    <w:rsid w:val="00D23524"/>
    <w:rsid w:val="00D24226"/>
    <w:rsid w:val="00D25820"/>
    <w:rsid w:val="00D3199F"/>
    <w:rsid w:val="00D32A11"/>
    <w:rsid w:val="00D339C4"/>
    <w:rsid w:val="00D33CC6"/>
    <w:rsid w:val="00D33F0C"/>
    <w:rsid w:val="00D3421B"/>
    <w:rsid w:val="00D34E5E"/>
    <w:rsid w:val="00D36593"/>
    <w:rsid w:val="00D36E97"/>
    <w:rsid w:val="00D372CE"/>
    <w:rsid w:val="00D42D82"/>
    <w:rsid w:val="00D430D2"/>
    <w:rsid w:val="00D43E87"/>
    <w:rsid w:val="00D4429D"/>
    <w:rsid w:val="00D44D74"/>
    <w:rsid w:val="00D45ACF"/>
    <w:rsid w:val="00D462DC"/>
    <w:rsid w:val="00D46CCA"/>
    <w:rsid w:val="00D47025"/>
    <w:rsid w:val="00D47070"/>
    <w:rsid w:val="00D50204"/>
    <w:rsid w:val="00D50FD8"/>
    <w:rsid w:val="00D515CA"/>
    <w:rsid w:val="00D5223E"/>
    <w:rsid w:val="00D527F8"/>
    <w:rsid w:val="00D52C84"/>
    <w:rsid w:val="00D52DB1"/>
    <w:rsid w:val="00D54EB8"/>
    <w:rsid w:val="00D5566F"/>
    <w:rsid w:val="00D60EEA"/>
    <w:rsid w:val="00D610A5"/>
    <w:rsid w:val="00D62A9B"/>
    <w:rsid w:val="00D64FAD"/>
    <w:rsid w:val="00D64FED"/>
    <w:rsid w:val="00D67932"/>
    <w:rsid w:val="00D67956"/>
    <w:rsid w:val="00D7176D"/>
    <w:rsid w:val="00D72D53"/>
    <w:rsid w:val="00D731D1"/>
    <w:rsid w:val="00D73A27"/>
    <w:rsid w:val="00D73AA0"/>
    <w:rsid w:val="00D752CF"/>
    <w:rsid w:val="00D75C40"/>
    <w:rsid w:val="00D76634"/>
    <w:rsid w:val="00D80848"/>
    <w:rsid w:val="00D81C84"/>
    <w:rsid w:val="00D82B0B"/>
    <w:rsid w:val="00D8386C"/>
    <w:rsid w:val="00D84EAA"/>
    <w:rsid w:val="00D861E5"/>
    <w:rsid w:val="00D86FE5"/>
    <w:rsid w:val="00D87A9A"/>
    <w:rsid w:val="00D90893"/>
    <w:rsid w:val="00D90B40"/>
    <w:rsid w:val="00D91FA4"/>
    <w:rsid w:val="00D9396D"/>
    <w:rsid w:val="00D93F3D"/>
    <w:rsid w:val="00D940B9"/>
    <w:rsid w:val="00D9457B"/>
    <w:rsid w:val="00D950CE"/>
    <w:rsid w:val="00D96632"/>
    <w:rsid w:val="00D97B94"/>
    <w:rsid w:val="00D97C67"/>
    <w:rsid w:val="00DA0D5D"/>
    <w:rsid w:val="00DA1EB5"/>
    <w:rsid w:val="00DA4EB6"/>
    <w:rsid w:val="00DA653B"/>
    <w:rsid w:val="00DA7F33"/>
    <w:rsid w:val="00DB1C0F"/>
    <w:rsid w:val="00DB267F"/>
    <w:rsid w:val="00DB3C8D"/>
    <w:rsid w:val="00DB41AB"/>
    <w:rsid w:val="00DB45A4"/>
    <w:rsid w:val="00DB5F34"/>
    <w:rsid w:val="00DC16F3"/>
    <w:rsid w:val="00DC1974"/>
    <w:rsid w:val="00DC214B"/>
    <w:rsid w:val="00DC3646"/>
    <w:rsid w:val="00DC3A00"/>
    <w:rsid w:val="00DC4599"/>
    <w:rsid w:val="00DC75A1"/>
    <w:rsid w:val="00DC7DE8"/>
    <w:rsid w:val="00DC7E05"/>
    <w:rsid w:val="00DD1692"/>
    <w:rsid w:val="00DD355A"/>
    <w:rsid w:val="00DD3B52"/>
    <w:rsid w:val="00DD4A49"/>
    <w:rsid w:val="00DD56B1"/>
    <w:rsid w:val="00DD5DD2"/>
    <w:rsid w:val="00DD5FB0"/>
    <w:rsid w:val="00DD63D4"/>
    <w:rsid w:val="00DD6B42"/>
    <w:rsid w:val="00DD70CD"/>
    <w:rsid w:val="00DD759D"/>
    <w:rsid w:val="00DE176C"/>
    <w:rsid w:val="00DE1E1B"/>
    <w:rsid w:val="00DE20D2"/>
    <w:rsid w:val="00DE2CB2"/>
    <w:rsid w:val="00DE42B0"/>
    <w:rsid w:val="00DE55F9"/>
    <w:rsid w:val="00DE7D6C"/>
    <w:rsid w:val="00DE7D8A"/>
    <w:rsid w:val="00DF073F"/>
    <w:rsid w:val="00DF1B0C"/>
    <w:rsid w:val="00DF1BFE"/>
    <w:rsid w:val="00DF3390"/>
    <w:rsid w:val="00DF45E6"/>
    <w:rsid w:val="00DF5900"/>
    <w:rsid w:val="00E00D8B"/>
    <w:rsid w:val="00E01605"/>
    <w:rsid w:val="00E01924"/>
    <w:rsid w:val="00E01D09"/>
    <w:rsid w:val="00E03C89"/>
    <w:rsid w:val="00E03E42"/>
    <w:rsid w:val="00E04502"/>
    <w:rsid w:val="00E05BB3"/>
    <w:rsid w:val="00E13B94"/>
    <w:rsid w:val="00E1665B"/>
    <w:rsid w:val="00E16FDF"/>
    <w:rsid w:val="00E20ACC"/>
    <w:rsid w:val="00E20B50"/>
    <w:rsid w:val="00E219C2"/>
    <w:rsid w:val="00E220F7"/>
    <w:rsid w:val="00E22130"/>
    <w:rsid w:val="00E23518"/>
    <w:rsid w:val="00E236B4"/>
    <w:rsid w:val="00E24766"/>
    <w:rsid w:val="00E24A9D"/>
    <w:rsid w:val="00E256F0"/>
    <w:rsid w:val="00E25F5E"/>
    <w:rsid w:val="00E26EEF"/>
    <w:rsid w:val="00E271AE"/>
    <w:rsid w:val="00E31973"/>
    <w:rsid w:val="00E33251"/>
    <w:rsid w:val="00E336A7"/>
    <w:rsid w:val="00E33876"/>
    <w:rsid w:val="00E34106"/>
    <w:rsid w:val="00E362BC"/>
    <w:rsid w:val="00E37F45"/>
    <w:rsid w:val="00E40E91"/>
    <w:rsid w:val="00E42065"/>
    <w:rsid w:val="00E43579"/>
    <w:rsid w:val="00E45D66"/>
    <w:rsid w:val="00E46186"/>
    <w:rsid w:val="00E4710E"/>
    <w:rsid w:val="00E473B1"/>
    <w:rsid w:val="00E50745"/>
    <w:rsid w:val="00E51196"/>
    <w:rsid w:val="00E51953"/>
    <w:rsid w:val="00E55593"/>
    <w:rsid w:val="00E5730F"/>
    <w:rsid w:val="00E579EE"/>
    <w:rsid w:val="00E6112F"/>
    <w:rsid w:val="00E61773"/>
    <w:rsid w:val="00E61BFC"/>
    <w:rsid w:val="00E63376"/>
    <w:rsid w:val="00E645AC"/>
    <w:rsid w:val="00E64DC3"/>
    <w:rsid w:val="00E66BA3"/>
    <w:rsid w:val="00E73506"/>
    <w:rsid w:val="00E74A90"/>
    <w:rsid w:val="00E757BF"/>
    <w:rsid w:val="00E7600F"/>
    <w:rsid w:val="00E760F2"/>
    <w:rsid w:val="00E774D1"/>
    <w:rsid w:val="00E77D61"/>
    <w:rsid w:val="00E84D8B"/>
    <w:rsid w:val="00E8713A"/>
    <w:rsid w:val="00E9293E"/>
    <w:rsid w:val="00E931C7"/>
    <w:rsid w:val="00E93487"/>
    <w:rsid w:val="00E934C1"/>
    <w:rsid w:val="00E950E1"/>
    <w:rsid w:val="00E95701"/>
    <w:rsid w:val="00E95DAC"/>
    <w:rsid w:val="00EA02D2"/>
    <w:rsid w:val="00EA0507"/>
    <w:rsid w:val="00EA1B4F"/>
    <w:rsid w:val="00EA1FE6"/>
    <w:rsid w:val="00EA2FBB"/>
    <w:rsid w:val="00EA38A6"/>
    <w:rsid w:val="00EA4417"/>
    <w:rsid w:val="00EA4AF9"/>
    <w:rsid w:val="00EA4B97"/>
    <w:rsid w:val="00EA5A2F"/>
    <w:rsid w:val="00EA5A33"/>
    <w:rsid w:val="00EA6CD1"/>
    <w:rsid w:val="00EB24EF"/>
    <w:rsid w:val="00EB2B96"/>
    <w:rsid w:val="00EB5DF1"/>
    <w:rsid w:val="00EC10BD"/>
    <w:rsid w:val="00EC158F"/>
    <w:rsid w:val="00EC3909"/>
    <w:rsid w:val="00EC4144"/>
    <w:rsid w:val="00EC56AE"/>
    <w:rsid w:val="00EC706B"/>
    <w:rsid w:val="00EC7AD0"/>
    <w:rsid w:val="00ED0615"/>
    <w:rsid w:val="00ED081C"/>
    <w:rsid w:val="00ED0ACB"/>
    <w:rsid w:val="00ED0B2F"/>
    <w:rsid w:val="00ED1064"/>
    <w:rsid w:val="00ED2481"/>
    <w:rsid w:val="00ED3253"/>
    <w:rsid w:val="00ED506C"/>
    <w:rsid w:val="00ED536C"/>
    <w:rsid w:val="00ED5BAE"/>
    <w:rsid w:val="00ED7517"/>
    <w:rsid w:val="00ED7967"/>
    <w:rsid w:val="00EE16D8"/>
    <w:rsid w:val="00EE2617"/>
    <w:rsid w:val="00EE3222"/>
    <w:rsid w:val="00EE4EC4"/>
    <w:rsid w:val="00EE50F9"/>
    <w:rsid w:val="00EE63D6"/>
    <w:rsid w:val="00EE6633"/>
    <w:rsid w:val="00EE73F1"/>
    <w:rsid w:val="00EE7F82"/>
    <w:rsid w:val="00EF107C"/>
    <w:rsid w:val="00EF42D2"/>
    <w:rsid w:val="00EF4B5E"/>
    <w:rsid w:val="00EF5C10"/>
    <w:rsid w:val="00EF6778"/>
    <w:rsid w:val="00F05E09"/>
    <w:rsid w:val="00F0650D"/>
    <w:rsid w:val="00F10D79"/>
    <w:rsid w:val="00F10EEE"/>
    <w:rsid w:val="00F15538"/>
    <w:rsid w:val="00F158AD"/>
    <w:rsid w:val="00F15D09"/>
    <w:rsid w:val="00F1717C"/>
    <w:rsid w:val="00F200F5"/>
    <w:rsid w:val="00F202F7"/>
    <w:rsid w:val="00F20C54"/>
    <w:rsid w:val="00F23115"/>
    <w:rsid w:val="00F253C3"/>
    <w:rsid w:val="00F26678"/>
    <w:rsid w:val="00F268EA"/>
    <w:rsid w:val="00F26EE8"/>
    <w:rsid w:val="00F32306"/>
    <w:rsid w:val="00F32A93"/>
    <w:rsid w:val="00F32DB5"/>
    <w:rsid w:val="00F33C4B"/>
    <w:rsid w:val="00F347EF"/>
    <w:rsid w:val="00F34F43"/>
    <w:rsid w:val="00F363DC"/>
    <w:rsid w:val="00F40183"/>
    <w:rsid w:val="00F40B14"/>
    <w:rsid w:val="00F4144C"/>
    <w:rsid w:val="00F41A41"/>
    <w:rsid w:val="00F427C1"/>
    <w:rsid w:val="00F42C57"/>
    <w:rsid w:val="00F42E01"/>
    <w:rsid w:val="00F4338F"/>
    <w:rsid w:val="00F45599"/>
    <w:rsid w:val="00F4630E"/>
    <w:rsid w:val="00F46C13"/>
    <w:rsid w:val="00F5093E"/>
    <w:rsid w:val="00F50B08"/>
    <w:rsid w:val="00F51506"/>
    <w:rsid w:val="00F51D50"/>
    <w:rsid w:val="00F52161"/>
    <w:rsid w:val="00F54316"/>
    <w:rsid w:val="00F5450A"/>
    <w:rsid w:val="00F546AA"/>
    <w:rsid w:val="00F5540C"/>
    <w:rsid w:val="00F55EBA"/>
    <w:rsid w:val="00F56C3F"/>
    <w:rsid w:val="00F56E20"/>
    <w:rsid w:val="00F57666"/>
    <w:rsid w:val="00F61A42"/>
    <w:rsid w:val="00F61B8A"/>
    <w:rsid w:val="00F61C2E"/>
    <w:rsid w:val="00F6271D"/>
    <w:rsid w:val="00F62BEB"/>
    <w:rsid w:val="00F65836"/>
    <w:rsid w:val="00F65D3F"/>
    <w:rsid w:val="00F666EA"/>
    <w:rsid w:val="00F66D3E"/>
    <w:rsid w:val="00F67422"/>
    <w:rsid w:val="00F70114"/>
    <w:rsid w:val="00F70353"/>
    <w:rsid w:val="00F70493"/>
    <w:rsid w:val="00F70D55"/>
    <w:rsid w:val="00F72381"/>
    <w:rsid w:val="00F72580"/>
    <w:rsid w:val="00F72A8C"/>
    <w:rsid w:val="00F75416"/>
    <w:rsid w:val="00F76551"/>
    <w:rsid w:val="00F76C95"/>
    <w:rsid w:val="00F770CA"/>
    <w:rsid w:val="00F77B70"/>
    <w:rsid w:val="00F8124A"/>
    <w:rsid w:val="00F819E5"/>
    <w:rsid w:val="00F82884"/>
    <w:rsid w:val="00F8319E"/>
    <w:rsid w:val="00F84A0B"/>
    <w:rsid w:val="00F86979"/>
    <w:rsid w:val="00F87057"/>
    <w:rsid w:val="00F87AB0"/>
    <w:rsid w:val="00F909AC"/>
    <w:rsid w:val="00F92113"/>
    <w:rsid w:val="00F92298"/>
    <w:rsid w:val="00F92733"/>
    <w:rsid w:val="00F9301D"/>
    <w:rsid w:val="00F93F55"/>
    <w:rsid w:val="00F97E8E"/>
    <w:rsid w:val="00FA1625"/>
    <w:rsid w:val="00FA18D7"/>
    <w:rsid w:val="00FA22CC"/>
    <w:rsid w:val="00FA30B2"/>
    <w:rsid w:val="00FA3340"/>
    <w:rsid w:val="00FA34A5"/>
    <w:rsid w:val="00FA41B0"/>
    <w:rsid w:val="00FA46CC"/>
    <w:rsid w:val="00FA5467"/>
    <w:rsid w:val="00FA6835"/>
    <w:rsid w:val="00FA79C4"/>
    <w:rsid w:val="00FB04CC"/>
    <w:rsid w:val="00FB2C0A"/>
    <w:rsid w:val="00FB4A99"/>
    <w:rsid w:val="00FB5A01"/>
    <w:rsid w:val="00FB65B0"/>
    <w:rsid w:val="00FB7647"/>
    <w:rsid w:val="00FC00B9"/>
    <w:rsid w:val="00FC17FD"/>
    <w:rsid w:val="00FC2A18"/>
    <w:rsid w:val="00FC2DDD"/>
    <w:rsid w:val="00FC31F5"/>
    <w:rsid w:val="00FC3313"/>
    <w:rsid w:val="00FC4EBD"/>
    <w:rsid w:val="00FC52B3"/>
    <w:rsid w:val="00FC5E11"/>
    <w:rsid w:val="00FC679A"/>
    <w:rsid w:val="00FC6C20"/>
    <w:rsid w:val="00FD00F9"/>
    <w:rsid w:val="00FD0727"/>
    <w:rsid w:val="00FD07BD"/>
    <w:rsid w:val="00FD2D7B"/>
    <w:rsid w:val="00FD3287"/>
    <w:rsid w:val="00FD4019"/>
    <w:rsid w:val="00FD40BB"/>
    <w:rsid w:val="00FD4BCA"/>
    <w:rsid w:val="00FD4DB8"/>
    <w:rsid w:val="00FD5766"/>
    <w:rsid w:val="00FE016A"/>
    <w:rsid w:val="00FE07E3"/>
    <w:rsid w:val="00FE19B2"/>
    <w:rsid w:val="00FE2237"/>
    <w:rsid w:val="00FE273E"/>
    <w:rsid w:val="00FE3C6A"/>
    <w:rsid w:val="00FE48CE"/>
    <w:rsid w:val="00FE4D93"/>
    <w:rsid w:val="00FE5686"/>
    <w:rsid w:val="00FE6ADB"/>
    <w:rsid w:val="00FE71EB"/>
    <w:rsid w:val="00FE79C9"/>
    <w:rsid w:val="00FF0725"/>
    <w:rsid w:val="00FF1CA6"/>
    <w:rsid w:val="00FF26E8"/>
    <w:rsid w:val="00FF4170"/>
    <w:rsid w:val="00FF41AC"/>
    <w:rsid w:val="00FF484B"/>
    <w:rsid w:val="00FF49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192CDA"/>
  <w15:chartTrackingRefBased/>
  <w15:docId w15:val="{F273F0E7-923F-4C9D-BF27-56EAFF41C3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A67D8"/>
    <w:rPr>
      <w:rFonts w:ascii="Times New Roman" w:hAnsi="Times New Roman"/>
      <w:sz w:val="24"/>
    </w:rPr>
  </w:style>
  <w:style w:type="paragraph" w:styleId="Heading1">
    <w:name w:val="heading 1"/>
    <w:basedOn w:val="Normal"/>
    <w:next w:val="Normal"/>
    <w:link w:val="Heading1Char"/>
    <w:uiPriority w:val="9"/>
    <w:qFormat/>
    <w:rsid w:val="000A3545"/>
    <w:pPr>
      <w:keepNext/>
      <w:keepLines/>
      <w:spacing w:after="0" w:line="240" w:lineRule="auto"/>
      <w:outlineLvl w:val="0"/>
    </w:pPr>
    <w:rPr>
      <w:rFonts w:eastAsiaTheme="majorEastAsia" w:cstheme="majorBidi"/>
      <w:b/>
      <w:caps/>
      <w:szCs w:val="32"/>
    </w:rPr>
  </w:style>
  <w:style w:type="paragraph" w:styleId="Heading3">
    <w:name w:val="heading 3"/>
    <w:aliases w:val="H2"/>
    <w:basedOn w:val="Normal"/>
    <w:next w:val="Normal"/>
    <w:link w:val="Heading3Char"/>
    <w:unhideWhenUsed/>
    <w:qFormat/>
    <w:rsid w:val="00775900"/>
    <w:pPr>
      <w:keepNext/>
      <w:keepLines/>
      <w:widowControl w:val="0"/>
      <w:suppressAutoHyphens/>
      <w:autoSpaceDN w:val="0"/>
      <w:spacing w:before="40" w:after="0" w:line="276" w:lineRule="auto"/>
      <w:textAlignment w:val="baseline"/>
      <w:outlineLvl w:val="2"/>
    </w:pPr>
    <w:rPr>
      <w:rFonts w:eastAsiaTheme="majorEastAsia" w:cstheme="majorBidi"/>
      <w:b/>
      <w:szCs w:val="24"/>
    </w:rPr>
  </w:style>
  <w:style w:type="paragraph" w:styleId="Heading4">
    <w:name w:val="heading 4"/>
    <w:basedOn w:val="Normal"/>
    <w:next w:val="Normal"/>
    <w:link w:val="Heading4Char"/>
    <w:unhideWhenUsed/>
    <w:qFormat/>
    <w:rsid w:val="003F1C32"/>
    <w:pPr>
      <w:keepNext/>
      <w:keepLines/>
      <w:spacing w:before="40" w:after="0" w:line="276" w:lineRule="auto"/>
      <w:jc w:val="both"/>
      <w:outlineLvl w:val="3"/>
    </w:pPr>
    <w:rPr>
      <w:rFonts w:eastAsiaTheme="majorEastAsia" w:cs="Times New Roman"/>
      <w:b/>
      <w:iCs/>
      <w:szCs w:val="24"/>
    </w:rPr>
  </w:style>
  <w:style w:type="paragraph" w:styleId="Heading5">
    <w:name w:val="heading 5"/>
    <w:basedOn w:val="Normal"/>
    <w:next w:val="Normal"/>
    <w:link w:val="Heading5Char"/>
    <w:uiPriority w:val="9"/>
    <w:unhideWhenUsed/>
    <w:qFormat/>
    <w:rsid w:val="00274D6A"/>
    <w:pPr>
      <w:keepNext/>
      <w:keepLines/>
      <w:widowControl w:val="0"/>
      <w:suppressAutoHyphens/>
      <w:autoSpaceDN w:val="0"/>
      <w:spacing w:after="0" w:line="240" w:lineRule="auto"/>
      <w:textAlignment w:val="baseline"/>
      <w:outlineLvl w:val="4"/>
    </w:pPr>
    <w:rPr>
      <w:rFonts w:eastAsiaTheme="majorEastAsia" w:cstheme="majorBidi"/>
      <w:i/>
      <w:kern w:val="3"/>
      <w:lang w:val="en-CA"/>
    </w:rPr>
  </w:style>
  <w:style w:type="paragraph" w:styleId="Heading6">
    <w:name w:val="heading 6"/>
    <w:basedOn w:val="Normal"/>
    <w:next w:val="Normal"/>
    <w:link w:val="Heading6Char"/>
    <w:uiPriority w:val="9"/>
    <w:semiHidden/>
    <w:unhideWhenUsed/>
    <w:qFormat/>
    <w:rsid w:val="00D610A5"/>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q1">
    <w:name w:val="eq1"/>
    <w:basedOn w:val="ListParagraph"/>
    <w:link w:val="eq1Char"/>
    <w:qFormat/>
    <w:rsid w:val="00EE16D8"/>
    <w:pPr>
      <w:numPr>
        <w:ilvl w:val="1"/>
        <w:numId w:val="2"/>
      </w:numPr>
      <w:spacing w:after="0" w:line="240" w:lineRule="auto"/>
      <w:jc w:val="center"/>
    </w:pPr>
    <w:rPr>
      <w:rFonts w:ascii="Calibri" w:eastAsia="Times New Roman" w:hAnsi="Calibri" w:cs="Times New Roman"/>
      <w:sz w:val="20"/>
      <w:szCs w:val="20"/>
    </w:rPr>
  </w:style>
  <w:style w:type="character" w:customStyle="1" w:styleId="eq1Char">
    <w:name w:val="eq1 Char"/>
    <w:basedOn w:val="DefaultParagraphFont"/>
    <w:link w:val="eq1"/>
    <w:rsid w:val="00EE16D8"/>
    <w:rPr>
      <w:rFonts w:ascii="Calibri" w:eastAsia="Times New Roman" w:hAnsi="Calibri" w:cs="Times New Roman"/>
      <w:sz w:val="20"/>
      <w:szCs w:val="20"/>
    </w:rPr>
  </w:style>
  <w:style w:type="paragraph" w:styleId="ListParagraph">
    <w:name w:val="List Paragraph"/>
    <w:basedOn w:val="Normal"/>
    <w:uiPriority w:val="34"/>
    <w:qFormat/>
    <w:rsid w:val="00EE16D8"/>
    <w:pPr>
      <w:ind w:left="720"/>
      <w:contextualSpacing/>
    </w:pPr>
  </w:style>
  <w:style w:type="paragraph" w:customStyle="1" w:styleId="eqstyle">
    <w:name w:val="eqstyle"/>
    <w:basedOn w:val="eq1"/>
    <w:link w:val="eqstyleChar"/>
    <w:autoRedefine/>
    <w:qFormat/>
    <w:rsid w:val="00EE16D8"/>
    <w:pPr>
      <w:numPr>
        <w:ilvl w:val="0"/>
        <w:numId w:val="0"/>
      </w:numPr>
      <w:jc w:val="right"/>
    </w:pPr>
  </w:style>
  <w:style w:type="character" w:customStyle="1" w:styleId="eqstyleChar">
    <w:name w:val="eqstyle Char"/>
    <w:basedOn w:val="eq1Char"/>
    <w:link w:val="eqstyle"/>
    <w:rsid w:val="00EE16D8"/>
    <w:rPr>
      <w:rFonts w:ascii="Calibri" w:eastAsia="Times New Roman" w:hAnsi="Calibri" w:cs="Times New Roman"/>
      <w:sz w:val="20"/>
      <w:szCs w:val="20"/>
    </w:rPr>
  </w:style>
  <w:style w:type="character" w:customStyle="1" w:styleId="Heading3Char">
    <w:name w:val="Heading 3 Char"/>
    <w:aliases w:val="H2 Char"/>
    <w:basedOn w:val="DefaultParagraphFont"/>
    <w:link w:val="Heading3"/>
    <w:rsid w:val="00775900"/>
    <w:rPr>
      <w:rFonts w:ascii="Times New Roman" w:eastAsiaTheme="majorEastAsia" w:hAnsi="Times New Roman" w:cstheme="majorBidi"/>
      <w:b/>
      <w:sz w:val="24"/>
      <w:szCs w:val="24"/>
    </w:rPr>
  </w:style>
  <w:style w:type="character" w:customStyle="1" w:styleId="Heading1Char">
    <w:name w:val="Heading 1 Char"/>
    <w:basedOn w:val="DefaultParagraphFont"/>
    <w:link w:val="Heading1"/>
    <w:uiPriority w:val="9"/>
    <w:rsid w:val="000A3545"/>
    <w:rPr>
      <w:rFonts w:ascii="Times New Roman" w:eastAsiaTheme="majorEastAsia" w:hAnsi="Times New Roman" w:cstheme="majorBidi"/>
      <w:b/>
      <w:caps/>
      <w:sz w:val="24"/>
      <w:szCs w:val="32"/>
    </w:rPr>
  </w:style>
  <w:style w:type="character" w:customStyle="1" w:styleId="Heading4Char">
    <w:name w:val="Heading 4 Char"/>
    <w:basedOn w:val="DefaultParagraphFont"/>
    <w:link w:val="Heading4"/>
    <w:rsid w:val="003F1C32"/>
    <w:rPr>
      <w:rFonts w:ascii="Times New Roman" w:eastAsiaTheme="majorEastAsia" w:hAnsi="Times New Roman" w:cs="Times New Roman"/>
      <w:b/>
      <w:iCs/>
      <w:sz w:val="24"/>
      <w:szCs w:val="24"/>
    </w:rPr>
  </w:style>
  <w:style w:type="character" w:styleId="PlaceholderText">
    <w:name w:val="Placeholder Text"/>
    <w:basedOn w:val="DefaultParagraphFont"/>
    <w:uiPriority w:val="99"/>
    <w:semiHidden/>
    <w:rsid w:val="003F1C32"/>
    <w:rPr>
      <w:color w:val="808080"/>
    </w:rPr>
  </w:style>
  <w:style w:type="paragraph" w:styleId="BalloonText">
    <w:name w:val="Balloon Text"/>
    <w:basedOn w:val="Normal"/>
    <w:link w:val="BalloonTextChar"/>
    <w:uiPriority w:val="99"/>
    <w:semiHidden/>
    <w:unhideWhenUsed/>
    <w:rsid w:val="003F1C32"/>
    <w:pPr>
      <w:spacing w:after="0" w:line="240" w:lineRule="auto"/>
      <w:jc w:val="both"/>
    </w:pPr>
    <w:rPr>
      <w:rFonts w:ascii="Tahoma" w:eastAsia="Times New Roman" w:hAnsi="Tahoma" w:cs="Tahoma"/>
      <w:sz w:val="16"/>
      <w:szCs w:val="16"/>
      <w:lang w:val="en-CA"/>
    </w:rPr>
  </w:style>
  <w:style w:type="character" w:customStyle="1" w:styleId="BalloonTextChar">
    <w:name w:val="Balloon Text Char"/>
    <w:basedOn w:val="DefaultParagraphFont"/>
    <w:link w:val="BalloonText"/>
    <w:uiPriority w:val="99"/>
    <w:semiHidden/>
    <w:rsid w:val="003F1C32"/>
    <w:rPr>
      <w:rFonts w:ascii="Tahoma" w:eastAsia="Times New Roman" w:hAnsi="Tahoma" w:cs="Tahoma"/>
      <w:sz w:val="16"/>
      <w:szCs w:val="16"/>
      <w:lang w:val="en-CA"/>
    </w:rPr>
  </w:style>
  <w:style w:type="paragraph" w:customStyle="1" w:styleId="Paragraph">
    <w:name w:val="Paragraph"/>
    <w:basedOn w:val="Normal"/>
    <w:rsid w:val="003F1C32"/>
    <w:pPr>
      <w:spacing w:after="0" w:line="480" w:lineRule="auto"/>
      <w:ind w:firstLine="720"/>
    </w:pPr>
    <w:rPr>
      <w:rFonts w:eastAsia="Times New Roman" w:cs="Times New Roman"/>
      <w:szCs w:val="20"/>
      <w:lang w:val="en-CA"/>
    </w:rPr>
  </w:style>
  <w:style w:type="paragraph" w:styleId="FootnoteText">
    <w:name w:val="footnote text"/>
    <w:basedOn w:val="Normal"/>
    <w:link w:val="FootnoteTextChar"/>
    <w:unhideWhenUsed/>
    <w:rsid w:val="003F1C32"/>
    <w:pPr>
      <w:spacing w:after="0" w:line="240" w:lineRule="auto"/>
      <w:jc w:val="both"/>
    </w:pPr>
    <w:rPr>
      <w:sz w:val="20"/>
      <w:szCs w:val="20"/>
      <w:lang w:val="en-CA"/>
    </w:rPr>
  </w:style>
  <w:style w:type="character" w:customStyle="1" w:styleId="FootnoteTextChar">
    <w:name w:val="Footnote Text Char"/>
    <w:basedOn w:val="DefaultParagraphFont"/>
    <w:link w:val="FootnoteText"/>
    <w:rsid w:val="003F1C32"/>
    <w:rPr>
      <w:rFonts w:ascii="Times New Roman" w:hAnsi="Times New Roman"/>
      <w:sz w:val="20"/>
      <w:szCs w:val="20"/>
      <w:lang w:val="en-CA"/>
    </w:rPr>
  </w:style>
  <w:style w:type="character" w:styleId="FootnoteReference">
    <w:name w:val="footnote reference"/>
    <w:basedOn w:val="DefaultParagraphFont"/>
    <w:unhideWhenUsed/>
    <w:rsid w:val="003F1C32"/>
    <w:rPr>
      <w:vertAlign w:val="superscript"/>
    </w:rPr>
  </w:style>
  <w:style w:type="table" w:styleId="TableGrid">
    <w:name w:val="Table Grid"/>
    <w:basedOn w:val="TableNormal"/>
    <w:uiPriority w:val="59"/>
    <w:rsid w:val="003F1C32"/>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3F1C32"/>
    <w:rPr>
      <w:sz w:val="16"/>
      <w:szCs w:val="16"/>
    </w:rPr>
  </w:style>
  <w:style w:type="paragraph" w:styleId="CommentText">
    <w:name w:val="annotation text"/>
    <w:basedOn w:val="Normal"/>
    <w:link w:val="CommentTextChar"/>
    <w:uiPriority w:val="99"/>
    <w:semiHidden/>
    <w:unhideWhenUsed/>
    <w:rsid w:val="003F1C32"/>
    <w:pPr>
      <w:spacing w:after="0" w:line="240" w:lineRule="auto"/>
      <w:jc w:val="both"/>
    </w:pPr>
    <w:rPr>
      <w:rFonts w:eastAsia="Times New Roman" w:cs="Times New Roman"/>
      <w:sz w:val="20"/>
      <w:szCs w:val="20"/>
      <w:lang w:val="en-CA"/>
    </w:rPr>
  </w:style>
  <w:style w:type="character" w:customStyle="1" w:styleId="CommentTextChar">
    <w:name w:val="Comment Text Char"/>
    <w:basedOn w:val="DefaultParagraphFont"/>
    <w:link w:val="CommentText"/>
    <w:uiPriority w:val="99"/>
    <w:semiHidden/>
    <w:rsid w:val="003F1C32"/>
    <w:rPr>
      <w:rFonts w:ascii="Times New Roman" w:eastAsia="Times New Roman" w:hAnsi="Times New Roman" w:cs="Times New Roman"/>
      <w:sz w:val="20"/>
      <w:szCs w:val="20"/>
      <w:lang w:val="en-CA"/>
    </w:rPr>
  </w:style>
  <w:style w:type="paragraph" w:styleId="CommentSubject">
    <w:name w:val="annotation subject"/>
    <w:basedOn w:val="CommentText"/>
    <w:next w:val="CommentText"/>
    <w:link w:val="CommentSubjectChar"/>
    <w:uiPriority w:val="99"/>
    <w:semiHidden/>
    <w:unhideWhenUsed/>
    <w:rsid w:val="003F1C32"/>
    <w:rPr>
      <w:b/>
      <w:bCs/>
    </w:rPr>
  </w:style>
  <w:style w:type="character" w:customStyle="1" w:styleId="CommentSubjectChar">
    <w:name w:val="Comment Subject Char"/>
    <w:basedOn w:val="CommentTextChar"/>
    <w:link w:val="CommentSubject"/>
    <w:uiPriority w:val="99"/>
    <w:semiHidden/>
    <w:rsid w:val="003F1C32"/>
    <w:rPr>
      <w:rFonts w:ascii="Times New Roman" w:eastAsia="Times New Roman" w:hAnsi="Times New Roman" w:cs="Times New Roman"/>
      <w:b/>
      <w:bCs/>
      <w:sz w:val="20"/>
      <w:szCs w:val="20"/>
      <w:lang w:val="en-CA"/>
    </w:rPr>
  </w:style>
  <w:style w:type="paragraph" w:styleId="Revision">
    <w:name w:val="Revision"/>
    <w:hidden/>
    <w:uiPriority w:val="99"/>
    <w:semiHidden/>
    <w:rsid w:val="003F1C32"/>
    <w:pPr>
      <w:spacing w:after="0" w:line="240" w:lineRule="auto"/>
    </w:pPr>
    <w:rPr>
      <w:rFonts w:ascii="Times New Roman" w:eastAsia="Times New Roman" w:hAnsi="Times New Roman" w:cs="Times New Roman"/>
      <w:sz w:val="24"/>
      <w:szCs w:val="24"/>
      <w:lang w:val="en-CA"/>
    </w:rPr>
  </w:style>
  <w:style w:type="paragraph" w:styleId="PlainText">
    <w:name w:val="Plain Text"/>
    <w:basedOn w:val="Normal"/>
    <w:link w:val="PlainTextChar"/>
    <w:uiPriority w:val="99"/>
    <w:unhideWhenUsed/>
    <w:rsid w:val="003F1C32"/>
    <w:pPr>
      <w:spacing w:after="0" w:line="240" w:lineRule="auto"/>
    </w:pPr>
    <w:rPr>
      <w:rFonts w:ascii="Book Antiqua" w:hAnsi="Book Antiqua"/>
      <w:szCs w:val="21"/>
      <w:lang w:val="en-CA"/>
    </w:rPr>
  </w:style>
  <w:style w:type="character" w:customStyle="1" w:styleId="PlainTextChar">
    <w:name w:val="Plain Text Char"/>
    <w:basedOn w:val="DefaultParagraphFont"/>
    <w:link w:val="PlainText"/>
    <w:uiPriority w:val="99"/>
    <w:rsid w:val="003F1C32"/>
    <w:rPr>
      <w:rFonts w:ascii="Book Antiqua" w:hAnsi="Book Antiqua"/>
      <w:szCs w:val="21"/>
      <w:lang w:val="en-CA"/>
    </w:rPr>
  </w:style>
  <w:style w:type="paragraph" w:styleId="EndnoteText">
    <w:name w:val="endnote text"/>
    <w:basedOn w:val="Normal"/>
    <w:link w:val="EndnoteTextChar"/>
    <w:uiPriority w:val="99"/>
    <w:semiHidden/>
    <w:unhideWhenUsed/>
    <w:rsid w:val="003F1C32"/>
    <w:pPr>
      <w:spacing w:after="0" w:line="240" w:lineRule="auto"/>
      <w:jc w:val="both"/>
    </w:pPr>
    <w:rPr>
      <w:rFonts w:eastAsia="Times New Roman" w:cs="Times New Roman"/>
      <w:sz w:val="20"/>
      <w:szCs w:val="20"/>
      <w:lang w:val="en-CA"/>
    </w:rPr>
  </w:style>
  <w:style w:type="character" w:customStyle="1" w:styleId="EndnoteTextChar">
    <w:name w:val="Endnote Text Char"/>
    <w:basedOn w:val="DefaultParagraphFont"/>
    <w:link w:val="EndnoteText"/>
    <w:uiPriority w:val="99"/>
    <w:semiHidden/>
    <w:rsid w:val="003F1C32"/>
    <w:rPr>
      <w:rFonts w:ascii="Times New Roman" w:eastAsia="Times New Roman" w:hAnsi="Times New Roman" w:cs="Times New Roman"/>
      <w:sz w:val="20"/>
      <w:szCs w:val="20"/>
      <w:lang w:val="en-CA"/>
    </w:rPr>
  </w:style>
  <w:style w:type="character" w:styleId="EndnoteReference">
    <w:name w:val="endnote reference"/>
    <w:basedOn w:val="DefaultParagraphFont"/>
    <w:uiPriority w:val="99"/>
    <w:semiHidden/>
    <w:unhideWhenUsed/>
    <w:rsid w:val="003F1C32"/>
    <w:rPr>
      <w:vertAlign w:val="superscript"/>
    </w:rPr>
  </w:style>
  <w:style w:type="character" w:styleId="Hyperlink">
    <w:name w:val="Hyperlink"/>
    <w:basedOn w:val="DefaultParagraphFont"/>
    <w:rsid w:val="003F1C32"/>
    <w:rPr>
      <w:rFonts w:cs="Times New Roman"/>
      <w:color w:val="0000FF"/>
      <w:u w:val="single"/>
    </w:rPr>
  </w:style>
  <w:style w:type="paragraph" w:customStyle="1" w:styleId="Default">
    <w:name w:val="Default"/>
    <w:rsid w:val="003F1C32"/>
    <w:pPr>
      <w:autoSpaceDE w:val="0"/>
      <w:autoSpaceDN w:val="0"/>
      <w:adjustRightInd w:val="0"/>
      <w:spacing w:after="0" w:line="240" w:lineRule="auto"/>
    </w:pPr>
    <w:rPr>
      <w:rFonts w:ascii="Times New Roman" w:hAnsi="Times New Roman" w:cs="Times New Roman"/>
      <w:color w:val="000000"/>
      <w:sz w:val="24"/>
      <w:szCs w:val="24"/>
      <w:lang w:val="en-CA"/>
    </w:rPr>
  </w:style>
  <w:style w:type="character" w:customStyle="1" w:styleId="apple-converted-space">
    <w:name w:val="apple-converted-space"/>
    <w:basedOn w:val="DefaultParagraphFont"/>
    <w:rsid w:val="003F1C32"/>
  </w:style>
  <w:style w:type="paragraph" w:styleId="Header">
    <w:name w:val="header"/>
    <w:basedOn w:val="Normal"/>
    <w:link w:val="HeaderChar"/>
    <w:uiPriority w:val="99"/>
    <w:unhideWhenUsed/>
    <w:rsid w:val="003F1C32"/>
    <w:pPr>
      <w:tabs>
        <w:tab w:val="center" w:pos="4680"/>
        <w:tab w:val="right" w:pos="9360"/>
      </w:tabs>
      <w:spacing w:after="0" w:line="240" w:lineRule="auto"/>
      <w:jc w:val="both"/>
    </w:pPr>
    <w:rPr>
      <w:rFonts w:eastAsia="Times New Roman" w:cs="Times New Roman"/>
      <w:szCs w:val="24"/>
      <w:lang w:val="en-CA"/>
    </w:rPr>
  </w:style>
  <w:style w:type="character" w:customStyle="1" w:styleId="HeaderChar">
    <w:name w:val="Header Char"/>
    <w:basedOn w:val="DefaultParagraphFont"/>
    <w:link w:val="Header"/>
    <w:uiPriority w:val="99"/>
    <w:rsid w:val="003F1C32"/>
    <w:rPr>
      <w:rFonts w:ascii="Times New Roman" w:eastAsia="Times New Roman" w:hAnsi="Times New Roman" w:cs="Times New Roman"/>
      <w:sz w:val="24"/>
      <w:szCs w:val="24"/>
      <w:lang w:val="en-CA"/>
    </w:rPr>
  </w:style>
  <w:style w:type="paragraph" w:styleId="Footer">
    <w:name w:val="footer"/>
    <w:basedOn w:val="Normal"/>
    <w:link w:val="FooterChar"/>
    <w:uiPriority w:val="99"/>
    <w:unhideWhenUsed/>
    <w:rsid w:val="003F1C32"/>
    <w:pPr>
      <w:tabs>
        <w:tab w:val="center" w:pos="4680"/>
        <w:tab w:val="right" w:pos="9360"/>
      </w:tabs>
      <w:spacing w:after="0" w:line="240" w:lineRule="auto"/>
      <w:jc w:val="both"/>
    </w:pPr>
    <w:rPr>
      <w:rFonts w:eastAsia="Times New Roman" w:cs="Times New Roman"/>
      <w:szCs w:val="24"/>
      <w:lang w:val="en-CA"/>
    </w:rPr>
  </w:style>
  <w:style w:type="character" w:customStyle="1" w:styleId="FooterChar">
    <w:name w:val="Footer Char"/>
    <w:basedOn w:val="DefaultParagraphFont"/>
    <w:link w:val="Footer"/>
    <w:uiPriority w:val="99"/>
    <w:rsid w:val="003F1C32"/>
    <w:rPr>
      <w:rFonts w:ascii="Times New Roman" w:eastAsia="Times New Roman" w:hAnsi="Times New Roman" w:cs="Times New Roman"/>
      <w:sz w:val="24"/>
      <w:szCs w:val="24"/>
      <w:lang w:val="en-CA"/>
    </w:rPr>
  </w:style>
  <w:style w:type="numbering" w:customStyle="1" w:styleId="NoList1">
    <w:name w:val="No List1"/>
    <w:next w:val="NoList"/>
    <w:uiPriority w:val="99"/>
    <w:semiHidden/>
    <w:unhideWhenUsed/>
    <w:rsid w:val="003F1C32"/>
  </w:style>
  <w:style w:type="paragraph" w:styleId="NormalWeb">
    <w:name w:val="Normal (Web)"/>
    <w:basedOn w:val="Normal"/>
    <w:uiPriority w:val="99"/>
    <w:rsid w:val="001439B4"/>
    <w:pPr>
      <w:spacing w:before="100" w:beforeAutospacing="1" w:after="100" w:afterAutospacing="1" w:line="240" w:lineRule="auto"/>
    </w:pPr>
    <w:rPr>
      <w:rFonts w:eastAsia="Batang" w:cs="Times New Roman"/>
      <w:szCs w:val="24"/>
      <w:lang w:val="fr-FR" w:eastAsia="fr-FR"/>
    </w:rPr>
  </w:style>
  <w:style w:type="character" w:styleId="LineNumber">
    <w:name w:val="line number"/>
    <w:basedOn w:val="DefaultParagraphFont"/>
    <w:uiPriority w:val="99"/>
    <w:semiHidden/>
    <w:unhideWhenUsed/>
    <w:rsid w:val="006121F5"/>
  </w:style>
  <w:style w:type="character" w:customStyle="1" w:styleId="Heading5Char">
    <w:name w:val="Heading 5 Char"/>
    <w:basedOn w:val="DefaultParagraphFont"/>
    <w:link w:val="Heading5"/>
    <w:uiPriority w:val="9"/>
    <w:rsid w:val="00274D6A"/>
    <w:rPr>
      <w:rFonts w:ascii="Times New Roman" w:eastAsiaTheme="majorEastAsia" w:hAnsi="Times New Roman" w:cstheme="majorBidi"/>
      <w:i/>
      <w:kern w:val="3"/>
      <w:sz w:val="24"/>
      <w:lang w:val="en-CA"/>
    </w:rPr>
  </w:style>
  <w:style w:type="paragraph" w:customStyle="1" w:styleId="Standard">
    <w:name w:val="Standard"/>
    <w:rsid w:val="00A17C8F"/>
    <w:pPr>
      <w:suppressAutoHyphens/>
      <w:autoSpaceDN w:val="0"/>
      <w:spacing w:after="200" w:line="276" w:lineRule="auto"/>
      <w:textAlignment w:val="baseline"/>
    </w:pPr>
    <w:rPr>
      <w:rFonts w:ascii="Calibri" w:eastAsia="SimSun" w:hAnsi="Calibri" w:cs="Calibri"/>
      <w:kern w:val="3"/>
      <w:lang w:val="en-CA"/>
    </w:rPr>
  </w:style>
  <w:style w:type="numbering" w:customStyle="1" w:styleId="WWNum2">
    <w:name w:val="WWNum2"/>
    <w:basedOn w:val="NoList"/>
    <w:rsid w:val="00A17C8F"/>
    <w:pPr>
      <w:numPr>
        <w:numId w:val="39"/>
      </w:numPr>
    </w:pPr>
  </w:style>
  <w:style w:type="character" w:customStyle="1" w:styleId="Heading6Char">
    <w:name w:val="Heading 6 Char"/>
    <w:basedOn w:val="DefaultParagraphFont"/>
    <w:link w:val="Heading6"/>
    <w:uiPriority w:val="9"/>
    <w:semiHidden/>
    <w:rsid w:val="00D610A5"/>
    <w:rPr>
      <w:rFonts w:asciiTheme="majorHAnsi" w:eastAsiaTheme="majorEastAsia" w:hAnsiTheme="majorHAnsi" w:cstheme="majorBidi"/>
      <w:color w:val="1F4D78" w:themeColor="accent1" w:themeShade="7F"/>
    </w:rPr>
  </w:style>
  <w:style w:type="table" w:customStyle="1" w:styleId="TableGrid2">
    <w:name w:val="Table Grid2"/>
    <w:basedOn w:val="TableNormal"/>
    <w:uiPriority w:val="59"/>
    <w:rsid w:val="00772BFD"/>
    <w:pPr>
      <w:spacing w:after="0" w:line="240" w:lineRule="auto"/>
    </w:pPr>
    <w:rPr>
      <w:rFonts w:ascii="Calibri" w:eastAsia="Calibri" w:hAnsi="Calibri" w:cs="Times New Roman"/>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980451">
      <w:bodyDiv w:val="1"/>
      <w:marLeft w:val="0"/>
      <w:marRight w:val="0"/>
      <w:marTop w:val="0"/>
      <w:marBottom w:val="0"/>
      <w:divBdr>
        <w:top w:val="none" w:sz="0" w:space="0" w:color="auto"/>
        <w:left w:val="none" w:sz="0" w:space="0" w:color="auto"/>
        <w:bottom w:val="none" w:sz="0" w:space="0" w:color="auto"/>
        <w:right w:val="none" w:sz="0" w:space="0" w:color="auto"/>
      </w:divBdr>
    </w:div>
    <w:div w:id="96216805">
      <w:bodyDiv w:val="1"/>
      <w:marLeft w:val="0"/>
      <w:marRight w:val="0"/>
      <w:marTop w:val="0"/>
      <w:marBottom w:val="0"/>
      <w:divBdr>
        <w:top w:val="none" w:sz="0" w:space="0" w:color="auto"/>
        <w:left w:val="none" w:sz="0" w:space="0" w:color="auto"/>
        <w:bottom w:val="none" w:sz="0" w:space="0" w:color="auto"/>
        <w:right w:val="none" w:sz="0" w:space="0" w:color="auto"/>
      </w:divBdr>
    </w:div>
    <w:div w:id="198395161">
      <w:bodyDiv w:val="1"/>
      <w:marLeft w:val="0"/>
      <w:marRight w:val="0"/>
      <w:marTop w:val="0"/>
      <w:marBottom w:val="0"/>
      <w:divBdr>
        <w:top w:val="none" w:sz="0" w:space="0" w:color="auto"/>
        <w:left w:val="none" w:sz="0" w:space="0" w:color="auto"/>
        <w:bottom w:val="none" w:sz="0" w:space="0" w:color="auto"/>
        <w:right w:val="none" w:sz="0" w:space="0" w:color="auto"/>
      </w:divBdr>
    </w:div>
    <w:div w:id="237634068">
      <w:bodyDiv w:val="1"/>
      <w:marLeft w:val="0"/>
      <w:marRight w:val="0"/>
      <w:marTop w:val="0"/>
      <w:marBottom w:val="0"/>
      <w:divBdr>
        <w:top w:val="none" w:sz="0" w:space="0" w:color="auto"/>
        <w:left w:val="none" w:sz="0" w:space="0" w:color="auto"/>
        <w:bottom w:val="none" w:sz="0" w:space="0" w:color="auto"/>
        <w:right w:val="none" w:sz="0" w:space="0" w:color="auto"/>
      </w:divBdr>
    </w:div>
    <w:div w:id="298614027">
      <w:bodyDiv w:val="1"/>
      <w:marLeft w:val="0"/>
      <w:marRight w:val="0"/>
      <w:marTop w:val="0"/>
      <w:marBottom w:val="0"/>
      <w:divBdr>
        <w:top w:val="none" w:sz="0" w:space="0" w:color="auto"/>
        <w:left w:val="none" w:sz="0" w:space="0" w:color="auto"/>
        <w:bottom w:val="none" w:sz="0" w:space="0" w:color="auto"/>
        <w:right w:val="none" w:sz="0" w:space="0" w:color="auto"/>
      </w:divBdr>
    </w:div>
    <w:div w:id="319161549">
      <w:bodyDiv w:val="1"/>
      <w:marLeft w:val="0"/>
      <w:marRight w:val="0"/>
      <w:marTop w:val="0"/>
      <w:marBottom w:val="0"/>
      <w:divBdr>
        <w:top w:val="none" w:sz="0" w:space="0" w:color="auto"/>
        <w:left w:val="none" w:sz="0" w:space="0" w:color="auto"/>
        <w:bottom w:val="none" w:sz="0" w:space="0" w:color="auto"/>
        <w:right w:val="none" w:sz="0" w:space="0" w:color="auto"/>
      </w:divBdr>
    </w:div>
    <w:div w:id="336927985">
      <w:bodyDiv w:val="1"/>
      <w:marLeft w:val="0"/>
      <w:marRight w:val="0"/>
      <w:marTop w:val="0"/>
      <w:marBottom w:val="0"/>
      <w:divBdr>
        <w:top w:val="none" w:sz="0" w:space="0" w:color="auto"/>
        <w:left w:val="none" w:sz="0" w:space="0" w:color="auto"/>
        <w:bottom w:val="none" w:sz="0" w:space="0" w:color="auto"/>
        <w:right w:val="none" w:sz="0" w:space="0" w:color="auto"/>
      </w:divBdr>
    </w:div>
    <w:div w:id="386338558">
      <w:bodyDiv w:val="1"/>
      <w:marLeft w:val="0"/>
      <w:marRight w:val="0"/>
      <w:marTop w:val="0"/>
      <w:marBottom w:val="0"/>
      <w:divBdr>
        <w:top w:val="none" w:sz="0" w:space="0" w:color="auto"/>
        <w:left w:val="none" w:sz="0" w:space="0" w:color="auto"/>
        <w:bottom w:val="none" w:sz="0" w:space="0" w:color="auto"/>
        <w:right w:val="none" w:sz="0" w:space="0" w:color="auto"/>
      </w:divBdr>
    </w:div>
    <w:div w:id="404499635">
      <w:bodyDiv w:val="1"/>
      <w:marLeft w:val="0"/>
      <w:marRight w:val="0"/>
      <w:marTop w:val="0"/>
      <w:marBottom w:val="0"/>
      <w:divBdr>
        <w:top w:val="none" w:sz="0" w:space="0" w:color="auto"/>
        <w:left w:val="none" w:sz="0" w:space="0" w:color="auto"/>
        <w:bottom w:val="none" w:sz="0" w:space="0" w:color="auto"/>
        <w:right w:val="none" w:sz="0" w:space="0" w:color="auto"/>
      </w:divBdr>
    </w:div>
    <w:div w:id="408163102">
      <w:bodyDiv w:val="1"/>
      <w:marLeft w:val="0"/>
      <w:marRight w:val="0"/>
      <w:marTop w:val="0"/>
      <w:marBottom w:val="0"/>
      <w:divBdr>
        <w:top w:val="none" w:sz="0" w:space="0" w:color="auto"/>
        <w:left w:val="none" w:sz="0" w:space="0" w:color="auto"/>
        <w:bottom w:val="none" w:sz="0" w:space="0" w:color="auto"/>
        <w:right w:val="none" w:sz="0" w:space="0" w:color="auto"/>
      </w:divBdr>
    </w:div>
    <w:div w:id="498086479">
      <w:bodyDiv w:val="1"/>
      <w:marLeft w:val="0"/>
      <w:marRight w:val="0"/>
      <w:marTop w:val="0"/>
      <w:marBottom w:val="0"/>
      <w:divBdr>
        <w:top w:val="none" w:sz="0" w:space="0" w:color="auto"/>
        <w:left w:val="none" w:sz="0" w:space="0" w:color="auto"/>
        <w:bottom w:val="none" w:sz="0" w:space="0" w:color="auto"/>
        <w:right w:val="none" w:sz="0" w:space="0" w:color="auto"/>
      </w:divBdr>
    </w:div>
    <w:div w:id="526060267">
      <w:bodyDiv w:val="1"/>
      <w:marLeft w:val="0"/>
      <w:marRight w:val="0"/>
      <w:marTop w:val="0"/>
      <w:marBottom w:val="0"/>
      <w:divBdr>
        <w:top w:val="none" w:sz="0" w:space="0" w:color="auto"/>
        <w:left w:val="none" w:sz="0" w:space="0" w:color="auto"/>
        <w:bottom w:val="none" w:sz="0" w:space="0" w:color="auto"/>
        <w:right w:val="none" w:sz="0" w:space="0" w:color="auto"/>
      </w:divBdr>
    </w:div>
    <w:div w:id="572005402">
      <w:bodyDiv w:val="1"/>
      <w:marLeft w:val="0"/>
      <w:marRight w:val="0"/>
      <w:marTop w:val="0"/>
      <w:marBottom w:val="0"/>
      <w:divBdr>
        <w:top w:val="none" w:sz="0" w:space="0" w:color="auto"/>
        <w:left w:val="none" w:sz="0" w:space="0" w:color="auto"/>
        <w:bottom w:val="none" w:sz="0" w:space="0" w:color="auto"/>
        <w:right w:val="none" w:sz="0" w:space="0" w:color="auto"/>
      </w:divBdr>
    </w:div>
    <w:div w:id="646982312">
      <w:bodyDiv w:val="1"/>
      <w:marLeft w:val="0"/>
      <w:marRight w:val="0"/>
      <w:marTop w:val="0"/>
      <w:marBottom w:val="0"/>
      <w:divBdr>
        <w:top w:val="none" w:sz="0" w:space="0" w:color="auto"/>
        <w:left w:val="none" w:sz="0" w:space="0" w:color="auto"/>
        <w:bottom w:val="none" w:sz="0" w:space="0" w:color="auto"/>
        <w:right w:val="none" w:sz="0" w:space="0" w:color="auto"/>
      </w:divBdr>
    </w:div>
    <w:div w:id="688609444">
      <w:bodyDiv w:val="1"/>
      <w:marLeft w:val="0"/>
      <w:marRight w:val="0"/>
      <w:marTop w:val="0"/>
      <w:marBottom w:val="0"/>
      <w:divBdr>
        <w:top w:val="none" w:sz="0" w:space="0" w:color="auto"/>
        <w:left w:val="none" w:sz="0" w:space="0" w:color="auto"/>
        <w:bottom w:val="none" w:sz="0" w:space="0" w:color="auto"/>
        <w:right w:val="none" w:sz="0" w:space="0" w:color="auto"/>
      </w:divBdr>
    </w:div>
    <w:div w:id="692460120">
      <w:bodyDiv w:val="1"/>
      <w:marLeft w:val="0"/>
      <w:marRight w:val="0"/>
      <w:marTop w:val="0"/>
      <w:marBottom w:val="0"/>
      <w:divBdr>
        <w:top w:val="none" w:sz="0" w:space="0" w:color="auto"/>
        <w:left w:val="none" w:sz="0" w:space="0" w:color="auto"/>
        <w:bottom w:val="none" w:sz="0" w:space="0" w:color="auto"/>
        <w:right w:val="none" w:sz="0" w:space="0" w:color="auto"/>
      </w:divBdr>
    </w:div>
    <w:div w:id="708799446">
      <w:bodyDiv w:val="1"/>
      <w:marLeft w:val="0"/>
      <w:marRight w:val="0"/>
      <w:marTop w:val="0"/>
      <w:marBottom w:val="0"/>
      <w:divBdr>
        <w:top w:val="none" w:sz="0" w:space="0" w:color="auto"/>
        <w:left w:val="none" w:sz="0" w:space="0" w:color="auto"/>
        <w:bottom w:val="none" w:sz="0" w:space="0" w:color="auto"/>
        <w:right w:val="none" w:sz="0" w:space="0" w:color="auto"/>
      </w:divBdr>
    </w:div>
    <w:div w:id="728380511">
      <w:bodyDiv w:val="1"/>
      <w:marLeft w:val="0"/>
      <w:marRight w:val="0"/>
      <w:marTop w:val="0"/>
      <w:marBottom w:val="0"/>
      <w:divBdr>
        <w:top w:val="none" w:sz="0" w:space="0" w:color="auto"/>
        <w:left w:val="none" w:sz="0" w:space="0" w:color="auto"/>
        <w:bottom w:val="none" w:sz="0" w:space="0" w:color="auto"/>
        <w:right w:val="none" w:sz="0" w:space="0" w:color="auto"/>
      </w:divBdr>
    </w:div>
    <w:div w:id="766733007">
      <w:bodyDiv w:val="1"/>
      <w:marLeft w:val="0"/>
      <w:marRight w:val="0"/>
      <w:marTop w:val="0"/>
      <w:marBottom w:val="0"/>
      <w:divBdr>
        <w:top w:val="none" w:sz="0" w:space="0" w:color="auto"/>
        <w:left w:val="none" w:sz="0" w:space="0" w:color="auto"/>
        <w:bottom w:val="none" w:sz="0" w:space="0" w:color="auto"/>
        <w:right w:val="none" w:sz="0" w:space="0" w:color="auto"/>
      </w:divBdr>
    </w:div>
    <w:div w:id="778255452">
      <w:bodyDiv w:val="1"/>
      <w:marLeft w:val="0"/>
      <w:marRight w:val="0"/>
      <w:marTop w:val="0"/>
      <w:marBottom w:val="0"/>
      <w:divBdr>
        <w:top w:val="none" w:sz="0" w:space="0" w:color="auto"/>
        <w:left w:val="none" w:sz="0" w:space="0" w:color="auto"/>
        <w:bottom w:val="none" w:sz="0" w:space="0" w:color="auto"/>
        <w:right w:val="none" w:sz="0" w:space="0" w:color="auto"/>
      </w:divBdr>
    </w:div>
    <w:div w:id="800029626">
      <w:bodyDiv w:val="1"/>
      <w:marLeft w:val="0"/>
      <w:marRight w:val="0"/>
      <w:marTop w:val="0"/>
      <w:marBottom w:val="0"/>
      <w:divBdr>
        <w:top w:val="none" w:sz="0" w:space="0" w:color="auto"/>
        <w:left w:val="none" w:sz="0" w:space="0" w:color="auto"/>
        <w:bottom w:val="none" w:sz="0" w:space="0" w:color="auto"/>
        <w:right w:val="none" w:sz="0" w:space="0" w:color="auto"/>
      </w:divBdr>
    </w:div>
    <w:div w:id="949320181">
      <w:bodyDiv w:val="1"/>
      <w:marLeft w:val="0"/>
      <w:marRight w:val="0"/>
      <w:marTop w:val="0"/>
      <w:marBottom w:val="0"/>
      <w:divBdr>
        <w:top w:val="none" w:sz="0" w:space="0" w:color="auto"/>
        <w:left w:val="none" w:sz="0" w:space="0" w:color="auto"/>
        <w:bottom w:val="none" w:sz="0" w:space="0" w:color="auto"/>
        <w:right w:val="none" w:sz="0" w:space="0" w:color="auto"/>
      </w:divBdr>
    </w:div>
    <w:div w:id="999432130">
      <w:bodyDiv w:val="1"/>
      <w:marLeft w:val="0"/>
      <w:marRight w:val="0"/>
      <w:marTop w:val="0"/>
      <w:marBottom w:val="0"/>
      <w:divBdr>
        <w:top w:val="none" w:sz="0" w:space="0" w:color="auto"/>
        <w:left w:val="none" w:sz="0" w:space="0" w:color="auto"/>
        <w:bottom w:val="none" w:sz="0" w:space="0" w:color="auto"/>
        <w:right w:val="none" w:sz="0" w:space="0" w:color="auto"/>
      </w:divBdr>
    </w:div>
    <w:div w:id="1047559636">
      <w:bodyDiv w:val="1"/>
      <w:marLeft w:val="0"/>
      <w:marRight w:val="0"/>
      <w:marTop w:val="0"/>
      <w:marBottom w:val="0"/>
      <w:divBdr>
        <w:top w:val="none" w:sz="0" w:space="0" w:color="auto"/>
        <w:left w:val="none" w:sz="0" w:space="0" w:color="auto"/>
        <w:bottom w:val="none" w:sz="0" w:space="0" w:color="auto"/>
        <w:right w:val="none" w:sz="0" w:space="0" w:color="auto"/>
      </w:divBdr>
    </w:div>
    <w:div w:id="1055544683">
      <w:bodyDiv w:val="1"/>
      <w:marLeft w:val="0"/>
      <w:marRight w:val="0"/>
      <w:marTop w:val="0"/>
      <w:marBottom w:val="0"/>
      <w:divBdr>
        <w:top w:val="none" w:sz="0" w:space="0" w:color="auto"/>
        <w:left w:val="none" w:sz="0" w:space="0" w:color="auto"/>
        <w:bottom w:val="none" w:sz="0" w:space="0" w:color="auto"/>
        <w:right w:val="none" w:sz="0" w:space="0" w:color="auto"/>
      </w:divBdr>
      <w:divsChild>
        <w:div w:id="1215969448">
          <w:marLeft w:val="0"/>
          <w:marRight w:val="0"/>
          <w:marTop w:val="0"/>
          <w:marBottom w:val="0"/>
          <w:divBdr>
            <w:top w:val="none" w:sz="0" w:space="0" w:color="auto"/>
            <w:left w:val="none" w:sz="0" w:space="0" w:color="auto"/>
            <w:bottom w:val="none" w:sz="0" w:space="0" w:color="auto"/>
            <w:right w:val="none" w:sz="0" w:space="0" w:color="auto"/>
          </w:divBdr>
        </w:div>
      </w:divsChild>
    </w:div>
    <w:div w:id="1156533681">
      <w:bodyDiv w:val="1"/>
      <w:marLeft w:val="0"/>
      <w:marRight w:val="0"/>
      <w:marTop w:val="0"/>
      <w:marBottom w:val="0"/>
      <w:divBdr>
        <w:top w:val="none" w:sz="0" w:space="0" w:color="auto"/>
        <w:left w:val="none" w:sz="0" w:space="0" w:color="auto"/>
        <w:bottom w:val="none" w:sz="0" w:space="0" w:color="auto"/>
        <w:right w:val="none" w:sz="0" w:space="0" w:color="auto"/>
      </w:divBdr>
    </w:div>
    <w:div w:id="1176069921">
      <w:bodyDiv w:val="1"/>
      <w:marLeft w:val="0"/>
      <w:marRight w:val="0"/>
      <w:marTop w:val="0"/>
      <w:marBottom w:val="0"/>
      <w:divBdr>
        <w:top w:val="none" w:sz="0" w:space="0" w:color="auto"/>
        <w:left w:val="none" w:sz="0" w:space="0" w:color="auto"/>
        <w:bottom w:val="none" w:sz="0" w:space="0" w:color="auto"/>
        <w:right w:val="none" w:sz="0" w:space="0" w:color="auto"/>
      </w:divBdr>
    </w:div>
    <w:div w:id="1205021616">
      <w:bodyDiv w:val="1"/>
      <w:marLeft w:val="0"/>
      <w:marRight w:val="0"/>
      <w:marTop w:val="0"/>
      <w:marBottom w:val="0"/>
      <w:divBdr>
        <w:top w:val="none" w:sz="0" w:space="0" w:color="auto"/>
        <w:left w:val="none" w:sz="0" w:space="0" w:color="auto"/>
        <w:bottom w:val="none" w:sz="0" w:space="0" w:color="auto"/>
        <w:right w:val="none" w:sz="0" w:space="0" w:color="auto"/>
      </w:divBdr>
    </w:div>
    <w:div w:id="1212225770">
      <w:bodyDiv w:val="1"/>
      <w:marLeft w:val="0"/>
      <w:marRight w:val="0"/>
      <w:marTop w:val="0"/>
      <w:marBottom w:val="0"/>
      <w:divBdr>
        <w:top w:val="none" w:sz="0" w:space="0" w:color="auto"/>
        <w:left w:val="none" w:sz="0" w:space="0" w:color="auto"/>
        <w:bottom w:val="none" w:sz="0" w:space="0" w:color="auto"/>
        <w:right w:val="none" w:sz="0" w:space="0" w:color="auto"/>
      </w:divBdr>
    </w:div>
    <w:div w:id="1214807567">
      <w:bodyDiv w:val="1"/>
      <w:marLeft w:val="0"/>
      <w:marRight w:val="0"/>
      <w:marTop w:val="0"/>
      <w:marBottom w:val="0"/>
      <w:divBdr>
        <w:top w:val="none" w:sz="0" w:space="0" w:color="auto"/>
        <w:left w:val="none" w:sz="0" w:space="0" w:color="auto"/>
        <w:bottom w:val="none" w:sz="0" w:space="0" w:color="auto"/>
        <w:right w:val="none" w:sz="0" w:space="0" w:color="auto"/>
      </w:divBdr>
    </w:div>
    <w:div w:id="1265069047">
      <w:bodyDiv w:val="1"/>
      <w:marLeft w:val="0"/>
      <w:marRight w:val="0"/>
      <w:marTop w:val="0"/>
      <w:marBottom w:val="0"/>
      <w:divBdr>
        <w:top w:val="none" w:sz="0" w:space="0" w:color="auto"/>
        <w:left w:val="none" w:sz="0" w:space="0" w:color="auto"/>
        <w:bottom w:val="none" w:sz="0" w:space="0" w:color="auto"/>
        <w:right w:val="none" w:sz="0" w:space="0" w:color="auto"/>
      </w:divBdr>
    </w:div>
    <w:div w:id="1349258921">
      <w:bodyDiv w:val="1"/>
      <w:marLeft w:val="0"/>
      <w:marRight w:val="0"/>
      <w:marTop w:val="0"/>
      <w:marBottom w:val="0"/>
      <w:divBdr>
        <w:top w:val="none" w:sz="0" w:space="0" w:color="auto"/>
        <w:left w:val="none" w:sz="0" w:space="0" w:color="auto"/>
        <w:bottom w:val="none" w:sz="0" w:space="0" w:color="auto"/>
        <w:right w:val="none" w:sz="0" w:space="0" w:color="auto"/>
      </w:divBdr>
    </w:div>
    <w:div w:id="1414280738">
      <w:bodyDiv w:val="1"/>
      <w:marLeft w:val="0"/>
      <w:marRight w:val="0"/>
      <w:marTop w:val="0"/>
      <w:marBottom w:val="0"/>
      <w:divBdr>
        <w:top w:val="none" w:sz="0" w:space="0" w:color="auto"/>
        <w:left w:val="none" w:sz="0" w:space="0" w:color="auto"/>
        <w:bottom w:val="none" w:sz="0" w:space="0" w:color="auto"/>
        <w:right w:val="none" w:sz="0" w:space="0" w:color="auto"/>
      </w:divBdr>
    </w:div>
    <w:div w:id="1610236279">
      <w:bodyDiv w:val="1"/>
      <w:marLeft w:val="0"/>
      <w:marRight w:val="0"/>
      <w:marTop w:val="0"/>
      <w:marBottom w:val="0"/>
      <w:divBdr>
        <w:top w:val="none" w:sz="0" w:space="0" w:color="auto"/>
        <w:left w:val="none" w:sz="0" w:space="0" w:color="auto"/>
        <w:bottom w:val="none" w:sz="0" w:space="0" w:color="auto"/>
        <w:right w:val="none" w:sz="0" w:space="0" w:color="auto"/>
      </w:divBdr>
    </w:div>
    <w:div w:id="1723677616">
      <w:bodyDiv w:val="1"/>
      <w:marLeft w:val="0"/>
      <w:marRight w:val="0"/>
      <w:marTop w:val="0"/>
      <w:marBottom w:val="0"/>
      <w:divBdr>
        <w:top w:val="none" w:sz="0" w:space="0" w:color="auto"/>
        <w:left w:val="none" w:sz="0" w:space="0" w:color="auto"/>
        <w:bottom w:val="none" w:sz="0" w:space="0" w:color="auto"/>
        <w:right w:val="none" w:sz="0" w:space="0" w:color="auto"/>
      </w:divBdr>
    </w:div>
    <w:div w:id="1797605184">
      <w:bodyDiv w:val="1"/>
      <w:marLeft w:val="0"/>
      <w:marRight w:val="0"/>
      <w:marTop w:val="0"/>
      <w:marBottom w:val="0"/>
      <w:divBdr>
        <w:top w:val="none" w:sz="0" w:space="0" w:color="auto"/>
        <w:left w:val="none" w:sz="0" w:space="0" w:color="auto"/>
        <w:bottom w:val="none" w:sz="0" w:space="0" w:color="auto"/>
        <w:right w:val="none" w:sz="0" w:space="0" w:color="auto"/>
      </w:divBdr>
    </w:div>
    <w:div w:id="1812288601">
      <w:bodyDiv w:val="1"/>
      <w:marLeft w:val="0"/>
      <w:marRight w:val="0"/>
      <w:marTop w:val="0"/>
      <w:marBottom w:val="0"/>
      <w:divBdr>
        <w:top w:val="none" w:sz="0" w:space="0" w:color="auto"/>
        <w:left w:val="none" w:sz="0" w:space="0" w:color="auto"/>
        <w:bottom w:val="none" w:sz="0" w:space="0" w:color="auto"/>
        <w:right w:val="none" w:sz="0" w:space="0" w:color="auto"/>
      </w:divBdr>
      <w:divsChild>
        <w:div w:id="83115897">
          <w:marLeft w:val="0"/>
          <w:marRight w:val="0"/>
          <w:marTop w:val="0"/>
          <w:marBottom w:val="0"/>
          <w:divBdr>
            <w:top w:val="none" w:sz="0" w:space="0" w:color="auto"/>
            <w:left w:val="none" w:sz="0" w:space="0" w:color="auto"/>
            <w:bottom w:val="none" w:sz="0" w:space="0" w:color="auto"/>
            <w:right w:val="none" w:sz="0" w:space="0" w:color="auto"/>
          </w:divBdr>
        </w:div>
        <w:div w:id="293606891">
          <w:marLeft w:val="0"/>
          <w:marRight w:val="0"/>
          <w:marTop w:val="0"/>
          <w:marBottom w:val="0"/>
          <w:divBdr>
            <w:top w:val="none" w:sz="0" w:space="0" w:color="auto"/>
            <w:left w:val="none" w:sz="0" w:space="0" w:color="auto"/>
            <w:bottom w:val="none" w:sz="0" w:space="0" w:color="auto"/>
            <w:right w:val="none" w:sz="0" w:space="0" w:color="auto"/>
          </w:divBdr>
        </w:div>
        <w:div w:id="1565288671">
          <w:marLeft w:val="0"/>
          <w:marRight w:val="0"/>
          <w:marTop w:val="0"/>
          <w:marBottom w:val="0"/>
          <w:divBdr>
            <w:top w:val="none" w:sz="0" w:space="0" w:color="auto"/>
            <w:left w:val="none" w:sz="0" w:space="0" w:color="auto"/>
            <w:bottom w:val="none" w:sz="0" w:space="0" w:color="auto"/>
            <w:right w:val="none" w:sz="0" w:space="0" w:color="auto"/>
          </w:divBdr>
        </w:div>
      </w:divsChild>
    </w:div>
    <w:div w:id="1817140602">
      <w:bodyDiv w:val="1"/>
      <w:marLeft w:val="0"/>
      <w:marRight w:val="0"/>
      <w:marTop w:val="0"/>
      <w:marBottom w:val="0"/>
      <w:divBdr>
        <w:top w:val="none" w:sz="0" w:space="0" w:color="auto"/>
        <w:left w:val="none" w:sz="0" w:space="0" w:color="auto"/>
        <w:bottom w:val="none" w:sz="0" w:space="0" w:color="auto"/>
        <w:right w:val="none" w:sz="0" w:space="0" w:color="auto"/>
      </w:divBdr>
    </w:div>
    <w:div w:id="1829247308">
      <w:bodyDiv w:val="1"/>
      <w:marLeft w:val="0"/>
      <w:marRight w:val="0"/>
      <w:marTop w:val="0"/>
      <w:marBottom w:val="0"/>
      <w:divBdr>
        <w:top w:val="none" w:sz="0" w:space="0" w:color="auto"/>
        <w:left w:val="none" w:sz="0" w:space="0" w:color="auto"/>
        <w:bottom w:val="none" w:sz="0" w:space="0" w:color="auto"/>
        <w:right w:val="none" w:sz="0" w:space="0" w:color="auto"/>
      </w:divBdr>
    </w:div>
    <w:div w:id="1863088139">
      <w:bodyDiv w:val="1"/>
      <w:marLeft w:val="0"/>
      <w:marRight w:val="0"/>
      <w:marTop w:val="0"/>
      <w:marBottom w:val="0"/>
      <w:divBdr>
        <w:top w:val="none" w:sz="0" w:space="0" w:color="auto"/>
        <w:left w:val="none" w:sz="0" w:space="0" w:color="auto"/>
        <w:bottom w:val="none" w:sz="0" w:space="0" w:color="auto"/>
        <w:right w:val="none" w:sz="0" w:space="0" w:color="auto"/>
      </w:divBdr>
    </w:div>
    <w:div w:id="2059550361">
      <w:bodyDiv w:val="1"/>
      <w:marLeft w:val="0"/>
      <w:marRight w:val="0"/>
      <w:marTop w:val="0"/>
      <w:marBottom w:val="0"/>
      <w:divBdr>
        <w:top w:val="none" w:sz="0" w:space="0" w:color="auto"/>
        <w:left w:val="none" w:sz="0" w:space="0" w:color="auto"/>
        <w:bottom w:val="none" w:sz="0" w:space="0" w:color="auto"/>
        <w:right w:val="none" w:sz="0" w:space="0" w:color="auto"/>
      </w:divBdr>
    </w:div>
    <w:div w:id="2075856061">
      <w:bodyDiv w:val="1"/>
      <w:marLeft w:val="0"/>
      <w:marRight w:val="0"/>
      <w:marTop w:val="0"/>
      <w:marBottom w:val="0"/>
      <w:divBdr>
        <w:top w:val="none" w:sz="0" w:space="0" w:color="auto"/>
        <w:left w:val="none" w:sz="0" w:space="0" w:color="auto"/>
        <w:bottom w:val="none" w:sz="0" w:space="0" w:color="auto"/>
        <w:right w:val="none" w:sz="0" w:space="0" w:color="auto"/>
      </w:divBdr>
    </w:div>
    <w:div w:id="2105565744">
      <w:bodyDiv w:val="1"/>
      <w:marLeft w:val="0"/>
      <w:marRight w:val="0"/>
      <w:marTop w:val="0"/>
      <w:marBottom w:val="0"/>
      <w:divBdr>
        <w:top w:val="none" w:sz="0" w:space="0" w:color="auto"/>
        <w:left w:val="none" w:sz="0" w:space="0" w:color="auto"/>
        <w:bottom w:val="none" w:sz="0" w:space="0" w:color="auto"/>
        <w:right w:val="none" w:sz="0" w:space="0" w:color="auto"/>
      </w:divBdr>
    </w:div>
    <w:div w:id="2108115644">
      <w:bodyDiv w:val="1"/>
      <w:marLeft w:val="0"/>
      <w:marRight w:val="0"/>
      <w:marTop w:val="0"/>
      <w:marBottom w:val="0"/>
      <w:divBdr>
        <w:top w:val="none" w:sz="0" w:space="0" w:color="auto"/>
        <w:left w:val="none" w:sz="0" w:space="0" w:color="auto"/>
        <w:bottom w:val="none" w:sz="0" w:space="0" w:color="auto"/>
        <w:right w:val="none" w:sz="0" w:space="0" w:color="auto"/>
      </w:divBdr>
    </w:div>
    <w:div w:id="2109232281">
      <w:bodyDiv w:val="1"/>
      <w:marLeft w:val="0"/>
      <w:marRight w:val="0"/>
      <w:marTop w:val="0"/>
      <w:marBottom w:val="0"/>
      <w:divBdr>
        <w:top w:val="none" w:sz="0" w:space="0" w:color="auto"/>
        <w:left w:val="none" w:sz="0" w:space="0" w:color="auto"/>
        <w:bottom w:val="none" w:sz="0" w:space="0" w:color="auto"/>
        <w:right w:val="none" w:sz="0" w:space="0" w:color="auto"/>
      </w:divBdr>
    </w:div>
    <w:div w:id="2132547350">
      <w:bodyDiv w:val="1"/>
      <w:marLeft w:val="0"/>
      <w:marRight w:val="0"/>
      <w:marTop w:val="0"/>
      <w:marBottom w:val="0"/>
      <w:divBdr>
        <w:top w:val="none" w:sz="0" w:space="0" w:color="auto"/>
        <w:left w:val="none" w:sz="0" w:space="0" w:color="auto"/>
        <w:bottom w:val="none" w:sz="0" w:space="0" w:color="auto"/>
        <w:right w:val="none" w:sz="0" w:space="0" w:color="auto"/>
      </w:divBdr>
    </w:div>
    <w:div w:id="2143423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tel:407-823-4815" TargetMode="External"/><Relationship Id="rId13" Type="http://schemas.openxmlformats.org/officeDocument/2006/relationships/hyperlink" Target="mailto:naveen.eluru@ucf.edu" TargetMode="External"/><Relationship Id="rId18" Type="http://schemas.openxmlformats.org/officeDocument/2006/relationships/image" Target="media/image2.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endnotes" Target="endnotes.xml"/><Relationship Id="rId12" Type="http://schemas.openxmlformats.org/officeDocument/2006/relationships/hyperlink" Target="tel:407-823-3315" TargetMode="External"/><Relationship Id="rId17" Type="http://schemas.openxmlformats.org/officeDocument/2006/relationships/header" Target="header2.xml"/><Relationship Id="rId25"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tel:407-823-4815" TargetMode="External"/><Relationship Id="rId24"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7.png"/><Relationship Id="rId10" Type="http://schemas.openxmlformats.org/officeDocument/2006/relationships/hyperlink" Target="mailto:sabreena.anowar@" TargetMode="External"/><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hyperlink" Target="tel:407-823-3315" TargetMode="External"/><Relationship Id="rId14" Type="http://schemas.openxmlformats.org/officeDocument/2006/relationships/header" Target="header1.xml"/><Relationship Id="rId22" Type="http://schemas.openxmlformats.org/officeDocument/2006/relationships/image" Target="media/image6.png"/><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7AE9D3-4DA4-47E3-BE09-269F4341B3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13267</TotalTime>
  <Pages>49</Pages>
  <Words>13991</Words>
  <Characters>79751</Characters>
  <Application>Microsoft Office Word</Application>
  <DocSecurity>0</DocSecurity>
  <Lines>664</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Sabreena Anowar</dc:creator>
  <cp:keywords/>
  <dc:description/>
  <cp:lastModifiedBy>Naveen Eluru</cp:lastModifiedBy>
  <cp:revision>143</cp:revision>
  <cp:lastPrinted>2017-03-30T06:15:00Z</cp:lastPrinted>
  <dcterms:created xsi:type="dcterms:W3CDTF">2017-03-27T00:00:00Z</dcterms:created>
  <dcterms:modified xsi:type="dcterms:W3CDTF">2017-10-19T03:25:00Z</dcterms:modified>
</cp:coreProperties>
</file>