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2D17F" w14:textId="670DFB84" w:rsidR="003060C8" w:rsidRPr="00497380" w:rsidRDefault="00C52799" w:rsidP="00707AAC">
      <w:pPr>
        <w:jc w:val="center"/>
        <w:rPr>
          <w:rFonts w:ascii="Times New Roman" w:hAnsi="Times New Roman" w:cs="Times New Roman"/>
          <w:b/>
        </w:rPr>
      </w:pPr>
      <w:bookmarkStart w:id="0" w:name="_GoBack"/>
      <w:bookmarkEnd w:id="0"/>
      <w:r w:rsidRPr="00497380">
        <w:rPr>
          <w:rFonts w:ascii="Times New Roman" w:hAnsi="Times New Roman" w:cs="Times New Roman"/>
          <w:b/>
        </w:rPr>
        <w:t>QUANTIFYING</w:t>
      </w:r>
      <w:r w:rsidR="00EE7376" w:rsidRPr="00497380">
        <w:rPr>
          <w:rFonts w:ascii="Times New Roman" w:hAnsi="Times New Roman" w:cs="Times New Roman"/>
          <w:b/>
        </w:rPr>
        <w:t xml:space="preserve"> THE </w:t>
      </w:r>
      <w:r w:rsidR="00707AAC" w:rsidRPr="00497380">
        <w:rPr>
          <w:rFonts w:ascii="Times New Roman" w:hAnsi="Times New Roman" w:cs="Times New Roman"/>
          <w:b/>
        </w:rPr>
        <w:t xml:space="preserve">EFFECTS OF INPUT AGGREGATION AND MODEL RANDOMNESS ON REGIONAL </w:t>
      </w:r>
      <w:r w:rsidR="002D5777" w:rsidRPr="00497380">
        <w:rPr>
          <w:rFonts w:ascii="Times New Roman" w:hAnsi="Times New Roman" w:cs="Times New Roman"/>
          <w:b/>
        </w:rPr>
        <w:t>TRANSPORT</w:t>
      </w:r>
      <w:r w:rsidR="002E6B44" w:rsidRPr="00497380">
        <w:rPr>
          <w:rFonts w:ascii="Times New Roman" w:hAnsi="Times New Roman" w:cs="Times New Roman"/>
          <w:b/>
        </w:rPr>
        <w:t>ATION</w:t>
      </w:r>
      <w:r w:rsidR="002D5777" w:rsidRPr="00497380">
        <w:rPr>
          <w:rFonts w:ascii="Times New Roman" w:hAnsi="Times New Roman" w:cs="Times New Roman"/>
          <w:b/>
        </w:rPr>
        <w:t xml:space="preserve"> </w:t>
      </w:r>
      <w:r w:rsidR="00EE7376" w:rsidRPr="00497380">
        <w:rPr>
          <w:rFonts w:ascii="Times New Roman" w:hAnsi="Times New Roman" w:cs="Times New Roman"/>
          <w:b/>
        </w:rPr>
        <w:t xml:space="preserve">EMISSION INVENTORIES </w:t>
      </w:r>
    </w:p>
    <w:p w14:paraId="76BBBE57" w14:textId="77777777" w:rsidR="000B1056" w:rsidRPr="00497380" w:rsidRDefault="000B1056" w:rsidP="005F27D8">
      <w:pPr>
        <w:rPr>
          <w:rFonts w:ascii="Times New Roman" w:hAnsi="Times New Roman" w:cs="Times New Roman"/>
          <w:b/>
        </w:rPr>
      </w:pPr>
    </w:p>
    <w:p w14:paraId="1B81FB34" w14:textId="77777777" w:rsidR="003060C8" w:rsidRPr="00497380" w:rsidRDefault="003060C8" w:rsidP="005F27D8">
      <w:pPr>
        <w:rPr>
          <w:rFonts w:ascii="Times New Roman" w:hAnsi="Times New Roman" w:cs="Times New Roman"/>
          <w:b/>
        </w:rPr>
      </w:pPr>
    </w:p>
    <w:p w14:paraId="648ECD6F" w14:textId="0A81291A" w:rsidR="00081ABB" w:rsidRPr="00497380" w:rsidRDefault="00081ABB" w:rsidP="005F27D8">
      <w:pPr>
        <w:jc w:val="center"/>
        <w:rPr>
          <w:rFonts w:ascii="Times New Roman" w:hAnsi="Times New Roman" w:cs="Times New Roman"/>
          <w:b/>
          <w:sz w:val="22"/>
          <w:szCs w:val="22"/>
        </w:rPr>
      </w:pPr>
      <w:r w:rsidRPr="00497380">
        <w:rPr>
          <w:rFonts w:ascii="Times New Roman" w:hAnsi="Times New Roman" w:cs="Times New Roman"/>
          <w:b/>
          <w:sz w:val="22"/>
          <w:szCs w:val="22"/>
        </w:rPr>
        <w:t xml:space="preserve">Timothy </w:t>
      </w:r>
      <w:proofErr w:type="spellStart"/>
      <w:r w:rsidRPr="00497380">
        <w:rPr>
          <w:rFonts w:ascii="Times New Roman" w:hAnsi="Times New Roman" w:cs="Times New Roman"/>
          <w:b/>
          <w:sz w:val="22"/>
          <w:szCs w:val="22"/>
        </w:rPr>
        <w:t>Sider</w:t>
      </w:r>
      <w:r w:rsidR="00054210" w:rsidRPr="00497380">
        <w:rPr>
          <w:rFonts w:ascii="Times New Roman" w:hAnsi="Times New Roman" w:cs="Times New Roman"/>
          <w:b/>
          <w:sz w:val="22"/>
          <w:szCs w:val="22"/>
          <w:vertAlign w:val="superscript"/>
        </w:rPr>
        <w:t>a</w:t>
      </w:r>
      <w:proofErr w:type="spellEnd"/>
      <w:r w:rsidR="001E014E" w:rsidRPr="00497380">
        <w:rPr>
          <w:rFonts w:ascii="Times New Roman" w:hAnsi="Times New Roman" w:cs="Times New Roman"/>
          <w:b/>
          <w:sz w:val="22"/>
          <w:szCs w:val="22"/>
        </w:rPr>
        <w:t xml:space="preserve">, </w:t>
      </w:r>
      <w:r w:rsidR="001E014E" w:rsidRPr="00497380">
        <w:rPr>
          <w:rFonts w:ascii="Times New Roman" w:hAnsi="Times New Roman" w:cs="Times New Roman"/>
          <w:b/>
          <w:sz w:val="22"/>
          <w:szCs w:val="22"/>
          <w:lang w:val="fr-FR"/>
        </w:rPr>
        <w:t>Gabriel Goulet-</w:t>
      </w:r>
      <w:proofErr w:type="spellStart"/>
      <w:r w:rsidR="001E014E" w:rsidRPr="00497380">
        <w:rPr>
          <w:rFonts w:ascii="Times New Roman" w:hAnsi="Times New Roman" w:cs="Times New Roman"/>
          <w:b/>
          <w:sz w:val="22"/>
          <w:szCs w:val="22"/>
          <w:lang w:val="fr-FR"/>
        </w:rPr>
        <w:t>Langlois</w:t>
      </w:r>
      <w:r w:rsidR="00054210" w:rsidRPr="00497380">
        <w:rPr>
          <w:rFonts w:ascii="Times New Roman" w:hAnsi="Times New Roman" w:cs="Times New Roman"/>
          <w:b/>
          <w:sz w:val="22"/>
          <w:szCs w:val="22"/>
          <w:vertAlign w:val="superscript"/>
          <w:lang w:val="fr-FR"/>
        </w:rPr>
        <w:t>b</w:t>
      </w:r>
      <w:proofErr w:type="spellEnd"/>
      <w:r w:rsidR="001E014E" w:rsidRPr="00497380">
        <w:rPr>
          <w:rFonts w:ascii="Times New Roman" w:hAnsi="Times New Roman" w:cs="Times New Roman"/>
          <w:b/>
          <w:sz w:val="22"/>
          <w:szCs w:val="22"/>
          <w:lang w:val="fr-FR"/>
        </w:rPr>
        <w:t xml:space="preserve">, Naveen </w:t>
      </w:r>
      <w:proofErr w:type="spellStart"/>
      <w:r w:rsidR="001E014E" w:rsidRPr="00497380">
        <w:rPr>
          <w:rFonts w:ascii="Times New Roman" w:hAnsi="Times New Roman" w:cs="Times New Roman"/>
          <w:b/>
          <w:sz w:val="22"/>
          <w:szCs w:val="22"/>
          <w:lang w:val="fr-FR"/>
        </w:rPr>
        <w:t>Eluru</w:t>
      </w:r>
      <w:r w:rsidR="00054210" w:rsidRPr="00497380">
        <w:rPr>
          <w:rFonts w:ascii="Times New Roman" w:hAnsi="Times New Roman" w:cs="Times New Roman"/>
          <w:b/>
          <w:sz w:val="22"/>
          <w:szCs w:val="22"/>
          <w:vertAlign w:val="superscript"/>
          <w:lang w:val="fr-FR"/>
        </w:rPr>
        <w:t>c</w:t>
      </w:r>
      <w:proofErr w:type="spellEnd"/>
      <w:r w:rsidR="001E014E" w:rsidRPr="00497380">
        <w:rPr>
          <w:rFonts w:ascii="Times New Roman" w:hAnsi="Times New Roman" w:cs="Times New Roman"/>
          <w:b/>
          <w:sz w:val="22"/>
          <w:szCs w:val="22"/>
          <w:lang w:val="fr-FR"/>
        </w:rPr>
        <w:t xml:space="preserve">, </w:t>
      </w:r>
      <w:r w:rsidR="001E014E" w:rsidRPr="00497380">
        <w:rPr>
          <w:rFonts w:ascii="Times New Roman" w:hAnsi="Times New Roman" w:cs="Times New Roman"/>
          <w:b/>
          <w:sz w:val="22"/>
          <w:szCs w:val="22"/>
        </w:rPr>
        <w:t xml:space="preserve">Marianne </w:t>
      </w:r>
      <w:proofErr w:type="spellStart"/>
      <w:r w:rsidR="001E014E" w:rsidRPr="00497380">
        <w:rPr>
          <w:rFonts w:ascii="Times New Roman" w:hAnsi="Times New Roman" w:cs="Times New Roman"/>
          <w:b/>
          <w:sz w:val="22"/>
          <w:szCs w:val="22"/>
        </w:rPr>
        <w:t>Hatzopoulou</w:t>
      </w:r>
      <w:r w:rsidR="00054210" w:rsidRPr="00497380">
        <w:rPr>
          <w:rFonts w:ascii="Times New Roman" w:hAnsi="Times New Roman" w:cs="Times New Roman"/>
          <w:b/>
          <w:sz w:val="22"/>
          <w:szCs w:val="22"/>
          <w:vertAlign w:val="superscript"/>
        </w:rPr>
        <w:t>d</w:t>
      </w:r>
      <w:proofErr w:type="spellEnd"/>
    </w:p>
    <w:p w14:paraId="2F136FDD" w14:textId="77777777" w:rsidR="001E014E" w:rsidRPr="00497380" w:rsidRDefault="001E014E" w:rsidP="005F27D8">
      <w:pPr>
        <w:rPr>
          <w:rFonts w:ascii="Times New Roman" w:hAnsi="Times New Roman" w:cs="Times New Roman"/>
          <w:sz w:val="22"/>
          <w:szCs w:val="22"/>
          <w:lang w:val="en-CA"/>
        </w:rPr>
      </w:pPr>
    </w:p>
    <w:p w14:paraId="11F4C915" w14:textId="569F5FB3" w:rsidR="00054210" w:rsidRPr="00497380" w:rsidRDefault="00216463" w:rsidP="005F27D8">
      <w:pPr>
        <w:rPr>
          <w:rFonts w:ascii="Times New Roman" w:hAnsi="Times New Roman" w:cs="Times New Roman"/>
          <w:sz w:val="22"/>
          <w:szCs w:val="22"/>
          <w:lang w:val="en-CA"/>
        </w:rPr>
      </w:pPr>
      <w:r w:rsidRPr="00497380">
        <w:rPr>
          <w:rFonts w:ascii="Times New Roman" w:hAnsi="Times New Roman" w:cs="Times New Roman"/>
          <w:sz w:val="22"/>
          <w:szCs w:val="22"/>
          <w:lang w:val="en-CA"/>
        </w:rPr>
        <w:tab/>
      </w:r>
    </w:p>
    <w:p w14:paraId="76D2F375" w14:textId="77777777" w:rsidR="00054210" w:rsidRPr="00497380" w:rsidRDefault="00054210" w:rsidP="00817459">
      <w:pPr>
        <w:jc w:val="center"/>
        <w:rPr>
          <w:rFonts w:ascii="Times New Roman" w:hAnsi="Times New Roman" w:cs="Times New Roman"/>
          <w:sz w:val="22"/>
          <w:szCs w:val="22"/>
          <w:lang w:val="en-CA"/>
        </w:rPr>
      </w:pPr>
    </w:p>
    <w:p w14:paraId="556C0978" w14:textId="50E7C1FC" w:rsidR="000916FD" w:rsidRPr="00497380" w:rsidRDefault="00054210" w:rsidP="00817459">
      <w:pPr>
        <w:jc w:val="center"/>
        <w:rPr>
          <w:rFonts w:ascii="Times New Roman" w:hAnsi="Times New Roman" w:cs="Times New Roman"/>
          <w:sz w:val="22"/>
          <w:szCs w:val="22"/>
          <w:lang w:val="en-CA"/>
        </w:rPr>
      </w:pPr>
      <w:proofErr w:type="gramStart"/>
      <w:r w:rsidRPr="00497380">
        <w:rPr>
          <w:rFonts w:ascii="Times New Roman" w:hAnsi="Times New Roman" w:cs="Times New Roman"/>
          <w:b/>
          <w:sz w:val="22"/>
          <w:szCs w:val="22"/>
          <w:vertAlign w:val="superscript"/>
          <w:lang w:val="en-CA"/>
        </w:rPr>
        <w:t>a</w:t>
      </w:r>
      <w:proofErr w:type="gramEnd"/>
      <w:r w:rsidRPr="00497380">
        <w:rPr>
          <w:rFonts w:ascii="Times New Roman" w:hAnsi="Times New Roman" w:cs="Times New Roman"/>
          <w:sz w:val="22"/>
          <w:szCs w:val="22"/>
          <w:lang w:val="en-CA"/>
        </w:rPr>
        <w:t xml:space="preserve"> </w:t>
      </w:r>
      <w:proofErr w:type="spellStart"/>
      <w:r w:rsidR="000916FD" w:rsidRPr="00497380">
        <w:rPr>
          <w:rFonts w:ascii="Times New Roman" w:hAnsi="Times New Roman" w:cs="Times New Roman"/>
          <w:sz w:val="22"/>
          <w:szCs w:val="22"/>
          <w:lang w:val="en-CA"/>
        </w:rPr>
        <w:t>M.Eng</w:t>
      </w:r>
      <w:proofErr w:type="spellEnd"/>
      <w:r w:rsidR="000916FD" w:rsidRPr="00497380">
        <w:rPr>
          <w:rFonts w:ascii="Times New Roman" w:hAnsi="Times New Roman" w:cs="Times New Roman"/>
          <w:sz w:val="22"/>
          <w:szCs w:val="22"/>
          <w:lang w:val="en-CA"/>
        </w:rPr>
        <w:t>. Candidate</w:t>
      </w:r>
    </w:p>
    <w:p w14:paraId="2CB41AE2" w14:textId="77777777" w:rsidR="000916FD" w:rsidRPr="00497380" w:rsidRDefault="000916FD" w:rsidP="00817459">
      <w:pPr>
        <w:jc w:val="center"/>
        <w:rPr>
          <w:rFonts w:ascii="Times New Roman" w:hAnsi="Times New Roman" w:cs="Times New Roman"/>
          <w:sz w:val="22"/>
          <w:szCs w:val="22"/>
          <w:lang w:val="en-CA"/>
        </w:rPr>
      </w:pPr>
      <w:r w:rsidRPr="00497380">
        <w:rPr>
          <w:rFonts w:ascii="Times New Roman" w:hAnsi="Times New Roman" w:cs="Times New Roman"/>
          <w:sz w:val="22"/>
          <w:szCs w:val="22"/>
          <w:lang w:val="en-CA"/>
        </w:rPr>
        <w:t>Department of Civil Engineering and Applied Mechanics, McGill University</w:t>
      </w:r>
    </w:p>
    <w:p w14:paraId="14782539" w14:textId="77777777" w:rsidR="000916FD" w:rsidRPr="00497380" w:rsidRDefault="000916FD" w:rsidP="00817459">
      <w:pPr>
        <w:jc w:val="center"/>
        <w:rPr>
          <w:rFonts w:ascii="Times New Roman" w:hAnsi="Times New Roman" w:cs="Times New Roman"/>
          <w:sz w:val="22"/>
          <w:szCs w:val="22"/>
          <w:lang w:val="en-CA"/>
        </w:rPr>
      </w:pPr>
      <w:r w:rsidRPr="00497380">
        <w:rPr>
          <w:rFonts w:ascii="Times New Roman" w:hAnsi="Times New Roman" w:cs="Times New Roman"/>
          <w:sz w:val="22"/>
          <w:szCs w:val="22"/>
          <w:lang w:val="en-CA"/>
        </w:rPr>
        <w:t xml:space="preserve">817 </w:t>
      </w:r>
      <w:proofErr w:type="spellStart"/>
      <w:r w:rsidRPr="00497380">
        <w:rPr>
          <w:rFonts w:ascii="Times New Roman" w:hAnsi="Times New Roman" w:cs="Times New Roman"/>
          <w:sz w:val="22"/>
          <w:szCs w:val="22"/>
          <w:lang w:val="en-CA"/>
        </w:rPr>
        <w:t>Sherbrooke</w:t>
      </w:r>
      <w:proofErr w:type="spellEnd"/>
      <w:r w:rsidRPr="00497380">
        <w:rPr>
          <w:rFonts w:ascii="Times New Roman" w:hAnsi="Times New Roman" w:cs="Times New Roman"/>
          <w:sz w:val="22"/>
          <w:szCs w:val="22"/>
          <w:lang w:val="en-CA"/>
        </w:rPr>
        <w:t xml:space="preserve"> St. W., Room 492</w:t>
      </w:r>
    </w:p>
    <w:p w14:paraId="6038BC5E" w14:textId="77777777" w:rsidR="000916FD" w:rsidRPr="00497380" w:rsidRDefault="000916FD" w:rsidP="00817459">
      <w:pPr>
        <w:jc w:val="center"/>
        <w:rPr>
          <w:rFonts w:ascii="Times New Roman" w:hAnsi="Times New Roman" w:cs="Times New Roman"/>
          <w:sz w:val="22"/>
          <w:szCs w:val="22"/>
          <w:lang w:val="en-CA"/>
        </w:rPr>
      </w:pPr>
      <w:r w:rsidRPr="00497380">
        <w:rPr>
          <w:rFonts w:ascii="Times New Roman" w:hAnsi="Times New Roman" w:cs="Times New Roman"/>
          <w:sz w:val="22"/>
          <w:szCs w:val="22"/>
          <w:lang w:val="en-CA"/>
        </w:rPr>
        <w:t>Montréal, Québec, H3A 2K6, Canada</w:t>
      </w:r>
    </w:p>
    <w:p w14:paraId="7B9F58FB" w14:textId="77777777" w:rsidR="000916FD" w:rsidRPr="00497380" w:rsidRDefault="000916FD" w:rsidP="00817459">
      <w:pPr>
        <w:jc w:val="center"/>
        <w:rPr>
          <w:rFonts w:ascii="Times New Roman" w:hAnsi="Times New Roman" w:cs="Times New Roman"/>
          <w:sz w:val="22"/>
          <w:szCs w:val="22"/>
          <w:lang w:val="fr-CA"/>
        </w:rPr>
      </w:pPr>
      <w:r w:rsidRPr="00497380">
        <w:rPr>
          <w:rFonts w:ascii="Times New Roman" w:hAnsi="Times New Roman" w:cs="Times New Roman"/>
          <w:sz w:val="22"/>
          <w:szCs w:val="22"/>
          <w:lang w:val="fr-CA"/>
        </w:rPr>
        <w:t>Tel: 514-398-6935, Fax: 514-398-7361</w:t>
      </w:r>
    </w:p>
    <w:p w14:paraId="2B259889" w14:textId="77777777" w:rsidR="000916FD" w:rsidRPr="00497380" w:rsidRDefault="000916FD" w:rsidP="00817459">
      <w:pPr>
        <w:jc w:val="center"/>
        <w:rPr>
          <w:rFonts w:ascii="Times New Roman" w:hAnsi="Times New Roman" w:cs="Times New Roman"/>
          <w:sz w:val="22"/>
          <w:szCs w:val="22"/>
          <w:lang w:val="fr-CA"/>
        </w:rPr>
      </w:pPr>
      <w:r w:rsidRPr="00497380">
        <w:rPr>
          <w:rFonts w:ascii="Times New Roman" w:hAnsi="Times New Roman" w:cs="Times New Roman"/>
          <w:sz w:val="22"/>
          <w:szCs w:val="22"/>
          <w:lang w:val="fr-CA"/>
        </w:rPr>
        <w:t>E</w:t>
      </w:r>
      <w:r w:rsidR="00B33E8C" w:rsidRPr="00497380">
        <w:rPr>
          <w:rFonts w:ascii="Times New Roman" w:hAnsi="Times New Roman" w:cs="Times New Roman"/>
          <w:sz w:val="22"/>
          <w:szCs w:val="22"/>
          <w:lang w:val="fr-CA"/>
        </w:rPr>
        <w:t>-</w:t>
      </w:r>
      <w:r w:rsidRPr="00497380">
        <w:rPr>
          <w:rFonts w:ascii="Times New Roman" w:hAnsi="Times New Roman" w:cs="Times New Roman"/>
          <w:sz w:val="22"/>
          <w:szCs w:val="22"/>
          <w:lang w:val="fr-CA"/>
        </w:rPr>
        <w:t>mail: timothy.sider@mail.mcgill.ca</w:t>
      </w:r>
    </w:p>
    <w:p w14:paraId="5C598347" w14:textId="77777777" w:rsidR="00F17D6E" w:rsidRPr="00497380" w:rsidRDefault="00F17D6E" w:rsidP="00817459">
      <w:pPr>
        <w:jc w:val="center"/>
        <w:rPr>
          <w:rFonts w:ascii="Times New Roman" w:hAnsi="Times New Roman" w:cs="Times New Roman"/>
          <w:sz w:val="22"/>
          <w:szCs w:val="22"/>
          <w:lang w:val="fr-FR"/>
        </w:rPr>
      </w:pPr>
    </w:p>
    <w:p w14:paraId="480310F1" w14:textId="2B830176" w:rsidR="00F00B8B" w:rsidRPr="00497380" w:rsidRDefault="00054210" w:rsidP="00817459">
      <w:pPr>
        <w:jc w:val="center"/>
        <w:rPr>
          <w:rFonts w:ascii="Times New Roman" w:hAnsi="Times New Roman" w:cs="Times New Roman"/>
          <w:sz w:val="22"/>
          <w:szCs w:val="22"/>
          <w:lang w:val="en-CA"/>
        </w:rPr>
      </w:pPr>
      <w:proofErr w:type="gramStart"/>
      <w:r w:rsidRPr="00497380">
        <w:rPr>
          <w:rFonts w:ascii="Times New Roman" w:hAnsi="Times New Roman" w:cs="Times New Roman"/>
          <w:b/>
          <w:sz w:val="22"/>
          <w:szCs w:val="22"/>
          <w:vertAlign w:val="superscript"/>
          <w:lang w:val="en-CA"/>
        </w:rPr>
        <w:t>b</w:t>
      </w:r>
      <w:proofErr w:type="gramEnd"/>
      <w:r w:rsidRPr="00497380">
        <w:rPr>
          <w:rFonts w:ascii="Times New Roman" w:hAnsi="Times New Roman" w:cs="Times New Roman"/>
          <w:sz w:val="22"/>
          <w:szCs w:val="22"/>
          <w:lang w:val="en-CA"/>
        </w:rPr>
        <w:t xml:space="preserve"> </w:t>
      </w:r>
      <w:r w:rsidR="00F00B8B" w:rsidRPr="00497380">
        <w:rPr>
          <w:rFonts w:ascii="Times New Roman" w:hAnsi="Times New Roman" w:cs="Times New Roman"/>
          <w:sz w:val="22"/>
          <w:szCs w:val="22"/>
          <w:lang w:val="en-CA"/>
        </w:rPr>
        <w:t>B.Eng. Candidate</w:t>
      </w:r>
    </w:p>
    <w:p w14:paraId="38ADBF4C" w14:textId="77777777" w:rsidR="00F00B8B" w:rsidRPr="00497380" w:rsidRDefault="00F00B8B" w:rsidP="00817459">
      <w:pPr>
        <w:jc w:val="center"/>
        <w:rPr>
          <w:rFonts w:ascii="Times New Roman" w:hAnsi="Times New Roman" w:cs="Times New Roman"/>
          <w:sz w:val="22"/>
          <w:szCs w:val="22"/>
          <w:lang w:val="en-CA"/>
        </w:rPr>
      </w:pPr>
      <w:r w:rsidRPr="00497380">
        <w:rPr>
          <w:rFonts w:ascii="Times New Roman" w:hAnsi="Times New Roman" w:cs="Times New Roman"/>
          <w:sz w:val="22"/>
          <w:szCs w:val="22"/>
          <w:lang w:val="en-CA"/>
        </w:rPr>
        <w:t>Department of Civil Engineering and Applied Mechanics, McGill University</w:t>
      </w:r>
    </w:p>
    <w:p w14:paraId="7C90A6F7" w14:textId="77777777" w:rsidR="00F00B8B" w:rsidRPr="00497380" w:rsidRDefault="00F00B8B" w:rsidP="00817459">
      <w:pPr>
        <w:jc w:val="center"/>
        <w:rPr>
          <w:rFonts w:ascii="Times New Roman" w:hAnsi="Times New Roman" w:cs="Times New Roman"/>
          <w:sz w:val="22"/>
          <w:szCs w:val="22"/>
          <w:lang w:val="en-CA"/>
        </w:rPr>
      </w:pPr>
      <w:r w:rsidRPr="00497380">
        <w:rPr>
          <w:rFonts w:ascii="Times New Roman" w:hAnsi="Times New Roman" w:cs="Times New Roman"/>
          <w:sz w:val="22"/>
          <w:szCs w:val="22"/>
          <w:lang w:val="en-CA"/>
        </w:rPr>
        <w:t xml:space="preserve">817 </w:t>
      </w:r>
      <w:proofErr w:type="spellStart"/>
      <w:r w:rsidRPr="00497380">
        <w:rPr>
          <w:rFonts w:ascii="Times New Roman" w:hAnsi="Times New Roman" w:cs="Times New Roman"/>
          <w:sz w:val="22"/>
          <w:szCs w:val="22"/>
          <w:lang w:val="en-CA"/>
        </w:rPr>
        <w:t>Sherbrooke</w:t>
      </w:r>
      <w:proofErr w:type="spellEnd"/>
      <w:r w:rsidRPr="00497380">
        <w:rPr>
          <w:rFonts w:ascii="Times New Roman" w:hAnsi="Times New Roman" w:cs="Times New Roman"/>
          <w:sz w:val="22"/>
          <w:szCs w:val="22"/>
          <w:lang w:val="en-CA"/>
        </w:rPr>
        <w:t xml:space="preserve"> St. W., Room 492</w:t>
      </w:r>
    </w:p>
    <w:p w14:paraId="54624232" w14:textId="77777777" w:rsidR="00F00B8B" w:rsidRPr="00497380" w:rsidRDefault="00F00B8B" w:rsidP="00817459">
      <w:pPr>
        <w:jc w:val="center"/>
        <w:rPr>
          <w:rFonts w:ascii="Times New Roman" w:hAnsi="Times New Roman" w:cs="Times New Roman"/>
          <w:sz w:val="22"/>
          <w:szCs w:val="22"/>
          <w:lang w:val="en-CA"/>
        </w:rPr>
      </w:pPr>
      <w:r w:rsidRPr="00497380">
        <w:rPr>
          <w:rFonts w:ascii="Times New Roman" w:hAnsi="Times New Roman" w:cs="Times New Roman"/>
          <w:sz w:val="22"/>
          <w:szCs w:val="22"/>
          <w:lang w:val="en-CA"/>
        </w:rPr>
        <w:t>Montréal, Québec, H3A 2K6, Canada</w:t>
      </w:r>
    </w:p>
    <w:p w14:paraId="58926ABA" w14:textId="77777777" w:rsidR="00F00B8B" w:rsidRPr="00497380" w:rsidRDefault="00F00B8B" w:rsidP="00817459">
      <w:pPr>
        <w:jc w:val="center"/>
        <w:rPr>
          <w:rFonts w:ascii="Times New Roman" w:hAnsi="Times New Roman" w:cs="Times New Roman"/>
          <w:sz w:val="22"/>
          <w:szCs w:val="22"/>
          <w:lang w:val="fr-CA"/>
        </w:rPr>
      </w:pPr>
      <w:r w:rsidRPr="00497380">
        <w:rPr>
          <w:rFonts w:ascii="Times New Roman" w:hAnsi="Times New Roman" w:cs="Times New Roman"/>
          <w:sz w:val="22"/>
          <w:szCs w:val="22"/>
          <w:lang w:val="fr-CA"/>
        </w:rPr>
        <w:t>Tel: 514-398-6935, Fax: 514-398-7361</w:t>
      </w:r>
    </w:p>
    <w:p w14:paraId="0415575D" w14:textId="77777777" w:rsidR="00F00B8B" w:rsidRPr="00497380" w:rsidRDefault="00F00B8B" w:rsidP="00817459">
      <w:pPr>
        <w:jc w:val="center"/>
        <w:rPr>
          <w:rFonts w:ascii="Times New Roman" w:hAnsi="Times New Roman" w:cs="Times New Roman"/>
          <w:sz w:val="22"/>
          <w:szCs w:val="22"/>
          <w:lang w:val="fr-CA"/>
        </w:rPr>
      </w:pPr>
      <w:r w:rsidRPr="00497380">
        <w:rPr>
          <w:rFonts w:ascii="Times New Roman" w:hAnsi="Times New Roman" w:cs="Times New Roman"/>
          <w:sz w:val="22"/>
          <w:szCs w:val="22"/>
          <w:lang w:val="fr-CA"/>
        </w:rPr>
        <w:t>E-mail: gabriel.goulet-langlois@mail.mcgill.ca</w:t>
      </w:r>
    </w:p>
    <w:p w14:paraId="41C52C94" w14:textId="77777777" w:rsidR="00A20AE4" w:rsidRPr="00497380" w:rsidRDefault="00A20AE4" w:rsidP="00817459">
      <w:pPr>
        <w:jc w:val="center"/>
        <w:rPr>
          <w:rFonts w:ascii="Times New Roman" w:hAnsi="Times New Roman" w:cs="Times New Roman"/>
          <w:sz w:val="22"/>
          <w:szCs w:val="22"/>
          <w:lang w:val="fr-FR"/>
        </w:rPr>
      </w:pPr>
    </w:p>
    <w:p w14:paraId="32BD4849" w14:textId="541D0BAE" w:rsidR="00B33E8C" w:rsidRPr="00497380" w:rsidRDefault="00054210" w:rsidP="00817459">
      <w:pPr>
        <w:jc w:val="center"/>
        <w:rPr>
          <w:rFonts w:ascii="Times New Roman" w:hAnsi="Times New Roman" w:cs="Times New Roman"/>
          <w:sz w:val="22"/>
          <w:szCs w:val="22"/>
          <w:lang w:val="en-CA"/>
        </w:rPr>
      </w:pPr>
      <w:proofErr w:type="gramStart"/>
      <w:r w:rsidRPr="00497380">
        <w:rPr>
          <w:rFonts w:ascii="Times New Roman" w:hAnsi="Times New Roman" w:cs="Times New Roman"/>
          <w:b/>
          <w:sz w:val="22"/>
          <w:szCs w:val="22"/>
          <w:vertAlign w:val="superscript"/>
          <w:lang w:val="en-CA"/>
        </w:rPr>
        <w:t>c</w:t>
      </w:r>
      <w:proofErr w:type="gramEnd"/>
      <w:r w:rsidRPr="00497380">
        <w:rPr>
          <w:rFonts w:ascii="Times New Roman" w:hAnsi="Times New Roman" w:cs="Times New Roman"/>
          <w:sz w:val="22"/>
          <w:szCs w:val="22"/>
          <w:lang w:val="en-CA"/>
        </w:rPr>
        <w:t xml:space="preserve"> </w:t>
      </w:r>
      <w:r w:rsidR="00B33E8C" w:rsidRPr="00497380">
        <w:rPr>
          <w:rFonts w:ascii="Times New Roman" w:hAnsi="Times New Roman" w:cs="Times New Roman"/>
          <w:sz w:val="22"/>
          <w:szCs w:val="22"/>
          <w:lang w:val="en-CA"/>
        </w:rPr>
        <w:t>Ass</w:t>
      </w:r>
      <w:r w:rsidR="00147BF6">
        <w:rPr>
          <w:rFonts w:ascii="Times New Roman" w:hAnsi="Times New Roman" w:cs="Times New Roman"/>
          <w:sz w:val="22"/>
          <w:szCs w:val="22"/>
          <w:lang w:val="en-CA"/>
        </w:rPr>
        <w:t xml:space="preserve">ociate </w:t>
      </w:r>
      <w:r w:rsidR="00B33E8C" w:rsidRPr="00497380">
        <w:rPr>
          <w:rFonts w:ascii="Times New Roman" w:hAnsi="Times New Roman" w:cs="Times New Roman"/>
          <w:sz w:val="22"/>
          <w:szCs w:val="22"/>
          <w:lang w:val="en-CA"/>
        </w:rPr>
        <w:t>Professor</w:t>
      </w:r>
    </w:p>
    <w:p w14:paraId="15F4A474" w14:textId="40A1B02E" w:rsidR="00147BF6" w:rsidRPr="00147BF6" w:rsidRDefault="00147BF6" w:rsidP="00147BF6">
      <w:pPr>
        <w:jc w:val="center"/>
        <w:rPr>
          <w:rFonts w:ascii="Times New Roman" w:hAnsi="Times New Roman" w:cs="Times New Roman"/>
          <w:sz w:val="22"/>
          <w:szCs w:val="22"/>
          <w:lang w:val="en-CA"/>
        </w:rPr>
      </w:pPr>
      <w:r w:rsidRPr="00147BF6">
        <w:rPr>
          <w:rFonts w:ascii="Times New Roman" w:hAnsi="Times New Roman" w:cs="Times New Roman"/>
          <w:sz w:val="22"/>
          <w:szCs w:val="22"/>
          <w:lang w:val="en-CA"/>
        </w:rPr>
        <w:t>Department of Civil, Environment</w:t>
      </w:r>
      <w:r>
        <w:rPr>
          <w:rFonts w:ascii="Times New Roman" w:hAnsi="Times New Roman" w:cs="Times New Roman"/>
          <w:sz w:val="22"/>
          <w:szCs w:val="22"/>
          <w:lang w:val="en-CA"/>
        </w:rPr>
        <w:t xml:space="preserve">al and Construction Engineering, </w:t>
      </w:r>
      <w:r w:rsidRPr="00147BF6">
        <w:rPr>
          <w:rFonts w:ascii="Times New Roman" w:hAnsi="Times New Roman" w:cs="Times New Roman"/>
          <w:sz w:val="22"/>
          <w:szCs w:val="22"/>
          <w:lang w:val="en-CA"/>
        </w:rPr>
        <w:t>University of Central Florida</w:t>
      </w:r>
    </w:p>
    <w:p w14:paraId="15F0B2C0" w14:textId="77777777" w:rsidR="00147BF6" w:rsidRDefault="00147BF6" w:rsidP="00147BF6">
      <w:pPr>
        <w:jc w:val="center"/>
        <w:rPr>
          <w:rFonts w:ascii="Times New Roman" w:hAnsi="Times New Roman" w:cs="Times New Roman"/>
          <w:sz w:val="22"/>
          <w:szCs w:val="22"/>
          <w:lang w:val="en-CA"/>
        </w:rPr>
      </w:pPr>
      <w:r w:rsidRPr="00147BF6">
        <w:rPr>
          <w:rFonts w:ascii="Times New Roman" w:hAnsi="Times New Roman" w:cs="Times New Roman"/>
          <w:sz w:val="22"/>
          <w:szCs w:val="22"/>
          <w:lang w:val="en-CA"/>
        </w:rPr>
        <w:t xml:space="preserve">12800 Pegasus Drive, Room 301D, </w:t>
      </w:r>
    </w:p>
    <w:p w14:paraId="6555A57E" w14:textId="4E0621A7" w:rsidR="00147BF6" w:rsidRPr="00147BF6" w:rsidRDefault="00147BF6" w:rsidP="00147BF6">
      <w:pPr>
        <w:jc w:val="center"/>
        <w:rPr>
          <w:rFonts w:ascii="Times New Roman" w:hAnsi="Times New Roman" w:cs="Times New Roman"/>
          <w:sz w:val="22"/>
          <w:szCs w:val="22"/>
          <w:lang w:val="en-CA"/>
        </w:rPr>
      </w:pPr>
      <w:r w:rsidRPr="00147BF6">
        <w:rPr>
          <w:rFonts w:ascii="Times New Roman" w:hAnsi="Times New Roman" w:cs="Times New Roman"/>
          <w:sz w:val="22"/>
          <w:szCs w:val="22"/>
          <w:lang w:val="en-CA"/>
        </w:rPr>
        <w:t>Orlando, Florida 32816, USA</w:t>
      </w:r>
    </w:p>
    <w:p w14:paraId="79CBD983" w14:textId="77777777" w:rsidR="00147BF6" w:rsidRDefault="00147BF6" w:rsidP="00147BF6">
      <w:pPr>
        <w:jc w:val="center"/>
        <w:rPr>
          <w:rFonts w:ascii="Times New Roman" w:hAnsi="Times New Roman" w:cs="Times New Roman"/>
          <w:sz w:val="22"/>
          <w:szCs w:val="22"/>
          <w:lang w:val="en-CA"/>
        </w:rPr>
      </w:pPr>
      <w:r>
        <w:rPr>
          <w:rFonts w:ascii="Times New Roman" w:hAnsi="Times New Roman" w:cs="Times New Roman"/>
          <w:sz w:val="22"/>
          <w:szCs w:val="22"/>
          <w:lang w:val="en-CA"/>
        </w:rPr>
        <w:t>Tel</w:t>
      </w:r>
      <w:r w:rsidRPr="00147BF6">
        <w:rPr>
          <w:rFonts w:ascii="Times New Roman" w:hAnsi="Times New Roman" w:cs="Times New Roman"/>
          <w:sz w:val="22"/>
          <w:szCs w:val="22"/>
          <w:lang w:val="en-CA"/>
        </w:rPr>
        <w:t>: 407-823-4815</w:t>
      </w:r>
      <w:r>
        <w:rPr>
          <w:rFonts w:ascii="Times New Roman" w:hAnsi="Times New Roman" w:cs="Times New Roman"/>
          <w:sz w:val="22"/>
          <w:szCs w:val="22"/>
          <w:lang w:val="en-CA"/>
        </w:rPr>
        <w:t>,</w:t>
      </w:r>
      <w:r w:rsidRPr="00147BF6">
        <w:rPr>
          <w:rFonts w:ascii="Times New Roman" w:hAnsi="Times New Roman" w:cs="Times New Roman"/>
          <w:sz w:val="22"/>
          <w:szCs w:val="22"/>
          <w:lang w:val="en-CA"/>
        </w:rPr>
        <w:t xml:space="preserve"> Fax: 407-823-3315 </w:t>
      </w:r>
    </w:p>
    <w:p w14:paraId="47618C0D" w14:textId="200419BD" w:rsidR="00F17D6E" w:rsidRPr="00497380" w:rsidRDefault="00147BF6" w:rsidP="00147BF6">
      <w:pPr>
        <w:jc w:val="center"/>
        <w:rPr>
          <w:rFonts w:ascii="Times New Roman" w:hAnsi="Times New Roman" w:cs="Times New Roman"/>
          <w:sz w:val="22"/>
          <w:szCs w:val="22"/>
          <w:lang w:val="en-CA"/>
        </w:rPr>
      </w:pPr>
      <w:r>
        <w:rPr>
          <w:rFonts w:ascii="Times New Roman" w:hAnsi="Times New Roman" w:cs="Times New Roman"/>
          <w:sz w:val="22"/>
          <w:szCs w:val="22"/>
          <w:lang w:val="en-CA"/>
        </w:rPr>
        <w:t>E-mail: naveen.eluru@ucf.edu</w:t>
      </w:r>
    </w:p>
    <w:p w14:paraId="04469C47" w14:textId="77777777" w:rsidR="00A20AE4" w:rsidRPr="00497380" w:rsidRDefault="00A20AE4" w:rsidP="00817459">
      <w:pPr>
        <w:jc w:val="center"/>
        <w:rPr>
          <w:rFonts w:ascii="Times New Roman" w:hAnsi="Times New Roman" w:cs="Times New Roman"/>
          <w:sz w:val="22"/>
          <w:szCs w:val="22"/>
        </w:rPr>
      </w:pPr>
    </w:p>
    <w:p w14:paraId="4A155FDE" w14:textId="5C0A34FC" w:rsidR="00A20AE4" w:rsidRPr="00497380" w:rsidRDefault="00054210" w:rsidP="00817459">
      <w:pPr>
        <w:jc w:val="center"/>
        <w:rPr>
          <w:rFonts w:ascii="Times New Roman" w:hAnsi="Times New Roman" w:cs="Times New Roman"/>
          <w:bCs/>
          <w:sz w:val="22"/>
          <w:szCs w:val="22"/>
          <w:lang w:val="en-CA"/>
        </w:rPr>
      </w:pPr>
      <w:proofErr w:type="gramStart"/>
      <w:r w:rsidRPr="00497380">
        <w:rPr>
          <w:rFonts w:ascii="Times New Roman" w:hAnsi="Times New Roman" w:cs="Times New Roman"/>
          <w:b/>
          <w:bCs/>
          <w:sz w:val="22"/>
          <w:szCs w:val="22"/>
          <w:vertAlign w:val="superscript"/>
          <w:lang w:val="en-CA"/>
        </w:rPr>
        <w:t>d</w:t>
      </w:r>
      <w:proofErr w:type="gramEnd"/>
      <w:r w:rsidR="004214F9" w:rsidRPr="00497380">
        <w:rPr>
          <w:rFonts w:ascii="Times New Roman" w:hAnsi="Times New Roman" w:cs="Times New Roman"/>
          <w:bCs/>
          <w:sz w:val="22"/>
          <w:szCs w:val="22"/>
          <w:lang w:val="en-CA"/>
        </w:rPr>
        <w:t xml:space="preserve"> </w:t>
      </w:r>
      <w:r w:rsidR="00A20AE4" w:rsidRPr="00497380">
        <w:rPr>
          <w:rFonts w:ascii="Times New Roman" w:hAnsi="Times New Roman" w:cs="Times New Roman"/>
          <w:bCs/>
          <w:sz w:val="22"/>
          <w:szCs w:val="22"/>
          <w:lang w:val="en-CA"/>
        </w:rPr>
        <w:t>Assistant Professor</w:t>
      </w:r>
      <w:r w:rsidR="00276C1E" w:rsidRPr="00497380">
        <w:rPr>
          <w:rFonts w:ascii="Times New Roman" w:hAnsi="Times New Roman" w:cs="Times New Roman"/>
          <w:bCs/>
          <w:sz w:val="22"/>
          <w:szCs w:val="22"/>
          <w:lang w:val="en-CA"/>
        </w:rPr>
        <w:t xml:space="preserve"> (Corresponding Author)</w:t>
      </w:r>
    </w:p>
    <w:p w14:paraId="310BA529" w14:textId="77777777" w:rsidR="00A20AE4" w:rsidRPr="00497380" w:rsidRDefault="00A20AE4" w:rsidP="00817459">
      <w:pPr>
        <w:jc w:val="center"/>
        <w:rPr>
          <w:rFonts w:ascii="Times New Roman" w:hAnsi="Times New Roman" w:cs="Times New Roman"/>
          <w:sz w:val="22"/>
          <w:szCs w:val="22"/>
          <w:lang w:val="en-CA"/>
        </w:rPr>
      </w:pPr>
      <w:r w:rsidRPr="00497380">
        <w:rPr>
          <w:rFonts w:ascii="Times New Roman" w:hAnsi="Times New Roman" w:cs="Times New Roman"/>
          <w:sz w:val="22"/>
          <w:szCs w:val="22"/>
          <w:lang w:val="en-CA"/>
        </w:rPr>
        <w:t>Department of Civil Engineering and Applied Mechanics, McGill University</w:t>
      </w:r>
    </w:p>
    <w:p w14:paraId="26CBE3BF" w14:textId="77777777" w:rsidR="00A20AE4" w:rsidRPr="00497380" w:rsidRDefault="00A20AE4" w:rsidP="00817459">
      <w:pPr>
        <w:jc w:val="center"/>
        <w:rPr>
          <w:rFonts w:ascii="Times New Roman" w:hAnsi="Times New Roman" w:cs="Times New Roman"/>
          <w:sz w:val="22"/>
          <w:szCs w:val="22"/>
          <w:lang w:val="en-CA"/>
        </w:rPr>
      </w:pPr>
      <w:r w:rsidRPr="00497380">
        <w:rPr>
          <w:rFonts w:ascii="Times New Roman" w:hAnsi="Times New Roman" w:cs="Times New Roman"/>
          <w:sz w:val="22"/>
          <w:szCs w:val="22"/>
          <w:lang w:val="en-CA"/>
        </w:rPr>
        <w:t>Macdonald Engineering Building</w:t>
      </w:r>
    </w:p>
    <w:p w14:paraId="76ECE5A8" w14:textId="0F0FEECB" w:rsidR="00A20AE4" w:rsidRPr="00497380" w:rsidRDefault="00A20AE4" w:rsidP="00817459">
      <w:pPr>
        <w:jc w:val="center"/>
        <w:rPr>
          <w:rFonts w:ascii="Times New Roman" w:hAnsi="Times New Roman" w:cs="Times New Roman"/>
          <w:sz w:val="22"/>
          <w:szCs w:val="22"/>
          <w:lang w:val="en-CA"/>
        </w:rPr>
      </w:pPr>
      <w:r w:rsidRPr="00497380">
        <w:rPr>
          <w:rFonts w:ascii="Times New Roman" w:hAnsi="Times New Roman" w:cs="Times New Roman"/>
          <w:sz w:val="22"/>
          <w:szCs w:val="22"/>
          <w:lang w:val="en-CA"/>
        </w:rPr>
        <w:t xml:space="preserve">817 </w:t>
      </w:r>
      <w:proofErr w:type="spellStart"/>
      <w:r w:rsidRPr="00497380">
        <w:rPr>
          <w:rFonts w:ascii="Times New Roman" w:hAnsi="Times New Roman" w:cs="Times New Roman"/>
          <w:sz w:val="22"/>
          <w:szCs w:val="22"/>
          <w:lang w:val="en-CA"/>
        </w:rPr>
        <w:t>Sherbrooke</w:t>
      </w:r>
      <w:proofErr w:type="spellEnd"/>
      <w:r w:rsidRPr="00497380">
        <w:rPr>
          <w:rFonts w:ascii="Times New Roman" w:hAnsi="Times New Roman" w:cs="Times New Roman"/>
          <w:sz w:val="22"/>
          <w:szCs w:val="22"/>
          <w:lang w:val="en-CA"/>
        </w:rPr>
        <w:t xml:space="preserve"> St. W.</w:t>
      </w:r>
      <w:r w:rsidR="00312110" w:rsidRPr="00497380">
        <w:rPr>
          <w:rFonts w:ascii="Times New Roman" w:hAnsi="Times New Roman" w:cs="Times New Roman"/>
          <w:sz w:val="22"/>
          <w:szCs w:val="22"/>
          <w:lang w:val="en-CA"/>
        </w:rPr>
        <w:t>, Room 492</w:t>
      </w:r>
    </w:p>
    <w:p w14:paraId="793364F9" w14:textId="77777777" w:rsidR="00A20AE4" w:rsidRPr="00497380" w:rsidRDefault="00A20AE4" w:rsidP="00817459">
      <w:pPr>
        <w:jc w:val="center"/>
        <w:rPr>
          <w:rFonts w:ascii="Times New Roman" w:hAnsi="Times New Roman" w:cs="Times New Roman"/>
          <w:sz w:val="22"/>
          <w:szCs w:val="22"/>
          <w:lang w:val="fr-CA"/>
        </w:rPr>
      </w:pPr>
      <w:r w:rsidRPr="00497380">
        <w:rPr>
          <w:rFonts w:ascii="Times New Roman" w:hAnsi="Times New Roman" w:cs="Times New Roman"/>
          <w:sz w:val="22"/>
          <w:szCs w:val="22"/>
          <w:lang w:val="fr-CA"/>
        </w:rPr>
        <w:t>Montréal, Québec, H3A 2K6, Canada</w:t>
      </w:r>
    </w:p>
    <w:p w14:paraId="43B5A9E8" w14:textId="77777777" w:rsidR="00A20AE4" w:rsidRPr="00497380" w:rsidRDefault="00A20AE4" w:rsidP="00817459">
      <w:pPr>
        <w:jc w:val="center"/>
        <w:rPr>
          <w:rFonts w:ascii="Times New Roman" w:hAnsi="Times New Roman" w:cs="Times New Roman"/>
          <w:sz w:val="22"/>
          <w:szCs w:val="22"/>
          <w:lang w:val="fr-CA"/>
        </w:rPr>
      </w:pPr>
      <w:r w:rsidRPr="00497380">
        <w:rPr>
          <w:rFonts w:ascii="Times New Roman" w:hAnsi="Times New Roman" w:cs="Times New Roman"/>
          <w:sz w:val="22"/>
          <w:szCs w:val="22"/>
          <w:lang w:val="fr-CA"/>
        </w:rPr>
        <w:t>Tel: 514-398-6935, Fax: 514-398-7361</w:t>
      </w:r>
    </w:p>
    <w:p w14:paraId="2B43F017" w14:textId="77777777" w:rsidR="00A20AE4" w:rsidRPr="00497380" w:rsidRDefault="00A20AE4" w:rsidP="00817459">
      <w:pPr>
        <w:jc w:val="center"/>
        <w:rPr>
          <w:rFonts w:ascii="Times New Roman" w:hAnsi="Times New Roman" w:cs="Times New Roman"/>
          <w:sz w:val="22"/>
          <w:szCs w:val="22"/>
          <w:lang w:val="fr-CA"/>
        </w:rPr>
      </w:pPr>
      <w:r w:rsidRPr="00497380">
        <w:rPr>
          <w:rFonts w:ascii="Times New Roman" w:hAnsi="Times New Roman" w:cs="Times New Roman"/>
          <w:sz w:val="22"/>
          <w:szCs w:val="22"/>
          <w:lang w:val="fr-CA"/>
        </w:rPr>
        <w:t>E-mail: marianne.hatzopoulou@mcgill.ca</w:t>
      </w:r>
    </w:p>
    <w:p w14:paraId="685E6EC8" w14:textId="77777777" w:rsidR="003060C8" w:rsidRPr="00497380" w:rsidRDefault="003060C8" w:rsidP="005F27D8">
      <w:pPr>
        <w:rPr>
          <w:rFonts w:ascii="Times New Roman" w:hAnsi="Times New Roman" w:cs="Times New Roman"/>
          <w:b/>
          <w:sz w:val="22"/>
          <w:szCs w:val="22"/>
          <w:lang w:val="fr-FR"/>
        </w:rPr>
      </w:pPr>
    </w:p>
    <w:p w14:paraId="09CCD2FD" w14:textId="77777777" w:rsidR="00BD5111" w:rsidRPr="00497380" w:rsidRDefault="00BD5111" w:rsidP="00D3505D">
      <w:pPr>
        <w:spacing w:line="360" w:lineRule="auto"/>
        <w:jc w:val="both"/>
        <w:rPr>
          <w:rFonts w:ascii="Times New Roman" w:hAnsi="Times New Roman" w:cs="Times New Roman"/>
          <w:b/>
          <w:sz w:val="22"/>
          <w:szCs w:val="22"/>
        </w:rPr>
      </w:pPr>
    </w:p>
    <w:p w14:paraId="11C6EFB5" w14:textId="77777777" w:rsidR="00BD5111" w:rsidRPr="00497380" w:rsidRDefault="00BD5111" w:rsidP="00D3505D">
      <w:pPr>
        <w:spacing w:line="360" w:lineRule="auto"/>
        <w:jc w:val="both"/>
        <w:rPr>
          <w:rFonts w:ascii="Times New Roman" w:hAnsi="Times New Roman" w:cs="Times New Roman"/>
          <w:b/>
          <w:sz w:val="22"/>
          <w:szCs w:val="22"/>
        </w:rPr>
      </w:pPr>
    </w:p>
    <w:p w14:paraId="17E6A449" w14:textId="77777777" w:rsidR="00BD5111" w:rsidRPr="00497380" w:rsidRDefault="00BD5111" w:rsidP="00D3505D">
      <w:pPr>
        <w:spacing w:line="360" w:lineRule="auto"/>
        <w:jc w:val="both"/>
        <w:rPr>
          <w:rFonts w:ascii="Times New Roman" w:hAnsi="Times New Roman" w:cs="Times New Roman"/>
          <w:b/>
          <w:sz w:val="22"/>
          <w:szCs w:val="22"/>
        </w:rPr>
      </w:pPr>
    </w:p>
    <w:p w14:paraId="06393A79" w14:textId="77777777" w:rsidR="00BD5111" w:rsidRPr="00497380" w:rsidRDefault="00BD5111" w:rsidP="00D3505D">
      <w:pPr>
        <w:spacing w:line="360" w:lineRule="auto"/>
        <w:jc w:val="both"/>
        <w:rPr>
          <w:rFonts w:ascii="Times New Roman" w:hAnsi="Times New Roman" w:cs="Times New Roman"/>
          <w:b/>
        </w:rPr>
      </w:pPr>
    </w:p>
    <w:p w14:paraId="5C84DF0A" w14:textId="77777777" w:rsidR="00BD5111" w:rsidRPr="00497380" w:rsidRDefault="00BD5111" w:rsidP="00D3505D">
      <w:pPr>
        <w:spacing w:line="360" w:lineRule="auto"/>
        <w:jc w:val="both"/>
        <w:rPr>
          <w:rFonts w:ascii="Times New Roman" w:hAnsi="Times New Roman" w:cs="Times New Roman"/>
          <w:b/>
        </w:rPr>
      </w:pPr>
    </w:p>
    <w:p w14:paraId="706D6D7A" w14:textId="77777777" w:rsidR="00FF3FBC" w:rsidRPr="00497380" w:rsidRDefault="00FF3FBC" w:rsidP="00D3505D">
      <w:pPr>
        <w:spacing w:line="360" w:lineRule="auto"/>
        <w:jc w:val="both"/>
        <w:rPr>
          <w:rFonts w:ascii="Times New Roman" w:hAnsi="Times New Roman" w:cs="Times New Roman"/>
          <w:b/>
        </w:rPr>
      </w:pPr>
      <w:r w:rsidRPr="00497380">
        <w:rPr>
          <w:rFonts w:ascii="Times New Roman" w:hAnsi="Times New Roman" w:cs="Times New Roman"/>
          <w:b/>
        </w:rPr>
        <w:br w:type="page"/>
      </w:r>
    </w:p>
    <w:p w14:paraId="310DE246" w14:textId="77777777" w:rsidR="00FA641D" w:rsidRPr="00497380" w:rsidRDefault="00B679D4" w:rsidP="00D3505D">
      <w:pPr>
        <w:spacing w:line="360" w:lineRule="auto"/>
        <w:jc w:val="both"/>
        <w:rPr>
          <w:rFonts w:ascii="Times New Roman" w:hAnsi="Times New Roman" w:cs="Times New Roman"/>
        </w:rPr>
      </w:pPr>
      <w:r w:rsidRPr="00497380">
        <w:rPr>
          <w:rFonts w:ascii="Times New Roman" w:hAnsi="Times New Roman" w:cs="Times New Roman"/>
          <w:b/>
        </w:rPr>
        <w:lastRenderedPageBreak/>
        <w:t>ABSTRACT</w:t>
      </w:r>
    </w:p>
    <w:p w14:paraId="7CAE6221" w14:textId="04C22ECB" w:rsidR="00426E4C" w:rsidRPr="00497380" w:rsidRDefault="007304B2" w:rsidP="00D3505D">
      <w:pPr>
        <w:spacing w:line="360" w:lineRule="auto"/>
        <w:rPr>
          <w:rFonts w:ascii="Times New Roman" w:hAnsi="Times New Roman" w:cs="Times New Roman"/>
        </w:rPr>
      </w:pPr>
      <w:r w:rsidRPr="00497380">
        <w:rPr>
          <w:rFonts w:ascii="Times New Roman" w:hAnsi="Times New Roman" w:cs="Times New Roman"/>
        </w:rPr>
        <w:t xml:space="preserve">Accurate </w:t>
      </w:r>
      <w:r w:rsidR="00D12E22" w:rsidRPr="00497380">
        <w:rPr>
          <w:rFonts w:ascii="Times New Roman" w:hAnsi="Times New Roman" w:cs="Times New Roman"/>
        </w:rPr>
        <w:t xml:space="preserve">road-traffic </w:t>
      </w:r>
      <w:r w:rsidRPr="00497380">
        <w:rPr>
          <w:rFonts w:ascii="Times New Roman" w:hAnsi="Times New Roman" w:cs="Times New Roman"/>
        </w:rPr>
        <w:t>emission</w:t>
      </w:r>
      <w:r w:rsidR="002C7402" w:rsidRPr="00497380">
        <w:rPr>
          <w:rFonts w:ascii="Times New Roman" w:hAnsi="Times New Roman" w:cs="Times New Roman"/>
        </w:rPr>
        <w:t xml:space="preserve"> inventories are of great interest to metropolitan planning agencies</w:t>
      </w:r>
      <w:r w:rsidR="00D12E22" w:rsidRPr="00497380">
        <w:rPr>
          <w:rFonts w:ascii="Times New Roman" w:hAnsi="Times New Roman" w:cs="Times New Roman"/>
        </w:rPr>
        <w:t xml:space="preserve"> e</w:t>
      </w:r>
      <w:r w:rsidR="00550048" w:rsidRPr="00497380">
        <w:rPr>
          <w:rFonts w:ascii="Times New Roman" w:hAnsi="Times New Roman" w:cs="Times New Roman"/>
        </w:rPr>
        <w:t xml:space="preserve">specially </w:t>
      </w:r>
      <w:r w:rsidR="00EE7D31" w:rsidRPr="00497380">
        <w:rPr>
          <w:rFonts w:ascii="Times New Roman" w:hAnsi="Times New Roman" w:cs="Times New Roman"/>
        </w:rPr>
        <w:t>in the appraisal of regional transport policies</w:t>
      </w:r>
      <w:r w:rsidR="007C48F4" w:rsidRPr="00497380">
        <w:rPr>
          <w:rFonts w:ascii="Times New Roman" w:hAnsi="Times New Roman" w:cs="Times New Roman"/>
        </w:rPr>
        <w:t xml:space="preserve">. </w:t>
      </w:r>
      <w:r w:rsidR="00EE7D31" w:rsidRPr="00497380">
        <w:rPr>
          <w:rFonts w:ascii="Times New Roman" w:hAnsi="Times New Roman" w:cs="Times New Roman"/>
        </w:rPr>
        <w:t>Integrated</w:t>
      </w:r>
      <w:r w:rsidR="0039323B" w:rsidRPr="00497380">
        <w:rPr>
          <w:rFonts w:ascii="Times New Roman" w:hAnsi="Times New Roman" w:cs="Times New Roman"/>
        </w:rPr>
        <w:t xml:space="preserve"> road</w:t>
      </w:r>
      <w:r w:rsidR="007C48F4" w:rsidRPr="00497380">
        <w:rPr>
          <w:rFonts w:ascii="Times New Roman" w:hAnsi="Times New Roman" w:cs="Times New Roman"/>
        </w:rPr>
        <w:t xml:space="preserve"> transport emission models are an effective means of establish</w:t>
      </w:r>
      <w:r w:rsidR="004E28C9" w:rsidRPr="00497380">
        <w:rPr>
          <w:rFonts w:ascii="Times New Roman" w:hAnsi="Times New Roman" w:cs="Times New Roman"/>
        </w:rPr>
        <w:t>ing emission estimates, yet their development</w:t>
      </w:r>
      <w:r w:rsidR="007C48F4" w:rsidRPr="00497380">
        <w:rPr>
          <w:rFonts w:ascii="Times New Roman" w:hAnsi="Times New Roman" w:cs="Times New Roman"/>
        </w:rPr>
        <w:t xml:space="preserve"> require</w:t>
      </w:r>
      <w:r w:rsidR="004E28C9" w:rsidRPr="00497380">
        <w:rPr>
          <w:rFonts w:ascii="Times New Roman" w:hAnsi="Times New Roman" w:cs="Times New Roman"/>
        </w:rPr>
        <w:t>s</w:t>
      </w:r>
      <w:r w:rsidR="007C48F4" w:rsidRPr="00497380">
        <w:rPr>
          <w:rFonts w:ascii="Times New Roman" w:hAnsi="Times New Roman" w:cs="Times New Roman"/>
        </w:rPr>
        <w:t xml:space="preserve"> significant </w:t>
      </w:r>
      <w:r w:rsidR="00207A0D" w:rsidRPr="00497380">
        <w:rPr>
          <w:rFonts w:ascii="Times New Roman" w:hAnsi="Times New Roman" w:cs="Times New Roman"/>
        </w:rPr>
        <w:t>investment</w:t>
      </w:r>
      <w:r w:rsidR="005E027D" w:rsidRPr="00497380">
        <w:rPr>
          <w:rFonts w:ascii="Times New Roman" w:hAnsi="Times New Roman" w:cs="Times New Roman"/>
        </w:rPr>
        <w:t>s</w:t>
      </w:r>
      <w:r w:rsidR="00207A0D" w:rsidRPr="00497380">
        <w:rPr>
          <w:rFonts w:ascii="Times New Roman" w:hAnsi="Times New Roman" w:cs="Times New Roman"/>
        </w:rPr>
        <w:t xml:space="preserve"> in</w:t>
      </w:r>
      <w:r w:rsidR="007C48F4" w:rsidRPr="00497380">
        <w:rPr>
          <w:rFonts w:ascii="Times New Roman" w:hAnsi="Times New Roman" w:cs="Times New Roman"/>
        </w:rPr>
        <w:t xml:space="preserve"> </w:t>
      </w:r>
      <w:r w:rsidR="005E027D" w:rsidRPr="00497380">
        <w:rPr>
          <w:rFonts w:ascii="Times New Roman" w:hAnsi="Times New Roman" w:cs="Times New Roman"/>
        </w:rPr>
        <w:t>data and resources</w:t>
      </w:r>
      <w:r w:rsidR="007C48F4" w:rsidRPr="00497380">
        <w:rPr>
          <w:rFonts w:ascii="Times New Roman" w:hAnsi="Times New Roman" w:cs="Times New Roman"/>
        </w:rPr>
        <w:t xml:space="preserve">. </w:t>
      </w:r>
      <w:r w:rsidR="005E027D" w:rsidRPr="00497380">
        <w:rPr>
          <w:rFonts w:ascii="Times New Roman" w:hAnsi="Times New Roman" w:cs="Times New Roman"/>
        </w:rPr>
        <w:t>I</w:t>
      </w:r>
      <w:r w:rsidR="00AB2EBB" w:rsidRPr="00497380">
        <w:rPr>
          <w:rFonts w:ascii="Times New Roman" w:hAnsi="Times New Roman" w:cs="Times New Roman"/>
        </w:rPr>
        <w:t xml:space="preserve">t is </w:t>
      </w:r>
      <w:r w:rsidR="005E027D" w:rsidRPr="00497380">
        <w:rPr>
          <w:rFonts w:ascii="Times New Roman" w:hAnsi="Times New Roman" w:cs="Times New Roman"/>
        </w:rPr>
        <w:t>therefore important</w:t>
      </w:r>
      <w:r w:rsidR="00AB2EBB" w:rsidRPr="00497380">
        <w:rPr>
          <w:rFonts w:ascii="Times New Roman" w:hAnsi="Times New Roman" w:cs="Times New Roman"/>
        </w:rPr>
        <w:t xml:space="preserve"> to </w:t>
      </w:r>
      <w:r w:rsidR="00EA283F" w:rsidRPr="00497380">
        <w:rPr>
          <w:rFonts w:ascii="Times New Roman" w:hAnsi="Times New Roman" w:cs="Times New Roman"/>
        </w:rPr>
        <w:t>investigate</w:t>
      </w:r>
      <w:r w:rsidR="00AB2EBB" w:rsidRPr="00497380">
        <w:rPr>
          <w:rFonts w:ascii="Times New Roman" w:hAnsi="Times New Roman" w:cs="Times New Roman"/>
        </w:rPr>
        <w:t xml:space="preserve"> which data inputs </w:t>
      </w:r>
      <w:r w:rsidR="00EA283F" w:rsidRPr="00497380">
        <w:rPr>
          <w:rFonts w:ascii="Times New Roman" w:hAnsi="Times New Roman" w:cs="Times New Roman"/>
        </w:rPr>
        <w:t>are the most critical</w:t>
      </w:r>
      <w:r w:rsidR="00671275" w:rsidRPr="00497380">
        <w:rPr>
          <w:rFonts w:ascii="Times New Roman" w:hAnsi="Times New Roman" w:cs="Times New Roman"/>
        </w:rPr>
        <w:t xml:space="preserve"> to inventory accuracy. To address this issue, a</w:t>
      </w:r>
      <w:r w:rsidR="00676381" w:rsidRPr="00497380">
        <w:rPr>
          <w:rFonts w:ascii="Times New Roman" w:hAnsi="Times New Roman" w:cs="Times New Roman"/>
        </w:rPr>
        <w:t xml:space="preserve">n integrated transport and emissions model is developed </w:t>
      </w:r>
      <w:r w:rsidR="00EC08E3" w:rsidRPr="00497380">
        <w:rPr>
          <w:rFonts w:ascii="Times New Roman" w:hAnsi="Times New Roman" w:cs="Times New Roman"/>
        </w:rPr>
        <w:t>using the</w:t>
      </w:r>
      <w:r w:rsidR="00676381" w:rsidRPr="00497380">
        <w:rPr>
          <w:rFonts w:ascii="Times New Roman" w:hAnsi="Times New Roman" w:cs="Times New Roman"/>
        </w:rPr>
        <w:t xml:space="preserve"> Montreal metropolitan region</w:t>
      </w:r>
      <w:r w:rsidR="00EC08E3" w:rsidRPr="00497380">
        <w:rPr>
          <w:rFonts w:ascii="Times New Roman" w:hAnsi="Times New Roman" w:cs="Times New Roman"/>
        </w:rPr>
        <w:t xml:space="preserve"> as a case-study</w:t>
      </w:r>
      <w:r w:rsidR="00F06392" w:rsidRPr="00497380">
        <w:rPr>
          <w:rFonts w:ascii="Times New Roman" w:hAnsi="Times New Roman" w:cs="Times New Roman"/>
        </w:rPr>
        <w:t>. Daily regional hydrocarb</w:t>
      </w:r>
      <w:r w:rsidR="00FD113A" w:rsidRPr="00497380">
        <w:rPr>
          <w:rFonts w:ascii="Times New Roman" w:hAnsi="Times New Roman" w:cs="Times New Roman"/>
        </w:rPr>
        <w:t xml:space="preserve">on (HC) emissions </w:t>
      </w:r>
      <w:r w:rsidR="002D4E92" w:rsidRPr="00497380">
        <w:rPr>
          <w:rFonts w:ascii="Times New Roman" w:hAnsi="Times New Roman" w:cs="Times New Roman"/>
        </w:rPr>
        <w:t xml:space="preserve">from private individual travel </w:t>
      </w:r>
      <w:r w:rsidR="00FD113A" w:rsidRPr="00497380">
        <w:rPr>
          <w:rFonts w:ascii="Times New Roman" w:hAnsi="Times New Roman" w:cs="Times New Roman"/>
        </w:rPr>
        <w:t xml:space="preserve">are estimated, including the excess emissions due to engine starts. </w:t>
      </w:r>
      <w:r w:rsidR="00014CF7" w:rsidRPr="00497380">
        <w:rPr>
          <w:rFonts w:ascii="Times New Roman" w:hAnsi="Times New Roman" w:cs="Times New Roman"/>
        </w:rPr>
        <w:t xml:space="preserve">The sensitivity of emission estimates is then evaluated by testing various levels of input aggregation </w:t>
      </w:r>
      <w:r w:rsidR="00087590" w:rsidRPr="00497380">
        <w:rPr>
          <w:rFonts w:ascii="Times New Roman" w:hAnsi="Times New Roman" w:cs="Times New Roman"/>
        </w:rPr>
        <w:t>common</w:t>
      </w:r>
      <w:r w:rsidR="00014CF7" w:rsidRPr="00497380">
        <w:rPr>
          <w:rFonts w:ascii="Times New Roman" w:hAnsi="Times New Roman" w:cs="Times New Roman"/>
        </w:rPr>
        <w:t xml:space="preserve"> in practice and in previous research. </w:t>
      </w:r>
      <w:r w:rsidR="00321707" w:rsidRPr="00497380">
        <w:rPr>
          <w:rFonts w:ascii="Times New Roman" w:hAnsi="Times New Roman" w:cs="Times New Roman"/>
        </w:rPr>
        <w:t xml:space="preserve">The evaluated inputs include </w:t>
      </w:r>
      <w:r w:rsidR="000170EA" w:rsidRPr="00497380">
        <w:rPr>
          <w:rFonts w:ascii="Times New Roman" w:hAnsi="Times New Roman" w:cs="Times New Roman"/>
        </w:rPr>
        <w:t xml:space="preserve">the </w:t>
      </w:r>
      <w:r w:rsidR="00DD019A" w:rsidRPr="00497380">
        <w:rPr>
          <w:rFonts w:ascii="Times New Roman" w:hAnsi="Times New Roman" w:cs="Times New Roman"/>
        </w:rPr>
        <w:t>effect</w:t>
      </w:r>
      <w:r w:rsidR="000170EA" w:rsidRPr="00497380">
        <w:rPr>
          <w:rFonts w:ascii="Times New Roman" w:hAnsi="Times New Roman" w:cs="Times New Roman"/>
        </w:rPr>
        <w:t xml:space="preserve"> of start emissions, </w:t>
      </w:r>
      <w:r w:rsidR="002C5D93" w:rsidRPr="00497380">
        <w:rPr>
          <w:rFonts w:ascii="Times New Roman" w:hAnsi="Times New Roman" w:cs="Times New Roman"/>
        </w:rPr>
        <w:t xml:space="preserve">ambient weather conditions, </w:t>
      </w:r>
      <w:r w:rsidR="000170EA" w:rsidRPr="00497380">
        <w:rPr>
          <w:rFonts w:ascii="Times New Roman" w:hAnsi="Times New Roman" w:cs="Times New Roman"/>
        </w:rPr>
        <w:t>traffic</w:t>
      </w:r>
      <w:r w:rsidR="00EC08E3" w:rsidRPr="00497380">
        <w:rPr>
          <w:rFonts w:ascii="Times New Roman" w:hAnsi="Times New Roman" w:cs="Times New Roman"/>
        </w:rPr>
        <w:t xml:space="preserve"> </w:t>
      </w:r>
      <w:r w:rsidR="000170EA" w:rsidRPr="00497380">
        <w:rPr>
          <w:rFonts w:ascii="Times New Roman" w:hAnsi="Times New Roman" w:cs="Times New Roman"/>
        </w:rPr>
        <w:t xml:space="preserve">speed, </w:t>
      </w:r>
      <w:r w:rsidR="002C2387" w:rsidRPr="00497380">
        <w:rPr>
          <w:rFonts w:ascii="Times New Roman" w:hAnsi="Times New Roman" w:cs="Times New Roman"/>
        </w:rPr>
        <w:t xml:space="preserve">path choice, </w:t>
      </w:r>
      <w:r w:rsidR="00053B87" w:rsidRPr="00497380">
        <w:rPr>
          <w:rFonts w:ascii="Times New Roman" w:hAnsi="Times New Roman" w:cs="Times New Roman"/>
        </w:rPr>
        <w:t xml:space="preserve">and vehicle registry information. </w:t>
      </w:r>
      <w:r w:rsidR="00623E5E" w:rsidRPr="00497380">
        <w:rPr>
          <w:rFonts w:ascii="Times New Roman" w:hAnsi="Times New Roman" w:cs="Times New Roman"/>
        </w:rPr>
        <w:t xml:space="preserve">Inherent randomness within the integrated model </w:t>
      </w:r>
      <w:r w:rsidR="007F33E1" w:rsidRPr="00497380">
        <w:rPr>
          <w:rFonts w:ascii="Times New Roman" w:hAnsi="Times New Roman" w:cs="Times New Roman"/>
        </w:rPr>
        <w:t>through</w:t>
      </w:r>
      <w:r w:rsidR="00623E5E" w:rsidRPr="00497380">
        <w:rPr>
          <w:rFonts w:ascii="Times New Roman" w:hAnsi="Times New Roman" w:cs="Times New Roman"/>
        </w:rPr>
        <w:t xml:space="preserve"> vehicle </w:t>
      </w:r>
      <w:r w:rsidR="00283641" w:rsidRPr="00497380">
        <w:rPr>
          <w:rFonts w:ascii="Times New Roman" w:hAnsi="Times New Roman" w:cs="Times New Roman"/>
        </w:rPr>
        <w:t xml:space="preserve">selection </w:t>
      </w:r>
      <w:r w:rsidR="00623E5E" w:rsidRPr="00497380">
        <w:rPr>
          <w:rFonts w:ascii="Times New Roman" w:hAnsi="Times New Roman" w:cs="Times New Roman"/>
        </w:rPr>
        <w:t>and path</w:t>
      </w:r>
      <w:r w:rsidR="00283641" w:rsidRPr="00497380">
        <w:rPr>
          <w:rFonts w:ascii="Times New Roman" w:hAnsi="Times New Roman" w:cs="Times New Roman"/>
        </w:rPr>
        <w:t xml:space="preserve"> allocation</w:t>
      </w:r>
      <w:r w:rsidR="00623E5E" w:rsidRPr="00497380">
        <w:rPr>
          <w:rFonts w:ascii="Times New Roman" w:hAnsi="Times New Roman" w:cs="Times New Roman"/>
        </w:rPr>
        <w:t xml:space="preserve"> is also </w:t>
      </w:r>
      <w:r w:rsidR="00EC08E3" w:rsidRPr="00497380">
        <w:rPr>
          <w:rFonts w:ascii="Times New Roman" w:hAnsi="Times New Roman" w:cs="Times New Roman"/>
        </w:rPr>
        <w:t>evaluated</w:t>
      </w:r>
      <w:r w:rsidR="00623E5E" w:rsidRPr="00497380">
        <w:rPr>
          <w:rFonts w:ascii="Times New Roman" w:hAnsi="Times New Roman" w:cs="Times New Roman"/>
        </w:rPr>
        <w:t xml:space="preserve">. </w:t>
      </w:r>
      <w:r w:rsidR="00EC08E3" w:rsidRPr="00497380">
        <w:rPr>
          <w:rFonts w:ascii="Times New Roman" w:hAnsi="Times New Roman" w:cs="Times New Roman"/>
        </w:rPr>
        <w:t>The i</w:t>
      </w:r>
      <w:r w:rsidR="009B136D" w:rsidRPr="00497380">
        <w:rPr>
          <w:rFonts w:ascii="Times New Roman" w:hAnsi="Times New Roman" w:cs="Times New Roman"/>
        </w:rPr>
        <w:t>nclusion of start</w:t>
      </w:r>
      <w:r w:rsidR="002C5D93" w:rsidRPr="00497380">
        <w:rPr>
          <w:rFonts w:ascii="Times New Roman" w:hAnsi="Times New Roman" w:cs="Times New Roman"/>
        </w:rPr>
        <w:t xml:space="preserve"> emissions </w:t>
      </w:r>
      <w:r w:rsidR="009B136D" w:rsidRPr="00497380">
        <w:rPr>
          <w:rFonts w:ascii="Times New Roman" w:hAnsi="Times New Roman" w:cs="Times New Roman"/>
        </w:rPr>
        <w:t>is</w:t>
      </w:r>
      <w:r w:rsidR="002C5D93" w:rsidRPr="00497380">
        <w:rPr>
          <w:rFonts w:ascii="Times New Roman" w:hAnsi="Times New Roman" w:cs="Times New Roman"/>
        </w:rPr>
        <w:t xml:space="preserve"> </w:t>
      </w:r>
      <w:r w:rsidR="00EC08E3" w:rsidRPr="00497380">
        <w:rPr>
          <w:rFonts w:ascii="Times New Roman" w:hAnsi="Times New Roman" w:cs="Times New Roman"/>
        </w:rPr>
        <w:t>observed</w:t>
      </w:r>
      <w:r w:rsidR="002C5D93" w:rsidRPr="00497380">
        <w:rPr>
          <w:rFonts w:ascii="Times New Roman" w:hAnsi="Times New Roman" w:cs="Times New Roman"/>
        </w:rPr>
        <w:t xml:space="preserve"> </w:t>
      </w:r>
      <w:r w:rsidR="009B136D" w:rsidRPr="00497380">
        <w:rPr>
          <w:rFonts w:ascii="Times New Roman" w:hAnsi="Times New Roman" w:cs="Times New Roman"/>
        </w:rPr>
        <w:t xml:space="preserve">to have the </w:t>
      </w:r>
      <w:r w:rsidR="00EC08E3" w:rsidRPr="00497380">
        <w:rPr>
          <w:rFonts w:ascii="Times New Roman" w:hAnsi="Times New Roman" w:cs="Times New Roman"/>
        </w:rPr>
        <w:t>largest</w:t>
      </w:r>
      <w:r w:rsidR="009B136D" w:rsidRPr="00497380">
        <w:rPr>
          <w:rFonts w:ascii="Times New Roman" w:hAnsi="Times New Roman" w:cs="Times New Roman"/>
        </w:rPr>
        <w:t xml:space="preserve"> impact on emission inventories, contributing approximately 67% of total on-road HC emissions. </w:t>
      </w:r>
      <w:r w:rsidR="0024628D" w:rsidRPr="00497380">
        <w:rPr>
          <w:rFonts w:ascii="Times New Roman" w:hAnsi="Times New Roman" w:cs="Times New Roman"/>
        </w:rPr>
        <w:t xml:space="preserve">Ambient weather conditions (season) and vehicle registry data (types, model years) are also </w:t>
      </w:r>
      <w:r w:rsidR="009A409C" w:rsidRPr="00497380">
        <w:rPr>
          <w:rFonts w:ascii="Times New Roman" w:hAnsi="Times New Roman" w:cs="Times New Roman"/>
        </w:rPr>
        <w:t>found to be</w:t>
      </w:r>
      <w:r w:rsidR="0024628D" w:rsidRPr="00497380">
        <w:rPr>
          <w:rFonts w:ascii="Times New Roman" w:hAnsi="Times New Roman" w:cs="Times New Roman"/>
        </w:rPr>
        <w:t xml:space="preserve"> </w:t>
      </w:r>
      <w:r w:rsidR="00F347DC" w:rsidRPr="00497380">
        <w:rPr>
          <w:rFonts w:ascii="Times New Roman" w:hAnsi="Times New Roman" w:cs="Times New Roman"/>
        </w:rPr>
        <w:t>significant</w:t>
      </w:r>
      <w:r w:rsidR="0024628D" w:rsidRPr="00497380">
        <w:rPr>
          <w:rFonts w:ascii="Times New Roman" w:hAnsi="Times New Roman" w:cs="Times New Roman"/>
        </w:rPr>
        <w:t xml:space="preserve">. </w:t>
      </w:r>
      <w:r w:rsidR="00C23441" w:rsidRPr="00497380">
        <w:rPr>
          <w:rFonts w:ascii="Times New Roman" w:hAnsi="Times New Roman" w:cs="Times New Roman"/>
        </w:rPr>
        <w:t xml:space="preserve">Model randomness </w:t>
      </w:r>
      <w:r w:rsidR="00EC08E3" w:rsidRPr="00497380">
        <w:rPr>
          <w:rFonts w:ascii="Times New Roman" w:hAnsi="Times New Roman" w:cs="Times New Roman"/>
        </w:rPr>
        <w:t>had a minimal effect</w:t>
      </w:r>
      <w:r w:rsidR="00C23441" w:rsidRPr="00497380">
        <w:rPr>
          <w:rFonts w:ascii="Times New Roman" w:hAnsi="Times New Roman" w:cs="Times New Roman"/>
        </w:rPr>
        <w:t xml:space="preserve"> in comparison with </w:t>
      </w:r>
      <w:r w:rsidR="009A409C" w:rsidRPr="00497380">
        <w:rPr>
          <w:rFonts w:ascii="Times New Roman" w:hAnsi="Times New Roman" w:cs="Times New Roman"/>
        </w:rPr>
        <w:t xml:space="preserve">the </w:t>
      </w:r>
      <w:r w:rsidR="00EC08E3" w:rsidRPr="00497380">
        <w:rPr>
          <w:rFonts w:ascii="Times New Roman" w:hAnsi="Times New Roman" w:cs="Times New Roman"/>
        </w:rPr>
        <w:t>impact</w:t>
      </w:r>
      <w:r w:rsidR="009A409C" w:rsidRPr="00497380">
        <w:rPr>
          <w:rFonts w:ascii="Times New Roman" w:hAnsi="Times New Roman" w:cs="Times New Roman"/>
        </w:rPr>
        <w:t xml:space="preserve"> of other variables</w:t>
      </w:r>
      <w:r w:rsidR="00C23441" w:rsidRPr="00497380">
        <w:rPr>
          <w:rFonts w:ascii="Times New Roman" w:hAnsi="Times New Roman" w:cs="Times New Roman"/>
        </w:rPr>
        <w:t xml:space="preserve">. </w:t>
      </w:r>
    </w:p>
    <w:p w14:paraId="48F78FDD" w14:textId="77777777" w:rsidR="00426E4C" w:rsidRPr="00497380" w:rsidRDefault="00426E4C" w:rsidP="00D3505D">
      <w:pPr>
        <w:spacing w:line="360" w:lineRule="auto"/>
        <w:rPr>
          <w:rFonts w:ascii="Times New Roman" w:hAnsi="Times New Roman" w:cs="Times New Roman"/>
        </w:rPr>
      </w:pPr>
    </w:p>
    <w:p w14:paraId="5C56DF22" w14:textId="77777777" w:rsidR="00F01980" w:rsidRPr="00497380" w:rsidRDefault="00426E4C" w:rsidP="00D3505D">
      <w:pPr>
        <w:spacing w:line="360" w:lineRule="auto"/>
        <w:rPr>
          <w:rFonts w:ascii="Times New Roman" w:hAnsi="Times New Roman" w:cs="Times New Roman"/>
        </w:rPr>
      </w:pPr>
      <w:r w:rsidRPr="00497380">
        <w:rPr>
          <w:rFonts w:ascii="Times New Roman" w:hAnsi="Times New Roman" w:cs="Times New Roman"/>
          <w:b/>
        </w:rPr>
        <w:t xml:space="preserve">Keywords: </w:t>
      </w:r>
      <w:r w:rsidR="00125578" w:rsidRPr="00497380">
        <w:rPr>
          <w:rFonts w:ascii="Times New Roman" w:hAnsi="Times New Roman" w:cs="Times New Roman"/>
        </w:rPr>
        <w:t xml:space="preserve">Emission modeling, traffic assignment, </w:t>
      </w:r>
      <w:r w:rsidR="00E269A3" w:rsidRPr="00497380">
        <w:rPr>
          <w:rFonts w:ascii="Times New Roman" w:hAnsi="Times New Roman" w:cs="Times New Roman"/>
        </w:rPr>
        <w:t xml:space="preserve">start emissions, </w:t>
      </w:r>
      <w:r w:rsidR="00125578" w:rsidRPr="00497380">
        <w:rPr>
          <w:rFonts w:ascii="Times New Roman" w:hAnsi="Times New Roman" w:cs="Times New Roman"/>
        </w:rPr>
        <w:t xml:space="preserve">model sensitivity, </w:t>
      </w:r>
      <w:r w:rsidR="00554039" w:rsidRPr="00497380">
        <w:rPr>
          <w:rFonts w:ascii="Times New Roman" w:hAnsi="Times New Roman" w:cs="Times New Roman"/>
        </w:rPr>
        <w:t>emission inventories</w:t>
      </w:r>
    </w:p>
    <w:p w14:paraId="0BBB10FE" w14:textId="77777777" w:rsidR="003060C8" w:rsidRPr="00497380" w:rsidRDefault="003060C8" w:rsidP="00D3505D">
      <w:pPr>
        <w:spacing w:line="360" w:lineRule="auto"/>
        <w:jc w:val="both"/>
        <w:rPr>
          <w:rFonts w:ascii="Times New Roman" w:hAnsi="Times New Roman" w:cs="Times New Roman"/>
        </w:rPr>
      </w:pPr>
      <w:r w:rsidRPr="00497380">
        <w:rPr>
          <w:rFonts w:ascii="Times New Roman" w:hAnsi="Times New Roman" w:cs="Times New Roman"/>
        </w:rPr>
        <w:br w:type="page"/>
      </w:r>
    </w:p>
    <w:p w14:paraId="22879A7F" w14:textId="77777777" w:rsidR="002F6A25" w:rsidRPr="00497380" w:rsidRDefault="00283ACB" w:rsidP="00D3505D">
      <w:pPr>
        <w:spacing w:line="360" w:lineRule="auto"/>
        <w:jc w:val="both"/>
        <w:rPr>
          <w:rFonts w:ascii="Times New Roman" w:hAnsi="Times New Roman" w:cs="Times New Roman"/>
          <w:b/>
        </w:rPr>
      </w:pPr>
      <w:r w:rsidRPr="00497380">
        <w:rPr>
          <w:rFonts w:ascii="Times New Roman" w:hAnsi="Times New Roman" w:cs="Times New Roman"/>
          <w:b/>
        </w:rPr>
        <w:lastRenderedPageBreak/>
        <w:t xml:space="preserve">1. </w:t>
      </w:r>
      <w:r w:rsidR="00E11A1B" w:rsidRPr="00497380">
        <w:rPr>
          <w:rFonts w:ascii="Times New Roman" w:hAnsi="Times New Roman" w:cs="Times New Roman"/>
          <w:b/>
        </w:rPr>
        <w:t>INTRODUCTION</w:t>
      </w:r>
    </w:p>
    <w:p w14:paraId="473EB2C8" w14:textId="77777777" w:rsidR="0097719A" w:rsidRPr="00497380" w:rsidRDefault="00595C20" w:rsidP="00D3505D">
      <w:pPr>
        <w:spacing w:line="360" w:lineRule="auto"/>
        <w:rPr>
          <w:rFonts w:ascii="Times New Roman" w:hAnsi="Times New Roman" w:cs="Times New Roman"/>
        </w:rPr>
      </w:pPr>
      <w:r w:rsidRPr="00497380">
        <w:rPr>
          <w:rFonts w:ascii="Times New Roman" w:hAnsi="Times New Roman" w:cs="Times New Roman"/>
        </w:rPr>
        <w:t>The importance of accurate</w:t>
      </w:r>
      <w:r w:rsidR="00A73138" w:rsidRPr="00497380">
        <w:rPr>
          <w:rFonts w:ascii="Times New Roman" w:hAnsi="Times New Roman" w:cs="Times New Roman"/>
        </w:rPr>
        <w:t xml:space="preserve"> transport</w:t>
      </w:r>
      <w:r w:rsidRPr="00497380">
        <w:rPr>
          <w:rFonts w:ascii="Times New Roman" w:hAnsi="Times New Roman" w:cs="Times New Roman"/>
        </w:rPr>
        <w:t xml:space="preserve"> emission inventories has never been greater given the current impact </w:t>
      </w:r>
      <w:r w:rsidR="007831A5" w:rsidRPr="00497380">
        <w:rPr>
          <w:rFonts w:ascii="Times New Roman" w:hAnsi="Times New Roman" w:cs="Times New Roman"/>
        </w:rPr>
        <w:t>that</w:t>
      </w:r>
      <w:r w:rsidRPr="00497380">
        <w:rPr>
          <w:rFonts w:ascii="Times New Roman" w:hAnsi="Times New Roman" w:cs="Times New Roman"/>
        </w:rPr>
        <w:t xml:space="preserve"> transportation systems </w:t>
      </w:r>
      <w:r w:rsidR="007831A5" w:rsidRPr="00497380">
        <w:rPr>
          <w:rFonts w:ascii="Times New Roman" w:hAnsi="Times New Roman" w:cs="Times New Roman"/>
        </w:rPr>
        <w:t xml:space="preserve">have </w:t>
      </w:r>
      <w:r w:rsidRPr="00497380">
        <w:rPr>
          <w:rFonts w:ascii="Times New Roman" w:hAnsi="Times New Roman" w:cs="Times New Roman"/>
        </w:rPr>
        <w:t xml:space="preserve">on the local and global environment. </w:t>
      </w:r>
      <w:r w:rsidR="00EA14AA" w:rsidRPr="00497380">
        <w:rPr>
          <w:rFonts w:ascii="Times New Roman" w:hAnsi="Times New Roman" w:cs="Times New Roman"/>
        </w:rPr>
        <w:t xml:space="preserve">The current state of practice </w:t>
      </w:r>
      <w:r w:rsidR="00AA29F4" w:rsidRPr="00497380">
        <w:rPr>
          <w:rFonts w:ascii="Times New Roman" w:hAnsi="Times New Roman" w:cs="Times New Roman"/>
        </w:rPr>
        <w:t xml:space="preserve">primarily </w:t>
      </w:r>
      <w:r w:rsidR="00EA14AA" w:rsidRPr="00497380">
        <w:rPr>
          <w:rFonts w:ascii="Times New Roman" w:hAnsi="Times New Roman" w:cs="Times New Roman"/>
        </w:rPr>
        <w:t xml:space="preserve">involves </w:t>
      </w:r>
      <w:r w:rsidR="00AA29F4" w:rsidRPr="00497380">
        <w:rPr>
          <w:rFonts w:ascii="Times New Roman" w:hAnsi="Times New Roman" w:cs="Times New Roman"/>
        </w:rPr>
        <w:t xml:space="preserve">the </w:t>
      </w:r>
      <w:r w:rsidR="005D0A6C" w:rsidRPr="00497380">
        <w:rPr>
          <w:rFonts w:ascii="Times New Roman" w:hAnsi="Times New Roman" w:cs="Times New Roman"/>
        </w:rPr>
        <w:t>development</w:t>
      </w:r>
      <w:r w:rsidR="00FD087A" w:rsidRPr="00497380">
        <w:rPr>
          <w:rFonts w:ascii="Times New Roman" w:hAnsi="Times New Roman" w:cs="Times New Roman"/>
        </w:rPr>
        <w:t xml:space="preserve"> </w:t>
      </w:r>
      <w:r w:rsidR="00AA29F4" w:rsidRPr="00497380">
        <w:rPr>
          <w:rFonts w:ascii="Times New Roman" w:hAnsi="Times New Roman" w:cs="Times New Roman"/>
        </w:rPr>
        <w:t>of</w:t>
      </w:r>
      <w:r w:rsidR="00EA14AA" w:rsidRPr="00497380">
        <w:rPr>
          <w:rFonts w:ascii="Times New Roman" w:hAnsi="Times New Roman" w:cs="Times New Roman"/>
        </w:rPr>
        <w:t xml:space="preserve"> </w:t>
      </w:r>
      <w:r w:rsidR="00455DCE" w:rsidRPr="00497380">
        <w:rPr>
          <w:rFonts w:ascii="Times New Roman" w:hAnsi="Times New Roman" w:cs="Times New Roman"/>
        </w:rPr>
        <w:t>inventories</w:t>
      </w:r>
      <w:r w:rsidR="00EA14AA" w:rsidRPr="00497380">
        <w:rPr>
          <w:rFonts w:ascii="Times New Roman" w:hAnsi="Times New Roman" w:cs="Times New Roman"/>
        </w:rPr>
        <w:t xml:space="preserve"> through integrated </w:t>
      </w:r>
      <w:r w:rsidR="00FD087A" w:rsidRPr="00497380">
        <w:rPr>
          <w:rFonts w:ascii="Times New Roman" w:hAnsi="Times New Roman" w:cs="Times New Roman"/>
        </w:rPr>
        <w:t xml:space="preserve">transportation </w:t>
      </w:r>
      <w:r w:rsidR="00EA14AA" w:rsidRPr="00497380">
        <w:rPr>
          <w:rFonts w:ascii="Times New Roman" w:hAnsi="Times New Roman" w:cs="Times New Roman"/>
        </w:rPr>
        <w:t xml:space="preserve">and emission models. </w:t>
      </w:r>
      <w:r w:rsidR="00455DCE" w:rsidRPr="00497380">
        <w:rPr>
          <w:rFonts w:ascii="Times New Roman" w:hAnsi="Times New Roman" w:cs="Times New Roman"/>
        </w:rPr>
        <w:t>In</w:t>
      </w:r>
      <w:r w:rsidR="00B33452" w:rsidRPr="00497380">
        <w:rPr>
          <w:rFonts w:ascii="Times New Roman" w:hAnsi="Times New Roman" w:cs="Times New Roman"/>
        </w:rPr>
        <w:t>creases in model complexity have generally</w:t>
      </w:r>
      <w:r w:rsidR="00455DCE" w:rsidRPr="00497380">
        <w:rPr>
          <w:rFonts w:ascii="Times New Roman" w:hAnsi="Times New Roman" w:cs="Times New Roman"/>
        </w:rPr>
        <w:t xml:space="preserve"> resulted in </w:t>
      </w:r>
      <w:r w:rsidR="00D87CFA" w:rsidRPr="00497380">
        <w:rPr>
          <w:rFonts w:ascii="Times New Roman" w:hAnsi="Times New Roman" w:cs="Times New Roman"/>
        </w:rPr>
        <w:t xml:space="preserve">improved </w:t>
      </w:r>
      <w:r w:rsidR="00455DCE" w:rsidRPr="00497380">
        <w:rPr>
          <w:rFonts w:ascii="Times New Roman" w:hAnsi="Times New Roman" w:cs="Times New Roman"/>
        </w:rPr>
        <w:t xml:space="preserve">estimates, </w:t>
      </w:r>
      <w:r w:rsidR="00A67759" w:rsidRPr="00497380">
        <w:rPr>
          <w:rFonts w:ascii="Times New Roman" w:hAnsi="Times New Roman" w:cs="Times New Roman"/>
        </w:rPr>
        <w:t>yet</w:t>
      </w:r>
      <w:r w:rsidR="00455DCE" w:rsidRPr="00497380">
        <w:rPr>
          <w:rFonts w:ascii="Times New Roman" w:hAnsi="Times New Roman" w:cs="Times New Roman"/>
        </w:rPr>
        <w:t xml:space="preserve"> </w:t>
      </w:r>
      <w:r w:rsidR="00D87CFA" w:rsidRPr="00497380">
        <w:rPr>
          <w:rFonts w:ascii="Times New Roman" w:hAnsi="Times New Roman" w:cs="Times New Roman"/>
        </w:rPr>
        <w:t>the improvement</w:t>
      </w:r>
      <w:r w:rsidR="002F7DF3" w:rsidRPr="00497380">
        <w:rPr>
          <w:rFonts w:ascii="Times New Roman" w:hAnsi="Times New Roman" w:cs="Times New Roman"/>
        </w:rPr>
        <w:t>s</w:t>
      </w:r>
      <w:r w:rsidR="00D87CFA" w:rsidRPr="00497380">
        <w:rPr>
          <w:rFonts w:ascii="Times New Roman" w:hAnsi="Times New Roman" w:cs="Times New Roman"/>
        </w:rPr>
        <w:t xml:space="preserve"> </w:t>
      </w:r>
      <w:r w:rsidR="00455DCE" w:rsidRPr="00497380">
        <w:rPr>
          <w:rFonts w:ascii="Times New Roman" w:hAnsi="Times New Roman" w:cs="Times New Roman"/>
        </w:rPr>
        <w:t>often</w:t>
      </w:r>
      <w:r w:rsidR="002F7DF3" w:rsidRPr="00497380">
        <w:rPr>
          <w:rFonts w:ascii="Times New Roman" w:hAnsi="Times New Roman" w:cs="Times New Roman"/>
        </w:rPr>
        <w:t xml:space="preserve"> come</w:t>
      </w:r>
      <w:r w:rsidR="00455DCE" w:rsidRPr="00497380">
        <w:rPr>
          <w:rFonts w:ascii="Times New Roman" w:hAnsi="Times New Roman" w:cs="Times New Roman"/>
        </w:rPr>
        <w:t xml:space="preserve"> at the cost of</w:t>
      </w:r>
      <w:r w:rsidR="00D87CFA" w:rsidRPr="00497380">
        <w:rPr>
          <w:rFonts w:ascii="Times New Roman" w:hAnsi="Times New Roman" w:cs="Times New Roman"/>
        </w:rPr>
        <w:t xml:space="preserve"> investing in</w:t>
      </w:r>
      <w:r w:rsidR="00455DCE" w:rsidRPr="00497380">
        <w:rPr>
          <w:rFonts w:ascii="Times New Roman" w:hAnsi="Times New Roman" w:cs="Times New Roman"/>
        </w:rPr>
        <w:t xml:space="preserve"> resource-intensive data inputs. </w:t>
      </w:r>
      <w:r w:rsidR="00DD131B" w:rsidRPr="00497380">
        <w:rPr>
          <w:rFonts w:ascii="Times New Roman" w:hAnsi="Times New Roman" w:cs="Times New Roman"/>
        </w:rPr>
        <w:t>In addition</w:t>
      </w:r>
      <w:r w:rsidR="00621F25" w:rsidRPr="00497380">
        <w:rPr>
          <w:rFonts w:ascii="Times New Roman" w:hAnsi="Times New Roman" w:cs="Times New Roman"/>
        </w:rPr>
        <w:t xml:space="preserve">, not all investments in </w:t>
      </w:r>
      <w:r w:rsidR="00C74B81" w:rsidRPr="00497380">
        <w:rPr>
          <w:rFonts w:ascii="Times New Roman" w:hAnsi="Times New Roman" w:cs="Times New Roman"/>
        </w:rPr>
        <w:t>more accurate</w:t>
      </w:r>
      <w:r w:rsidR="00621F25" w:rsidRPr="00497380">
        <w:rPr>
          <w:rFonts w:ascii="Times New Roman" w:hAnsi="Times New Roman" w:cs="Times New Roman"/>
        </w:rPr>
        <w:t xml:space="preserve"> data inputs yield </w:t>
      </w:r>
      <w:r w:rsidR="00FD087A" w:rsidRPr="00497380">
        <w:rPr>
          <w:rFonts w:ascii="Times New Roman" w:hAnsi="Times New Roman" w:cs="Times New Roman"/>
        </w:rPr>
        <w:t xml:space="preserve">a </w:t>
      </w:r>
      <w:r w:rsidR="00D87CFA" w:rsidRPr="00497380">
        <w:rPr>
          <w:rFonts w:ascii="Times New Roman" w:hAnsi="Times New Roman" w:cs="Times New Roman"/>
        </w:rPr>
        <w:t>similar</w:t>
      </w:r>
      <w:r w:rsidR="00621F25" w:rsidRPr="00497380">
        <w:rPr>
          <w:rFonts w:ascii="Times New Roman" w:hAnsi="Times New Roman" w:cs="Times New Roman"/>
        </w:rPr>
        <w:t xml:space="preserve"> increase in </w:t>
      </w:r>
      <w:r w:rsidR="00F7476D" w:rsidRPr="00497380">
        <w:rPr>
          <w:rFonts w:ascii="Times New Roman" w:hAnsi="Times New Roman" w:cs="Times New Roman"/>
        </w:rPr>
        <w:t xml:space="preserve">estimate </w:t>
      </w:r>
      <w:r w:rsidR="00621F25" w:rsidRPr="00497380">
        <w:rPr>
          <w:rFonts w:ascii="Times New Roman" w:hAnsi="Times New Roman" w:cs="Times New Roman"/>
        </w:rPr>
        <w:t xml:space="preserve">accuracies. </w:t>
      </w:r>
      <w:r w:rsidR="006D08EF" w:rsidRPr="00497380">
        <w:rPr>
          <w:rFonts w:ascii="Times New Roman" w:hAnsi="Times New Roman" w:cs="Times New Roman"/>
        </w:rPr>
        <w:t xml:space="preserve">For </w:t>
      </w:r>
      <w:r w:rsidR="0094447C" w:rsidRPr="00497380">
        <w:rPr>
          <w:rFonts w:ascii="Times New Roman" w:hAnsi="Times New Roman" w:cs="Times New Roman"/>
        </w:rPr>
        <w:t xml:space="preserve">practitioners </w:t>
      </w:r>
      <w:r w:rsidR="006D08EF" w:rsidRPr="00497380">
        <w:rPr>
          <w:rFonts w:ascii="Times New Roman" w:hAnsi="Times New Roman" w:cs="Times New Roman"/>
        </w:rPr>
        <w:t>involved in transportation, environmental, and public health policy, this issue becomes of utmost importance.</w:t>
      </w:r>
    </w:p>
    <w:p w14:paraId="4B5D88C8" w14:textId="36C442D1" w:rsidR="001F7D65" w:rsidRPr="00497380" w:rsidRDefault="000856ED" w:rsidP="00D3505D">
      <w:pPr>
        <w:spacing w:line="360" w:lineRule="auto"/>
        <w:ind w:firstLine="720"/>
        <w:rPr>
          <w:rFonts w:ascii="Times New Roman" w:hAnsi="Times New Roman" w:cs="Times New Roman"/>
        </w:rPr>
      </w:pPr>
      <w:r w:rsidRPr="00497380">
        <w:rPr>
          <w:rFonts w:ascii="Times New Roman" w:hAnsi="Times New Roman" w:cs="Times New Roman"/>
        </w:rPr>
        <w:t xml:space="preserve">In developing transport emission inventories, </w:t>
      </w:r>
      <w:r w:rsidR="001D2DE9" w:rsidRPr="00497380">
        <w:rPr>
          <w:rFonts w:ascii="Times New Roman" w:hAnsi="Times New Roman" w:cs="Times New Roman"/>
        </w:rPr>
        <w:t xml:space="preserve">detailed </w:t>
      </w:r>
      <w:r w:rsidRPr="00497380">
        <w:rPr>
          <w:rFonts w:ascii="Times New Roman" w:hAnsi="Times New Roman" w:cs="Times New Roman"/>
        </w:rPr>
        <w:t>i</w:t>
      </w:r>
      <w:r w:rsidR="00FC1C23" w:rsidRPr="00497380">
        <w:rPr>
          <w:rFonts w:ascii="Times New Roman" w:hAnsi="Times New Roman" w:cs="Times New Roman"/>
        </w:rPr>
        <w:t xml:space="preserve">nput data </w:t>
      </w:r>
      <w:r w:rsidR="0068694A" w:rsidRPr="00497380">
        <w:rPr>
          <w:rFonts w:ascii="Times New Roman" w:hAnsi="Times New Roman" w:cs="Times New Roman"/>
        </w:rPr>
        <w:t>are</w:t>
      </w:r>
      <w:r w:rsidR="00B30130" w:rsidRPr="00497380">
        <w:rPr>
          <w:rFonts w:ascii="Times New Roman" w:hAnsi="Times New Roman" w:cs="Times New Roman"/>
        </w:rPr>
        <w:t xml:space="preserve"> often</w:t>
      </w:r>
      <w:r w:rsidR="00FC1C23" w:rsidRPr="00497380">
        <w:rPr>
          <w:rFonts w:ascii="Times New Roman" w:hAnsi="Times New Roman" w:cs="Times New Roman"/>
        </w:rPr>
        <w:t xml:space="preserve"> </w:t>
      </w:r>
      <w:r w:rsidR="006C13F8" w:rsidRPr="00497380">
        <w:rPr>
          <w:rFonts w:ascii="Times New Roman" w:hAnsi="Times New Roman" w:cs="Times New Roman"/>
        </w:rPr>
        <w:t xml:space="preserve">non-existent or </w:t>
      </w:r>
      <w:r w:rsidR="00FD087A" w:rsidRPr="00497380">
        <w:rPr>
          <w:rFonts w:ascii="Times New Roman" w:hAnsi="Times New Roman" w:cs="Times New Roman"/>
        </w:rPr>
        <w:t>difficult</w:t>
      </w:r>
      <w:r w:rsidR="006C13F8" w:rsidRPr="00497380">
        <w:rPr>
          <w:rFonts w:ascii="Times New Roman" w:hAnsi="Times New Roman" w:cs="Times New Roman"/>
        </w:rPr>
        <w:t xml:space="preserve"> to gather</w:t>
      </w:r>
      <w:r w:rsidR="00FC1C23" w:rsidRPr="00497380">
        <w:rPr>
          <w:rFonts w:ascii="Times New Roman" w:hAnsi="Times New Roman" w:cs="Times New Roman"/>
        </w:rPr>
        <w:t xml:space="preserve"> therefore simplifying assumptions must be made</w:t>
      </w:r>
      <w:r w:rsidR="00D675FF" w:rsidRPr="00497380">
        <w:rPr>
          <w:rFonts w:ascii="Times New Roman" w:hAnsi="Times New Roman" w:cs="Times New Roman"/>
        </w:rPr>
        <w:t>. Y</w:t>
      </w:r>
      <w:r w:rsidR="00FC1C23" w:rsidRPr="00497380">
        <w:rPr>
          <w:rFonts w:ascii="Times New Roman" w:hAnsi="Times New Roman" w:cs="Times New Roman"/>
        </w:rPr>
        <w:t xml:space="preserve">et which simplifying assumptions are reasonable, and which </w:t>
      </w:r>
      <w:r w:rsidR="001C3F82" w:rsidRPr="00497380">
        <w:rPr>
          <w:rFonts w:ascii="Times New Roman" w:hAnsi="Times New Roman" w:cs="Times New Roman"/>
        </w:rPr>
        <w:t>result</w:t>
      </w:r>
      <w:r w:rsidR="001A2FD6" w:rsidRPr="00497380">
        <w:rPr>
          <w:rFonts w:ascii="Times New Roman" w:hAnsi="Times New Roman" w:cs="Times New Roman"/>
        </w:rPr>
        <w:t xml:space="preserve"> in estimation</w:t>
      </w:r>
      <w:r w:rsidR="001C3F82" w:rsidRPr="00497380">
        <w:rPr>
          <w:rFonts w:ascii="Times New Roman" w:hAnsi="Times New Roman" w:cs="Times New Roman"/>
        </w:rPr>
        <w:t xml:space="preserve"> errors</w:t>
      </w:r>
      <w:r w:rsidR="00FC1C23" w:rsidRPr="00497380">
        <w:rPr>
          <w:rFonts w:ascii="Times New Roman" w:hAnsi="Times New Roman" w:cs="Times New Roman"/>
        </w:rPr>
        <w:t xml:space="preserve">, </w:t>
      </w:r>
      <w:r w:rsidR="00F41EC7" w:rsidRPr="00497380">
        <w:rPr>
          <w:rFonts w:ascii="Times New Roman" w:hAnsi="Times New Roman" w:cs="Times New Roman"/>
        </w:rPr>
        <w:t>are</w:t>
      </w:r>
      <w:r w:rsidR="001C3F82" w:rsidRPr="00497380">
        <w:rPr>
          <w:rFonts w:ascii="Times New Roman" w:hAnsi="Times New Roman" w:cs="Times New Roman"/>
        </w:rPr>
        <w:t xml:space="preserve"> still</w:t>
      </w:r>
      <w:r w:rsidR="001F7D65" w:rsidRPr="00497380">
        <w:rPr>
          <w:rFonts w:ascii="Times New Roman" w:hAnsi="Times New Roman" w:cs="Times New Roman"/>
        </w:rPr>
        <w:t xml:space="preserve"> not entirely </w:t>
      </w:r>
      <w:r w:rsidR="00724FAF" w:rsidRPr="00497380">
        <w:rPr>
          <w:rFonts w:ascii="Times New Roman" w:hAnsi="Times New Roman" w:cs="Times New Roman"/>
        </w:rPr>
        <w:t>understood</w:t>
      </w:r>
      <w:r w:rsidR="001F7D65" w:rsidRPr="00497380">
        <w:rPr>
          <w:rFonts w:ascii="Times New Roman" w:hAnsi="Times New Roman" w:cs="Times New Roman"/>
        </w:rPr>
        <w:t xml:space="preserve">. </w:t>
      </w:r>
      <w:proofErr w:type="spellStart"/>
      <w:r w:rsidR="001F7D65" w:rsidRPr="00497380">
        <w:rPr>
          <w:rFonts w:ascii="Times New Roman" w:hAnsi="Times New Roman" w:cs="Times New Roman"/>
        </w:rPr>
        <w:t>Kioutsioukis</w:t>
      </w:r>
      <w:proofErr w:type="spellEnd"/>
      <w:r w:rsidR="001F7D65" w:rsidRPr="00497380">
        <w:rPr>
          <w:rFonts w:ascii="Times New Roman" w:hAnsi="Times New Roman" w:cs="Times New Roman"/>
        </w:rPr>
        <w:t xml:space="preserve"> et al. </w:t>
      </w:r>
      <w:r w:rsidR="00963579" w:rsidRPr="00497380">
        <w:rPr>
          <w:rFonts w:ascii="Times New Roman" w:hAnsi="Times New Roman" w:cs="Times New Roman"/>
        </w:rPr>
        <w:t xml:space="preserve">(2004) </w:t>
      </w:r>
      <w:r w:rsidR="00CC3F1B" w:rsidRPr="00497380">
        <w:rPr>
          <w:rFonts w:ascii="Times New Roman" w:hAnsi="Times New Roman" w:cs="Times New Roman"/>
        </w:rPr>
        <w:t xml:space="preserve">were </w:t>
      </w:r>
      <w:r w:rsidR="009F4A0C" w:rsidRPr="00497380">
        <w:rPr>
          <w:rFonts w:ascii="Times New Roman" w:hAnsi="Times New Roman" w:cs="Times New Roman"/>
        </w:rPr>
        <w:t xml:space="preserve">among </w:t>
      </w:r>
      <w:r w:rsidR="00CC3F1B" w:rsidRPr="00497380">
        <w:rPr>
          <w:rFonts w:ascii="Times New Roman" w:hAnsi="Times New Roman" w:cs="Times New Roman"/>
        </w:rPr>
        <w:t>the first in assessing the uncertainty and sensitivity</w:t>
      </w:r>
      <w:r w:rsidR="00824F59" w:rsidRPr="00497380">
        <w:rPr>
          <w:rFonts w:ascii="Times New Roman" w:hAnsi="Times New Roman" w:cs="Times New Roman"/>
        </w:rPr>
        <w:t xml:space="preserve"> of </w:t>
      </w:r>
      <w:r w:rsidR="008E05FA" w:rsidRPr="00497380">
        <w:rPr>
          <w:rFonts w:ascii="Times New Roman" w:hAnsi="Times New Roman" w:cs="Times New Roman"/>
        </w:rPr>
        <w:t>emission models</w:t>
      </w:r>
      <w:r w:rsidR="00DB5232" w:rsidRPr="00497380">
        <w:rPr>
          <w:rFonts w:ascii="Times New Roman" w:hAnsi="Times New Roman" w:cs="Times New Roman"/>
        </w:rPr>
        <w:t xml:space="preserve"> </w:t>
      </w:r>
      <w:r w:rsidR="00DE481F" w:rsidRPr="00497380">
        <w:rPr>
          <w:rFonts w:ascii="Times New Roman" w:hAnsi="Times New Roman" w:cs="Times New Roman"/>
        </w:rPr>
        <w:t>of</w:t>
      </w:r>
      <w:r w:rsidR="00DB5232" w:rsidRPr="00497380">
        <w:rPr>
          <w:rFonts w:ascii="Times New Roman" w:hAnsi="Times New Roman" w:cs="Times New Roman"/>
        </w:rPr>
        <w:t xml:space="preserve"> the late 1990s and early 2000s</w:t>
      </w:r>
      <w:r w:rsidR="008E05FA" w:rsidRPr="00497380">
        <w:rPr>
          <w:rFonts w:ascii="Times New Roman" w:hAnsi="Times New Roman" w:cs="Times New Roman"/>
        </w:rPr>
        <w:t xml:space="preserve">. </w:t>
      </w:r>
      <w:r w:rsidR="00540855" w:rsidRPr="00497380">
        <w:rPr>
          <w:rFonts w:ascii="Times New Roman" w:hAnsi="Times New Roman" w:cs="Times New Roman"/>
        </w:rPr>
        <w:t>Their summary of previous research concluded that accurate activity data was as important as</w:t>
      </w:r>
      <w:r w:rsidR="00DE5B7B" w:rsidRPr="00497380">
        <w:rPr>
          <w:rFonts w:ascii="Times New Roman" w:hAnsi="Times New Roman" w:cs="Times New Roman"/>
        </w:rPr>
        <w:t xml:space="preserve"> accurate</w:t>
      </w:r>
      <w:r w:rsidR="00540855" w:rsidRPr="00497380">
        <w:rPr>
          <w:rFonts w:ascii="Times New Roman" w:hAnsi="Times New Roman" w:cs="Times New Roman"/>
        </w:rPr>
        <w:t xml:space="preserve"> emissions data</w:t>
      </w:r>
      <w:r w:rsidR="00DE5B7B" w:rsidRPr="00497380">
        <w:rPr>
          <w:rFonts w:ascii="Times New Roman" w:hAnsi="Times New Roman" w:cs="Times New Roman"/>
        </w:rPr>
        <w:t xml:space="preserve"> in generating better inventories</w:t>
      </w:r>
      <w:r w:rsidR="003E26A4" w:rsidRPr="00497380">
        <w:rPr>
          <w:rFonts w:ascii="Times New Roman" w:hAnsi="Times New Roman" w:cs="Times New Roman"/>
        </w:rPr>
        <w:t xml:space="preserve">. </w:t>
      </w:r>
    </w:p>
    <w:p w14:paraId="5E555099" w14:textId="1DEC340E" w:rsidR="00546F69" w:rsidRPr="00497380" w:rsidRDefault="003E26A4" w:rsidP="00D3505D">
      <w:pPr>
        <w:spacing w:line="360" w:lineRule="auto"/>
        <w:ind w:firstLine="720"/>
        <w:rPr>
          <w:rFonts w:ascii="Times New Roman" w:hAnsi="Times New Roman" w:cs="Times New Roman"/>
        </w:rPr>
      </w:pPr>
      <w:r w:rsidRPr="00497380">
        <w:rPr>
          <w:rFonts w:ascii="Times New Roman" w:hAnsi="Times New Roman" w:cs="Times New Roman"/>
        </w:rPr>
        <w:t>T</w:t>
      </w:r>
      <w:r w:rsidR="00DC19B5" w:rsidRPr="00497380">
        <w:rPr>
          <w:rFonts w:ascii="Times New Roman" w:hAnsi="Times New Roman" w:cs="Times New Roman"/>
        </w:rPr>
        <w:t xml:space="preserve">his study aims to </w:t>
      </w:r>
      <w:r w:rsidR="00FD087A" w:rsidRPr="00497380">
        <w:rPr>
          <w:rFonts w:ascii="Times New Roman" w:hAnsi="Times New Roman" w:cs="Times New Roman"/>
        </w:rPr>
        <w:t>explore the different</w:t>
      </w:r>
      <w:r w:rsidR="003C0E53" w:rsidRPr="00497380">
        <w:rPr>
          <w:rFonts w:ascii="Times New Roman" w:hAnsi="Times New Roman" w:cs="Times New Roman"/>
        </w:rPr>
        <w:t xml:space="preserve"> input</w:t>
      </w:r>
      <w:r w:rsidR="005D0A6C" w:rsidRPr="00497380">
        <w:rPr>
          <w:rFonts w:ascii="Times New Roman" w:hAnsi="Times New Roman" w:cs="Times New Roman"/>
        </w:rPr>
        <w:t xml:space="preserve">s </w:t>
      </w:r>
      <w:r w:rsidR="00BF4623" w:rsidRPr="00497380">
        <w:rPr>
          <w:rFonts w:ascii="Times New Roman" w:hAnsi="Times New Roman" w:cs="Times New Roman"/>
        </w:rPr>
        <w:t>within an</w:t>
      </w:r>
      <w:r w:rsidR="00D05FB2" w:rsidRPr="00497380">
        <w:rPr>
          <w:rFonts w:ascii="Times New Roman" w:hAnsi="Times New Roman" w:cs="Times New Roman"/>
        </w:rPr>
        <w:t xml:space="preserve"> integ</w:t>
      </w:r>
      <w:r w:rsidR="007B5789" w:rsidRPr="00497380">
        <w:rPr>
          <w:rFonts w:ascii="Times New Roman" w:hAnsi="Times New Roman" w:cs="Times New Roman"/>
        </w:rPr>
        <w:t xml:space="preserve">rated </w:t>
      </w:r>
      <w:r w:rsidR="00FD087A" w:rsidRPr="00497380">
        <w:rPr>
          <w:rFonts w:ascii="Times New Roman" w:hAnsi="Times New Roman" w:cs="Times New Roman"/>
        </w:rPr>
        <w:t xml:space="preserve">transport </w:t>
      </w:r>
      <w:r w:rsidR="007B5789" w:rsidRPr="00497380">
        <w:rPr>
          <w:rFonts w:ascii="Times New Roman" w:hAnsi="Times New Roman" w:cs="Times New Roman"/>
        </w:rPr>
        <w:t>and emission</w:t>
      </w:r>
      <w:r w:rsidR="00D05FB2" w:rsidRPr="00497380">
        <w:rPr>
          <w:rFonts w:ascii="Times New Roman" w:hAnsi="Times New Roman" w:cs="Times New Roman"/>
        </w:rPr>
        <w:t xml:space="preserve"> model </w:t>
      </w:r>
      <w:r w:rsidR="00FD087A" w:rsidRPr="00497380">
        <w:rPr>
          <w:rFonts w:ascii="Times New Roman" w:hAnsi="Times New Roman" w:cs="Times New Roman"/>
        </w:rPr>
        <w:t xml:space="preserve">and identify those that </w:t>
      </w:r>
      <w:r w:rsidR="00D05FB2" w:rsidRPr="00497380">
        <w:rPr>
          <w:rFonts w:ascii="Times New Roman" w:hAnsi="Times New Roman" w:cs="Times New Roman"/>
        </w:rPr>
        <w:t>contribute the most</w:t>
      </w:r>
      <w:r w:rsidR="00053951" w:rsidRPr="00497380">
        <w:rPr>
          <w:rFonts w:ascii="Times New Roman" w:hAnsi="Times New Roman" w:cs="Times New Roman"/>
        </w:rPr>
        <w:t xml:space="preserve"> </w:t>
      </w:r>
      <w:r w:rsidR="00FD087A" w:rsidRPr="00497380">
        <w:rPr>
          <w:rFonts w:ascii="Times New Roman" w:hAnsi="Times New Roman" w:cs="Times New Roman"/>
        </w:rPr>
        <w:t xml:space="preserve">to the </w:t>
      </w:r>
      <w:r w:rsidR="00053951" w:rsidRPr="00497380">
        <w:rPr>
          <w:rFonts w:ascii="Times New Roman" w:hAnsi="Times New Roman" w:cs="Times New Roman"/>
        </w:rPr>
        <w:t xml:space="preserve">accuracy </w:t>
      </w:r>
      <w:r w:rsidR="00FD087A" w:rsidRPr="00497380">
        <w:rPr>
          <w:rFonts w:ascii="Times New Roman" w:hAnsi="Times New Roman" w:cs="Times New Roman"/>
        </w:rPr>
        <w:t>of the final</w:t>
      </w:r>
      <w:r w:rsidR="005040D2" w:rsidRPr="00497380">
        <w:rPr>
          <w:rFonts w:ascii="Times New Roman" w:hAnsi="Times New Roman" w:cs="Times New Roman"/>
        </w:rPr>
        <w:t xml:space="preserve"> emission inventory</w:t>
      </w:r>
      <w:r w:rsidR="00D05FB2" w:rsidRPr="00497380">
        <w:rPr>
          <w:rFonts w:ascii="Times New Roman" w:hAnsi="Times New Roman" w:cs="Times New Roman"/>
        </w:rPr>
        <w:t xml:space="preserve">. </w:t>
      </w:r>
      <w:r w:rsidR="00FD087A" w:rsidRPr="00497380">
        <w:rPr>
          <w:rFonts w:ascii="Times New Roman" w:hAnsi="Times New Roman" w:cs="Times New Roman"/>
        </w:rPr>
        <w:t>For this purpose, we estimate</w:t>
      </w:r>
      <w:r w:rsidR="00B94C64" w:rsidRPr="00497380">
        <w:rPr>
          <w:rFonts w:ascii="Times New Roman" w:hAnsi="Times New Roman" w:cs="Times New Roman"/>
        </w:rPr>
        <w:t xml:space="preserve"> </w:t>
      </w:r>
      <w:r w:rsidR="00FD087A" w:rsidRPr="00497380">
        <w:rPr>
          <w:rFonts w:ascii="Times New Roman" w:hAnsi="Times New Roman" w:cs="Times New Roman"/>
        </w:rPr>
        <w:t xml:space="preserve">total </w:t>
      </w:r>
      <w:r w:rsidR="00B82C52" w:rsidRPr="00497380">
        <w:rPr>
          <w:rFonts w:ascii="Times New Roman" w:hAnsi="Times New Roman" w:cs="Times New Roman"/>
        </w:rPr>
        <w:t xml:space="preserve">daily </w:t>
      </w:r>
      <w:r w:rsidR="00CE42A1" w:rsidRPr="00497380">
        <w:rPr>
          <w:rFonts w:ascii="Times New Roman" w:hAnsi="Times New Roman" w:cs="Times New Roman"/>
        </w:rPr>
        <w:t xml:space="preserve">hydrocarbon (HC) emissions </w:t>
      </w:r>
      <w:r w:rsidR="00FD087A" w:rsidRPr="00497380">
        <w:rPr>
          <w:rFonts w:ascii="Times New Roman" w:hAnsi="Times New Roman" w:cs="Times New Roman"/>
        </w:rPr>
        <w:t>from passenger travel</w:t>
      </w:r>
      <w:r w:rsidR="00CE42A1" w:rsidRPr="00497380">
        <w:rPr>
          <w:rFonts w:ascii="Times New Roman" w:hAnsi="Times New Roman" w:cs="Times New Roman"/>
        </w:rPr>
        <w:t xml:space="preserve"> </w:t>
      </w:r>
      <w:r w:rsidR="00B82C52" w:rsidRPr="00497380">
        <w:rPr>
          <w:rFonts w:ascii="Times New Roman" w:hAnsi="Times New Roman" w:cs="Times New Roman"/>
        </w:rPr>
        <w:t>at the metropolitan level t</w:t>
      </w:r>
      <w:r w:rsidR="00CE42A1" w:rsidRPr="00497380">
        <w:rPr>
          <w:rFonts w:ascii="Times New Roman" w:hAnsi="Times New Roman" w:cs="Times New Roman"/>
        </w:rPr>
        <w:t>hrough the development of an</w:t>
      </w:r>
      <w:r w:rsidR="009175B1" w:rsidRPr="00497380">
        <w:rPr>
          <w:rFonts w:ascii="Times New Roman" w:hAnsi="Times New Roman" w:cs="Times New Roman"/>
        </w:rPr>
        <w:t xml:space="preserve"> integrated </w:t>
      </w:r>
      <w:r w:rsidR="00B94C64" w:rsidRPr="00497380">
        <w:rPr>
          <w:rFonts w:ascii="Times New Roman" w:hAnsi="Times New Roman" w:cs="Times New Roman"/>
        </w:rPr>
        <w:t xml:space="preserve">regional traffic assignment </w:t>
      </w:r>
      <w:r w:rsidR="00CE42A1" w:rsidRPr="00497380">
        <w:rPr>
          <w:rFonts w:ascii="Times New Roman" w:hAnsi="Times New Roman" w:cs="Times New Roman"/>
        </w:rPr>
        <w:t>model and emission simulat</w:t>
      </w:r>
      <w:r w:rsidR="005D0A6C" w:rsidRPr="00497380">
        <w:rPr>
          <w:rFonts w:ascii="Times New Roman" w:hAnsi="Times New Roman" w:cs="Times New Roman"/>
        </w:rPr>
        <w:t>or</w:t>
      </w:r>
      <w:r w:rsidR="00CE42A1" w:rsidRPr="00497380">
        <w:rPr>
          <w:rFonts w:ascii="Times New Roman" w:hAnsi="Times New Roman" w:cs="Times New Roman"/>
        </w:rPr>
        <w:t>.</w:t>
      </w:r>
      <w:r w:rsidR="00B94C64" w:rsidRPr="00497380">
        <w:rPr>
          <w:rFonts w:ascii="Times New Roman" w:hAnsi="Times New Roman" w:cs="Times New Roman"/>
        </w:rPr>
        <w:t xml:space="preserve"> </w:t>
      </w:r>
      <w:r w:rsidR="000C4D3B" w:rsidRPr="00497380">
        <w:rPr>
          <w:rFonts w:ascii="Times New Roman" w:hAnsi="Times New Roman" w:cs="Times New Roman"/>
        </w:rPr>
        <w:t xml:space="preserve">The emission simulation contains sub-models for </w:t>
      </w:r>
      <w:r w:rsidR="0061304E" w:rsidRPr="00497380">
        <w:rPr>
          <w:rFonts w:ascii="Times New Roman" w:hAnsi="Times New Roman" w:cs="Times New Roman"/>
        </w:rPr>
        <w:t xml:space="preserve">both </w:t>
      </w:r>
      <w:r w:rsidR="000C4D3B" w:rsidRPr="00497380">
        <w:rPr>
          <w:rFonts w:ascii="Times New Roman" w:hAnsi="Times New Roman" w:cs="Times New Roman"/>
        </w:rPr>
        <w:t xml:space="preserve">running emissions </w:t>
      </w:r>
      <w:r w:rsidR="00FD087A" w:rsidRPr="00497380">
        <w:rPr>
          <w:rFonts w:ascii="Times New Roman" w:hAnsi="Times New Roman" w:cs="Times New Roman"/>
        </w:rPr>
        <w:t xml:space="preserve">(generated throughout the trip during driving and idling) </w:t>
      </w:r>
      <w:r w:rsidR="000C4D3B" w:rsidRPr="00497380">
        <w:rPr>
          <w:rFonts w:ascii="Times New Roman" w:hAnsi="Times New Roman" w:cs="Times New Roman"/>
        </w:rPr>
        <w:t>and start emissions</w:t>
      </w:r>
      <w:r w:rsidR="00FD087A" w:rsidRPr="00497380">
        <w:rPr>
          <w:rFonts w:ascii="Times New Roman" w:hAnsi="Times New Roman" w:cs="Times New Roman"/>
        </w:rPr>
        <w:t xml:space="preserve"> (generated at the beginning of a trip)</w:t>
      </w:r>
      <w:r w:rsidR="000C4D3B" w:rsidRPr="00497380">
        <w:rPr>
          <w:rFonts w:ascii="Times New Roman" w:hAnsi="Times New Roman" w:cs="Times New Roman"/>
        </w:rPr>
        <w:t xml:space="preserve">. </w:t>
      </w:r>
      <w:r w:rsidR="00BF54DE" w:rsidRPr="00497380">
        <w:rPr>
          <w:rFonts w:ascii="Times New Roman" w:hAnsi="Times New Roman" w:cs="Times New Roman"/>
        </w:rPr>
        <w:t xml:space="preserve">The primary inputs of both running and start emission models </w:t>
      </w:r>
      <w:r w:rsidR="00FD087A" w:rsidRPr="00497380">
        <w:rPr>
          <w:rFonts w:ascii="Times New Roman" w:hAnsi="Times New Roman" w:cs="Times New Roman"/>
        </w:rPr>
        <w:t xml:space="preserve">are </w:t>
      </w:r>
      <w:r w:rsidR="00BF54DE" w:rsidRPr="00497380">
        <w:rPr>
          <w:rFonts w:ascii="Times New Roman" w:hAnsi="Times New Roman" w:cs="Times New Roman"/>
        </w:rPr>
        <w:t xml:space="preserve">then </w:t>
      </w:r>
      <w:r w:rsidR="001D087A" w:rsidRPr="00497380">
        <w:rPr>
          <w:rFonts w:ascii="Times New Roman" w:hAnsi="Times New Roman" w:cs="Times New Roman"/>
        </w:rPr>
        <w:t>varied</w:t>
      </w:r>
      <w:r w:rsidR="00BF54DE" w:rsidRPr="00497380">
        <w:rPr>
          <w:rFonts w:ascii="Times New Roman" w:hAnsi="Times New Roman" w:cs="Times New Roman"/>
        </w:rPr>
        <w:t xml:space="preserve"> in order to test </w:t>
      </w:r>
      <w:r w:rsidR="00FD087A" w:rsidRPr="00497380">
        <w:rPr>
          <w:rFonts w:ascii="Times New Roman" w:hAnsi="Times New Roman" w:cs="Times New Roman"/>
        </w:rPr>
        <w:t xml:space="preserve">the effects of different levels of aggregation in model inputs on the final estimates. We also test the effects of </w:t>
      </w:r>
      <w:r w:rsidR="00BF54DE" w:rsidRPr="00497380">
        <w:rPr>
          <w:rFonts w:ascii="Times New Roman" w:hAnsi="Times New Roman" w:cs="Times New Roman"/>
        </w:rPr>
        <w:t xml:space="preserve">prevailing assumptions frequently made </w:t>
      </w:r>
      <w:r w:rsidR="00FD087A" w:rsidRPr="00497380">
        <w:rPr>
          <w:rFonts w:ascii="Times New Roman" w:hAnsi="Times New Roman" w:cs="Times New Roman"/>
        </w:rPr>
        <w:t>when emission inventories are conducted within government agencies</w:t>
      </w:r>
      <w:r w:rsidR="00BF54DE" w:rsidRPr="00497380">
        <w:rPr>
          <w:rFonts w:ascii="Times New Roman" w:hAnsi="Times New Roman" w:cs="Times New Roman"/>
        </w:rPr>
        <w:t xml:space="preserve">. </w:t>
      </w:r>
      <w:r w:rsidR="00FD087A" w:rsidRPr="00497380">
        <w:rPr>
          <w:rFonts w:ascii="Times New Roman" w:hAnsi="Times New Roman" w:cs="Times New Roman"/>
        </w:rPr>
        <w:t xml:space="preserve">Our study is set in </w:t>
      </w:r>
      <w:r w:rsidR="005D0A6C" w:rsidRPr="00497380">
        <w:rPr>
          <w:rFonts w:ascii="Times New Roman" w:hAnsi="Times New Roman" w:cs="Times New Roman"/>
        </w:rPr>
        <w:t xml:space="preserve">the </w:t>
      </w:r>
      <w:r w:rsidR="00D37A69" w:rsidRPr="00497380">
        <w:rPr>
          <w:rFonts w:ascii="Times New Roman" w:hAnsi="Times New Roman" w:cs="Times New Roman"/>
        </w:rPr>
        <w:t>Montreal metropolitan region</w:t>
      </w:r>
      <w:r w:rsidR="00304D01" w:rsidRPr="00497380">
        <w:rPr>
          <w:rFonts w:ascii="Times New Roman" w:hAnsi="Times New Roman" w:cs="Times New Roman"/>
        </w:rPr>
        <w:t xml:space="preserve">, </w:t>
      </w:r>
      <w:r w:rsidR="00FD087A" w:rsidRPr="00497380">
        <w:rPr>
          <w:rFonts w:ascii="Times New Roman" w:hAnsi="Times New Roman" w:cs="Times New Roman"/>
        </w:rPr>
        <w:t>Canada</w:t>
      </w:r>
      <w:r w:rsidR="00A61BD2" w:rsidRPr="00497380">
        <w:rPr>
          <w:rFonts w:ascii="Times New Roman" w:hAnsi="Times New Roman" w:cs="Times New Roman"/>
        </w:rPr>
        <w:t>, an area further described in the methodology section.</w:t>
      </w:r>
    </w:p>
    <w:p w14:paraId="0A01E5A9" w14:textId="77777777" w:rsidR="00BF54DE" w:rsidRPr="00497380" w:rsidRDefault="00BF54DE" w:rsidP="00D3505D">
      <w:pPr>
        <w:spacing w:line="360" w:lineRule="auto"/>
        <w:jc w:val="both"/>
        <w:rPr>
          <w:rFonts w:ascii="Times New Roman" w:hAnsi="Times New Roman" w:cs="Times New Roman"/>
        </w:rPr>
      </w:pPr>
    </w:p>
    <w:p w14:paraId="60E5F96B" w14:textId="77777777" w:rsidR="003C582A" w:rsidRPr="00497380" w:rsidRDefault="003C582A" w:rsidP="00D3505D">
      <w:pPr>
        <w:spacing w:line="360" w:lineRule="auto"/>
        <w:jc w:val="both"/>
        <w:rPr>
          <w:rFonts w:ascii="Times New Roman" w:hAnsi="Times New Roman" w:cs="Times New Roman"/>
          <w:b/>
        </w:rPr>
      </w:pPr>
    </w:p>
    <w:p w14:paraId="5F00DDBE" w14:textId="77777777" w:rsidR="009676E6" w:rsidRPr="00497380" w:rsidRDefault="009676E6" w:rsidP="00D3505D">
      <w:pPr>
        <w:spacing w:line="360" w:lineRule="auto"/>
        <w:jc w:val="both"/>
        <w:rPr>
          <w:rFonts w:ascii="Times New Roman" w:hAnsi="Times New Roman" w:cs="Times New Roman"/>
          <w:b/>
        </w:rPr>
      </w:pPr>
    </w:p>
    <w:p w14:paraId="3F47A9A6" w14:textId="77777777" w:rsidR="009676E6" w:rsidRPr="00497380" w:rsidRDefault="009676E6" w:rsidP="00D3505D">
      <w:pPr>
        <w:spacing w:line="360" w:lineRule="auto"/>
        <w:jc w:val="both"/>
        <w:rPr>
          <w:rFonts w:ascii="Times New Roman" w:hAnsi="Times New Roman" w:cs="Times New Roman"/>
          <w:b/>
        </w:rPr>
      </w:pPr>
    </w:p>
    <w:p w14:paraId="05D44357" w14:textId="77777777" w:rsidR="009F13F3" w:rsidRPr="00497380" w:rsidRDefault="009F13F3" w:rsidP="00D3505D">
      <w:pPr>
        <w:spacing w:line="360" w:lineRule="auto"/>
        <w:jc w:val="both"/>
        <w:rPr>
          <w:rFonts w:ascii="Times New Roman" w:hAnsi="Times New Roman" w:cs="Times New Roman"/>
          <w:b/>
        </w:rPr>
      </w:pPr>
      <w:r w:rsidRPr="00497380">
        <w:rPr>
          <w:rFonts w:ascii="Times New Roman" w:hAnsi="Times New Roman" w:cs="Times New Roman"/>
          <w:b/>
        </w:rPr>
        <w:lastRenderedPageBreak/>
        <w:t>2. CONTEXT</w:t>
      </w:r>
    </w:p>
    <w:p w14:paraId="373D4A4C" w14:textId="3B442729" w:rsidR="00717F20" w:rsidRPr="00497380" w:rsidRDefault="003E0D3A" w:rsidP="009676E6">
      <w:pPr>
        <w:spacing w:line="360" w:lineRule="auto"/>
        <w:rPr>
          <w:rFonts w:ascii="Times New Roman" w:hAnsi="Times New Roman" w:cs="Times New Roman"/>
        </w:rPr>
      </w:pPr>
      <w:r w:rsidRPr="00497380">
        <w:rPr>
          <w:rFonts w:ascii="Times New Roman" w:hAnsi="Times New Roman" w:cs="Times New Roman"/>
        </w:rPr>
        <w:t>I</w:t>
      </w:r>
      <w:r w:rsidR="00634A0A" w:rsidRPr="00497380">
        <w:rPr>
          <w:rFonts w:ascii="Times New Roman" w:hAnsi="Times New Roman" w:cs="Times New Roman"/>
        </w:rPr>
        <w:t xml:space="preserve">ntegrated </w:t>
      </w:r>
      <w:r w:rsidR="00DE1334" w:rsidRPr="00497380">
        <w:rPr>
          <w:rFonts w:ascii="Times New Roman" w:hAnsi="Times New Roman" w:cs="Times New Roman"/>
        </w:rPr>
        <w:t xml:space="preserve">transport and emission </w:t>
      </w:r>
      <w:r w:rsidR="00634A0A" w:rsidRPr="00497380">
        <w:rPr>
          <w:rFonts w:ascii="Times New Roman" w:hAnsi="Times New Roman" w:cs="Times New Roman"/>
        </w:rPr>
        <w:t xml:space="preserve">models </w:t>
      </w:r>
      <w:r w:rsidR="005E34BB" w:rsidRPr="00497380">
        <w:rPr>
          <w:rFonts w:ascii="Times New Roman" w:hAnsi="Times New Roman" w:cs="Times New Roman"/>
        </w:rPr>
        <w:t>often aim to</w:t>
      </w:r>
      <w:r w:rsidR="00634A0A" w:rsidRPr="00497380">
        <w:rPr>
          <w:rFonts w:ascii="Times New Roman" w:hAnsi="Times New Roman" w:cs="Times New Roman"/>
        </w:rPr>
        <w:t xml:space="preserve"> </w:t>
      </w:r>
      <w:r w:rsidR="005E34BB" w:rsidRPr="00497380">
        <w:rPr>
          <w:rFonts w:ascii="Times New Roman" w:hAnsi="Times New Roman" w:cs="Times New Roman"/>
        </w:rPr>
        <w:t>estimate</w:t>
      </w:r>
      <w:r w:rsidR="007B6F02" w:rsidRPr="00497380">
        <w:rPr>
          <w:rFonts w:ascii="Times New Roman" w:hAnsi="Times New Roman" w:cs="Times New Roman"/>
        </w:rPr>
        <w:t xml:space="preserve"> traffic-related emission</w:t>
      </w:r>
      <w:r w:rsidR="00DE1334" w:rsidRPr="00497380">
        <w:rPr>
          <w:rFonts w:ascii="Times New Roman" w:hAnsi="Times New Roman" w:cs="Times New Roman"/>
        </w:rPr>
        <w:t>s</w:t>
      </w:r>
      <w:r w:rsidR="007B6F02" w:rsidRPr="00497380">
        <w:rPr>
          <w:rFonts w:ascii="Times New Roman" w:hAnsi="Times New Roman" w:cs="Times New Roman"/>
        </w:rPr>
        <w:t xml:space="preserve"> </w:t>
      </w:r>
      <w:r w:rsidR="002B3B9C" w:rsidRPr="00497380">
        <w:rPr>
          <w:rFonts w:ascii="Times New Roman" w:hAnsi="Times New Roman" w:cs="Times New Roman"/>
        </w:rPr>
        <w:t xml:space="preserve">by combining </w:t>
      </w:r>
      <w:r w:rsidR="007B6F02" w:rsidRPr="00497380">
        <w:rPr>
          <w:rFonts w:ascii="Times New Roman" w:hAnsi="Times New Roman" w:cs="Times New Roman"/>
        </w:rPr>
        <w:t xml:space="preserve">transportation data </w:t>
      </w:r>
      <w:r w:rsidR="002B3B9C" w:rsidRPr="00497380">
        <w:rPr>
          <w:rFonts w:ascii="Times New Roman" w:hAnsi="Times New Roman" w:cs="Times New Roman"/>
        </w:rPr>
        <w:t xml:space="preserve">inputs </w:t>
      </w:r>
      <w:r w:rsidR="00814355" w:rsidRPr="00497380">
        <w:rPr>
          <w:rFonts w:ascii="Times New Roman" w:hAnsi="Times New Roman" w:cs="Times New Roman"/>
        </w:rPr>
        <w:t>and emission simulators</w:t>
      </w:r>
      <w:r w:rsidR="007B6F02" w:rsidRPr="00497380">
        <w:rPr>
          <w:rFonts w:ascii="Times New Roman" w:hAnsi="Times New Roman" w:cs="Times New Roman"/>
        </w:rPr>
        <w:t xml:space="preserve">. </w:t>
      </w:r>
      <w:r w:rsidR="001D374F" w:rsidRPr="00497380">
        <w:rPr>
          <w:rFonts w:ascii="Times New Roman" w:hAnsi="Times New Roman" w:cs="Times New Roman"/>
        </w:rPr>
        <w:t>The</w:t>
      </w:r>
      <w:r w:rsidR="00AF2A73" w:rsidRPr="00497380">
        <w:rPr>
          <w:rFonts w:ascii="Times New Roman" w:hAnsi="Times New Roman" w:cs="Times New Roman"/>
        </w:rPr>
        <w:t xml:space="preserve"> inputs from the</w:t>
      </w:r>
      <w:r w:rsidR="001D374F" w:rsidRPr="00497380">
        <w:rPr>
          <w:rFonts w:ascii="Times New Roman" w:hAnsi="Times New Roman" w:cs="Times New Roman"/>
        </w:rPr>
        <w:t xml:space="preserve"> t</w:t>
      </w:r>
      <w:r w:rsidR="00BD1728" w:rsidRPr="00497380">
        <w:rPr>
          <w:rFonts w:ascii="Times New Roman" w:hAnsi="Times New Roman" w:cs="Times New Roman"/>
        </w:rPr>
        <w:t xml:space="preserve">ransportation </w:t>
      </w:r>
      <w:r w:rsidR="001D374F" w:rsidRPr="00497380">
        <w:rPr>
          <w:rFonts w:ascii="Times New Roman" w:hAnsi="Times New Roman" w:cs="Times New Roman"/>
        </w:rPr>
        <w:t>side of the ledger</w:t>
      </w:r>
      <w:r w:rsidR="00F76F32" w:rsidRPr="00497380">
        <w:rPr>
          <w:rFonts w:ascii="Times New Roman" w:hAnsi="Times New Roman" w:cs="Times New Roman"/>
        </w:rPr>
        <w:t xml:space="preserve"> have</w:t>
      </w:r>
      <w:r w:rsidR="00BD1728" w:rsidRPr="00497380">
        <w:rPr>
          <w:rFonts w:ascii="Times New Roman" w:hAnsi="Times New Roman" w:cs="Times New Roman"/>
        </w:rPr>
        <w:t xml:space="preserve"> </w:t>
      </w:r>
      <w:r w:rsidR="00634593" w:rsidRPr="00497380">
        <w:rPr>
          <w:rFonts w:ascii="Times New Roman" w:hAnsi="Times New Roman" w:cs="Times New Roman"/>
        </w:rPr>
        <w:t>ranged</w:t>
      </w:r>
      <w:r w:rsidR="00BD1728" w:rsidRPr="00497380">
        <w:rPr>
          <w:rFonts w:ascii="Times New Roman" w:hAnsi="Times New Roman" w:cs="Times New Roman"/>
        </w:rPr>
        <w:t xml:space="preserve"> from</w:t>
      </w:r>
      <w:r w:rsidR="00634593" w:rsidRPr="00497380">
        <w:rPr>
          <w:rFonts w:ascii="Times New Roman" w:hAnsi="Times New Roman" w:cs="Times New Roman"/>
        </w:rPr>
        <w:t xml:space="preserve"> </w:t>
      </w:r>
      <w:r w:rsidR="00DE1334" w:rsidRPr="00497380">
        <w:rPr>
          <w:rFonts w:ascii="Times New Roman" w:hAnsi="Times New Roman" w:cs="Times New Roman"/>
        </w:rPr>
        <w:t>aggregate</w:t>
      </w:r>
      <w:r w:rsidR="00787CEC" w:rsidRPr="00497380">
        <w:rPr>
          <w:rFonts w:ascii="Times New Roman" w:hAnsi="Times New Roman" w:cs="Times New Roman"/>
        </w:rPr>
        <w:t xml:space="preserve"> methods such as </w:t>
      </w:r>
      <w:r w:rsidR="0020391B" w:rsidRPr="00497380">
        <w:rPr>
          <w:rFonts w:ascii="Times New Roman" w:hAnsi="Times New Roman" w:cs="Times New Roman"/>
        </w:rPr>
        <w:t xml:space="preserve">commute distances from </w:t>
      </w:r>
      <w:r w:rsidR="00787CEC" w:rsidRPr="00497380">
        <w:rPr>
          <w:rFonts w:ascii="Times New Roman" w:hAnsi="Times New Roman" w:cs="Times New Roman"/>
        </w:rPr>
        <w:t>travel survey data</w:t>
      </w:r>
      <w:r w:rsidR="001D374F" w:rsidRPr="00497380">
        <w:rPr>
          <w:rFonts w:ascii="Times New Roman" w:hAnsi="Times New Roman" w:cs="Times New Roman"/>
        </w:rPr>
        <w:t xml:space="preserve"> (</w:t>
      </w:r>
      <w:proofErr w:type="spellStart"/>
      <w:r w:rsidR="00352FE3" w:rsidRPr="00497380">
        <w:rPr>
          <w:rFonts w:ascii="Times New Roman" w:hAnsi="Times New Roman" w:cs="Times New Roman"/>
        </w:rPr>
        <w:t>Ko</w:t>
      </w:r>
      <w:proofErr w:type="spellEnd"/>
      <w:r w:rsidR="00352FE3" w:rsidRPr="00497380">
        <w:rPr>
          <w:rFonts w:ascii="Times New Roman" w:hAnsi="Times New Roman" w:cs="Times New Roman"/>
        </w:rPr>
        <w:t xml:space="preserve"> et al., 2011; </w:t>
      </w:r>
      <w:r w:rsidR="00395AA4" w:rsidRPr="00497380">
        <w:rPr>
          <w:rFonts w:ascii="Times New Roman" w:hAnsi="Times New Roman" w:cs="Times New Roman"/>
        </w:rPr>
        <w:t xml:space="preserve">Brand </w:t>
      </w:r>
      <w:r w:rsidR="0028514C" w:rsidRPr="00497380">
        <w:rPr>
          <w:rFonts w:ascii="Times New Roman" w:hAnsi="Times New Roman" w:cs="Times New Roman"/>
        </w:rPr>
        <w:t xml:space="preserve">and </w:t>
      </w:r>
      <w:r w:rsidR="00395AA4" w:rsidRPr="00497380">
        <w:rPr>
          <w:rFonts w:ascii="Times New Roman" w:hAnsi="Times New Roman" w:cs="Times New Roman"/>
        </w:rPr>
        <w:t xml:space="preserve">Preston, 2010; </w:t>
      </w:r>
      <w:r w:rsidR="001D374F" w:rsidRPr="00497380">
        <w:rPr>
          <w:rFonts w:ascii="Times New Roman" w:hAnsi="Times New Roman" w:cs="Times New Roman"/>
        </w:rPr>
        <w:t>Frank</w:t>
      </w:r>
      <w:r w:rsidR="002E7D0E" w:rsidRPr="00497380">
        <w:rPr>
          <w:rFonts w:ascii="Times New Roman" w:hAnsi="Times New Roman" w:cs="Times New Roman"/>
        </w:rPr>
        <w:t xml:space="preserve"> et al., 2000),</w:t>
      </w:r>
      <w:r w:rsidR="00634593" w:rsidRPr="00497380">
        <w:rPr>
          <w:rFonts w:ascii="Times New Roman" w:hAnsi="Times New Roman" w:cs="Times New Roman"/>
        </w:rPr>
        <w:t xml:space="preserve"> t</w:t>
      </w:r>
      <w:r w:rsidR="00BD1728" w:rsidRPr="00497380">
        <w:rPr>
          <w:rFonts w:ascii="Times New Roman" w:hAnsi="Times New Roman" w:cs="Times New Roman"/>
        </w:rPr>
        <w:t xml:space="preserve">o </w:t>
      </w:r>
      <w:r w:rsidR="00DE1334" w:rsidRPr="00497380">
        <w:rPr>
          <w:rFonts w:ascii="Times New Roman" w:hAnsi="Times New Roman" w:cs="Times New Roman"/>
        </w:rPr>
        <w:t>mesoscopic</w:t>
      </w:r>
      <w:r w:rsidR="00787CEC" w:rsidRPr="00497380">
        <w:rPr>
          <w:rFonts w:ascii="Times New Roman" w:hAnsi="Times New Roman" w:cs="Times New Roman"/>
        </w:rPr>
        <w:t xml:space="preserve"> modeling </w:t>
      </w:r>
      <w:r w:rsidR="00BD1728" w:rsidRPr="00497380">
        <w:rPr>
          <w:rFonts w:ascii="Times New Roman" w:hAnsi="Times New Roman" w:cs="Times New Roman"/>
        </w:rPr>
        <w:t xml:space="preserve">using improved travel </w:t>
      </w:r>
      <w:proofErr w:type="spellStart"/>
      <w:r w:rsidR="00BD1728" w:rsidRPr="00497380">
        <w:rPr>
          <w:rFonts w:ascii="Times New Roman" w:hAnsi="Times New Roman" w:cs="Times New Roman"/>
        </w:rPr>
        <w:t>behaviour</w:t>
      </w:r>
      <w:proofErr w:type="spellEnd"/>
      <w:r w:rsidR="00BD1728" w:rsidRPr="00497380">
        <w:rPr>
          <w:rFonts w:ascii="Times New Roman" w:hAnsi="Times New Roman" w:cs="Times New Roman"/>
        </w:rPr>
        <w:t xml:space="preserve"> data</w:t>
      </w:r>
      <w:r w:rsidR="00B54193" w:rsidRPr="00497380">
        <w:rPr>
          <w:rFonts w:ascii="Times New Roman" w:hAnsi="Times New Roman" w:cs="Times New Roman"/>
        </w:rPr>
        <w:t xml:space="preserve"> (</w:t>
      </w:r>
      <w:proofErr w:type="spellStart"/>
      <w:r w:rsidR="00242334" w:rsidRPr="00497380">
        <w:rPr>
          <w:rFonts w:ascii="Times New Roman" w:hAnsi="Times New Roman" w:cs="Times New Roman"/>
        </w:rPr>
        <w:t>Borge</w:t>
      </w:r>
      <w:proofErr w:type="spellEnd"/>
      <w:r w:rsidR="00242334" w:rsidRPr="00497380">
        <w:rPr>
          <w:rFonts w:ascii="Times New Roman" w:hAnsi="Times New Roman" w:cs="Times New Roman"/>
        </w:rPr>
        <w:t xml:space="preserve"> et al., 2012; </w:t>
      </w:r>
      <w:proofErr w:type="spellStart"/>
      <w:r w:rsidR="0045270F" w:rsidRPr="00497380">
        <w:rPr>
          <w:rFonts w:ascii="Times New Roman" w:hAnsi="Times New Roman" w:cs="Times New Roman"/>
        </w:rPr>
        <w:t>Barla</w:t>
      </w:r>
      <w:proofErr w:type="spellEnd"/>
      <w:r w:rsidR="0045270F" w:rsidRPr="00497380">
        <w:rPr>
          <w:rFonts w:ascii="Times New Roman" w:hAnsi="Times New Roman" w:cs="Times New Roman"/>
        </w:rPr>
        <w:t xml:space="preserve"> et al., 2011; </w:t>
      </w:r>
      <w:r w:rsidR="002937C0" w:rsidRPr="00497380">
        <w:rPr>
          <w:rFonts w:ascii="Times New Roman" w:hAnsi="Times New Roman" w:cs="Times New Roman"/>
        </w:rPr>
        <w:t xml:space="preserve">Xia </w:t>
      </w:r>
      <w:r w:rsidR="0028514C" w:rsidRPr="00497380">
        <w:rPr>
          <w:rFonts w:ascii="Times New Roman" w:hAnsi="Times New Roman" w:cs="Times New Roman"/>
        </w:rPr>
        <w:t xml:space="preserve">and </w:t>
      </w:r>
      <w:r w:rsidR="002937C0" w:rsidRPr="00497380">
        <w:rPr>
          <w:rFonts w:ascii="Times New Roman" w:hAnsi="Times New Roman" w:cs="Times New Roman"/>
        </w:rPr>
        <w:t xml:space="preserve">Shao, 2005; </w:t>
      </w:r>
      <w:r w:rsidR="00A42473" w:rsidRPr="00497380">
        <w:rPr>
          <w:rFonts w:ascii="Times New Roman" w:hAnsi="Times New Roman" w:cs="Times New Roman"/>
        </w:rPr>
        <w:t xml:space="preserve">Borrego et al., 2004; </w:t>
      </w:r>
      <w:r w:rsidR="00B54193" w:rsidRPr="00497380">
        <w:rPr>
          <w:rFonts w:ascii="Times New Roman" w:hAnsi="Times New Roman" w:cs="Times New Roman"/>
        </w:rPr>
        <w:t>Anderson et al, 1996</w:t>
      </w:r>
      <w:r w:rsidR="005006C3" w:rsidRPr="00497380">
        <w:rPr>
          <w:rFonts w:ascii="Times New Roman" w:hAnsi="Times New Roman" w:cs="Times New Roman"/>
        </w:rPr>
        <w:t>)</w:t>
      </w:r>
      <w:r w:rsidR="00BD1728" w:rsidRPr="00497380">
        <w:rPr>
          <w:rFonts w:ascii="Times New Roman" w:hAnsi="Times New Roman" w:cs="Times New Roman"/>
        </w:rPr>
        <w:t xml:space="preserve">, </w:t>
      </w:r>
      <w:r w:rsidR="0068421C" w:rsidRPr="00497380">
        <w:rPr>
          <w:rFonts w:ascii="Times New Roman" w:hAnsi="Times New Roman" w:cs="Times New Roman"/>
        </w:rPr>
        <w:t xml:space="preserve">and </w:t>
      </w:r>
      <w:r w:rsidR="00F545DF" w:rsidRPr="00497380">
        <w:rPr>
          <w:rFonts w:ascii="Times New Roman" w:hAnsi="Times New Roman" w:cs="Times New Roman"/>
        </w:rPr>
        <w:t>even all the way</w:t>
      </w:r>
      <w:r w:rsidR="00634593" w:rsidRPr="00497380">
        <w:rPr>
          <w:rFonts w:ascii="Times New Roman" w:hAnsi="Times New Roman" w:cs="Times New Roman"/>
        </w:rPr>
        <w:t xml:space="preserve"> to complex</w:t>
      </w:r>
      <w:r w:rsidR="0028314D" w:rsidRPr="00497380">
        <w:rPr>
          <w:rFonts w:ascii="Times New Roman" w:hAnsi="Times New Roman" w:cs="Times New Roman"/>
        </w:rPr>
        <w:t xml:space="preserve"> methods </w:t>
      </w:r>
      <w:r w:rsidR="00634593" w:rsidRPr="00497380">
        <w:rPr>
          <w:rFonts w:ascii="Times New Roman" w:hAnsi="Times New Roman" w:cs="Times New Roman"/>
        </w:rPr>
        <w:t xml:space="preserve">involving </w:t>
      </w:r>
      <w:r w:rsidR="00981362" w:rsidRPr="00497380">
        <w:rPr>
          <w:rFonts w:ascii="Times New Roman" w:hAnsi="Times New Roman" w:cs="Times New Roman"/>
        </w:rPr>
        <w:t xml:space="preserve">fully integrated </w:t>
      </w:r>
      <w:r w:rsidR="006132A4" w:rsidRPr="00497380">
        <w:rPr>
          <w:rFonts w:ascii="Times New Roman" w:hAnsi="Times New Roman" w:cs="Times New Roman"/>
        </w:rPr>
        <w:t xml:space="preserve">agent-based </w:t>
      </w:r>
      <w:r w:rsidR="00DE1334" w:rsidRPr="00497380">
        <w:rPr>
          <w:rFonts w:ascii="Times New Roman" w:hAnsi="Times New Roman" w:cs="Times New Roman"/>
        </w:rPr>
        <w:t>models</w:t>
      </w:r>
      <w:r w:rsidR="00B15D68" w:rsidRPr="00497380">
        <w:rPr>
          <w:rFonts w:ascii="Times New Roman" w:hAnsi="Times New Roman" w:cs="Times New Roman"/>
        </w:rPr>
        <w:t xml:space="preserve"> (</w:t>
      </w:r>
      <w:proofErr w:type="spellStart"/>
      <w:r w:rsidR="0065790A" w:rsidRPr="00497380">
        <w:rPr>
          <w:rFonts w:ascii="Times New Roman" w:hAnsi="Times New Roman" w:cs="Times New Roman"/>
        </w:rPr>
        <w:t>Hülsmann</w:t>
      </w:r>
      <w:proofErr w:type="spellEnd"/>
      <w:r w:rsidR="0065790A" w:rsidRPr="00497380">
        <w:rPr>
          <w:rFonts w:ascii="Times New Roman" w:hAnsi="Times New Roman" w:cs="Times New Roman"/>
        </w:rPr>
        <w:t xml:space="preserve"> et al., </w:t>
      </w:r>
      <w:r w:rsidR="00FB54BA" w:rsidRPr="00497380">
        <w:rPr>
          <w:rFonts w:ascii="Times New Roman" w:hAnsi="Times New Roman" w:cs="Times New Roman"/>
        </w:rPr>
        <w:t>2014</w:t>
      </w:r>
      <w:r w:rsidR="0065790A" w:rsidRPr="00497380">
        <w:rPr>
          <w:rFonts w:ascii="Times New Roman" w:hAnsi="Times New Roman" w:cs="Times New Roman"/>
        </w:rPr>
        <w:t>;</w:t>
      </w:r>
      <w:r w:rsidR="00FB54BA" w:rsidRPr="00497380">
        <w:rPr>
          <w:rFonts w:ascii="Times New Roman" w:hAnsi="Times New Roman" w:cs="Times New Roman"/>
        </w:rPr>
        <w:t xml:space="preserve"> </w:t>
      </w:r>
      <w:proofErr w:type="spellStart"/>
      <w:r w:rsidR="00FB54BA" w:rsidRPr="00497380">
        <w:rPr>
          <w:rFonts w:ascii="Times New Roman" w:hAnsi="Times New Roman" w:cs="Times New Roman"/>
        </w:rPr>
        <w:t>Kickhöfer</w:t>
      </w:r>
      <w:proofErr w:type="spellEnd"/>
      <w:r w:rsidR="00FB54BA" w:rsidRPr="00497380">
        <w:rPr>
          <w:rFonts w:ascii="Times New Roman" w:hAnsi="Times New Roman" w:cs="Times New Roman"/>
        </w:rPr>
        <w:t xml:space="preserve"> and Nagel, 2013;</w:t>
      </w:r>
      <w:r w:rsidR="0065790A" w:rsidRPr="00497380">
        <w:rPr>
          <w:rFonts w:ascii="Times New Roman" w:hAnsi="Times New Roman" w:cs="Times New Roman"/>
        </w:rPr>
        <w:t xml:space="preserve"> </w:t>
      </w:r>
      <w:r w:rsidR="00962BDC" w:rsidRPr="00497380">
        <w:rPr>
          <w:rFonts w:ascii="Times New Roman" w:hAnsi="Times New Roman" w:cs="Times New Roman"/>
        </w:rPr>
        <w:t xml:space="preserve">Lefebvre et al., 2013; </w:t>
      </w:r>
      <w:proofErr w:type="spellStart"/>
      <w:r w:rsidR="00B15D68" w:rsidRPr="00497380">
        <w:rPr>
          <w:rFonts w:ascii="Times New Roman" w:hAnsi="Times New Roman" w:cs="Times New Roman"/>
        </w:rPr>
        <w:t>Hao</w:t>
      </w:r>
      <w:proofErr w:type="spellEnd"/>
      <w:r w:rsidR="00B15D68" w:rsidRPr="00497380">
        <w:rPr>
          <w:rFonts w:ascii="Times New Roman" w:hAnsi="Times New Roman" w:cs="Times New Roman"/>
        </w:rPr>
        <w:t xml:space="preserve"> et al., 2010; </w:t>
      </w:r>
      <w:proofErr w:type="spellStart"/>
      <w:r w:rsidR="00B15D68" w:rsidRPr="00497380">
        <w:rPr>
          <w:rFonts w:ascii="Times New Roman" w:hAnsi="Times New Roman" w:cs="Times New Roman"/>
        </w:rPr>
        <w:t>Beckx</w:t>
      </w:r>
      <w:proofErr w:type="spellEnd"/>
      <w:r w:rsidR="00B15D68" w:rsidRPr="00497380">
        <w:rPr>
          <w:rFonts w:ascii="Times New Roman" w:hAnsi="Times New Roman" w:cs="Times New Roman"/>
        </w:rPr>
        <w:t xml:space="preserve"> et al., 2009</w:t>
      </w:r>
      <w:r w:rsidR="00DB232B" w:rsidRPr="00497380">
        <w:rPr>
          <w:rFonts w:ascii="Times New Roman" w:hAnsi="Times New Roman" w:cs="Times New Roman"/>
        </w:rPr>
        <w:t>a</w:t>
      </w:r>
      <w:r w:rsidR="00B15D68" w:rsidRPr="00497380">
        <w:rPr>
          <w:rFonts w:ascii="Times New Roman" w:hAnsi="Times New Roman" w:cs="Times New Roman"/>
        </w:rPr>
        <w:t>)</w:t>
      </w:r>
      <w:r w:rsidR="007849D8" w:rsidRPr="00497380">
        <w:rPr>
          <w:rFonts w:ascii="Times New Roman" w:hAnsi="Times New Roman" w:cs="Times New Roman"/>
        </w:rPr>
        <w:t xml:space="preserve">. </w:t>
      </w:r>
      <w:r w:rsidR="00F25AFF" w:rsidRPr="00497380">
        <w:rPr>
          <w:rFonts w:ascii="Times New Roman" w:hAnsi="Times New Roman" w:cs="Times New Roman"/>
        </w:rPr>
        <w:t xml:space="preserve">Meanwhile, emission </w:t>
      </w:r>
      <w:r w:rsidR="00F3047F" w:rsidRPr="00497380">
        <w:rPr>
          <w:rFonts w:ascii="Times New Roman" w:hAnsi="Times New Roman" w:cs="Times New Roman"/>
        </w:rPr>
        <w:t xml:space="preserve">models have </w:t>
      </w:r>
      <w:r w:rsidR="00AB6262" w:rsidRPr="00497380">
        <w:rPr>
          <w:rFonts w:ascii="Times New Roman" w:hAnsi="Times New Roman" w:cs="Times New Roman"/>
        </w:rPr>
        <w:t xml:space="preserve">also </w:t>
      </w:r>
      <w:r w:rsidR="00F3047F" w:rsidRPr="00497380">
        <w:rPr>
          <w:rFonts w:ascii="Times New Roman" w:hAnsi="Times New Roman" w:cs="Times New Roman"/>
        </w:rPr>
        <w:t xml:space="preserve">varied </w:t>
      </w:r>
      <w:r w:rsidR="00F53B5D" w:rsidRPr="00497380">
        <w:rPr>
          <w:rFonts w:ascii="Times New Roman" w:hAnsi="Times New Roman" w:cs="Times New Roman"/>
        </w:rPr>
        <w:t>regarding</w:t>
      </w:r>
      <w:r w:rsidR="00F3047F" w:rsidRPr="00497380">
        <w:rPr>
          <w:rFonts w:ascii="Times New Roman" w:hAnsi="Times New Roman" w:cs="Times New Roman"/>
        </w:rPr>
        <w:t xml:space="preserve"> the level of detail </w:t>
      </w:r>
      <w:r w:rsidR="006D3577" w:rsidRPr="00497380">
        <w:rPr>
          <w:rFonts w:ascii="Times New Roman" w:hAnsi="Times New Roman" w:cs="Times New Roman"/>
        </w:rPr>
        <w:t>of</w:t>
      </w:r>
      <w:r w:rsidR="00F3047F" w:rsidRPr="00497380">
        <w:rPr>
          <w:rFonts w:ascii="Times New Roman" w:hAnsi="Times New Roman" w:cs="Times New Roman"/>
        </w:rPr>
        <w:t xml:space="preserve"> vehicle </w:t>
      </w:r>
      <w:r w:rsidR="004B2434" w:rsidRPr="00497380">
        <w:rPr>
          <w:rFonts w:ascii="Times New Roman" w:hAnsi="Times New Roman" w:cs="Times New Roman"/>
        </w:rPr>
        <w:t>characteristics</w:t>
      </w:r>
      <w:r w:rsidR="00F3047F" w:rsidRPr="00497380">
        <w:rPr>
          <w:rFonts w:ascii="Times New Roman" w:hAnsi="Times New Roman" w:cs="Times New Roman"/>
        </w:rPr>
        <w:t xml:space="preserve">, ambient conditions, and </w:t>
      </w:r>
      <w:r w:rsidR="00AE0EB5" w:rsidRPr="00497380">
        <w:rPr>
          <w:rFonts w:ascii="Times New Roman" w:hAnsi="Times New Roman" w:cs="Times New Roman"/>
        </w:rPr>
        <w:t>speed aggregation</w:t>
      </w:r>
      <w:r w:rsidR="00F3047F" w:rsidRPr="00497380">
        <w:rPr>
          <w:rFonts w:ascii="Times New Roman" w:hAnsi="Times New Roman" w:cs="Times New Roman"/>
        </w:rPr>
        <w:t>.</w:t>
      </w:r>
      <w:r w:rsidR="00BE56F0" w:rsidRPr="00497380">
        <w:rPr>
          <w:rFonts w:ascii="Times New Roman" w:hAnsi="Times New Roman" w:cs="Times New Roman"/>
        </w:rPr>
        <w:t xml:space="preserve"> </w:t>
      </w:r>
      <w:r w:rsidR="0028514C" w:rsidRPr="00497380">
        <w:rPr>
          <w:rFonts w:ascii="Times New Roman" w:hAnsi="Times New Roman" w:cs="Times New Roman"/>
        </w:rPr>
        <w:t xml:space="preserve">Aggregate </w:t>
      </w:r>
      <w:r w:rsidR="00AE1D29" w:rsidRPr="00497380">
        <w:rPr>
          <w:rFonts w:ascii="Times New Roman" w:hAnsi="Times New Roman" w:cs="Times New Roman"/>
        </w:rPr>
        <w:t>emission models typically use constant emission factors while ignoring congestion-related speed impacts (</w:t>
      </w:r>
      <w:proofErr w:type="spellStart"/>
      <w:r w:rsidR="00AF4D20" w:rsidRPr="00497380">
        <w:rPr>
          <w:rFonts w:ascii="Times New Roman" w:hAnsi="Times New Roman" w:cs="Times New Roman"/>
        </w:rPr>
        <w:t>Barla</w:t>
      </w:r>
      <w:proofErr w:type="spellEnd"/>
      <w:r w:rsidR="00AF4D20" w:rsidRPr="00497380">
        <w:rPr>
          <w:rFonts w:ascii="Times New Roman" w:hAnsi="Times New Roman" w:cs="Times New Roman"/>
        </w:rPr>
        <w:t xml:space="preserve"> et al., 2011; </w:t>
      </w:r>
      <w:proofErr w:type="spellStart"/>
      <w:proofErr w:type="gramStart"/>
      <w:r w:rsidR="00AE1D29" w:rsidRPr="00497380">
        <w:rPr>
          <w:rFonts w:ascii="Times New Roman" w:hAnsi="Times New Roman" w:cs="Times New Roman"/>
        </w:rPr>
        <w:t>Ko</w:t>
      </w:r>
      <w:proofErr w:type="spellEnd"/>
      <w:r w:rsidR="00AE1D29" w:rsidRPr="00497380">
        <w:rPr>
          <w:rFonts w:ascii="Times New Roman" w:hAnsi="Times New Roman" w:cs="Times New Roman"/>
        </w:rPr>
        <w:t xml:space="preserve"> et al</w:t>
      </w:r>
      <w:proofErr w:type="gramEnd"/>
      <w:r w:rsidR="00AE1D29" w:rsidRPr="00497380">
        <w:rPr>
          <w:rFonts w:ascii="Times New Roman" w:hAnsi="Times New Roman" w:cs="Times New Roman"/>
        </w:rPr>
        <w:t xml:space="preserve">., 2011; </w:t>
      </w:r>
      <w:r w:rsidR="004242C6" w:rsidRPr="00497380">
        <w:rPr>
          <w:rFonts w:ascii="Times New Roman" w:hAnsi="Times New Roman" w:cs="Times New Roman"/>
        </w:rPr>
        <w:t xml:space="preserve">Brand </w:t>
      </w:r>
      <w:r w:rsidR="0028514C" w:rsidRPr="00497380">
        <w:rPr>
          <w:rFonts w:ascii="Times New Roman" w:hAnsi="Times New Roman" w:cs="Times New Roman"/>
        </w:rPr>
        <w:t xml:space="preserve">and </w:t>
      </w:r>
      <w:r w:rsidR="004242C6" w:rsidRPr="00497380">
        <w:rPr>
          <w:rFonts w:ascii="Times New Roman" w:hAnsi="Times New Roman" w:cs="Times New Roman"/>
        </w:rPr>
        <w:t xml:space="preserve">Preston, 2010). </w:t>
      </w:r>
      <w:r w:rsidR="00974101" w:rsidRPr="00497380">
        <w:rPr>
          <w:rFonts w:ascii="Times New Roman" w:hAnsi="Times New Roman" w:cs="Times New Roman"/>
        </w:rPr>
        <w:t xml:space="preserve">Others have employed more detailed emission factors yet do not account for congestion in their speed estimates (Frank et al., 2000). </w:t>
      </w:r>
      <w:r w:rsidR="00DE1334" w:rsidRPr="00497380">
        <w:rPr>
          <w:rFonts w:ascii="Times New Roman" w:hAnsi="Times New Roman" w:cs="Times New Roman"/>
        </w:rPr>
        <w:t>However, t</w:t>
      </w:r>
      <w:r w:rsidR="008377B4" w:rsidRPr="00497380">
        <w:rPr>
          <w:rFonts w:ascii="Times New Roman" w:hAnsi="Times New Roman" w:cs="Times New Roman"/>
        </w:rPr>
        <w:t xml:space="preserve">he majority of emission models </w:t>
      </w:r>
      <w:proofErr w:type="spellStart"/>
      <w:r w:rsidR="008377B4" w:rsidRPr="00497380">
        <w:rPr>
          <w:rFonts w:ascii="Times New Roman" w:hAnsi="Times New Roman" w:cs="Times New Roman"/>
        </w:rPr>
        <w:t>favour</w:t>
      </w:r>
      <w:proofErr w:type="spellEnd"/>
      <w:r w:rsidR="00125601" w:rsidRPr="00497380">
        <w:rPr>
          <w:rFonts w:ascii="Times New Roman" w:hAnsi="Times New Roman" w:cs="Times New Roman"/>
        </w:rPr>
        <w:t xml:space="preserve"> a</w:t>
      </w:r>
      <w:r w:rsidR="008377B4" w:rsidRPr="00497380">
        <w:rPr>
          <w:rFonts w:ascii="Times New Roman" w:hAnsi="Times New Roman" w:cs="Times New Roman"/>
        </w:rPr>
        <w:t xml:space="preserve"> </w:t>
      </w:r>
      <w:r w:rsidR="001E7078" w:rsidRPr="00497380">
        <w:rPr>
          <w:rFonts w:ascii="Times New Roman" w:hAnsi="Times New Roman" w:cs="Times New Roman"/>
        </w:rPr>
        <w:t>congestion-related</w:t>
      </w:r>
      <w:r w:rsidR="0028514C" w:rsidRPr="00497380">
        <w:rPr>
          <w:rFonts w:ascii="Times New Roman" w:hAnsi="Times New Roman" w:cs="Times New Roman"/>
        </w:rPr>
        <w:t xml:space="preserve"> </w:t>
      </w:r>
      <w:r w:rsidR="008377B4" w:rsidRPr="00497380">
        <w:rPr>
          <w:rFonts w:ascii="Times New Roman" w:hAnsi="Times New Roman" w:cs="Times New Roman"/>
        </w:rPr>
        <w:t>approach in combination with more accurate vehicle registry data (</w:t>
      </w:r>
      <w:proofErr w:type="spellStart"/>
      <w:r w:rsidR="00325B4D" w:rsidRPr="00497380">
        <w:rPr>
          <w:rFonts w:ascii="Times New Roman" w:hAnsi="Times New Roman" w:cs="Times New Roman"/>
        </w:rPr>
        <w:t>Borge</w:t>
      </w:r>
      <w:proofErr w:type="spellEnd"/>
      <w:r w:rsidR="00325B4D" w:rsidRPr="00497380">
        <w:rPr>
          <w:rFonts w:ascii="Times New Roman" w:hAnsi="Times New Roman" w:cs="Times New Roman"/>
        </w:rPr>
        <w:t xml:space="preserve"> et al., 2012; </w:t>
      </w:r>
      <w:proofErr w:type="spellStart"/>
      <w:r w:rsidR="006119C6" w:rsidRPr="00497380">
        <w:rPr>
          <w:rFonts w:ascii="Times New Roman" w:hAnsi="Times New Roman" w:cs="Times New Roman"/>
        </w:rPr>
        <w:t>Hao</w:t>
      </w:r>
      <w:proofErr w:type="spellEnd"/>
      <w:r w:rsidR="006119C6" w:rsidRPr="00497380">
        <w:rPr>
          <w:rFonts w:ascii="Times New Roman" w:hAnsi="Times New Roman" w:cs="Times New Roman"/>
        </w:rPr>
        <w:t xml:space="preserve"> et al., 2010; </w:t>
      </w:r>
      <w:proofErr w:type="spellStart"/>
      <w:r w:rsidR="00FC65F3" w:rsidRPr="00497380">
        <w:rPr>
          <w:rFonts w:ascii="Times New Roman" w:hAnsi="Times New Roman" w:cs="Times New Roman"/>
        </w:rPr>
        <w:t>Beckx</w:t>
      </w:r>
      <w:proofErr w:type="spellEnd"/>
      <w:r w:rsidR="00FC65F3" w:rsidRPr="00497380">
        <w:rPr>
          <w:rFonts w:ascii="Times New Roman" w:hAnsi="Times New Roman" w:cs="Times New Roman"/>
        </w:rPr>
        <w:t xml:space="preserve"> et al., 2009</w:t>
      </w:r>
      <w:r w:rsidR="00DB232B" w:rsidRPr="00497380">
        <w:rPr>
          <w:rFonts w:ascii="Times New Roman" w:hAnsi="Times New Roman" w:cs="Times New Roman"/>
        </w:rPr>
        <w:t>a</w:t>
      </w:r>
      <w:r w:rsidR="00FC65F3" w:rsidRPr="00497380">
        <w:rPr>
          <w:rFonts w:ascii="Times New Roman" w:hAnsi="Times New Roman" w:cs="Times New Roman"/>
        </w:rPr>
        <w:t xml:space="preserve">; </w:t>
      </w:r>
      <w:r w:rsidR="008377B4" w:rsidRPr="00497380">
        <w:rPr>
          <w:rFonts w:ascii="Times New Roman" w:hAnsi="Times New Roman" w:cs="Times New Roman"/>
        </w:rPr>
        <w:t xml:space="preserve">Borrego et al., 2004; </w:t>
      </w:r>
      <w:r w:rsidR="004A0038" w:rsidRPr="00497380">
        <w:rPr>
          <w:rFonts w:ascii="Times New Roman" w:hAnsi="Times New Roman" w:cs="Times New Roman"/>
        </w:rPr>
        <w:t>Anderson et al., 1996)</w:t>
      </w:r>
      <w:r w:rsidR="000D26F2" w:rsidRPr="00497380">
        <w:rPr>
          <w:rFonts w:ascii="Times New Roman" w:hAnsi="Times New Roman" w:cs="Times New Roman"/>
        </w:rPr>
        <w:t>.</w:t>
      </w:r>
      <w:r w:rsidR="004A0038" w:rsidRPr="00497380">
        <w:rPr>
          <w:rFonts w:ascii="Times New Roman" w:hAnsi="Times New Roman" w:cs="Times New Roman"/>
        </w:rPr>
        <w:t xml:space="preserve"> </w:t>
      </w:r>
      <w:r w:rsidR="00717F20" w:rsidRPr="00497380">
        <w:rPr>
          <w:rFonts w:ascii="Times New Roman" w:hAnsi="Times New Roman" w:cs="Times New Roman"/>
        </w:rPr>
        <w:t xml:space="preserve">Start emissions have also been incorporated in </w:t>
      </w:r>
      <w:r w:rsidR="00C72629" w:rsidRPr="00497380">
        <w:rPr>
          <w:rFonts w:ascii="Times New Roman" w:hAnsi="Times New Roman" w:cs="Times New Roman"/>
        </w:rPr>
        <w:t>some</w:t>
      </w:r>
      <w:r w:rsidR="00717F20" w:rsidRPr="00497380">
        <w:rPr>
          <w:rFonts w:ascii="Times New Roman" w:hAnsi="Times New Roman" w:cs="Times New Roman"/>
        </w:rPr>
        <w:t xml:space="preserve"> models. Previous research that had employed the MOBILE platform implicitly account for start emissions through the generated running emission factors (</w:t>
      </w:r>
      <w:proofErr w:type="spellStart"/>
      <w:r w:rsidR="00C72629" w:rsidRPr="00497380">
        <w:rPr>
          <w:rFonts w:ascii="Times New Roman" w:hAnsi="Times New Roman" w:cs="Times New Roman"/>
        </w:rPr>
        <w:t>Hao</w:t>
      </w:r>
      <w:proofErr w:type="spellEnd"/>
      <w:r w:rsidR="00C72629" w:rsidRPr="00497380">
        <w:rPr>
          <w:rFonts w:ascii="Times New Roman" w:hAnsi="Times New Roman" w:cs="Times New Roman"/>
        </w:rPr>
        <w:t xml:space="preserve"> et al., 2010</w:t>
      </w:r>
      <w:r w:rsidR="00717F20" w:rsidRPr="00497380">
        <w:rPr>
          <w:rFonts w:ascii="Times New Roman" w:hAnsi="Times New Roman" w:cs="Times New Roman"/>
        </w:rPr>
        <w:t>). COPERT models account for starts in a similar fashion (</w:t>
      </w:r>
      <w:r w:rsidR="00C72629" w:rsidRPr="00497380">
        <w:rPr>
          <w:rFonts w:ascii="Times New Roman" w:hAnsi="Times New Roman" w:cs="Times New Roman"/>
        </w:rPr>
        <w:t xml:space="preserve">Waked and </w:t>
      </w:r>
      <w:proofErr w:type="spellStart"/>
      <w:r w:rsidR="00C72629" w:rsidRPr="00497380">
        <w:rPr>
          <w:rFonts w:ascii="Times New Roman" w:hAnsi="Times New Roman" w:cs="Times New Roman"/>
        </w:rPr>
        <w:t>Afif</w:t>
      </w:r>
      <w:proofErr w:type="spellEnd"/>
      <w:r w:rsidR="00C72629" w:rsidRPr="00497380">
        <w:rPr>
          <w:rFonts w:ascii="Times New Roman" w:hAnsi="Times New Roman" w:cs="Times New Roman"/>
        </w:rPr>
        <w:t>, 201</w:t>
      </w:r>
      <w:r w:rsidR="00AA42CD" w:rsidRPr="00497380">
        <w:rPr>
          <w:rFonts w:ascii="Times New Roman" w:hAnsi="Times New Roman" w:cs="Times New Roman"/>
        </w:rPr>
        <w:t>2</w:t>
      </w:r>
      <w:r w:rsidR="00717F20" w:rsidRPr="00497380">
        <w:rPr>
          <w:rFonts w:ascii="Times New Roman" w:hAnsi="Times New Roman" w:cs="Times New Roman"/>
        </w:rPr>
        <w:t xml:space="preserve">). The current generation of emission software </w:t>
      </w:r>
      <w:proofErr w:type="spellStart"/>
      <w:r w:rsidR="00717F20" w:rsidRPr="00497380">
        <w:rPr>
          <w:rFonts w:ascii="Times New Roman" w:hAnsi="Times New Roman" w:cs="Times New Roman"/>
        </w:rPr>
        <w:t>favours</w:t>
      </w:r>
      <w:proofErr w:type="spellEnd"/>
      <w:r w:rsidR="00717F20" w:rsidRPr="00497380">
        <w:rPr>
          <w:rFonts w:ascii="Times New Roman" w:hAnsi="Times New Roman" w:cs="Times New Roman"/>
        </w:rPr>
        <w:t xml:space="preserve"> a distinct separation between running and start emissions, with start emission factors used to dictate the relationship between vehicle characteristics, soak-time and amount of pollutants emitted during engine ignition. </w:t>
      </w:r>
    </w:p>
    <w:p w14:paraId="10DE616A" w14:textId="320B64F3" w:rsidR="00CA0E7A" w:rsidRPr="00497380" w:rsidRDefault="005A11B5" w:rsidP="009676E6">
      <w:pPr>
        <w:spacing w:line="360" w:lineRule="auto"/>
        <w:ind w:firstLine="709"/>
        <w:rPr>
          <w:rFonts w:ascii="Times New Roman" w:hAnsi="Times New Roman" w:cs="Times New Roman"/>
        </w:rPr>
      </w:pPr>
      <w:r w:rsidRPr="00497380">
        <w:rPr>
          <w:rFonts w:ascii="Times New Roman" w:hAnsi="Times New Roman" w:cs="Times New Roman"/>
        </w:rPr>
        <w:t>Recent</w:t>
      </w:r>
      <w:r w:rsidR="00CA0E7A" w:rsidRPr="00497380">
        <w:rPr>
          <w:rFonts w:ascii="Times New Roman" w:hAnsi="Times New Roman" w:cs="Times New Roman"/>
        </w:rPr>
        <w:t xml:space="preserve"> research has </w:t>
      </w:r>
      <w:proofErr w:type="spellStart"/>
      <w:r w:rsidR="00CA0E7A" w:rsidRPr="00497380">
        <w:rPr>
          <w:rFonts w:ascii="Times New Roman" w:hAnsi="Times New Roman" w:cs="Times New Roman"/>
        </w:rPr>
        <w:t>focussed</w:t>
      </w:r>
      <w:proofErr w:type="spellEnd"/>
      <w:r w:rsidR="00CA0E7A" w:rsidRPr="00497380">
        <w:rPr>
          <w:rFonts w:ascii="Times New Roman" w:hAnsi="Times New Roman" w:cs="Times New Roman"/>
        </w:rPr>
        <w:t xml:space="preserve"> on the development of truly integrated transport and emission models incorporating detailed road-traffic simulations. Road-traffic networks are modeled at a macroscopic or mesoscopic scale, and then trips are assigned to the network on an hourly basis. Output data include </w:t>
      </w:r>
      <w:r w:rsidRPr="00497380">
        <w:rPr>
          <w:rFonts w:ascii="Times New Roman" w:hAnsi="Times New Roman" w:cs="Times New Roman"/>
        </w:rPr>
        <w:t>vehicle kilometers travelled</w:t>
      </w:r>
      <w:r w:rsidR="00CA0E7A" w:rsidRPr="00497380">
        <w:rPr>
          <w:rFonts w:ascii="Times New Roman" w:hAnsi="Times New Roman" w:cs="Times New Roman"/>
        </w:rPr>
        <w:t xml:space="preserve"> and average link speeds, which are both used directly in conjunction with the </w:t>
      </w:r>
      <w:r w:rsidRPr="00497380">
        <w:rPr>
          <w:rFonts w:ascii="Times New Roman" w:hAnsi="Times New Roman" w:cs="Times New Roman"/>
        </w:rPr>
        <w:t>emission factors</w:t>
      </w:r>
      <w:r w:rsidR="00CA0E7A" w:rsidRPr="00497380">
        <w:rPr>
          <w:rFonts w:ascii="Times New Roman" w:hAnsi="Times New Roman" w:cs="Times New Roman"/>
        </w:rPr>
        <w:t>. This process has garnered international popularity and has been employed in cities and regions such as Hamilton, Canada (Anderson et al., 1996), Helsinki, Finland (</w:t>
      </w:r>
      <w:proofErr w:type="spellStart"/>
      <w:r w:rsidR="00CA0E7A" w:rsidRPr="00497380">
        <w:rPr>
          <w:rFonts w:ascii="Times New Roman" w:hAnsi="Times New Roman" w:cs="Times New Roman"/>
        </w:rPr>
        <w:t>Karppinen</w:t>
      </w:r>
      <w:proofErr w:type="spellEnd"/>
      <w:r w:rsidR="00CA0E7A" w:rsidRPr="00497380">
        <w:rPr>
          <w:rFonts w:ascii="Times New Roman" w:hAnsi="Times New Roman" w:cs="Times New Roman"/>
        </w:rPr>
        <w:t xml:space="preserve"> et al., 2000), Antwerp, Belgium (</w:t>
      </w:r>
      <w:proofErr w:type="spellStart"/>
      <w:r w:rsidR="00CA0E7A" w:rsidRPr="00497380">
        <w:rPr>
          <w:rFonts w:ascii="Times New Roman" w:hAnsi="Times New Roman" w:cs="Times New Roman"/>
        </w:rPr>
        <w:t>Mensink</w:t>
      </w:r>
      <w:proofErr w:type="spellEnd"/>
      <w:r w:rsidR="00CA0E7A" w:rsidRPr="00497380">
        <w:rPr>
          <w:rFonts w:ascii="Times New Roman" w:hAnsi="Times New Roman" w:cs="Times New Roman"/>
        </w:rPr>
        <w:t xml:space="preserve"> et al., 2000), Lisbon, Portugal (Borrego et al., 2004), Hong Kong, China (Xia and Shao, 2005), </w:t>
      </w:r>
      <w:r w:rsidR="00CA0E7A" w:rsidRPr="00497380">
        <w:rPr>
          <w:rFonts w:ascii="Times New Roman" w:hAnsi="Times New Roman" w:cs="Times New Roman"/>
        </w:rPr>
        <w:lastRenderedPageBreak/>
        <w:t>Norwich, England (</w:t>
      </w:r>
      <w:proofErr w:type="spellStart"/>
      <w:r w:rsidR="00CA0E7A" w:rsidRPr="00497380">
        <w:rPr>
          <w:rFonts w:ascii="Times New Roman" w:hAnsi="Times New Roman" w:cs="Times New Roman"/>
        </w:rPr>
        <w:t>Nejadkoorki</w:t>
      </w:r>
      <w:proofErr w:type="spellEnd"/>
      <w:r w:rsidR="00CA0E7A" w:rsidRPr="00497380">
        <w:rPr>
          <w:rFonts w:ascii="Times New Roman" w:hAnsi="Times New Roman" w:cs="Times New Roman"/>
        </w:rPr>
        <w:t xml:space="preserve"> et al., 2008), and Madrid, Spain (</w:t>
      </w:r>
      <w:proofErr w:type="spellStart"/>
      <w:r w:rsidR="00CA0E7A" w:rsidRPr="00497380">
        <w:rPr>
          <w:rFonts w:ascii="Times New Roman" w:hAnsi="Times New Roman" w:cs="Times New Roman"/>
        </w:rPr>
        <w:t>Borge</w:t>
      </w:r>
      <w:proofErr w:type="spellEnd"/>
      <w:r w:rsidR="00CA0E7A" w:rsidRPr="00497380">
        <w:rPr>
          <w:rFonts w:ascii="Times New Roman" w:hAnsi="Times New Roman" w:cs="Times New Roman"/>
        </w:rPr>
        <w:t xml:space="preserve"> e</w:t>
      </w:r>
      <w:r w:rsidR="00C72629" w:rsidRPr="00497380">
        <w:rPr>
          <w:rFonts w:ascii="Times New Roman" w:hAnsi="Times New Roman" w:cs="Times New Roman"/>
        </w:rPr>
        <w:t xml:space="preserve">t al., 2012). </w:t>
      </w:r>
      <w:proofErr w:type="spellStart"/>
      <w:r w:rsidR="00C72629" w:rsidRPr="00497380">
        <w:rPr>
          <w:rFonts w:ascii="Times New Roman" w:hAnsi="Times New Roman" w:cs="Times New Roman"/>
        </w:rPr>
        <w:t>Beckx</w:t>
      </w:r>
      <w:proofErr w:type="spellEnd"/>
      <w:r w:rsidR="00C72629" w:rsidRPr="00497380">
        <w:rPr>
          <w:rFonts w:ascii="Times New Roman" w:hAnsi="Times New Roman" w:cs="Times New Roman"/>
        </w:rPr>
        <w:t xml:space="preserve"> et al (2009</w:t>
      </w:r>
      <w:r w:rsidR="00DB232B" w:rsidRPr="00497380">
        <w:rPr>
          <w:rFonts w:ascii="Times New Roman" w:hAnsi="Times New Roman" w:cs="Times New Roman"/>
        </w:rPr>
        <w:t>a</w:t>
      </w:r>
      <w:r w:rsidR="00CA0E7A" w:rsidRPr="00497380">
        <w:rPr>
          <w:rFonts w:ascii="Times New Roman" w:hAnsi="Times New Roman" w:cs="Times New Roman"/>
        </w:rPr>
        <w:t xml:space="preserve">) and </w:t>
      </w:r>
      <w:proofErr w:type="spellStart"/>
      <w:r w:rsidR="00CA0E7A" w:rsidRPr="00497380">
        <w:rPr>
          <w:rFonts w:ascii="Times New Roman" w:hAnsi="Times New Roman" w:cs="Times New Roman"/>
        </w:rPr>
        <w:t>Hao</w:t>
      </w:r>
      <w:proofErr w:type="spellEnd"/>
      <w:r w:rsidR="00CA0E7A" w:rsidRPr="00497380">
        <w:rPr>
          <w:rFonts w:ascii="Times New Roman" w:hAnsi="Times New Roman" w:cs="Times New Roman"/>
        </w:rPr>
        <w:t xml:space="preserve"> et al (2010) even incorporated activity-based models into their integrated modeling frameworks applied respectively to the Netherlands and the Greater Toronto Area, Canada. The advantage of integrated transport and emission models is that they are able to combine congestion-related speed effects and detailed vehicle data, often at the individual trip level. This provides significant detail regarding spatial and temporal variation, and allows for connections to socioeconomics or even to dispersion models that portray how meteorological conditions and the built environment influence pollutant concentrations (</w:t>
      </w:r>
      <w:r w:rsidR="00C57CD4" w:rsidRPr="00497380">
        <w:rPr>
          <w:rFonts w:ascii="Times New Roman" w:hAnsi="Times New Roman" w:cs="Times New Roman"/>
        </w:rPr>
        <w:t>Hatzopoulou and Miller, 2010;</w:t>
      </w:r>
      <w:r w:rsidR="00C72629" w:rsidRPr="00497380">
        <w:rPr>
          <w:rFonts w:ascii="Times New Roman" w:hAnsi="Times New Roman" w:cs="Times New Roman"/>
        </w:rPr>
        <w:t xml:space="preserve"> </w:t>
      </w:r>
      <w:proofErr w:type="spellStart"/>
      <w:r w:rsidR="00C72629" w:rsidRPr="00497380">
        <w:rPr>
          <w:rFonts w:ascii="Times New Roman" w:hAnsi="Times New Roman" w:cs="Times New Roman"/>
        </w:rPr>
        <w:t>Beckx</w:t>
      </w:r>
      <w:proofErr w:type="spellEnd"/>
      <w:r w:rsidR="00DB232B" w:rsidRPr="00497380">
        <w:rPr>
          <w:rFonts w:ascii="Times New Roman" w:hAnsi="Times New Roman" w:cs="Times New Roman"/>
        </w:rPr>
        <w:t xml:space="preserve"> et al., 2009b</w:t>
      </w:r>
      <w:r w:rsidR="00CA0E7A" w:rsidRPr="00497380">
        <w:rPr>
          <w:rFonts w:ascii="Times New Roman" w:hAnsi="Times New Roman" w:cs="Times New Roman"/>
        </w:rPr>
        <w:t xml:space="preserve">). </w:t>
      </w:r>
    </w:p>
    <w:p w14:paraId="3B2803E6" w14:textId="77BD40FE" w:rsidR="00EC07A7" w:rsidRPr="00497380" w:rsidRDefault="005A11B5" w:rsidP="00D3152F">
      <w:pPr>
        <w:spacing w:line="360" w:lineRule="auto"/>
        <w:ind w:firstLine="709"/>
        <w:rPr>
          <w:rFonts w:ascii="Times New Roman" w:hAnsi="Times New Roman" w:cs="Times New Roman"/>
        </w:rPr>
      </w:pPr>
      <w:r w:rsidRPr="00497380">
        <w:rPr>
          <w:rFonts w:ascii="Times New Roman" w:hAnsi="Times New Roman" w:cs="Times New Roman"/>
        </w:rPr>
        <w:t>Despite the spate of recent studies, there is an on-going debate as to whether emission inventories from integrated models have actually become more accurate over time.</w:t>
      </w:r>
      <w:r w:rsidR="00D3152F" w:rsidRPr="00497380">
        <w:rPr>
          <w:rFonts w:ascii="Times New Roman" w:hAnsi="Times New Roman" w:cs="Times New Roman"/>
        </w:rPr>
        <w:t xml:space="preserve"> </w:t>
      </w:r>
      <w:r w:rsidR="009F7EE7" w:rsidRPr="00497380">
        <w:rPr>
          <w:rFonts w:ascii="Times New Roman" w:hAnsi="Times New Roman" w:cs="Times New Roman"/>
        </w:rPr>
        <w:t xml:space="preserve">In a meta-analysis of 50 studies, </w:t>
      </w:r>
      <w:proofErr w:type="spellStart"/>
      <w:r w:rsidR="009F7EE7" w:rsidRPr="00497380">
        <w:rPr>
          <w:rFonts w:ascii="Times New Roman" w:hAnsi="Times New Roman" w:cs="Times New Roman"/>
        </w:rPr>
        <w:t>Smit</w:t>
      </w:r>
      <w:proofErr w:type="spellEnd"/>
      <w:r w:rsidR="009F7EE7" w:rsidRPr="00497380">
        <w:rPr>
          <w:rFonts w:ascii="Times New Roman" w:hAnsi="Times New Roman" w:cs="Times New Roman"/>
        </w:rPr>
        <w:t xml:space="preserve"> et al (2010) found that </w:t>
      </w:r>
      <w:r w:rsidR="005B621A" w:rsidRPr="00497380">
        <w:rPr>
          <w:rFonts w:ascii="Times New Roman" w:hAnsi="Times New Roman" w:cs="Times New Roman"/>
        </w:rPr>
        <w:t>although m</w:t>
      </w:r>
      <w:r w:rsidR="009F7EE7" w:rsidRPr="00497380">
        <w:rPr>
          <w:rFonts w:ascii="Times New Roman" w:hAnsi="Times New Roman" w:cs="Times New Roman"/>
        </w:rPr>
        <w:t>odels</w:t>
      </w:r>
      <w:r w:rsidR="005B621A" w:rsidRPr="00497380">
        <w:rPr>
          <w:rFonts w:ascii="Times New Roman" w:hAnsi="Times New Roman" w:cs="Times New Roman"/>
        </w:rPr>
        <w:t xml:space="preserve"> have become more complex, </w:t>
      </w:r>
      <w:r w:rsidR="00493DF7" w:rsidRPr="00497380">
        <w:rPr>
          <w:rFonts w:ascii="Times New Roman" w:hAnsi="Times New Roman" w:cs="Times New Roman"/>
        </w:rPr>
        <w:t xml:space="preserve">their </w:t>
      </w:r>
      <w:r w:rsidR="006639D4" w:rsidRPr="00497380">
        <w:rPr>
          <w:rFonts w:ascii="Times New Roman" w:hAnsi="Times New Roman" w:cs="Times New Roman"/>
        </w:rPr>
        <w:t xml:space="preserve">prediction </w:t>
      </w:r>
      <w:r w:rsidR="00493DF7" w:rsidRPr="00497380">
        <w:rPr>
          <w:rFonts w:ascii="Times New Roman" w:hAnsi="Times New Roman" w:cs="Times New Roman"/>
        </w:rPr>
        <w:t>accuracy</w:t>
      </w:r>
      <w:r w:rsidR="006639D4" w:rsidRPr="00497380">
        <w:rPr>
          <w:rFonts w:ascii="Times New Roman" w:hAnsi="Times New Roman" w:cs="Times New Roman"/>
        </w:rPr>
        <w:t xml:space="preserve"> </w:t>
      </w:r>
      <w:r w:rsidR="00493DF7" w:rsidRPr="00497380">
        <w:rPr>
          <w:rFonts w:ascii="Times New Roman" w:hAnsi="Times New Roman" w:cs="Times New Roman"/>
        </w:rPr>
        <w:t xml:space="preserve">has not necessarily </w:t>
      </w:r>
      <w:r w:rsidR="005B621A" w:rsidRPr="00497380">
        <w:rPr>
          <w:rFonts w:ascii="Times New Roman" w:hAnsi="Times New Roman" w:cs="Times New Roman"/>
        </w:rPr>
        <w:t>increased</w:t>
      </w:r>
      <w:r w:rsidR="00A24C18" w:rsidRPr="00497380">
        <w:rPr>
          <w:rFonts w:ascii="Times New Roman" w:hAnsi="Times New Roman" w:cs="Times New Roman"/>
        </w:rPr>
        <w:t xml:space="preserve"> noting an inadequate understanding of uncertainties in modeling estimates.</w:t>
      </w:r>
    </w:p>
    <w:p w14:paraId="092A573D" w14:textId="77777777" w:rsidR="00676CDF" w:rsidRPr="00497380" w:rsidRDefault="00FB1B6F" w:rsidP="00D3505D">
      <w:pPr>
        <w:spacing w:line="360" w:lineRule="auto"/>
        <w:ind w:firstLine="720"/>
        <w:rPr>
          <w:rFonts w:ascii="Times New Roman" w:hAnsi="Times New Roman" w:cs="Times New Roman"/>
        </w:rPr>
      </w:pPr>
      <w:r w:rsidRPr="00497380">
        <w:rPr>
          <w:rFonts w:ascii="Times New Roman" w:hAnsi="Times New Roman" w:cs="Times New Roman"/>
        </w:rPr>
        <w:t>Regarding transportation input</w:t>
      </w:r>
      <w:r w:rsidR="00636DE0" w:rsidRPr="00497380">
        <w:rPr>
          <w:rFonts w:ascii="Times New Roman" w:hAnsi="Times New Roman" w:cs="Times New Roman"/>
        </w:rPr>
        <w:t>s</w:t>
      </w:r>
      <w:r w:rsidRPr="00497380">
        <w:rPr>
          <w:rFonts w:ascii="Times New Roman" w:hAnsi="Times New Roman" w:cs="Times New Roman"/>
        </w:rPr>
        <w:t xml:space="preserve">, the key components </w:t>
      </w:r>
      <w:r w:rsidR="009C35EC" w:rsidRPr="00497380">
        <w:rPr>
          <w:rFonts w:ascii="Times New Roman" w:hAnsi="Times New Roman" w:cs="Times New Roman"/>
        </w:rPr>
        <w:t xml:space="preserve">from the transport model </w:t>
      </w:r>
      <w:r w:rsidRPr="00497380">
        <w:rPr>
          <w:rFonts w:ascii="Times New Roman" w:hAnsi="Times New Roman" w:cs="Times New Roman"/>
        </w:rPr>
        <w:t>are</w:t>
      </w:r>
      <w:r w:rsidR="009C35EC" w:rsidRPr="00497380">
        <w:rPr>
          <w:rFonts w:ascii="Times New Roman" w:hAnsi="Times New Roman" w:cs="Times New Roman"/>
        </w:rPr>
        <w:t xml:space="preserve"> the path selection type (i</w:t>
      </w:r>
      <w:r w:rsidR="00DE1334" w:rsidRPr="00497380">
        <w:rPr>
          <w:rFonts w:ascii="Times New Roman" w:hAnsi="Times New Roman" w:cs="Times New Roman"/>
        </w:rPr>
        <w:t>.</w:t>
      </w:r>
      <w:r w:rsidR="009C35EC" w:rsidRPr="00497380">
        <w:rPr>
          <w:rFonts w:ascii="Times New Roman" w:hAnsi="Times New Roman" w:cs="Times New Roman"/>
        </w:rPr>
        <w:t xml:space="preserve">e. how an assignment </w:t>
      </w:r>
      <w:r w:rsidR="00612D39" w:rsidRPr="00497380">
        <w:rPr>
          <w:rFonts w:ascii="Times New Roman" w:hAnsi="Times New Roman" w:cs="Times New Roman"/>
        </w:rPr>
        <w:t>model allocates</w:t>
      </w:r>
      <w:r w:rsidR="009C35EC" w:rsidRPr="00497380">
        <w:rPr>
          <w:rFonts w:ascii="Times New Roman" w:hAnsi="Times New Roman" w:cs="Times New Roman"/>
        </w:rPr>
        <w:t xml:space="preserve"> </w:t>
      </w:r>
      <w:r w:rsidR="00E11F9C" w:rsidRPr="00497380">
        <w:rPr>
          <w:rFonts w:ascii="Times New Roman" w:hAnsi="Times New Roman" w:cs="Times New Roman"/>
        </w:rPr>
        <w:t>a trip</w:t>
      </w:r>
      <w:r w:rsidR="009C35EC" w:rsidRPr="00497380">
        <w:rPr>
          <w:rFonts w:ascii="Times New Roman" w:hAnsi="Times New Roman" w:cs="Times New Roman"/>
        </w:rPr>
        <w:t xml:space="preserve"> between an OD pair to the road network)</w:t>
      </w:r>
      <w:r w:rsidR="00C06072" w:rsidRPr="00497380">
        <w:rPr>
          <w:rFonts w:ascii="Times New Roman" w:hAnsi="Times New Roman" w:cs="Times New Roman"/>
        </w:rPr>
        <w:t xml:space="preserve"> and</w:t>
      </w:r>
      <w:r w:rsidR="009C35EC" w:rsidRPr="00497380">
        <w:rPr>
          <w:rFonts w:ascii="Times New Roman" w:hAnsi="Times New Roman" w:cs="Times New Roman"/>
        </w:rPr>
        <w:t xml:space="preserve"> </w:t>
      </w:r>
      <w:r w:rsidRPr="00497380">
        <w:rPr>
          <w:rFonts w:ascii="Times New Roman" w:hAnsi="Times New Roman" w:cs="Times New Roman"/>
        </w:rPr>
        <w:t xml:space="preserve">the </w:t>
      </w:r>
      <w:r w:rsidR="00C06072" w:rsidRPr="00497380">
        <w:rPr>
          <w:rFonts w:ascii="Times New Roman" w:hAnsi="Times New Roman" w:cs="Times New Roman"/>
        </w:rPr>
        <w:t xml:space="preserve">level of </w:t>
      </w:r>
      <w:r w:rsidRPr="00497380">
        <w:rPr>
          <w:rFonts w:ascii="Times New Roman" w:hAnsi="Times New Roman" w:cs="Times New Roman"/>
        </w:rPr>
        <w:t>speed aggregation (</w:t>
      </w:r>
      <w:r w:rsidR="00DE1334" w:rsidRPr="00497380">
        <w:rPr>
          <w:rFonts w:ascii="Times New Roman" w:hAnsi="Times New Roman" w:cs="Times New Roman"/>
        </w:rPr>
        <w:t xml:space="preserve">instantaneous speed, link speed, </w:t>
      </w:r>
      <w:r w:rsidRPr="00497380">
        <w:rPr>
          <w:rFonts w:ascii="Times New Roman" w:hAnsi="Times New Roman" w:cs="Times New Roman"/>
        </w:rPr>
        <w:t>shortest path speed, average network speed</w:t>
      </w:r>
      <w:r w:rsidR="00612D39" w:rsidRPr="00497380">
        <w:rPr>
          <w:rFonts w:ascii="Times New Roman" w:hAnsi="Times New Roman" w:cs="Times New Roman"/>
        </w:rPr>
        <w:t xml:space="preserve">). </w:t>
      </w:r>
      <w:r w:rsidR="004D2725" w:rsidRPr="00497380">
        <w:rPr>
          <w:rFonts w:ascii="Times New Roman" w:hAnsi="Times New Roman" w:cs="Times New Roman"/>
        </w:rPr>
        <w:t xml:space="preserve">The level of detail in the base vehicle registry data is also vital, </w:t>
      </w:r>
      <w:r w:rsidR="000A412E" w:rsidRPr="00497380">
        <w:rPr>
          <w:rFonts w:ascii="Times New Roman" w:hAnsi="Times New Roman" w:cs="Times New Roman"/>
        </w:rPr>
        <w:t xml:space="preserve">specifically whether it contains </w:t>
      </w:r>
      <w:r w:rsidR="009A5F61" w:rsidRPr="00497380">
        <w:rPr>
          <w:rFonts w:ascii="Times New Roman" w:hAnsi="Times New Roman" w:cs="Times New Roman"/>
        </w:rPr>
        <w:t>individual</w:t>
      </w:r>
      <w:r w:rsidR="009D45B7" w:rsidRPr="00497380">
        <w:rPr>
          <w:rFonts w:ascii="Times New Roman" w:hAnsi="Times New Roman" w:cs="Times New Roman"/>
        </w:rPr>
        <w:t>/zonal</w:t>
      </w:r>
      <w:r w:rsidR="009A5F61" w:rsidRPr="00497380">
        <w:rPr>
          <w:rFonts w:ascii="Times New Roman" w:hAnsi="Times New Roman" w:cs="Times New Roman"/>
        </w:rPr>
        <w:t xml:space="preserve"> </w:t>
      </w:r>
      <w:r w:rsidR="000A412E" w:rsidRPr="00497380">
        <w:rPr>
          <w:rFonts w:ascii="Times New Roman" w:hAnsi="Times New Roman" w:cs="Times New Roman"/>
        </w:rPr>
        <w:t>details o</w:t>
      </w:r>
      <w:r w:rsidR="009A5F61" w:rsidRPr="00497380">
        <w:rPr>
          <w:rFonts w:ascii="Times New Roman" w:hAnsi="Times New Roman" w:cs="Times New Roman"/>
        </w:rPr>
        <w:t xml:space="preserve">n vehicle type, age, </w:t>
      </w:r>
      <w:r w:rsidR="00D70940" w:rsidRPr="00497380">
        <w:rPr>
          <w:rFonts w:ascii="Times New Roman" w:hAnsi="Times New Roman" w:cs="Times New Roman"/>
        </w:rPr>
        <w:t xml:space="preserve">or </w:t>
      </w:r>
      <w:r w:rsidR="009A5F61" w:rsidRPr="00497380">
        <w:rPr>
          <w:rFonts w:ascii="Times New Roman" w:hAnsi="Times New Roman" w:cs="Times New Roman"/>
        </w:rPr>
        <w:t>fuel composition.</w:t>
      </w:r>
      <w:r w:rsidR="0041247B" w:rsidRPr="00497380">
        <w:rPr>
          <w:rFonts w:ascii="Times New Roman" w:hAnsi="Times New Roman" w:cs="Times New Roman"/>
        </w:rPr>
        <w:t xml:space="preserve"> </w:t>
      </w:r>
      <w:r w:rsidR="003A05BE" w:rsidRPr="00497380">
        <w:rPr>
          <w:rFonts w:ascii="Times New Roman" w:hAnsi="Times New Roman" w:cs="Times New Roman"/>
        </w:rPr>
        <w:t>C</w:t>
      </w:r>
      <w:r w:rsidR="00D85755" w:rsidRPr="00497380">
        <w:rPr>
          <w:rFonts w:ascii="Times New Roman" w:hAnsi="Times New Roman" w:cs="Times New Roman"/>
        </w:rPr>
        <w:t>omponents of the emission model play</w:t>
      </w:r>
      <w:r w:rsidR="002A498D" w:rsidRPr="00497380">
        <w:rPr>
          <w:rFonts w:ascii="Times New Roman" w:hAnsi="Times New Roman" w:cs="Times New Roman"/>
        </w:rPr>
        <w:t xml:space="preserve"> an important part</w:t>
      </w:r>
      <w:r w:rsidR="00C5298C" w:rsidRPr="00497380">
        <w:rPr>
          <w:rFonts w:ascii="Times New Roman" w:hAnsi="Times New Roman" w:cs="Times New Roman"/>
        </w:rPr>
        <w:t xml:space="preserve"> as well</w:t>
      </w:r>
      <w:r w:rsidR="002A498D" w:rsidRPr="00497380">
        <w:rPr>
          <w:rFonts w:ascii="Times New Roman" w:hAnsi="Times New Roman" w:cs="Times New Roman"/>
        </w:rPr>
        <w:t xml:space="preserve">, principally </w:t>
      </w:r>
      <w:r w:rsidR="00D85755" w:rsidRPr="00497380">
        <w:rPr>
          <w:rFonts w:ascii="Times New Roman" w:hAnsi="Times New Roman" w:cs="Times New Roman"/>
        </w:rPr>
        <w:t>which</w:t>
      </w:r>
      <w:r w:rsidR="00AB3E8E" w:rsidRPr="00497380">
        <w:rPr>
          <w:rFonts w:ascii="Times New Roman" w:hAnsi="Times New Roman" w:cs="Times New Roman"/>
        </w:rPr>
        <w:t xml:space="preserve"> </w:t>
      </w:r>
      <w:r w:rsidR="00D85755" w:rsidRPr="00497380">
        <w:rPr>
          <w:rFonts w:ascii="Times New Roman" w:hAnsi="Times New Roman" w:cs="Times New Roman"/>
        </w:rPr>
        <w:t xml:space="preserve">engine phase </w:t>
      </w:r>
      <w:r w:rsidR="0041247B" w:rsidRPr="00497380">
        <w:rPr>
          <w:rFonts w:ascii="Times New Roman" w:hAnsi="Times New Roman" w:cs="Times New Roman"/>
        </w:rPr>
        <w:t>(cruising, accelerating, idling, ignit</w:t>
      </w:r>
      <w:r w:rsidR="00D85755" w:rsidRPr="00497380">
        <w:rPr>
          <w:rFonts w:ascii="Times New Roman" w:hAnsi="Times New Roman" w:cs="Times New Roman"/>
        </w:rPr>
        <w:t xml:space="preserve">ion) is included in estimates, </w:t>
      </w:r>
      <w:r w:rsidR="00B87B7A" w:rsidRPr="00497380">
        <w:rPr>
          <w:rFonts w:ascii="Times New Roman" w:hAnsi="Times New Roman" w:cs="Times New Roman"/>
        </w:rPr>
        <w:t xml:space="preserve">and which </w:t>
      </w:r>
      <w:r w:rsidR="00D65D5C" w:rsidRPr="00497380">
        <w:rPr>
          <w:rFonts w:ascii="Times New Roman" w:hAnsi="Times New Roman" w:cs="Times New Roman"/>
        </w:rPr>
        <w:t>atmospheric conditions (seasonal variation</w:t>
      </w:r>
      <w:r w:rsidR="00B02F19" w:rsidRPr="00497380">
        <w:rPr>
          <w:rFonts w:ascii="Times New Roman" w:hAnsi="Times New Roman" w:cs="Times New Roman"/>
        </w:rPr>
        <w:t xml:space="preserve">, air conditioning use) are considered. </w:t>
      </w:r>
      <w:r w:rsidR="00AE6EE3" w:rsidRPr="00497380">
        <w:rPr>
          <w:rFonts w:ascii="Times New Roman" w:hAnsi="Times New Roman" w:cs="Times New Roman"/>
        </w:rPr>
        <w:t xml:space="preserve">Therefore, the objective of this study is </w:t>
      </w:r>
      <w:r w:rsidR="00DB7960" w:rsidRPr="00497380">
        <w:rPr>
          <w:rFonts w:ascii="Times New Roman" w:hAnsi="Times New Roman" w:cs="Times New Roman"/>
        </w:rPr>
        <w:t xml:space="preserve">to </w:t>
      </w:r>
      <w:r w:rsidR="00AE6EE3" w:rsidRPr="00497380">
        <w:rPr>
          <w:rFonts w:ascii="Times New Roman" w:hAnsi="Times New Roman" w:cs="Times New Roman"/>
        </w:rPr>
        <w:t xml:space="preserve">build on the research by </w:t>
      </w:r>
      <w:proofErr w:type="spellStart"/>
      <w:r w:rsidR="00AE6EE3" w:rsidRPr="00497380">
        <w:rPr>
          <w:rFonts w:ascii="Times New Roman" w:hAnsi="Times New Roman" w:cs="Times New Roman"/>
        </w:rPr>
        <w:t>Smit</w:t>
      </w:r>
      <w:proofErr w:type="spellEnd"/>
      <w:r w:rsidR="00AE6EE3" w:rsidRPr="00497380">
        <w:rPr>
          <w:rFonts w:ascii="Times New Roman" w:hAnsi="Times New Roman" w:cs="Times New Roman"/>
        </w:rPr>
        <w:t xml:space="preserve"> et al (2010) by test</w:t>
      </w:r>
      <w:r w:rsidR="00006FF5" w:rsidRPr="00497380">
        <w:rPr>
          <w:rFonts w:ascii="Times New Roman" w:hAnsi="Times New Roman" w:cs="Times New Roman"/>
        </w:rPr>
        <w:t>ing</w:t>
      </w:r>
      <w:r w:rsidR="00AE6EE3" w:rsidRPr="00497380">
        <w:rPr>
          <w:rFonts w:ascii="Times New Roman" w:hAnsi="Times New Roman" w:cs="Times New Roman"/>
        </w:rPr>
        <w:t xml:space="preserve"> the impacts of input data on emission estimates using an integrated emissions model </w:t>
      </w:r>
      <w:r w:rsidR="00C06E7B" w:rsidRPr="00497380">
        <w:rPr>
          <w:rFonts w:ascii="Times New Roman" w:hAnsi="Times New Roman" w:cs="Times New Roman"/>
        </w:rPr>
        <w:t xml:space="preserve">that incorporates </w:t>
      </w:r>
      <w:r w:rsidR="0048292D" w:rsidRPr="00497380">
        <w:rPr>
          <w:rFonts w:ascii="Times New Roman" w:hAnsi="Times New Roman" w:cs="Times New Roman"/>
        </w:rPr>
        <w:t xml:space="preserve">a module for vehicle allocation and specifically accounts for </w:t>
      </w:r>
      <w:r w:rsidR="00C06E7B" w:rsidRPr="00497380">
        <w:rPr>
          <w:rFonts w:ascii="Times New Roman" w:hAnsi="Times New Roman" w:cs="Times New Roman"/>
        </w:rPr>
        <w:t>start emissions</w:t>
      </w:r>
      <w:r w:rsidR="00DE1334" w:rsidRPr="00497380">
        <w:rPr>
          <w:rFonts w:ascii="Times New Roman" w:hAnsi="Times New Roman" w:cs="Times New Roman"/>
        </w:rPr>
        <w:t xml:space="preserve">. </w:t>
      </w:r>
    </w:p>
    <w:p w14:paraId="386179FB" w14:textId="77777777" w:rsidR="00403AB5" w:rsidRPr="00497380" w:rsidRDefault="00403AB5" w:rsidP="00D3505D">
      <w:pPr>
        <w:spacing w:line="360" w:lineRule="auto"/>
        <w:jc w:val="both"/>
        <w:rPr>
          <w:rFonts w:ascii="Times New Roman" w:hAnsi="Times New Roman" w:cs="Times New Roman"/>
        </w:rPr>
      </w:pPr>
    </w:p>
    <w:p w14:paraId="0E915C37" w14:textId="77777777" w:rsidR="00E11A1B" w:rsidRPr="00497380" w:rsidRDefault="00F3725F" w:rsidP="00D3505D">
      <w:pPr>
        <w:spacing w:line="360" w:lineRule="auto"/>
        <w:jc w:val="both"/>
        <w:rPr>
          <w:rFonts w:ascii="Times New Roman" w:hAnsi="Times New Roman" w:cs="Times New Roman"/>
          <w:b/>
        </w:rPr>
      </w:pPr>
      <w:r w:rsidRPr="00497380">
        <w:rPr>
          <w:rFonts w:ascii="Times New Roman" w:hAnsi="Times New Roman" w:cs="Times New Roman"/>
          <w:b/>
        </w:rPr>
        <w:t>3</w:t>
      </w:r>
      <w:r w:rsidR="00283ACB" w:rsidRPr="00497380">
        <w:rPr>
          <w:rFonts w:ascii="Times New Roman" w:hAnsi="Times New Roman" w:cs="Times New Roman"/>
          <w:b/>
        </w:rPr>
        <w:t xml:space="preserve">. </w:t>
      </w:r>
      <w:r w:rsidR="00E11A1B" w:rsidRPr="00497380">
        <w:rPr>
          <w:rFonts w:ascii="Times New Roman" w:hAnsi="Times New Roman" w:cs="Times New Roman"/>
          <w:b/>
        </w:rPr>
        <w:t>METHODOLOGY</w:t>
      </w:r>
    </w:p>
    <w:p w14:paraId="2D957863" w14:textId="5888D0EE" w:rsidR="00AF1281" w:rsidRPr="00497380" w:rsidRDefault="00AF1281" w:rsidP="00AF1281">
      <w:pPr>
        <w:spacing w:line="360" w:lineRule="auto"/>
        <w:rPr>
          <w:rFonts w:ascii="Times New Roman" w:hAnsi="Times New Roman" w:cs="Times New Roman"/>
        </w:rPr>
      </w:pPr>
      <w:r w:rsidRPr="00497380">
        <w:rPr>
          <w:rFonts w:ascii="Times New Roman" w:hAnsi="Times New Roman" w:cs="Times New Roman"/>
        </w:rPr>
        <w:t xml:space="preserve">The study methodology comprises two main tasks in the estimation and evaluation of total daily regional emissions (HC per day): 1) development of the integrated regional vehicle </w:t>
      </w:r>
      <w:r w:rsidR="00BD795A" w:rsidRPr="00497380">
        <w:rPr>
          <w:rFonts w:ascii="Times New Roman" w:hAnsi="Times New Roman" w:cs="Times New Roman"/>
        </w:rPr>
        <w:t xml:space="preserve">emissions model; and </w:t>
      </w:r>
      <w:r w:rsidRPr="00497380">
        <w:rPr>
          <w:rFonts w:ascii="Times New Roman" w:hAnsi="Times New Roman" w:cs="Times New Roman"/>
        </w:rPr>
        <w:t xml:space="preserve">2) testing the effects of model randomness and variability in input data. </w:t>
      </w:r>
    </w:p>
    <w:p w14:paraId="7F9C4D99" w14:textId="4A64E643" w:rsidR="00F17EB4" w:rsidRPr="00497380" w:rsidRDefault="00F17EB4" w:rsidP="00AF1281">
      <w:pPr>
        <w:spacing w:line="360" w:lineRule="auto"/>
        <w:ind w:firstLine="720"/>
        <w:rPr>
          <w:rFonts w:ascii="Times New Roman" w:hAnsi="Times New Roman" w:cs="Times New Roman"/>
          <w:lang w:val="en-CA"/>
        </w:rPr>
      </w:pPr>
      <w:r w:rsidRPr="00497380">
        <w:rPr>
          <w:rFonts w:ascii="Times New Roman" w:hAnsi="Times New Roman" w:cs="Times New Roman"/>
        </w:rPr>
        <w:lastRenderedPageBreak/>
        <w:t xml:space="preserve">The Montreal </w:t>
      </w:r>
      <w:r w:rsidR="003D7D95" w:rsidRPr="00497380">
        <w:rPr>
          <w:rFonts w:ascii="Times New Roman" w:hAnsi="Times New Roman" w:cs="Times New Roman"/>
        </w:rPr>
        <w:t>m</w:t>
      </w:r>
      <w:r w:rsidRPr="00497380">
        <w:rPr>
          <w:rFonts w:ascii="Times New Roman" w:hAnsi="Times New Roman" w:cs="Times New Roman"/>
        </w:rPr>
        <w:t xml:space="preserve">etropolitan </w:t>
      </w:r>
      <w:r w:rsidR="003D7D95" w:rsidRPr="00497380">
        <w:rPr>
          <w:rFonts w:ascii="Times New Roman" w:hAnsi="Times New Roman" w:cs="Times New Roman"/>
        </w:rPr>
        <w:t xml:space="preserve">region </w:t>
      </w:r>
      <w:r w:rsidRPr="00497380">
        <w:rPr>
          <w:rFonts w:ascii="Times New Roman" w:hAnsi="Times New Roman" w:cs="Times New Roman"/>
        </w:rPr>
        <w:t xml:space="preserve">is the study area for this </w:t>
      </w:r>
      <w:r w:rsidR="00FF3EC4" w:rsidRPr="00497380">
        <w:rPr>
          <w:rFonts w:ascii="Times New Roman" w:hAnsi="Times New Roman" w:cs="Times New Roman"/>
        </w:rPr>
        <w:t>exercise</w:t>
      </w:r>
      <w:r w:rsidRPr="00497380">
        <w:rPr>
          <w:rFonts w:ascii="Times New Roman" w:hAnsi="Times New Roman" w:cs="Times New Roman"/>
        </w:rPr>
        <w:t xml:space="preserve"> and consists of the island of Montreal, the cities of Laval and </w:t>
      </w:r>
      <w:proofErr w:type="spellStart"/>
      <w:r w:rsidRPr="00497380">
        <w:rPr>
          <w:rFonts w:ascii="Times New Roman" w:hAnsi="Times New Roman" w:cs="Times New Roman"/>
        </w:rPr>
        <w:t>Longueuil</w:t>
      </w:r>
      <w:proofErr w:type="spellEnd"/>
      <w:r w:rsidRPr="00497380">
        <w:rPr>
          <w:rFonts w:ascii="Times New Roman" w:hAnsi="Times New Roman" w:cs="Times New Roman"/>
        </w:rPr>
        <w:t>, and municipalities on the North Shore and South Shore</w:t>
      </w:r>
      <w:r w:rsidR="00AF1281" w:rsidRPr="00497380">
        <w:rPr>
          <w:rFonts w:ascii="Times New Roman" w:hAnsi="Times New Roman" w:cs="Times New Roman"/>
        </w:rPr>
        <w:t xml:space="preserve"> </w:t>
      </w:r>
      <w:r w:rsidR="00B92D1B" w:rsidRPr="00497380">
        <w:rPr>
          <w:rFonts w:ascii="Times New Roman" w:hAnsi="Times New Roman" w:cs="Times New Roman"/>
        </w:rPr>
        <w:t>(Figure 1</w:t>
      </w:r>
      <w:r w:rsidR="00AF1281" w:rsidRPr="00497380">
        <w:rPr>
          <w:rFonts w:ascii="Times New Roman" w:hAnsi="Times New Roman" w:cs="Times New Roman"/>
        </w:rPr>
        <w:t>)</w:t>
      </w:r>
      <w:r w:rsidRPr="00497380">
        <w:rPr>
          <w:rFonts w:ascii="Times New Roman" w:hAnsi="Times New Roman" w:cs="Times New Roman"/>
        </w:rPr>
        <w:t xml:space="preserve">. </w:t>
      </w:r>
      <w:r w:rsidR="00346764" w:rsidRPr="00497380">
        <w:rPr>
          <w:rFonts w:ascii="Times New Roman" w:hAnsi="Times New Roman" w:cs="Times New Roman"/>
        </w:rPr>
        <w:t xml:space="preserve">The </w:t>
      </w:r>
      <w:r w:rsidR="00050200" w:rsidRPr="00497380">
        <w:rPr>
          <w:rFonts w:ascii="Times New Roman" w:hAnsi="Times New Roman" w:cs="Times New Roman"/>
        </w:rPr>
        <w:t>region</w:t>
      </w:r>
      <w:r w:rsidR="00346764" w:rsidRPr="00497380">
        <w:rPr>
          <w:rFonts w:ascii="Times New Roman" w:hAnsi="Times New Roman" w:cs="Times New Roman"/>
        </w:rPr>
        <w:t xml:space="preserve"> </w:t>
      </w:r>
      <w:r w:rsidR="00346764" w:rsidRPr="00497380">
        <w:rPr>
          <w:rFonts w:ascii="Times New Roman" w:hAnsi="Times New Roman" w:cs="Times New Roman"/>
          <w:lang w:val="en-CA"/>
        </w:rPr>
        <w:t>covers an area of approximately 7,000 km</w:t>
      </w:r>
      <w:r w:rsidR="00346764" w:rsidRPr="00497380">
        <w:rPr>
          <w:rFonts w:ascii="Times New Roman" w:hAnsi="Times New Roman" w:cs="Times New Roman"/>
          <w:vertAlign w:val="superscript"/>
          <w:lang w:val="en-CA"/>
        </w:rPr>
        <w:t>2</w:t>
      </w:r>
      <w:r w:rsidR="00346764" w:rsidRPr="00497380">
        <w:rPr>
          <w:rFonts w:ascii="Times New Roman" w:hAnsi="Times New Roman" w:cs="Times New Roman"/>
          <w:lang w:val="en-CA"/>
        </w:rPr>
        <w:t xml:space="preserve"> and has a population of 3.8 million (Statistics Canada, 2011). </w:t>
      </w:r>
      <w:r w:rsidRPr="00497380">
        <w:rPr>
          <w:rFonts w:ascii="Times New Roman" w:hAnsi="Times New Roman" w:cs="Times New Roman"/>
        </w:rPr>
        <w:t xml:space="preserve">The island of Montreal contains 47 percent of the region’s inhabitants and 71 percent of the region’s employment opportunities (AMT, </w:t>
      </w:r>
      <w:r w:rsidR="00AB51D1" w:rsidRPr="00497380">
        <w:rPr>
          <w:rFonts w:ascii="Times New Roman" w:hAnsi="Times New Roman" w:cs="Times New Roman"/>
        </w:rPr>
        <w:t>2008</w:t>
      </w:r>
      <w:r w:rsidRPr="00497380">
        <w:rPr>
          <w:rFonts w:ascii="Times New Roman" w:hAnsi="Times New Roman" w:cs="Times New Roman"/>
        </w:rPr>
        <w:t xml:space="preserve">). The central business district is located </w:t>
      </w:r>
      <w:r w:rsidR="00B14946" w:rsidRPr="00497380">
        <w:rPr>
          <w:rFonts w:ascii="Times New Roman" w:hAnsi="Times New Roman" w:cs="Times New Roman"/>
        </w:rPr>
        <w:t>on the island of Montreal</w:t>
      </w:r>
      <w:r w:rsidRPr="00497380">
        <w:rPr>
          <w:rFonts w:ascii="Times New Roman" w:hAnsi="Times New Roman" w:cs="Times New Roman"/>
        </w:rPr>
        <w:t xml:space="preserve"> and is primarily surrounded by dense mixed-use </w:t>
      </w:r>
      <w:proofErr w:type="spellStart"/>
      <w:r w:rsidRPr="00497380">
        <w:rPr>
          <w:rFonts w:ascii="Times New Roman" w:hAnsi="Times New Roman" w:cs="Times New Roman"/>
        </w:rPr>
        <w:t>neighbourhoods</w:t>
      </w:r>
      <w:proofErr w:type="spellEnd"/>
      <w:r w:rsidRPr="00497380">
        <w:rPr>
          <w:rFonts w:ascii="Times New Roman" w:hAnsi="Times New Roman" w:cs="Times New Roman"/>
        </w:rPr>
        <w:t>. The region has an average vehicle ownership of 1.23 vehicles per household and a mode split of 68% car, 17% public transit, and 12% active transportation</w:t>
      </w:r>
      <w:r w:rsidR="0025200D" w:rsidRPr="00497380">
        <w:rPr>
          <w:rFonts w:ascii="Times New Roman" w:hAnsi="Times New Roman" w:cs="Times New Roman"/>
        </w:rPr>
        <w:t xml:space="preserve"> (AMT, 2008)</w:t>
      </w:r>
      <w:r w:rsidRPr="00497380">
        <w:rPr>
          <w:rFonts w:ascii="Times New Roman" w:hAnsi="Times New Roman" w:cs="Times New Roman"/>
        </w:rPr>
        <w:t xml:space="preserve">. </w:t>
      </w:r>
      <w:r w:rsidR="00EA5974" w:rsidRPr="00497380">
        <w:rPr>
          <w:rFonts w:ascii="Times New Roman" w:hAnsi="Times New Roman" w:cs="Times New Roman"/>
          <w:lang w:val="en-CA"/>
        </w:rPr>
        <w:t>Meanwhile, the island of Montreal is connected to the other sub-regions through a system of bridges. Five bridges connect the island to the north and five to the south, while two bridges at either end of the island connect the peripheral eastern and western edges. With the very high proportion of off-island and on-island commuters, bridges linking the island to the rest of the region have become the salient element of the road network.</w:t>
      </w:r>
    </w:p>
    <w:p w14:paraId="75888A9F" w14:textId="77777777" w:rsidR="00474B54" w:rsidRPr="00497380" w:rsidRDefault="00474B54" w:rsidP="00AF1281">
      <w:pPr>
        <w:spacing w:line="360" w:lineRule="auto"/>
        <w:ind w:firstLine="720"/>
        <w:rPr>
          <w:rFonts w:ascii="Times New Roman" w:hAnsi="Times New Roman" w:cs="Times New Roman"/>
          <w:lang w:val="en-CA"/>
        </w:rPr>
      </w:pPr>
    </w:p>
    <w:p w14:paraId="19CB9F18" w14:textId="77777777" w:rsidR="00F60F4C" w:rsidRPr="00497380" w:rsidRDefault="00474B54" w:rsidP="00F60F4C">
      <w:pPr>
        <w:keepNext/>
        <w:spacing w:line="360" w:lineRule="auto"/>
      </w:pPr>
      <w:r w:rsidRPr="00497380">
        <w:rPr>
          <w:rFonts w:ascii="Times New Roman" w:hAnsi="Times New Roman" w:cs="Times New Roman"/>
          <w:noProof/>
        </w:rPr>
        <w:lastRenderedPageBreak/>
        <w:drawing>
          <wp:inline distT="0" distB="0" distL="0" distR="0" wp14:anchorId="2757D661" wp14:editId="74EC1E6A">
            <wp:extent cx="5943600" cy="4592955"/>
            <wp:effectExtent l="25400" t="25400" r="25400" b="298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_network.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14:paraId="123AEE2D" w14:textId="360C9D24" w:rsidR="00474B54" w:rsidRPr="00497380" w:rsidRDefault="00F60F4C" w:rsidP="0015311D">
      <w:pPr>
        <w:pStyle w:val="Caption"/>
        <w:jc w:val="center"/>
        <w:rPr>
          <w:rFonts w:ascii="Times New Roman" w:hAnsi="Times New Roman" w:cs="Times New Roman"/>
          <w:color w:val="auto"/>
        </w:rPr>
      </w:pPr>
      <w:r w:rsidRPr="00497380">
        <w:rPr>
          <w:color w:val="auto"/>
        </w:rPr>
        <w:t xml:space="preserve">FIGURE </w:t>
      </w:r>
      <w:r w:rsidRPr="00497380">
        <w:rPr>
          <w:color w:val="auto"/>
        </w:rPr>
        <w:fldChar w:fldCharType="begin"/>
      </w:r>
      <w:r w:rsidRPr="00497380">
        <w:rPr>
          <w:color w:val="auto"/>
        </w:rPr>
        <w:instrText xml:space="preserve"> SEQ Figure \* ARABIC </w:instrText>
      </w:r>
      <w:r w:rsidRPr="00497380">
        <w:rPr>
          <w:color w:val="auto"/>
        </w:rPr>
        <w:fldChar w:fldCharType="separate"/>
      </w:r>
      <w:r w:rsidR="00176347">
        <w:rPr>
          <w:noProof/>
          <w:color w:val="auto"/>
        </w:rPr>
        <w:t>1</w:t>
      </w:r>
      <w:r w:rsidRPr="00497380">
        <w:rPr>
          <w:color w:val="auto"/>
        </w:rPr>
        <w:fldChar w:fldCharType="end"/>
      </w:r>
      <w:r w:rsidR="003853CD" w:rsidRPr="00497380">
        <w:rPr>
          <w:color w:val="auto"/>
        </w:rPr>
        <w:t xml:space="preserve">  Montreal metropolitan r</w:t>
      </w:r>
      <w:r w:rsidRPr="00497380">
        <w:rPr>
          <w:color w:val="auto"/>
        </w:rPr>
        <w:t>egion</w:t>
      </w:r>
    </w:p>
    <w:p w14:paraId="753384A7" w14:textId="77777777" w:rsidR="00651BB7" w:rsidRPr="00497380" w:rsidRDefault="00651BB7" w:rsidP="00D3505D">
      <w:pPr>
        <w:spacing w:line="360" w:lineRule="auto"/>
        <w:jc w:val="both"/>
        <w:rPr>
          <w:rFonts w:ascii="Times New Roman" w:hAnsi="Times New Roman" w:cs="Times New Roman"/>
          <w:b/>
        </w:rPr>
      </w:pPr>
    </w:p>
    <w:p w14:paraId="5474ED15" w14:textId="77777777" w:rsidR="00CB4E5A" w:rsidRPr="00497380" w:rsidRDefault="00F3725F" w:rsidP="00D3505D">
      <w:pPr>
        <w:spacing w:line="360" w:lineRule="auto"/>
        <w:jc w:val="both"/>
        <w:rPr>
          <w:rFonts w:ascii="Times New Roman" w:hAnsi="Times New Roman" w:cs="Times New Roman"/>
          <w:b/>
        </w:rPr>
      </w:pPr>
      <w:r w:rsidRPr="00497380">
        <w:rPr>
          <w:rFonts w:ascii="Times New Roman" w:hAnsi="Times New Roman" w:cs="Times New Roman"/>
          <w:b/>
        </w:rPr>
        <w:t>3</w:t>
      </w:r>
      <w:r w:rsidR="00CB4E5A" w:rsidRPr="00497380">
        <w:rPr>
          <w:rFonts w:ascii="Times New Roman" w:hAnsi="Times New Roman" w:cs="Times New Roman"/>
          <w:b/>
        </w:rPr>
        <w:t>.1 Model development</w:t>
      </w:r>
    </w:p>
    <w:p w14:paraId="24B8268E" w14:textId="2EF23C18" w:rsidR="00817DBD" w:rsidRPr="00497380" w:rsidRDefault="00F11BEF" w:rsidP="00D3505D">
      <w:pPr>
        <w:spacing w:line="360" w:lineRule="auto"/>
        <w:rPr>
          <w:rFonts w:ascii="Times New Roman" w:hAnsi="Times New Roman" w:cs="Times New Roman"/>
        </w:rPr>
      </w:pPr>
      <w:r w:rsidRPr="00497380">
        <w:rPr>
          <w:rFonts w:ascii="Times New Roman" w:hAnsi="Times New Roman" w:cs="Times New Roman"/>
        </w:rPr>
        <w:t>A regional vehicle emission</w:t>
      </w:r>
      <w:r w:rsidR="00DE3832" w:rsidRPr="00497380">
        <w:rPr>
          <w:rFonts w:ascii="Times New Roman" w:hAnsi="Times New Roman" w:cs="Times New Roman"/>
        </w:rPr>
        <w:t xml:space="preserve"> </w:t>
      </w:r>
      <w:r w:rsidRPr="00497380">
        <w:rPr>
          <w:rFonts w:ascii="Times New Roman" w:hAnsi="Times New Roman" w:cs="Times New Roman"/>
        </w:rPr>
        <w:t>modeling</w:t>
      </w:r>
      <w:r w:rsidR="00817DBD" w:rsidRPr="00497380">
        <w:rPr>
          <w:rFonts w:ascii="Times New Roman" w:hAnsi="Times New Roman" w:cs="Times New Roman"/>
        </w:rPr>
        <w:t xml:space="preserve"> framework was developed for the Montreal </w:t>
      </w:r>
      <w:r w:rsidR="00304275" w:rsidRPr="00497380">
        <w:rPr>
          <w:rFonts w:ascii="Times New Roman" w:hAnsi="Times New Roman" w:cs="Times New Roman"/>
        </w:rPr>
        <w:t>metropolitan region</w:t>
      </w:r>
      <w:r w:rsidR="00817DBD" w:rsidRPr="00497380">
        <w:rPr>
          <w:rFonts w:ascii="Times New Roman" w:hAnsi="Times New Roman" w:cs="Times New Roman"/>
        </w:rPr>
        <w:t xml:space="preserve">. The model uses Origin-Destination (OD) survey data in order to accomplish the following tasks: </w:t>
      </w:r>
      <w:r w:rsidR="00836913" w:rsidRPr="00497380">
        <w:rPr>
          <w:rFonts w:ascii="Times New Roman" w:hAnsi="Times New Roman" w:cs="Times New Roman"/>
        </w:rPr>
        <w:t xml:space="preserve">1) </w:t>
      </w:r>
      <w:r w:rsidR="007063A7" w:rsidRPr="00497380">
        <w:rPr>
          <w:rFonts w:ascii="Times New Roman" w:hAnsi="Times New Roman" w:cs="Times New Roman"/>
        </w:rPr>
        <w:t>a</w:t>
      </w:r>
      <w:r w:rsidR="00817DBD" w:rsidRPr="00497380">
        <w:rPr>
          <w:rFonts w:ascii="Times New Roman" w:hAnsi="Times New Roman" w:cs="Times New Roman"/>
        </w:rPr>
        <w:t>llocating vehicles per household and trip</w:t>
      </w:r>
      <w:r w:rsidR="00CB4E5A" w:rsidRPr="00497380">
        <w:rPr>
          <w:rFonts w:ascii="Times New Roman" w:hAnsi="Times New Roman" w:cs="Times New Roman"/>
        </w:rPr>
        <w:t xml:space="preserve">, </w:t>
      </w:r>
      <w:r w:rsidR="00133316" w:rsidRPr="00497380">
        <w:rPr>
          <w:rFonts w:ascii="Times New Roman" w:hAnsi="Times New Roman" w:cs="Times New Roman"/>
        </w:rPr>
        <w:t>2) e</w:t>
      </w:r>
      <w:r w:rsidR="00817DBD" w:rsidRPr="00497380">
        <w:rPr>
          <w:rFonts w:ascii="Times New Roman" w:hAnsi="Times New Roman" w:cs="Times New Roman"/>
        </w:rPr>
        <w:t xml:space="preserve">stimating emissions on the road network for </w:t>
      </w:r>
      <w:r w:rsidR="00304275" w:rsidRPr="00497380">
        <w:rPr>
          <w:rFonts w:ascii="Times New Roman" w:hAnsi="Times New Roman" w:cs="Times New Roman"/>
        </w:rPr>
        <w:t xml:space="preserve">all </w:t>
      </w:r>
      <w:r w:rsidR="00817DBD" w:rsidRPr="00497380">
        <w:rPr>
          <w:rFonts w:ascii="Times New Roman" w:hAnsi="Times New Roman" w:cs="Times New Roman"/>
        </w:rPr>
        <w:t>trips in a typical day (24 hours)</w:t>
      </w:r>
      <w:r w:rsidR="00CB4E5A" w:rsidRPr="00497380">
        <w:rPr>
          <w:rFonts w:ascii="Times New Roman" w:hAnsi="Times New Roman" w:cs="Times New Roman"/>
        </w:rPr>
        <w:t xml:space="preserve">, and </w:t>
      </w:r>
      <w:r w:rsidR="00CF4FC6" w:rsidRPr="00497380">
        <w:rPr>
          <w:rFonts w:ascii="Times New Roman" w:hAnsi="Times New Roman" w:cs="Times New Roman"/>
        </w:rPr>
        <w:t>3) e</w:t>
      </w:r>
      <w:r w:rsidR="00817DBD" w:rsidRPr="00497380">
        <w:rPr>
          <w:rFonts w:ascii="Times New Roman" w:hAnsi="Times New Roman" w:cs="Times New Roman"/>
        </w:rPr>
        <w:t xml:space="preserve">stimating emissions </w:t>
      </w:r>
      <w:r w:rsidR="00CB4E5A" w:rsidRPr="00497380">
        <w:rPr>
          <w:rFonts w:ascii="Times New Roman" w:hAnsi="Times New Roman" w:cs="Times New Roman"/>
        </w:rPr>
        <w:t>for vehicle start</w:t>
      </w:r>
      <w:r w:rsidR="0009504C" w:rsidRPr="00497380">
        <w:rPr>
          <w:rFonts w:ascii="Times New Roman" w:hAnsi="Times New Roman" w:cs="Times New Roman"/>
        </w:rPr>
        <w:t>s over the entire day. The mode</w:t>
      </w:r>
      <w:r w:rsidR="00CB4E5A" w:rsidRPr="00497380">
        <w:rPr>
          <w:rFonts w:ascii="Times New Roman" w:hAnsi="Times New Roman" w:cs="Times New Roman"/>
        </w:rPr>
        <w:t>l</w:t>
      </w:r>
      <w:r w:rsidR="00FB764D" w:rsidRPr="00497380">
        <w:rPr>
          <w:rFonts w:ascii="Times New Roman" w:hAnsi="Times New Roman" w:cs="Times New Roman"/>
        </w:rPr>
        <w:t xml:space="preserve">ing framework is </w:t>
      </w:r>
      <w:r w:rsidR="00DD1CA3" w:rsidRPr="00497380">
        <w:rPr>
          <w:rFonts w:ascii="Times New Roman" w:hAnsi="Times New Roman" w:cs="Times New Roman"/>
        </w:rPr>
        <w:t>presented</w:t>
      </w:r>
      <w:r w:rsidR="00FB764D" w:rsidRPr="00497380">
        <w:rPr>
          <w:rFonts w:ascii="Times New Roman" w:hAnsi="Times New Roman" w:cs="Times New Roman"/>
        </w:rPr>
        <w:t xml:space="preserve"> in</w:t>
      </w:r>
      <w:r w:rsidR="00916F86" w:rsidRPr="00497380">
        <w:rPr>
          <w:rFonts w:ascii="Times New Roman" w:hAnsi="Times New Roman" w:cs="Times New Roman"/>
        </w:rPr>
        <w:t xml:space="preserve"> Figure 2</w:t>
      </w:r>
      <w:r w:rsidR="001704FD" w:rsidRPr="00497380">
        <w:rPr>
          <w:rFonts w:ascii="Times New Roman" w:hAnsi="Times New Roman" w:cs="Times New Roman"/>
        </w:rPr>
        <w:t xml:space="preserve"> and illustrates </w:t>
      </w:r>
      <w:r w:rsidR="00BA116F" w:rsidRPr="00497380">
        <w:rPr>
          <w:rFonts w:ascii="Times New Roman" w:hAnsi="Times New Roman" w:cs="Times New Roman"/>
        </w:rPr>
        <w:t xml:space="preserve">all the interactions between the </w:t>
      </w:r>
      <w:r w:rsidR="001704FD" w:rsidRPr="00497380">
        <w:rPr>
          <w:rFonts w:ascii="Times New Roman" w:hAnsi="Times New Roman" w:cs="Times New Roman"/>
        </w:rPr>
        <w:t>major model com</w:t>
      </w:r>
      <w:r w:rsidR="0003352D" w:rsidRPr="00497380">
        <w:rPr>
          <w:rFonts w:ascii="Times New Roman" w:hAnsi="Times New Roman" w:cs="Times New Roman"/>
        </w:rPr>
        <w:t xml:space="preserve">ponents </w:t>
      </w:r>
      <w:r w:rsidR="00BA116F" w:rsidRPr="00497380">
        <w:rPr>
          <w:rFonts w:ascii="Times New Roman" w:hAnsi="Times New Roman" w:cs="Times New Roman"/>
        </w:rPr>
        <w:t>and the base data sources</w:t>
      </w:r>
      <w:r w:rsidR="001704FD" w:rsidRPr="00497380">
        <w:rPr>
          <w:rFonts w:ascii="Times New Roman" w:hAnsi="Times New Roman" w:cs="Times New Roman"/>
        </w:rPr>
        <w:t xml:space="preserve">. </w:t>
      </w:r>
      <w:r w:rsidR="00402A4C" w:rsidRPr="00497380">
        <w:rPr>
          <w:rFonts w:ascii="Times New Roman" w:hAnsi="Times New Roman" w:cs="Times New Roman"/>
        </w:rPr>
        <w:t xml:space="preserve">Detailed </w:t>
      </w:r>
      <w:r w:rsidR="00D02A58" w:rsidRPr="00497380">
        <w:rPr>
          <w:rFonts w:ascii="Times New Roman" w:hAnsi="Times New Roman" w:cs="Times New Roman"/>
        </w:rPr>
        <w:t xml:space="preserve">descriptions of each sub-model, specifically the </w:t>
      </w:r>
      <w:r w:rsidR="00402A4C" w:rsidRPr="00497380">
        <w:rPr>
          <w:rFonts w:ascii="Times New Roman" w:hAnsi="Times New Roman" w:cs="Times New Roman"/>
        </w:rPr>
        <w:t>vehicle allocation, running emissions estimation, a</w:t>
      </w:r>
      <w:r w:rsidR="00D02A58" w:rsidRPr="00497380">
        <w:rPr>
          <w:rFonts w:ascii="Times New Roman" w:hAnsi="Times New Roman" w:cs="Times New Roman"/>
        </w:rPr>
        <w:t xml:space="preserve">nd start emissions estimation, are provided </w:t>
      </w:r>
      <w:r w:rsidR="008607A7" w:rsidRPr="00497380">
        <w:rPr>
          <w:rFonts w:ascii="Times New Roman" w:hAnsi="Times New Roman" w:cs="Times New Roman"/>
        </w:rPr>
        <w:t>over the remainder of this subsection.</w:t>
      </w:r>
      <w:r w:rsidR="00402A4C" w:rsidRPr="00497380">
        <w:rPr>
          <w:rFonts w:ascii="Times New Roman" w:hAnsi="Times New Roman" w:cs="Times New Roman"/>
        </w:rPr>
        <w:t xml:space="preserve"> </w:t>
      </w:r>
      <w:r w:rsidR="00540C07" w:rsidRPr="00497380">
        <w:rPr>
          <w:rFonts w:ascii="Times New Roman" w:hAnsi="Times New Roman" w:cs="Times New Roman"/>
        </w:rPr>
        <w:t>F</w:t>
      </w:r>
      <w:r w:rsidR="0009504C" w:rsidRPr="00497380">
        <w:rPr>
          <w:rFonts w:ascii="Times New Roman" w:hAnsi="Times New Roman" w:cs="Times New Roman"/>
        </w:rPr>
        <w:t xml:space="preserve">urther </w:t>
      </w:r>
      <w:r w:rsidR="00304275" w:rsidRPr="00497380">
        <w:rPr>
          <w:rFonts w:ascii="Times New Roman" w:hAnsi="Times New Roman" w:cs="Times New Roman"/>
        </w:rPr>
        <w:t>d</w:t>
      </w:r>
      <w:r w:rsidR="00CB4E5A" w:rsidRPr="00497380">
        <w:rPr>
          <w:rFonts w:ascii="Times New Roman" w:hAnsi="Times New Roman" w:cs="Times New Roman"/>
        </w:rPr>
        <w:t xml:space="preserve">etails on the </w:t>
      </w:r>
      <w:r w:rsidR="00E6104C" w:rsidRPr="00497380">
        <w:rPr>
          <w:rFonts w:ascii="Times New Roman" w:hAnsi="Times New Roman" w:cs="Times New Roman"/>
        </w:rPr>
        <w:t>integrated model</w:t>
      </w:r>
      <w:r w:rsidR="00CB4E5A" w:rsidRPr="00497380">
        <w:rPr>
          <w:rFonts w:ascii="Times New Roman" w:hAnsi="Times New Roman" w:cs="Times New Roman"/>
        </w:rPr>
        <w:t xml:space="preserve"> are documented in Sider et al. (</w:t>
      </w:r>
      <w:r w:rsidR="00137BB1" w:rsidRPr="00497380">
        <w:rPr>
          <w:rFonts w:ascii="Times New Roman" w:hAnsi="Times New Roman" w:cs="Times New Roman"/>
        </w:rPr>
        <w:t>2013</w:t>
      </w:r>
      <w:r w:rsidR="00CB4E5A" w:rsidRPr="00497380">
        <w:rPr>
          <w:rFonts w:ascii="Times New Roman" w:hAnsi="Times New Roman" w:cs="Times New Roman"/>
        </w:rPr>
        <w:t xml:space="preserve">). </w:t>
      </w:r>
    </w:p>
    <w:p w14:paraId="47ABECF4" w14:textId="77777777" w:rsidR="00CB4E5A" w:rsidRPr="00497380" w:rsidRDefault="00CB4E5A" w:rsidP="00D3505D">
      <w:pPr>
        <w:spacing w:line="360" w:lineRule="auto"/>
        <w:jc w:val="both"/>
        <w:rPr>
          <w:rFonts w:ascii="Times New Roman" w:hAnsi="Times New Roman" w:cs="Times New Roman"/>
        </w:rPr>
      </w:pPr>
    </w:p>
    <w:p w14:paraId="29AE1E8A" w14:textId="77777777" w:rsidR="004E6677" w:rsidRPr="00497380" w:rsidRDefault="004E6677" w:rsidP="00D3505D">
      <w:pPr>
        <w:spacing w:line="360" w:lineRule="auto"/>
        <w:jc w:val="both"/>
        <w:rPr>
          <w:rFonts w:ascii="Times New Roman" w:hAnsi="Times New Roman" w:cs="Times New Roman"/>
        </w:rPr>
      </w:pPr>
    </w:p>
    <w:p w14:paraId="17D65C11" w14:textId="77777777" w:rsidR="00A23E53" w:rsidRPr="00497380" w:rsidRDefault="00E0671F" w:rsidP="00D3505D">
      <w:pPr>
        <w:keepNext/>
        <w:spacing w:line="360" w:lineRule="auto"/>
        <w:jc w:val="center"/>
        <w:rPr>
          <w:rFonts w:ascii="Times New Roman" w:hAnsi="Times New Roman" w:cs="Times New Roman"/>
        </w:rPr>
      </w:pPr>
      <w:r w:rsidRPr="00497380">
        <w:rPr>
          <w:rFonts w:ascii="Times New Roman" w:hAnsi="Times New Roman" w:cs="Times New Roman"/>
          <w:noProof/>
        </w:rPr>
        <w:drawing>
          <wp:inline distT="0" distB="0" distL="0" distR="0" wp14:anchorId="79164719" wp14:editId="66B28BEE">
            <wp:extent cx="4847828" cy="7200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jpg"/>
                    <pic:cNvPicPr/>
                  </pic:nvPicPr>
                  <pic:blipFill>
                    <a:blip r:embed="rId9">
                      <a:extLst>
                        <a:ext uri="{28A0092B-C50C-407E-A947-70E740481C1C}">
                          <a14:useLocalDpi xmlns:a14="http://schemas.microsoft.com/office/drawing/2010/main" val="0"/>
                        </a:ext>
                      </a:extLst>
                    </a:blip>
                    <a:stretch>
                      <a:fillRect/>
                    </a:stretch>
                  </pic:blipFill>
                  <pic:spPr>
                    <a:xfrm>
                      <a:off x="0" y="0"/>
                      <a:ext cx="4848384" cy="7201725"/>
                    </a:xfrm>
                    <a:prstGeom prst="rect">
                      <a:avLst/>
                    </a:prstGeom>
                  </pic:spPr>
                </pic:pic>
              </a:graphicData>
            </a:graphic>
          </wp:inline>
        </w:drawing>
      </w:r>
    </w:p>
    <w:p w14:paraId="1596BA0A" w14:textId="140B6CE3" w:rsidR="00304275" w:rsidRPr="00497380" w:rsidRDefault="00EF322F" w:rsidP="00D3505D">
      <w:pPr>
        <w:pStyle w:val="Caption"/>
        <w:spacing w:line="360" w:lineRule="auto"/>
        <w:jc w:val="center"/>
        <w:rPr>
          <w:rFonts w:ascii="Times New Roman" w:hAnsi="Times New Roman" w:cs="Times New Roman"/>
          <w:color w:val="auto"/>
        </w:rPr>
      </w:pPr>
      <w:bookmarkStart w:id="1" w:name="_Ref235712366"/>
      <w:r w:rsidRPr="00497380">
        <w:rPr>
          <w:rFonts w:ascii="Times New Roman" w:hAnsi="Times New Roman" w:cs="Times New Roman"/>
          <w:color w:val="auto"/>
        </w:rPr>
        <w:t>FIGURE</w:t>
      </w:r>
      <w:r w:rsidR="00A23E53" w:rsidRPr="00497380">
        <w:rPr>
          <w:rFonts w:ascii="Times New Roman" w:hAnsi="Times New Roman" w:cs="Times New Roman"/>
          <w:color w:val="auto"/>
        </w:rPr>
        <w:t xml:space="preserve"> </w:t>
      </w:r>
      <w:r w:rsidR="00F8127E" w:rsidRPr="00497380">
        <w:rPr>
          <w:rFonts w:ascii="Times New Roman" w:hAnsi="Times New Roman" w:cs="Times New Roman"/>
          <w:color w:val="auto"/>
        </w:rPr>
        <w:fldChar w:fldCharType="begin"/>
      </w:r>
      <w:r w:rsidR="00A23E53" w:rsidRPr="00497380">
        <w:rPr>
          <w:rFonts w:ascii="Times New Roman" w:hAnsi="Times New Roman" w:cs="Times New Roman"/>
          <w:color w:val="auto"/>
        </w:rPr>
        <w:instrText xml:space="preserve"> SEQ Figure \* ARABIC </w:instrText>
      </w:r>
      <w:r w:rsidR="00F8127E" w:rsidRPr="00497380">
        <w:rPr>
          <w:rFonts w:ascii="Times New Roman" w:hAnsi="Times New Roman" w:cs="Times New Roman"/>
          <w:color w:val="auto"/>
        </w:rPr>
        <w:fldChar w:fldCharType="separate"/>
      </w:r>
      <w:r w:rsidR="00176347">
        <w:rPr>
          <w:rFonts w:ascii="Times New Roman" w:hAnsi="Times New Roman" w:cs="Times New Roman"/>
          <w:noProof/>
          <w:color w:val="auto"/>
        </w:rPr>
        <w:t>2</w:t>
      </w:r>
      <w:r w:rsidR="00F8127E" w:rsidRPr="00497380">
        <w:rPr>
          <w:rFonts w:ascii="Times New Roman" w:hAnsi="Times New Roman" w:cs="Times New Roman"/>
          <w:color w:val="auto"/>
        </w:rPr>
        <w:fldChar w:fldCharType="end"/>
      </w:r>
      <w:bookmarkEnd w:id="1"/>
      <w:r w:rsidRPr="00497380">
        <w:rPr>
          <w:rFonts w:ascii="Times New Roman" w:hAnsi="Times New Roman" w:cs="Times New Roman"/>
          <w:color w:val="auto"/>
        </w:rPr>
        <w:t xml:space="preserve">  </w:t>
      </w:r>
      <w:r w:rsidR="00A23E53" w:rsidRPr="00497380">
        <w:rPr>
          <w:rFonts w:ascii="Times New Roman" w:hAnsi="Times New Roman" w:cs="Times New Roman"/>
          <w:color w:val="auto"/>
        </w:rPr>
        <w:t xml:space="preserve">Integrated </w:t>
      </w:r>
      <w:r w:rsidR="00306ED9" w:rsidRPr="00497380">
        <w:rPr>
          <w:rFonts w:ascii="Times New Roman" w:hAnsi="Times New Roman" w:cs="Times New Roman"/>
          <w:color w:val="auto"/>
        </w:rPr>
        <w:t>emissions modeling framework</w:t>
      </w:r>
    </w:p>
    <w:p w14:paraId="74D8C1C2" w14:textId="77777777" w:rsidR="00510008" w:rsidRPr="00497380" w:rsidRDefault="00510008" w:rsidP="00D3505D">
      <w:pPr>
        <w:spacing w:line="360" w:lineRule="auto"/>
        <w:jc w:val="both"/>
        <w:rPr>
          <w:rFonts w:ascii="Times New Roman" w:hAnsi="Times New Roman" w:cs="Times New Roman"/>
          <w:i/>
        </w:rPr>
      </w:pPr>
    </w:p>
    <w:p w14:paraId="526BDE82" w14:textId="77777777" w:rsidR="00BA6A3B" w:rsidRPr="00497380" w:rsidRDefault="00BA6A3B" w:rsidP="00D3505D">
      <w:pPr>
        <w:spacing w:line="360" w:lineRule="auto"/>
        <w:jc w:val="both"/>
        <w:rPr>
          <w:rFonts w:ascii="Times New Roman" w:hAnsi="Times New Roman" w:cs="Times New Roman"/>
          <w:i/>
        </w:rPr>
      </w:pPr>
      <w:r w:rsidRPr="00497380">
        <w:rPr>
          <w:rFonts w:ascii="Times New Roman" w:hAnsi="Times New Roman" w:cs="Times New Roman"/>
          <w:i/>
        </w:rPr>
        <w:lastRenderedPageBreak/>
        <w:t>Vehicle Allocation</w:t>
      </w:r>
    </w:p>
    <w:p w14:paraId="0F440901" w14:textId="77777777" w:rsidR="00D4738A" w:rsidRPr="00497380" w:rsidRDefault="00D60DF6" w:rsidP="00D3505D">
      <w:pPr>
        <w:spacing w:line="360" w:lineRule="auto"/>
        <w:rPr>
          <w:rFonts w:ascii="Times New Roman" w:hAnsi="Times New Roman" w:cs="Times New Roman"/>
        </w:rPr>
      </w:pPr>
      <w:r w:rsidRPr="00497380">
        <w:rPr>
          <w:rFonts w:ascii="Times New Roman" w:hAnsi="Times New Roman" w:cs="Times New Roman"/>
        </w:rPr>
        <w:t xml:space="preserve">The base </w:t>
      </w:r>
      <w:r w:rsidR="00E2798F" w:rsidRPr="00497380">
        <w:rPr>
          <w:rFonts w:ascii="Times New Roman" w:hAnsi="Times New Roman" w:cs="Times New Roman"/>
        </w:rPr>
        <w:t xml:space="preserve">travel data for this study </w:t>
      </w:r>
      <w:r w:rsidR="00AA7618" w:rsidRPr="00497380">
        <w:rPr>
          <w:rFonts w:ascii="Times New Roman" w:hAnsi="Times New Roman" w:cs="Times New Roman"/>
        </w:rPr>
        <w:t xml:space="preserve">encompasses </w:t>
      </w:r>
      <w:r w:rsidRPr="00497380">
        <w:rPr>
          <w:rFonts w:ascii="Times New Roman" w:hAnsi="Times New Roman" w:cs="Times New Roman"/>
        </w:rPr>
        <w:t>the 2008 origin-destination s</w:t>
      </w:r>
      <w:r w:rsidR="00FB3868" w:rsidRPr="00497380">
        <w:rPr>
          <w:rFonts w:ascii="Times New Roman" w:hAnsi="Times New Roman" w:cs="Times New Roman"/>
        </w:rPr>
        <w:t xml:space="preserve">urvey conducted by the </w:t>
      </w:r>
      <w:proofErr w:type="spellStart"/>
      <w:r w:rsidR="00FB3868" w:rsidRPr="00497380">
        <w:rPr>
          <w:rFonts w:ascii="Times New Roman" w:hAnsi="Times New Roman" w:cs="Times New Roman"/>
        </w:rPr>
        <w:t>Agence</w:t>
      </w:r>
      <w:proofErr w:type="spellEnd"/>
      <w:r w:rsidR="00FB3868" w:rsidRPr="00497380">
        <w:rPr>
          <w:rFonts w:ascii="Times New Roman" w:hAnsi="Times New Roman" w:cs="Times New Roman"/>
        </w:rPr>
        <w:t xml:space="preserve"> </w:t>
      </w:r>
      <w:proofErr w:type="spellStart"/>
      <w:r w:rsidR="00FB3868" w:rsidRPr="00497380">
        <w:rPr>
          <w:rFonts w:ascii="Times New Roman" w:hAnsi="Times New Roman" w:cs="Times New Roman"/>
        </w:rPr>
        <w:t>Mé</w:t>
      </w:r>
      <w:r w:rsidRPr="00497380">
        <w:rPr>
          <w:rFonts w:ascii="Times New Roman" w:hAnsi="Times New Roman" w:cs="Times New Roman"/>
        </w:rPr>
        <w:t>tropolitaine</w:t>
      </w:r>
      <w:proofErr w:type="spellEnd"/>
      <w:r w:rsidRPr="00497380">
        <w:rPr>
          <w:rFonts w:ascii="Times New Roman" w:hAnsi="Times New Roman" w:cs="Times New Roman"/>
        </w:rPr>
        <w:t xml:space="preserve"> de Transport (AMT), the regional transit authority in the Montreal metropolitan region. </w:t>
      </w:r>
      <w:r w:rsidR="00AA7618" w:rsidRPr="00497380">
        <w:rPr>
          <w:rFonts w:ascii="Times New Roman" w:hAnsi="Times New Roman" w:cs="Times New Roman"/>
        </w:rPr>
        <w:t>Every 5 years, AMT</w:t>
      </w:r>
      <w:r w:rsidRPr="00497380">
        <w:rPr>
          <w:rFonts w:ascii="Times New Roman" w:hAnsi="Times New Roman" w:cs="Times New Roman"/>
        </w:rPr>
        <w:t xml:space="preserve"> </w:t>
      </w:r>
      <w:r w:rsidR="00AA7618" w:rsidRPr="00497380">
        <w:rPr>
          <w:rFonts w:ascii="Times New Roman" w:hAnsi="Times New Roman" w:cs="Times New Roman"/>
        </w:rPr>
        <w:t xml:space="preserve">collects </w:t>
      </w:r>
      <w:r w:rsidRPr="00497380">
        <w:rPr>
          <w:rFonts w:ascii="Times New Roman" w:hAnsi="Times New Roman" w:cs="Times New Roman"/>
        </w:rPr>
        <w:t>detailed travel diaries from 5</w:t>
      </w:r>
      <w:r w:rsidR="00AA7618" w:rsidRPr="00497380">
        <w:rPr>
          <w:rFonts w:ascii="Times New Roman" w:hAnsi="Times New Roman" w:cs="Times New Roman"/>
        </w:rPr>
        <w:t xml:space="preserve"> percent </w:t>
      </w:r>
      <w:r w:rsidRPr="00497380">
        <w:rPr>
          <w:rFonts w:ascii="Times New Roman" w:hAnsi="Times New Roman" w:cs="Times New Roman"/>
        </w:rPr>
        <w:t>of the region’s households, resulting in a sample of</w:t>
      </w:r>
      <w:r w:rsidR="000648CE" w:rsidRPr="00497380">
        <w:rPr>
          <w:rFonts w:ascii="Times New Roman" w:hAnsi="Times New Roman" w:cs="Times New Roman"/>
        </w:rPr>
        <w:t xml:space="preserve"> about </w:t>
      </w:r>
      <w:r w:rsidR="007A75E0" w:rsidRPr="00497380">
        <w:rPr>
          <w:rFonts w:ascii="Times New Roman" w:hAnsi="Times New Roman" w:cs="Times New Roman"/>
        </w:rPr>
        <w:t>43,000</w:t>
      </w:r>
      <w:r w:rsidRPr="00497380">
        <w:rPr>
          <w:rFonts w:ascii="Times New Roman" w:hAnsi="Times New Roman" w:cs="Times New Roman"/>
        </w:rPr>
        <w:t xml:space="preserve"> households</w:t>
      </w:r>
      <w:r w:rsidR="00D46195" w:rsidRPr="00497380">
        <w:rPr>
          <w:rFonts w:ascii="Times New Roman" w:hAnsi="Times New Roman" w:cs="Times New Roman"/>
        </w:rPr>
        <w:t xml:space="preserve"> from the most recent survey</w:t>
      </w:r>
      <w:r w:rsidR="000D028E" w:rsidRPr="00497380">
        <w:rPr>
          <w:rFonts w:ascii="Times New Roman" w:hAnsi="Times New Roman" w:cs="Times New Roman"/>
        </w:rPr>
        <w:t xml:space="preserve"> (AMT, 2008)</w:t>
      </w:r>
      <w:r w:rsidRPr="00497380">
        <w:rPr>
          <w:rFonts w:ascii="Times New Roman" w:hAnsi="Times New Roman" w:cs="Times New Roman"/>
        </w:rPr>
        <w:t xml:space="preserve">. </w:t>
      </w:r>
      <w:r w:rsidR="000864D8" w:rsidRPr="00497380">
        <w:rPr>
          <w:rFonts w:ascii="Times New Roman" w:hAnsi="Times New Roman" w:cs="Times New Roman"/>
        </w:rPr>
        <w:t xml:space="preserve">The survey results are then released in a trip-by-trip database format </w:t>
      </w:r>
      <w:r w:rsidR="00D212B2" w:rsidRPr="00497380">
        <w:rPr>
          <w:rFonts w:ascii="Times New Roman" w:hAnsi="Times New Roman" w:cs="Times New Roman"/>
        </w:rPr>
        <w:t xml:space="preserve">with details such as </w:t>
      </w:r>
      <w:r w:rsidR="000864D8" w:rsidRPr="00497380">
        <w:rPr>
          <w:rFonts w:ascii="Times New Roman" w:hAnsi="Times New Roman" w:cs="Times New Roman"/>
        </w:rPr>
        <w:t xml:space="preserve">origin and destination coordinates, mode choice, start time, </w:t>
      </w:r>
      <w:r w:rsidR="00C85B8C" w:rsidRPr="00497380">
        <w:rPr>
          <w:rFonts w:ascii="Times New Roman" w:hAnsi="Times New Roman" w:cs="Times New Roman"/>
        </w:rPr>
        <w:t xml:space="preserve">trip </w:t>
      </w:r>
      <w:r w:rsidR="000F363B" w:rsidRPr="00497380">
        <w:rPr>
          <w:rFonts w:ascii="Times New Roman" w:hAnsi="Times New Roman" w:cs="Times New Roman"/>
        </w:rPr>
        <w:t>purpose</w:t>
      </w:r>
      <w:r w:rsidR="000864D8" w:rsidRPr="00497380">
        <w:rPr>
          <w:rFonts w:ascii="Times New Roman" w:hAnsi="Times New Roman" w:cs="Times New Roman"/>
        </w:rPr>
        <w:t xml:space="preserve">. </w:t>
      </w:r>
    </w:p>
    <w:p w14:paraId="401A34CB" w14:textId="77777777" w:rsidR="00AC25FB" w:rsidRPr="00497380" w:rsidRDefault="00617E49" w:rsidP="00D3505D">
      <w:pPr>
        <w:spacing w:line="360" w:lineRule="auto"/>
        <w:ind w:firstLine="720"/>
        <w:rPr>
          <w:rFonts w:ascii="Times New Roman" w:hAnsi="Times New Roman" w:cs="Times New Roman"/>
        </w:rPr>
      </w:pPr>
      <w:r w:rsidRPr="00497380">
        <w:rPr>
          <w:rFonts w:ascii="Times New Roman" w:hAnsi="Times New Roman" w:cs="Times New Roman"/>
        </w:rPr>
        <w:t>In order to main</w:t>
      </w:r>
      <w:r w:rsidR="00A91E08" w:rsidRPr="00497380">
        <w:rPr>
          <w:rFonts w:ascii="Times New Roman" w:hAnsi="Times New Roman" w:cs="Times New Roman"/>
        </w:rPr>
        <w:t>tain</w:t>
      </w:r>
      <w:r w:rsidRPr="00497380">
        <w:rPr>
          <w:rFonts w:ascii="Times New Roman" w:hAnsi="Times New Roman" w:cs="Times New Roman"/>
        </w:rPr>
        <w:t xml:space="preserve"> vehicle consistency between the </w:t>
      </w:r>
      <w:r w:rsidR="007F64FF" w:rsidRPr="00497380">
        <w:rPr>
          <w:rFonts w:ascii="Times New Roman" w:hAnsi="Times New Roman" w:cs="Times New Roman"/>
        </w:rPr>
        <w:t xml:space="preserve">estimate </w:t>
      </w:r>
      <w:r w:rsidR="00FF1F76" w:rsidRPr="00497380">
        <w:rPr>
          <w:rFonts w:ascii="Times New Roman" w:hAnsi="Times New Roman" w:cs="Times New Roman"/>
        </w:rPr>
        <w:t>methods</w:t>
      </w:r>
      <w:r w:rsidRPr="00497380">
        <w:rPr>
          <w:rFonts w:ascii="Times New Roman" w:hAnsi="Times New Roman" w:cs="Times New Roman"/>
        </w:rPr>
        <w:t xml:space="preserve"> for running and start emis</w:t>
      </w:r>
      <w:r w:rsidR="009D794A" w:rsidRPr="00497380">
        <w:rPr>
          <w:rFonts w:ascii="Times New Roman" w:hAnsi="Times New Roman" w:cs="Times New Roman"/>
        </w:rPr>
        <w:t>sions, the</w:t>
      </w:r>
      <w:r w:rsidR="00AA7618" w:rsidRPr="00497380">
        <w:rPr>
          <w:rFonts w:ascii="Times New Roman" w:hAnsi="Times New Roman" w:cs="Times New Roman"/>
        </w:rPr>
        <w:t xml:space="preserve"> </w:t>
      </w:r>
      <w:r w:rsidR="005A412C" w:rsidRPr="00497380">
        <w:rPr>
          <w:rFonts w:ascii="Times New Roman" w:hAnsi="Times New Roman" w:cs="Times New Roman"/>
        </w:rPr>
        <w:t>first</w:t>
      </w:r>
      <w:r w:rsidR="00A4684C" w:rsidRPr="00497380">
        <w:rPr>
          <w:rFonts w:ascii="Times New Roman" w:hAnsi="Times New Roman" w:cs="Times New Roman"/>
        </w:rPr>
        <w:t xml:space="preserve"> step </w:t>
      </w:r>
      <w:r w:rsidR="006754A0" w:rsidRPr="00497380">
        <w:rPr>
          <w:rFonts w:ascii="Times New Roman" w:hAnsi="Times New Roman" w:cs="Times New Roman"/>
        </w:rPr>
        <w:t xml:space="preserve">in this study </w:t>
      </w:r>
      <w:r w:rsidR="00A4684C" w:rsidRPr="00497380">
        <w:rPr>
          <w:rFonts w:ascii="Times New Roman" w:hAnsi="Times New Roman" w:cs="Times New Roman"/>
        </w:rPr>
        <w:t>involve</w:t>
      </w:r>
      <w:r w:rsidR="006754A0" w:rsidRPr="00497380">
        <w:rPr>
          <w:rFonts w:ascii="Times New Roman" w:hAnsi="Times New Roman" w:cs="Times New Roman"/>
        </w:rPr>
        <w:t>d</w:t>
      </w:r>
      <w:r w:rsidR="00A4684C" w:rsidRPr="00497380">
        <w:rPr>
          <w:rFonts w:ascii="Times New Roman" w:hAnsi="Times New Roman" w:cs="Times New Roman"/>
        </w:rPr>
        <w:t xml:space="preserve"> allocating a vehicle to each</w:t>
      </w:r>
      <w:r w:rsidR="00623D38" w:rsidRPr="00497380">
        <w:rPr>
          <w:rFonts w:ascii="Times New Roman" w:hAnsi="Times New Roman" w:cs="Times New Roman"/>
        </w:rPr>
        <w:t xml:space="preserve"> </w:t>
      </w:r>
      <w:r w:rsidR="006754A0" w:rsidRPr="00497380">
        <w:rPr>
          <w:rFonts w:ascii="Times New Roman" w:hAnsi="Times New Roman" w:cs="Times New Roman"/>
        </w:rPr>
        <w:t xml:space="preserve">of the </w:t>
      </w:r>
      <w:r w:rsidR="00623D38" w:rsidRPr="00497380">
        <w:rPr>
          <w:rFonts w:ascii="Times New Roman" w:hAnsi="Times New Roman" w:cs="Times New Roman"/>
        </w:rPr>
        <w:t>driving trip</w:t>
      </w:r>
      <w:r w:rsidR="006754A0" w:rsidRPr="00497380">
        <w:rPr>
          <w:rFonts w:ascii="Times New Roman" w:hAnsi="Times New Roman" w:cs="Times New Roman"/>
        </w:rPr>
        <w:t>s</w:t>
      </w:r>
      <w:r w:rsidR="00623D38" w:rsidRPr="00497380">
        <w:rPr>
          <w:rFonts w:ascii="Times New Roman" w:hAnsi="Times New Roman" w:cs="Times New Roman"/>
        </w:rPr>
        <w:t xml:space="preserve"> </w:t>
      </w:r>
      <w:r w:rsidR="00C32913" w:rsidRPr="00497380">
        <w:rPr>
          <w:rFonts w:ascii="Times New Roman" w:hAnsi="Times New Roman" w:cs="Times New Roman"/>
        </w:rPr>
        <w:t>in</w:t>
      </w:r>
      <w:r w:rsidR="00623D38" w:rsidRPr="00497380">
        <w:rPr>
          <w:rFonts w:ascii="Times New Roman" w:hAnsi="Times New Roman" w:cs="Times New Roman"/>
        </w:rPr>
        <w:t xml:space="preserve"> the </w:t>
      </w:r>
      <w:r w:rsidR="006754A0" w:rsidRPr="00497380">
        <w:rPr>
          <w:rFonts w:ascii="Times New Roman" w:hAnsi="Times New Roman" w:cs="Times New Roman"/>
        </w:rPr>
        <w:t xml:space="preserve">2008 </w:t>
      </w:r>
      <w:r w:rsidR="00623D38" w:rsidRPr="00497380">
        <w:rPr>
          <w:rFonts w:ascii="Times New Roman" w:hAnsi="Times New Roman" w:cs="Times New Roman"/>
        </w:rPr>
        <w:t>OD survey</w:t>
      </w:r>
      <w:r w:rsidR="00E37827" w:rsidRPr="00497380">
        <w:rPr>
          <w:rFonts w:ascii="Times New Roman" w:hAnsi="Times New Roman" w:cs="Times New Roman"/>
        </w:rPr>
        <w:t xml:space="preserve"> (</w:t>
      </w:r>
      <w:r w:rsidR="00965451" w:rsidRPr="00497380">
        <w:rPr>
          <w:rFonts w:ascii="Times New Roman" w:hAnsi="Times New Roman" w:cs="Times New Roman"/>
        </w:rPr>
        <w:t>162,364</w:t>
      </w:r>
      <w:r w:rsidR="00E37827" w:rsidRPr="00497380">
        <w:rPr>
          <w:rFonts w:ascii="Times New Roman" w:hAnsi="Times New Roman" w:cs="Times New Roman"/>
        </w:rPr>
        <w:t xml:space="preserve"> trips)</w:t>
      </w:r>
      <w:r w:rsidR="00623D38" w:rsidRPr="00497380">
        <w:rPr>
          <w:rFonts w:ascii="Times New Roman" w:hAnsi="Times New Roman" w:cs="Times New Roman"/>
        </w:rPr>
        <w:t xml:space="preserve">. </w:t>
      </w:r>
      <w:r w:rsidR="009B56E9" w:rsidRPr="00497380">
        <w:rPr>
          <w:rFonts w:ascii="Times New Roman" w:hAnsi="Times New Roman" w:cs="Times New Roman"/>
        </w:rPr>
        <w:t xml:space="preserve">Working at the household level, the </w:t>
      </w:r>
      <w:r w:rsidR="00AD30C6" w:rsidRPr="00497380">
        <w:rPr>
          <w:rFonts w:ascii="Times New Roman" w:hAnsi="Times New Roman" w:cs="Times New Roman"/>
        </w:rPr>
        <w:t>main</w:t>
      </w:r>
      <w:r w:rsidR="009B56E9" w:rsidRPr="00497380">
        <w:rPr>
          <w:rFonts w:ascii="Times New Roman" w:hAnsi="Times New Roman" w:cs="Times New Roman"/>
        </w:rPr>
        <w:t xml:space="preserve"> elements involved with </w:t>
      </w:r>
      <w:r w:rsidR="00FC7409" w:rsidRPr="00497380">
        <w:rPr>
          <w:rFonts w:ascii="Times New Roman" w:hAnsi="Times New Roman" w:cs="Times New Roman"/>
        </w:rPr>
        <w:t>ve</w:t>
      </w:r>
      <w:r w:rsidR="00801B93" w:rsidRPr="00497380">
        <w:rPr>
          <w:rFonts w:ascii="Times New Roman" w:hAnsi="Times New Roman" w:cs="Times New Roman"/>
        </w:rPr>
        <w:t xml:space="preserve">hicle </w:t>
      </w:r>
      <w:r w:rsidR="00FC7409" w:rsidRPr="00497380">
        <w:rPr>
          <w:rFonts w:ascii="Times New Roman" w:hAnsi="Times New Roman" w:cs="Times New Roman"/>
        </w:rPr>
        <w:t>allocation</w:t>
      </w:r>
      <w:r w:rsidR="009B56E9" w:rsidRPr="00497380">
        <w:rPr>
          <w:rFonts w:ascii="Times New Roman" w:hAnsi="Times New Roman" w:cs="Times New Roman"/>
        </w:rPr>
        <w:t xml:space="preserve"> </w:t>
      </w:r>
      <w:r w:rsidR="00F62D45" w:rsidRPr="00497380">
        <w:rPr>
          <w:rFonts w:ascii="Times New Roman" w:hAnsi="Times New Roman" w:cs="Times New Roman"/>
        </w:rPr>
        <w:t>are</w:t>
      </w:r>
      <w:r w:rsidR="00BE15B5" w:rsidRPr="00497380">
        <w:rPr>
          <w:rFonts w:ascii="Times New Roman" w:hAnsi="Times New Roman" w:cs="Times New Roman"/>
        </w:rPr>
        <w:t xml:space="preserve"> the number of vehicles owned</w:t>
      </w:r>
      <w:r w:rsidR="009B56E9" w:rsidRPr="00497380">
        <w:rPr>
          <w:rFonts w:ascii="Times New Roman" w:hAnsi="Times New Roman" w:cs="Times New Roman"/>
        </w:rPr>
        <w:t xml:space="preserve"> and each vehicle’s time of availability and geographic coordinates. </w:t>
      </w:r>
      <w:r w:rsidR="00F23E7B" w:rsidRPr="00497380">
        <w:rPr>
          <w:rFonts w:ascii="Times New Roman" w:hAnsi="Times New Roman" w:cs="Times New Roman"/>
        </w:rPr>
        <w:t xml:space="preserve">Trip </w:t>
      </w:r>
      <w:r w:rsidR="00D35761" w:rsidRPr="00497380">
        <w:rPr>
          <w:rFonts w:ascii="Times New Roman" w:hAnsi="Times New Roman" w:cs="Times New Roman"/>
        </w:rPr>
        <w:t>availability/</w:t>
      </w:r>
      <w:r w:rsidR="00F23E7B" w:rsidRPr="00497380">
        <w:rPr>
          <w:rFonts w:ascii="Times New Roman" w:hAnsi="Times New Roman" w:cs="Times New Roman"/>
        </w:rPr>
        <w:t>end times are</w:t>
      </w:r>
      <w:r w:rsidR="003469FC" w:rsidRPr="00497380">
        <w:rPr>
          <w:rFonts w:ascii="Times New Roman" w:hAnsi="Times New Roman" w:cs="Times New Roman"/>
        </w:rPr>
        <w:t xml:space="preserve"> approximated using a</w:t>
      </w:r>
      <w:r w:rsidR="00CF292F" w:rsidRPr="00497380">
        <w:rPr>
          <w:rFonts w:ascii="Times New Roman" w:hAnsi="Times New Roman" w:cs="Times New Roman"/>
        </w:rPr>
        <w:t xml:space="preserve"> </w:t>
      </w:r>
      <w:r w:rsidR="009C27F2" w:rsidRPr="00497380">
        <w:rPr>
          <w:rFonts w:ascii="Times New Roman" w:hAnsi="Times New Roman" w:cs="Times New Roman"/>
        </w:rPr>
        <w:t>r</w:t>
      </w:r>
      <w:r w:rsidR="00B27E32" w:rsidRPr="00497380">
        <w:rPr>
          <w:rFonts w:ascii="Times New Roman" w:hAnsi="Times New Roman" w:cs="Times New Roman"/>
        </w:rPr>
        <w:t>egional traffic assignment model</w:t>
      </w:r>
      <w:r w:rsidR="00AA7618" w:rsidRPr="00497380">
        <w:rPr>
          <w:rFonts w:ascii="Times New Roman" w:hAnsi="Times New Roman" w:cs="Times New Roman"/>
        </w:rPr>
        <w:t xml:space="preserve"> </w:t>
      </w:r>
      <w:r w:rsidR="00CF292F" w:rsidRPr="00497380">
        <w:rPr>
          <w:rFonts w:ascii="Times New Roman" w:hAnsi="Times New Roman" w:cs="Times New Roman"/>
        </w:rPr>
        <w:t xml:space="preserve">of the </w:t>
      </w:r>
      <w:r w:rsidR="00AA7618" w:rsidRPr="00497380">
        <w:rPr>
          <w:rFonts w:ascii="Times New Roman" w:hAnsi="Times New Roman" w:cs="Times New Roman"/>
        </w:rPr>
        <w:t xml:space="preserve">Montreal </w:t>
      </w:r>
      <w:r w:rsidR="00D37A69" w:rsidRPr="00497380">
        <w:rPr>
          <w:rFonts w:ascii="Times New Roman" w:hAnsi="Times New Roman" w:cs="Times New Roman"/>
        </w:rPr>
        <w:t>metropolitan region</w:t>
      </w:r>
      <w:r w:rsidR="008E3823" w:rsidRPr="00497380">
        <w:rPr>
          <w:rFonts w:ascii="Times New Roman" w:hAnsi="Times New Roman" w:cs="Times New Roman"/>
        </w:rPr>
        <w:t xml:space="preserve"> </w:t>
      </w:r>
      <w:r w:rsidR="00501936" w:rsidRPr="00497380">
        <w:rPr>
          <w:rFonts w:ascii="Times New Roman" w:hAnsi="Times New Roman" w:cs="Times New Roman"/>
        </w:rPr>
        <w:t>implemented</w:t>
      </w:r>
      <w:r w:rsidR="00926F15" w:rsidRPr="00497380">
        <w:rPr>
          <w:rFonts w:ascii="Times New Roman" w:hAnsi="Times New Roman" w:cs="Times New Roman"/>
        </w:rPr>
        <w:t xml:space="preserve"> using</w:t>
      </w:r>
      <w:r w:rsidR="00AA7618" w:rsidRPr="00497380">
        <w:rPr>
          <w:rFonts w:ascii="Times New Roman" w:hAnsi="Times New Roman" w:cs="Times New Roman"/>
        </w:rPr>
        <w:t xml:space="preserve"> the VISUM platform</w:t>
      </w:r>
      <w:r w:rsidR="005B2C18" w:rsidRPr="00497380">
        <w:rPr>
          <w:rFonts w:ascii="Times New Roman" w:hAnsi="Times New Roman" w:cs="Times New Roman"/>
        </w:rPr>
        <w:t>. The drivi</w:t>
      </w:r>
      <w:r w:rsidR="00647861" w:rsidRPr="00497380">
        <w:rPr>
          <w:rFonts w:ascii="Times New Roman" w:hAnsi="Times New Roman" w:cs="Times New Roman"/>
        </w:rPr>
        <w:t>ng trips from the OD survey are then</w:t>
      </w:r>
      <w:r w:rsidR="005B2C18" w:rsidRPr="00497380">
        <w:rPr>
          <w:rFonts w:ascii="Times New Roman" w:hAnsi="Times New Roman" w:cs="Times New Roman"/>
        </w:rPr>
        <w:t xml:space="preserve"> expanded to the full population and allocated to the road network using a stochastic</w:t>
      </w:r>
      <w:r w:rsidR="00A9535C" w:rsidRPr="00497380">
        <w:rPr>
          <w:rFonts w:ascii="Times New Roman" w:hAnsi="Times New Roman" w:cs="Times New Roman"/>
        </w:rPr>
        <w:t xml:space="preserve"> user-equilibrium</w:t>
      </w:r>
      <w:r w:rsidR="005B2C18" w:rsidRPr="00497380">
        <w:rPr>
          <w:rFonts w:ascii="Times New Roman" w:hAnsi="Times New Roman" w:cs="Times New Roman"/>
        </w:rPr>
        <w:t xml:space="preserve"> assignment.  H</w:t>
      </w:r>
      <w:r w:rsidR="00CF292F" w:rsidRPr="00497380">
        <w:rPr>
          <w:rFonts w:ascii="Times New Roman" w:hAnsi="Times New Roman" w:cs="Times New Roman"/>
        </w:rPr>
        <w:t xml:space="preserve">ourly travel times </w:t>
      </w:r>
      <w:r w:rsidR="00D332F6" w:rsidRPr="00497380">
        <w:rPr>
          <w:rFonts w:ascii="Times New Roman" w:hAnsi="Times New Roman" w:cs="Times New Roman"/>
        </w:rPr>
        <w:t>were estimated for travel between the</w:t>
      </w:r>
      <w:r w:rsidR="00CF292F" w:rsidRPr="00497380">
        <w:rPr>
          <w:rFonts w:ascii="Times New Roman" w:hAnsi="Times New Roman" w:cs="Times New Roman"/>
        </w:rPr>
        <w:t xml:space="preserve"> </w:t>
      </w:r>
      <w:r w:rsidR="00C626B1" w:rsidRPr="00497380">
        <w:rPr>
          <w:rFonts w:ascii="Times New Roman" w:hAnsi="Times New Roman" w:cs="Times New Roman"/>
        </w:rPr>
        <w:t xml:space="preserve">1552 </w:t>
      </w:r>
      <w:r w:rsidR="00CF292F" w:rsidRPr="00497380">
        <w:rPr>
          <w:rFonts w:ascii="Times New Roman" w:hAnsi="Times New Roman" w:cs="Times New Roman"/>
        </w:rPr>
        <w:t>traffic analysis zones (TAZ</w:t>
      </w:r>
      <w:r w:rsidR="00A76CED" w:rsidRPr="00497380">
        <w:rPr>
          <w:rFonts w:ascii="Times New Roman" w:hAnsi="Times New Roman" w:cs="Times New Roman"/>
        </w:rPr>
        <w:t>s</w:t>
      </w:r>
      <w:r w:rsidR="00CF292F" w:rsidRPr="00497380">
        <w:rPr>
          <w:rFonts w:ascii="Times New Roman" w:hAnsi="Times New Roman" w:cs="Times New Roman"/>
        </w:rPr>
        <w:t>)</w:t>
      </w:r>
      <w:r w:rsidR="00D332F6" w:rsidRPr="00497380">
        <w:rPr>
          <w:rFonts w:ascii="Times New Roman" w:hAnsi="Times New Roman" w:cs="Times New Roman"/>
        </w:rPr>
        <w:t>, and were</w:t>
      </w:r>
      <w:r w:rsidR="001829F6" w:rsidRPr="00497380">
        <w:rPr>
          <w:rFonts w:ascii="Times New Roman" w:hAnsi="Times New Roman" w:cs="Times New Roman"/>
        </w:rPr>
        <w:t xml:space="preserve"> then added to the start times for each trip in order to approximate trip end times. </w:t>
      </w:r>
    </w:p>
    <w:p w14:paraId="754574D8" w14:textId="6A0A8400" w:rsidR="00EE756B" w:rsidRPr="00497380" w:rsidRDefault="00093888" w:rsidP="00FF6A37">
      <w:pPr>
        <w:spacing w:line="360" w:lineRule="auto"/>
        <w:ind w:firstLine="720"/>
        <w:rPr>
          <w:rFonts w:ascii="Times New Roman" w:hAnsi="Times New Roman" w:cs="Times New Roman"/>
        </w:rPr>
      </w:pPr>
      <w:r w:rsidRPr="00497380">
        <w:rPr>
          <w:rFonts w:ascii="Times New Roman" w:hAnsi="Times New Roman" w:cs="Times New Roman"/>
        </w:rPr>
        <w:t>In a second step, a</w:t>
      </w:r>
      <w:r w:rsidR="000F1462" w:rsidRPr="00497380">
        <w:rPr>
          <w:rFonts w:ascii="Times New Roman" w:hAnsi="Times New Roman" w:cs="Times New Roman"/>
        </w:rPr>
        <w:t xml:space="preserve">n array was created for each household </w:t>
      </w:r>
      <w:r w:rsidR="00EE68E4" w:rsidRPr="00497380">
        <w:rPr>
          <w:rFonts w:ascii="Times New Roman" w:hAnsi="Times New Roman" w:cs="Times New Roman"/>
        </w:rPr>
        <w:t xml:space="preserve">that had a number of elements </w:t>
      </w:r>
      <w:r w:rsidR="00CE57EA" w:rsidRPr="00497380">
        <w:rPr>
          <w:rFonts w:ascii="Times New Roman" w:hAnsi="Times New Roman" w:cs="Times New Roman"/>
        </w:rPr>
        <w:t>equal</w:t>
      </w:r>
      <w:r w:rsidR="00EE68E4" w:rsidRPr="00497380">
        <w:rPr>
          <w:rFonts w:ascii="Times New Roman" w:hAnsi="Times New Roman" w:cs="Times New Roman"/>
        </w:rPr>
        <w:t xml:space="preserve"> to the </w:t>
      </w:r>
      <w:r w:rsidR="000F1462" w:rsidRPr="00497380">
        <w:rPr>
          <w:rFonts w:ascii="Times New Roman" w:hAnsi="Times New Roman" w:cs="Times New Roman"/>
        </w:rPr>
        <w:t xml:space="preserve">number of vehicles owned. </w:t>
      </w:r>
      <w:r w:rsidR="006E1093" w:rsidRPr="00497380">
        <w:rPr>
          <w:rFonts w:ascii="Times New Roman" w:hAnsi="Times New Roman" w:cs="Times New Roman"/>
        </w:rPr>
        <w:t>Each vehicle in the array was initialized at the household</w:t>
      </w:r>
      <w:r w:rsidR="00FE344F" w:rsidRPr="00497380">
        <w:rPr>
          <w:rFonts w:ascii="Times New Roman" w:hAnsi="Times New Roman" w:cs="Times New Roman"/>
        </w:rPr>
        <w:t>’s</w:t>
      </w:r>
      <w:r w:rsidR="006E1093" w:rsidRPr="00497380">
        <w:rPr>
          <w:rFonts w:ascii="Times New Roman" w:hAnsi="Times New Roman" w:cs="Times New Roman"/>
        </w:rPr>
        <w:t xml:space="preserve"> </w:t>
      </w:r>
      <w:r w:rsidR="00FE344F" w:rsidRPr="00497380">
        <w:rPr>
          <w:rFonts w:ascii="Times New Roman" w:hAnsi="Times New Roman" w:cs="Times New Roman"/>
        </w:rPr>
        <w:t xml:space="preserve">geographic </w:t>
      </w:r>
      <w:r w:rsidR="006E1093" w:rsidRPr="00497380">
        <w:rPr>
          <w:rFonts w:ascii="Times New Roman" w:hAnsi="Times New Roman" w:cs="Times New Roman"/>
        </w:rPr>
        <w:t>coordinates</w:t>
      </w:r>
      <w:r w:rsidR="00FE344F" w:rsidRPr="00497380">
        <w:rPr>
          <w:rFonts w:ascii="Times New Roman" w:hAnsi="Times New Roman" w:cs="Times New Roman"/>
        </w:rPr>
        <w:t xml:space="preserve">. </w:t>
      </w:r>
      <w:r w:rsidR="00DF7291" w:rsidRPr="00497380">
        <w:rPr>
          <w:rFonts w:ascii="Times New Roman" w:hAnsi="Times New Roman" w:cs="Times New Roman"/>
        </w:rPr>
        <w:t xml:space="preserve">An algorithm then ordered </w:t>
      </w:r>
      <w:r w:rsidR="00E47792" w:rsidRPr="00497380">
        <w:rPr>
          <w:rFonts w:ascii="Times New Roman" w:hAnsi="Times New Roman" w:cs="Times New Roman"/>
        </w:rPr>
        <w:t>a</w:t>
      </w:r>
      <w:r w:rsidR="00DF7291" w:rsidRPr="00497380">
        <w:rPr>
          <w:rFonts w:ascii="Times New Roman" w:hAnsi="Times New Roman" w:cs="Times New Roman"/>
        </w:rPr>
        <w:t>ll household</w:t>
      </w:r>
      <w:r w:rsidR="00155480" w:rsidRPr="00497380">
        <w:rPr>
          <w:rFonts w:ascii="Times New Roman" w:hAnsi="Times New Roman" w:cs="Times New Roman"/>
        </w:rPr>
        <w:t xml:space="preserve"> trips chronologically</w:t>
      </w:r>
      <w:r w:rsidR="00E47792" w:rsidRPr="00497380">
        <w:rPr>
          <w:rFonts w:ascii="Times New Roman" w:hAnsi="Times New Roman" w:cs="Times New Roman"/>
        </w:rPr>
        <w:t xml:space="preserve"> and assign</w:t>
      </w:r>
      <w:r w:rsidR="00303A69" w:rsidRPr="00497380">
        <w:rPr>
          <w:rFonts w:ascii="Times New Roman" w:hAnsi="Times New Roman" w:cs="Times New Roman"/>
        </w:rPr>
        <w:t>ed</w:t>
      </w:r>
      <w:r w:rsidR="00E47792" w:rsidRPr="00497380">
        <w:rPr>
          <w:rFonts w:ascii="Times New Roman" w:hAnsi="Times New Roman" w:cs="Times New Roman"/>
        </w:rPr>
        <w:t xml:space="preserve"> </w:t>
      </w:r>
      <w:r w:rsidR="00BD795A" w:rsidRPr="00497380">
        <w:rPr>
          <w:rFonts w:ascii="Times New Roman" w:hAnsi="Times New Roman" w:cs="Times New Roman"/>
        </w:rPr>
        <w:t xml:space="preserve">to </w:t>
      </w:r>
      <w:r w:rsidR="0031122E" w:rsidRPr="00497380">
        <w:rPr>
          <w:rFonts w:ascii="Times New Roman" w:hAnsi="Times New Roman" w:cs="Times New Roman"/>
        </w:rPr>
        <w:t>every</w:t>
      </w:r>
      <w:r w:rsidR="00E47792" w:rsidRPr="00497380">
        <w:rPr>
          <w:rFonts w:ascii="Times New Roman" w:hAnsi="Times New Roman" w:cs="Times New Roman"/>
        </w:rPr>
        <w:t xml:space="preserve"> trip </w:t>
      </w:r>
      <w:r w:rsidR="00D12A20" w:rsidRPr="00497380">
        <w:rPr>
          <w:rFonts w:ascii="Times New Roman" w:hAnsi="Times New Roman" w:cs="Times New Roman"/>
        </w:rPr>
        <w:t>an index based on vehicle availability (time and geographic coordinates)</w:t>
      </w:r>
      <w:r w:rsidR="00FD3596" w:rsidRPr="00497380">
        <w:rPr>
          <w:rFonts w:ascii="Times New Roman" w:hAnsi="Times New Roman" w:cs="Times New Roman"/>
        </w:rPr>
        <w:t xml:space="preserve">. </w:t>
      </w:r>
      <w:r w:rsidR="00AA7618" w:rsidRPr="00497380">
        <w:rPr>
          <w:rFonts w:ascii="Times New Roman" w:hAnsi="Times New Roman" w:cs="Times New Roman"/>
        </w:rPr>
        <w:t xml:space="preserve">Finally, </w:t>
      </w:r>
      <w:r w:rsidR="005E5CDC" w:rsidRPr="00497380">
        <w:rPr>
          <w:rFonts w:ascii="Times New Roman" w:hAnsi="Times New Roman" w:cs="Times New Roman"/>
        </w:rPr>
        <w:t>each vehicle index was</w:t>
      </w:r>
      <w:r w:rsidR="00B55317" w:rsidRPr="00497380">
        <w:rPr>
          <w:rFonts w:ascii="Times New Roman" w:hAnsi="Times New Roman" w:cs="Times New Roman"/>
        </w:rPr>
        <w:t xml:space="preserve"> randomly</w:t>
      </w:r>
      <w:r w:rsidR="005E5CDC" w:rsidRPr="00497380">
        <w:rPr>
          <w:rFonts w:ascii="Times New Roman" w:hAnsi="Times New Roman" w:cs="Times New Roman"/>
        </w:rPr>
        <w:t xml:space="preserve"> </w:t>
      </w:r>
      <w:r w:rsidR="00DD261E" w:rsidRPr="00497380">
        <w:rPr>
          <w:rFonts w:ascii="Times New Roman" w:hAnsi="Times New Roman" w:cs="Times New Roman"/>
        </w:rPr>
        <w:t>allocated</w:t>
      </w:r>
      <w:r w:rsidR="00E45DC5" w:rsidRPr="00497380">
        <w:rPr>
          <w:rFonts w:ascii="Times New Roman" w:hAnsi="Times New Roman" w:cs="Times New Roman"/>
        </w:rPr>
        <w:t xml:space="preserve"> a vehicle type and model year based on </w:t>
      </w:r>
      <w:r w:rsidR="00DA4465" w:rsidRPr="00497380">
        <w:rPr>
          <w:rFonts w:ascii="Times New Roman" w:hAnsi="Times New Roman" w:cs="Times New Roman"/>
        </w:rPr>
        <w:t xml:space="preserve">the </w:t>
      </w:r>
      <w:r w:rsidR="002C351D" w:rsidRPr="00497380">
        <w:rPr>
          <w:rFonts w:ascii="Times New Roman" w:hAnsi="Times New Roman" w:cs="Times New Roman"/>
        </w:rPr>
        <w:t xml:space="preserve">cumulative distribution function of the </w:t>
      </w:r>
      <w:r w:rsidR="00375AA4" w:rsidRPr="00497380">
        <w:rPr>
          <w:rFonts w:ascii="Times New Roman" w:hAnsi="Times New Roman" w:cs="Times New Roman"/>
        </w:rPr>
        <w:t xml:space="preserve">vehicle fleet </w:t>
      </w:r>
      <w:r w:rsidR="002C351D" w:rsidRPr="00497380">
        <w:rPr>
          <w:rFonts w:ascii="Times New Roman" w:hAnsi="Times New Roman" w:cs="Times New Roman"/>
        </w:rPr>
        <w:t xml:space="preserve">composition </w:t>
      </w:r>
      <w:r w:rsidR="00966606" w:rsidRPr="00497380">
        <w:rPr>
          <w:rFonts w:ascii="Times New Roman" w:hAnsi="Times New Roman" w:cs="Times New Roman"/>
        </w:rPr>
        <w:t xml:space="preserve">of the household’s </w:t>
      </w:r>
      <w:r w:rsidR="00FE7D5C" w:rsidRPr="00497380">
        <w:rPr>
          <w:rFonts w:ascii="Times New Roman" w:hAnsi="Times New Roman" w:cs="Times New Roman"/>
        </w:rPr>
        <w:t>residential area</w:t>
      </w:r>
      <w:r w:rsidR="00E45DC5" w:rsidRPr="00497380">
        <w:rPr>
          <w:rFonts w:ascii="Times New Roman" w:hAnsi="Times New Roman" w:cs="Times New Roman"/>
        </w:rPr>
        <w:t xml:space="preserve">. </w:t>
      </w:r>
      <w:r w:rsidR="00F32DF1" w:rsidRPr="00497380">
        <w:rPr>
          <w:rFonts w:ascii="Times New Roman" w:hAnsi="Times New Roman" w:cs="Times New Roman"/>
        </w:rPr>
        <w:t>The vehicle regi</w:t>
      </w:r>
      <w:r w:rsidR="007F7B5F" w:rsidRPr="00497380">
        <w:rPr>
          <w:rFonts w:ascii="Times New Roman" w:hAnsi="Times New Roman" w:cs="Times New Roman"/>
        </w:rPr>
        <w:t xml:space="preserve">stry database was obtained from the provincial registry at </w:t>
      </w:r>
      <w:r w:rsidR="003C6DFF" w:rsidRPr="00497380">
        <w:rPr>
          <w:rFonts w:ascii="Times New Roman" w:hAnsi="Times New Roman" w:cs="Times New Roman"/>
        </w:rPr>
        <w:t xml:space="preserve">the </w:t>
      </w:r>
      <w:proofErr w:type="spellStart"/>
      <w:r w:rsidR="003C6DFF" w:rsidRPr="00497380">
        <w:rPr>
          <w:rFonts w:ascii="Times New Roman" w:hAnsi="Times New Roman" w:cs="Times New Roman"/>
        </w:rPr>
        <w:t>S</w:t>
      </w:r>
      <w:r w:rsidR="002B5A51" w:rsidRPr="00497380">
        <w:rPr>
          <w:rFonts w:ascii="Times New Roman" w:hAnsi="Times New Roman" w:cs="Times New Roman"/>
        </w:rPr>
        <w:t>ociét</w:t>
      </w:r>
      <w:r w:rsidR="00524B9B" w:rsidRPr="00497380">
        <w:rPr>
          <w:rFonts w:ascii="Times New Roman" w:hAnsi="Times New Roman" w:cs="Times New Roman"/>
        </w:rPr>
        <w:t>é</w:t>
      </w:r>
      <w:proofErr w:type="spellEnd"/>
      <w:r w:rsidR="00524B9B" w:rsidRPr="00497380">
        <w:rPr>
          <w:rFonts w:ascii="Times New Roman" w:hAnsi="Times New Roman" w:cs="Times New Roman"/>
        </w:rPr>
        <w:t xml:space="preserve"> de </w:t>
      </w:r>
      <w:proofErr w:type="spellStart"/>
      <w:r w:rsidR="00524B9B" w:rsidRPr="00497380">
        <w:rPr>
          <w:rFonts w:ascii="Times New Roman" w:hAnsi="Times New Roman" w:cs="Times New Roman"/>
        </w:rPr>
        <w:t>l’</w:t>
      </w:r>
      <w:r w:rsidR="00B15BD8" w:rsidRPr="00497380">
        <w:rPr>
          <w:rFonts w:ascii="Times New Roman" w:hAnsi="Times New Roman" w:cs="Times New Roman"/>
        </w:rPr>
        <w:t>Assurance</w:t>
      </w:r>
      <w:proofErr w:type="spellEnd"/>
      <w:r w:rsidR="00B15BD8" w:rsidRPr="00497380">
        <w:rPr>
          <w:rFonts w:ascii="Times New Roman" w:hAnsi="Times New Roman" w:cs="Times New Roman"/>
        </w:rPr>
        <w:t xml:space="preserve"> Automobile du</w:t>
      </w:r>
      <w:r w:rsidR="003C6DFF" w:rsidRPr="00497380">
        <w:rPr>
          <w:rFonts w:ascii="Times New Roman" w:hAnsi="Times New Roman" w:cs="Times New Roman"/>
        </w:rPr>
        <w:t xml:space="preserve"> Qué</w:t>
      </w:r>
      <w:r w:rsidR="00F32DF1" w:rsidRPr="00497380">
        <w:rPr>
          <w:rFonts w:ascii="Times New Roman" w:hAnsi="Times New Roman" w:cs="Times New Roman"/>
        </w:rPr>
        <w:t xml:space="preserve">bec (SAAQ), and contained information </w:t>
      </w:r>
      <w:r w:rsidR="00AA7618" w:rsidRPr="00497380">
        <w:rPr>
          <w:rFonts w:ascii="Times New Roman" w:hAnsi="Times New Roman" w:cs="Times New Roman"/>
        </w:rPr>
        <w:t xml:space="preserve">on </w:t>
      </w:r>
      <w:r w:rsidR="00F32DF1" w:rsidRPr="00497380">
        <w:rPr>
          <w:rFonts w:ascii="Times New Roman" w:hAnsi="Times New Roman" w:cs="Times New Roman"/>
        </w:rPr>
        <w:t>vehicles registered at the</w:t>
      </w:r>
      <w:r w:rsidR="00381746" w:rsidRPr="00497380">
        <w:rPr>
          <w:rFonts w:ascii="Times New Roman" w:hAnsi="Times New Roman" w:cs="Times New Roman"/>
        </w:rPr>
        <w:t xml:space="preserve"> forward-sorting area (FSA)</w:t>
      </w:r>
      <w:r w:rsidR="00F32DF1" w:rsidRPr="00497380">
        <w:rPr>
          <w:rFonts w:ascii="Times New Roman" w:hAnsi="Times New Roman" w:cs="Times New Roman"/>
        </w:rPr>
        <w:t xml:space="preserve"> </w:t>
      </w:r>
      <w:r w:rsidR="00381746" w:rsidRPr="00497380">
        <w:rPr>
          <w:rFonts w:ascii="Times New Roman" w:hAnsi="Times New Roman" w:cs="Times New Roman"/>
        </w:rPr>
        <w:t>level (</w:t>
      </w:r>
      <w:proofErr w:type="spellStart"/>
      <w:r w:rsidR="00381746" w:rsidRPr="00497380">
        <w:rPr>
          <w:rFonts w:ascii="Times New Roman" w:hAnsi="Times New Roman" w:cs="Times New Roman"/>
        </w:rPr>
        <w:t>ie</w:t>
      </w:r>
      <w:proofErr w:type="spellEnd"/>
      <w:r w:rsidR="00381746" w:rsidRPr="00497380">
        <w:rPr>
          <w:rFonts w:ascii="Times New Roman" w:hAnsi="Times New Roman" w:cs="Times New Roman"/>
        </w:rPr>
        <w:t xml:space="preserve">. </w:t>
      </w:r>
      <w:r w:rsidR="00AA7618" w:rsidRPr="00497380">
        <w:rPr>
          <w:rFonts w:ascii="Times New Roman" w:hAnsi="Times New Roman" w:cs="Times New Roman"/>
        </w:rPr>
        <w:t xml:space="preserve">the first three digits of </w:t>
      </w:r>
      <w:r w:rsidR="00381746" w:rsidRPr="00497380">
        <w:rPr>
          <w:rFonts w:ascii="Times New Roman" w:hAnsi="Times New Roman" w:cs="Times New Roman"/>
        </w:rPr>
        <w:t>an area’s</w:t>
      </w:r>
      <w:r w:rsidR="00AA7618" w:rsidRPr="00497380">
        <w:rPr>
          <w:rFonts w:ascii="Times New Roman" w:hAnsi="Times New Roman" w:cs="Times New Roman"/>
        </w:rPr>
        <w:t xml:space="preserve"> postal code</w:t>
      </w:r>
      <w:r w:rsidR="00381746" w:rsidRPr="00497380">
        <w:rPr>
          <w:rFonts w:ascii="Times New Roman" w:hAnsi="Times New Roman" w:cs="Times New Roman"/>
        </w:rPr>
        <w:t>)</w:t>
      </w:r>
      <w:r w:rsidR="00F32DF1" w:rsidRPr="00497380">
        <w:rPr>
          <w:rFonts w:ascii="Times New Roman" w:hAnsi="Times New Roman" w:cs="Times New Roman"/>
        </w:rPr>
        <w:t xml:space="preserve">. </w:t>
      </w:r>
      <w:r w:rsidR="00B23300" w:rsidRPr="00497380">
        <w:rPr>
          <w:rFonts w:ascii="Times New Roman" w:hAnsi="Times New Roman" w:cs="Times New Roman"/>
        </w:rPr>
        <w:t xml:space="preserve">Vehicle age </w:t>
      </w:r>
      <w:r w:rsidR="001C18A9" w:rsidRPr="00497380">
        <w:rPr>
          <w:rFonts w:ascii="Times New Roman" w:hAnsi="Times New Roman" w:cs="Times New Roman"/>
        </w:rPr>
        <w:t>was</w:t>
      </w:r>
      <w:r w:rsidR="00B23300" w:rsidRPr="00497380">
        <w:rPr>
          <w:rFonts w:ascii="Times New Roman" w:hAnsi="Times New Roman" w:cs="Times New Roman"/>
        </w:rPr>
        <w:t xml:space="preserve"> included in the registration data and has been conserved in our model. </w:t>
      </w:r>
      <w:r w:rsidR="00DF5B31" w:rsidRPr="00497380">
        <w:rPr>
          <w:rFonts w:ascii="Times New Roman" w:hAnsi="Times New Roman" w:cs="Times New Roman"/>
        </w:rPr>
        <w:t>The f</w:t>
      </w:r>
      <w:r w:rsidR="00B23300" w:rsidRPr="00497380">
        <w:rPr>
          <w:rFonts w:ascii="Times New Roman" w:hAnsi="Times New Roman" w:cs="Times New Roman"/>
        </w:rPr>
        <w:t xml:space="preserve">uel type </w:t>
      </w:r>
      <w:r w:rsidR="001C18A9" w:rsidRPr="00497380">
        <w:rPr>
          <w:rFonts w:ascii="Times New Roman" w:hAnsi="Times New Roman" w:cs="Times New Roman"/>
        </w:rPr>
        <w:t>was</w:t>
      </w:r>
      <w:r w:rsidR="00B23300" w:rsidRPr="00497380">
        <w:rPr>
          <w:rFonts w:ascii="Times New Roman" w:hAnsi="Times New Roman" w:cs="Times New Roman"/>
        </w:rPr>
        <w:t xml:space="preserve"> assumed to be exclusively gasoline, which represents over 95% of the fuel used in passenger cars (of varying sizes) in Canada. The characteristics of gasoline</w:t>
      </w:r>
      <w:r w:rsidR="00753D3B" w:rsidRPr="00497380">
        <w:rPr>
          <w:rFonts w:ascii="Times New Roman" w:hAnsi="Times New Roman" w:cs="Times New Roman"/>
        </w:rPr>
        <w:t xml:space="preserve"> sold in the province of Quebec</w:t>
      </w:r>
      <w:r w:rsidR="00D976FF" w:rsidRPr="00497380">
        <w:rPr>
          <w:rFonts w:ascii="Times New Roman" w:hAnsi="Times New Roman" w:cs="Times New Roman"/>
        </w:rPr>
        <w:t xml:space="preserve"> (in which the </w:t>
      </w:r>
      <w:r w:rsidR="00BD795A" w:rsidRPr="00497380">
        <w:rPr>
          <w:rFonts w:ascii="Times New Roman" w:hAnsi="Times New Roman" w:cs="Times New Roman"/>
        </w:rPr>
        <w:t>Montreal region</w:t>
      </w:r>
      <w:r w:rsidR="00D976FF" w:rsidRPr="00497380">
        <w:rPr>
          <w:rFonts w:ascii="Times New Roman" w:hAnsi="Times New Roman" w:cs="Times New Roman"/>
        </w:rPr>
        <w:t xml:space="preserve"> is located)</w:t>
      </w:r>
      <w:r w:rsidR="00B23300" w:rsidRPr="00497380">
        <w:rPr>
          <w:rFonts w:ascii="Times New Roman" w:hAnsi="Times New Roman" w:cs="Times New Roman"/>
        </w:rPr>
        <w:t xml:space="preserve"> were used as input in </w:t>
      </w:r>
      <w:r w:rsidR="00DF3E22" w:rsidRPr="00497380">
        <w:rPr>
          <w:rFonts w:ascii="Times New Roman" w:hAnsi="Times New Roman" w:cs="Times New Roman"/>
        </w:rPr>
        <w:t>the emission model</w:t>
      </w:r>
      <w:r w:rsidR="00B23300" w:rsidRPr="00497380">
        <w:rPr>
          <w:rFonts w:ascii="Times New Roman" w:hAnsi="Times New Roman" w:cs="Times New Roman"/>
        </w:rPr>
        <w:t xml:space="preserve">. </w:t>
      </w:r>
      <w:r w:rsidR="007F74B0" w:rsidRPr="00497380">
        <w:rPr>
          <w:rFonts w:ascii="Times New Roman" w:hAnsi="Times New Roman" w:cs="Times New Roman"/>
        </w:rPr>
        <w:t>T</w:t>
      </w:r>
      <w:r w:rsidR="00AE1DCA" w:rsidRPr="00497380">
        <w:rPr>
          <w:rFonts w:ascii="Times New Roman" w:hAnsi="Times New Roman" w:cs="Times New Roman"/>
        </w:rPr>
        <w:t xml:space="preserve">he regional distribution of </w:t>
      </w:r>
      <w:r w:rsidR="00843D83" w:rsidRPr="00497380">
        <w:rPr>
          <w:rFonts w:ascii="Times New Roman" w:hAnsi="Times New Roman" w:cs="Times New Roman"/>
        </w:rPr>
        <w:t xml:space="preserve">all vehicles by </w:t>
      </w:r>
      <w:r w:rsidR="00AE1DCA" w:rsidRPr="00497380">
        <w:rPr>
          <w:rFonts w:ascii="Times New Roman" w:hAnsi="Times New Roman" w:cs="Times New Roman"/>
        </w:rPr>
        <w:t xml:space="preserve">vehicle age and </w:t>
      </w:r>
      <w:r w:rsidR="00C35748" w:rsidRPr="00497380">
        <w:rPr>
          <w:rFonts w:ascii="Times New Roman" w:hAnsi="Times New Roman" w:cs="Times New Roman"/>
        </w:rPr>
        <w:t>category</w:t>
      </w:r>
      <w:r w:rsidR="00AE1DCA" w:rsidRPr="00497380">
        <w:rPr>
          <w:rFonts w:ascii="Times New Roman" w:hAnsi="Times New Roman" w:cs="Times New Roman"/>
        </w:rPr>
        <w:t xml:space="preserve"> </w:t>
      </w:r>
      <w:r w:rsidR="00AE1DCA" w:rsidRPr="00497380">
        <w:rPr>
          <w:rFonts w:ascii="Times New Roman" w:hAnsi="Times New Roman" w:cs="Times New Roman"/>
        </w:rPr>
        <w:lastRenderedPageBreak/>
        <w:t>is shown in</w:t>
      </w:r>
      <w:r w:rsidR="001426E6" w:rsidRPr="00497380">
        <w:rPr>
          <w:rFonts w:ascii="Times New Roman" w:hAnsi="Times New Roman" w:cs="Times New Roman"/>
        </w:rPr>
        <w:t xml:space="preserve"> Figure 3</w:t>
      </w:r>
      <w:r w:rsidR="00AE1DCA" w:rsidRPr="00497380">
        <w:rPr>
          <w:rFonts w:ascii="Times New Roman" w:hAnsi="Times New Roman" w:cs="Times New Roman"/>
        </w:rPr>
        <w:t xml:space="preserve">. </w:t>
      </w:r>
      <w:r w:rsidR="00B23300" w:rsidRPr="00497380">
        <w:rPr>
          <w:rFonts w:ascii="Times New Roman" w:hAnsi="Times New Roman" w:cs="Times New Roman"/>
        </w:rPr>
        <w:t>In this study, we have grouped all passenger cars under one category (light-dut</w:t>
      </w:r>
      <w:r w:rsidR="0061490B" w:rsidRPr="00497380">
        <w:rPr>
          <w:rFonts w:ascii="Times New Roman" w:hAnsi="Times New Roman" w:cs="Times New Roman"/>
        </w:rPr>
        <w:t xml:space="preserve">y gasoline </w:t>
      </w:r>
      <w:r w:rsidR="00EE2856" w:rsidRPr="00497380">
        <w:rPr>
          <w:rFonts w:ascii="Times New Roman" w:hAnsi="Times New Roman" w:cs="Times New Roman"/>
        </w:rPr>
        <w:t>cars</w:t>
      </w:r>
      <w:r w:rsidR="0061490B" w:rsidRPr="00497380">
        <w:rPr>
          <w:rFonts w:ascii="Times New Roman" w:hAnsi="Times New Roman" w:cs="Times New Roman"/>
        </w:rPr>
        <w:t>) while mini-</w:t>
      </w:r>
      <w:r w:rsidR="00B23300" w:rsidRPr="00497380">
        <w:rPr>
          <w:rFonts w:ascii="Times New Roman" w:hAnsi="Times New Roman" w:cs="Times New Roman"/>
        </w:rPr>
        <w:t xml:space="preserve">vans and </w:t>
      </w:r>
      <w:r w:rsidR="00A04530" w:rsidRPr="00497380">
        <w:rPr>
          <w:rFonts w:ascii="Times New Roman" w:hAnsi="Times New Roman" w:cs="Times New Roman"/>
        </w:rPr>
        <w:t>sports utility vehicles (</w:t>
      </w:r>
      <w:r w:rsidR="00B23300" w:rsidRPr="00497380">
        <w:rPr>
          <w:rFonts w:ascii="Times New Roman" w:hAnsi="Times New Roman" w:cs="Times New Roman"/>
        </w:rPr>
        <w:t>SUVs</w:t>
      </w:r>
      <w:r w:rsidR="00A04530" w:rsidRPr="00497380">
        <w:rPr>
          <w:rFonts w:ascii="Times New Roman" w:hAnsi="Times New Roman" w:cs="Times New Roman"/>
        </w:rPr>
        <w:t>)</w:t>
      </w:r>
      <w:r w:rsidR="00B23300" w:rsidRPr="00497380">
        <w:rPr>
          <w:rFonts w:ascii="Times New Roman" w:hAnsi="Times New Roman" w:cs="Times New Roman"/>
        </w:rPr>
        <w:t xml:space="preserve"> are grouped under another category (light-duty gasoline trucks). This collapse into two categories is required by </w:t>
      </w:r>
      <w:r w:rsidR="00832692" w:rsidRPr="00497380">
        <w:rPr>
          <w:rFonts w:ascii="Times New Roman" w:hAnsi="Times New Roman" w:cs="Times New Roman"/>
        </w:rPr>
        <w:t>the emission simulator,</w:t>
      </w:r>
      <w:r w:rsidR="00B23300" w:rsidRPr="00497380">
        <w:rPr>
          <w:rFonts w:ascii="Times New Roman" w:hAnsi="Times New Roman" w:cs="Times New Roman"/>
        </w:rPr>
        <w:t xml:space="preserve"> which includes one set of emission factors for each category and doesn’t differentiate between passenger cars or passenger trucks of different sizes.</w:t>
      </w:r>
      <w:r w:rsidR="00B02910" w:rsidRPr="00497380">
        <w:rPr>
          <w:rFonts w:ascii="Times New Roman" w:hAnsi="Times New Roman" w:cs="Times New Roman"/>
        </w:rPr>
        <w:t xml:space="preserve"> </w:t>
      </w:r>
      <w:r w:rsidR="004F0A42" w:rsidRPr="00497380">
        <w:rPr>
          <w:rFonts w:ascii="Times New Roman" w:hAnsi="Times New Roman" w:cs="Times New Roman"/>
        </w:rPr>
        <w:t>Therefore</w:t>
      </w:r>
      <w:r w:rsidR="00AA7618" w:rsidRPr="00497380">
        <w:rPr>
          <w:rFonts w:ascii="Times New Roman" w:hAnsi="Times New Roman" w:cs="Times New Roman"/>
        </w:rPr>
        <w:t>,</w:t>
      </w:r>
      <w:r w:rsidR="00B05D54" w:rsidRPr="00497380">
        <w:rPr>
          <w:rFonts w:ascii="Times New Roman" w:hAnsi="Times New Roman" w:cs="Times New Roman"/>
        </w:rPr>
        <w:t xml:space="preserve"> every driving trip in the OD survey was allocated a vehicle type</w:t>
      </w:r>
      <w:r w:rsidR="00C774E7" w:rsidRPr="00497380">
        <w:rPr>
          <w:rFonts w:ascii="Times New Roman" w:hAnsi="Times New Roman" w:cs="Times New Roman"/>
        </w:rPr>
        <w:t xml:space="preserve"> and model year</w:t>
      </w:r>
      <w:r w:rsidR="00E07277" w:rsidRPr="00497380">
        <w:rPr>
          <w:rFonts w:ascii="Times New Roman" w:hAnsi="Times New Roman" w:cs="Times New Roman"/>
        </w:rPr>
        <w:t xml:space="preserve"> that remained constant over a day’s worth of trip chains</w:t>
      </w:r>
      <w:r w:rsidR="00B05D54" w:rsidRPr="00497380">
        <w:rPr>
          <w:rFonts w:ascii="Times New Roman" w:hAnsi="Times New Roman" w:cs="Times New Roman"/>
        </w:rPr>
        <w:t xml:space="preserve">. </w:t>
      </w:r>
    </w:p>
    <w:p w14:paraId="7C870890" w14:textId="77777777" w:rsidR="00957DC7" w:rsidRPr="00497380" w:rsidRDefault="00957DC7" w:rsidP="00FF6A37">
      <w:pPr>
        <w:spacing w:line="360" w:lineRule="auto"/>
        <w:ind w:firstLine="720"/>
        <w:rPr>
          <w:rFonts w:ascii="Times New Roman" w:hAnsi="Times New Roman" w:cs="Times New Roman"/>
        </w:rPr>
      </w:pPr>
    </w:p>
    <w:p w14:paraId="77122BCC" w14:textId="7E906698" w:rsidR="0000143F" w:rsidRPr="00497380" w:rsidRDefault="00E733B3" w:rsidP="00F95598">
      <w:pPr>
        <w:keepNext/>
        <w:spacing w:line="360" w:lineRule="auto"/>
        <w:jc w:val="center"/>
      </w:pPr>
      <w:r w:rsidRPr="00497380">
        <w:rPr>
          <w:noProof/>
        </w:rPr>
        <w:drawing>
          <wp:inline distT="0" distB="0" distL="0" distR="0" wp14:anchorId="04BCCD1C" wp14:editId="1B4ADB95">
            <wp:extent cx="5486400" cy="385156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hicle dist fig.pdf"/>
                    <pic:cNvPicPr/>
                  </pic:nvPicPr>
                  <pic:blipFill rotWithShape="1">
                    <a:blip r:embed="rId10">
                      <a:extLst>
                        <a:ext uri="{28A0092B-C50C-407E-A947-70E740481C1C}">
                          <a14:useLocalDpi xmlns:a14="http://schemas.microsoft.com/office/drawing/2010/main" val="0"/>
                        </a:ext>
                      </a:extLst>
                    </a:blip>
                    <a:srcRect l="7122" t="10256" r="8259" b="10538"/>
                    <a:stretch/>
                  </pic:blipFill>
                  <pic:spPr bwMode="auto">
                    <a:xfrm>
                      <a:off x="0" y="0"/>
                      <a:ext cx="5486611" cy="385171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A07989" w14:textId="26BC82E2" w:rsidR="00EE756B" w:rsidRPr="00497380" w:rsidRDefault="005210CD" w:rsidP="00F95598">
      <w:pPr>
        <w:pStyle w:val="Caption"/>
        <w:jc w:val="center"/>
        <w:rPr>
          <w:rFonts w:ascii="Times New Roman" w:hAnsi="Times New Roman" w:cs="Times New Roman"/>
          <w:color w:val="auto"/>
        </w:rPr>
      </w:pPr>
      <w:bookmarkStart w:id="2" w:name="_Ref272853272"/>
      <w:r w:rsidRPr="00497380">
        <w:rPr>
          <w:rFonts w:ascii="Times New Roman" w:hAnsi="Times New Roman" w:cs="Times New Roman"/>
          <w:color w:val="auto"/>
        </w:rPr>
        <w:t>FIGURE</w:t>
      </w:r>
      <w:r w:rsidR="0000143F" w:rsidRPr="00497380">
        <w:rPr>
          <w:rFonts w:ascii="Times New Roman" w:hAnsi="Times New Roman" w:cs="Times New Roman"/>
          <w:color w:val="auto"/>
        </w:rPr>
        <w:t xml:space="preserve"> </w:t>
      </w:r>
      <w:r w:rsidR="0000143F" w:rsidRPr="00497380">
        <w:rPr>
          <w:rFonts w:ascii="Times New Roman" w:hAnsi="Times New Roman" w:cs="Times New Roman"/>
          <w:color w:val="auto"/>
        </w:rPr>
        <w:fldChar w:fldCharType="begin"/>
      </w:r>
      <w:r w:rsidR="0000143F" w:rsidRPr="00497380">
        <w:rPr>
          <w:rFonts w:ascii="Times New Roman" w:hAnsi="Times New Roman" w:cs="Times New Roman"/>
          <w:color w:val="auto"/>
        </w:rPr>
        <w:instrText xml:space="preserve"> SEQ Figure \* ARABIC </w:instrText>
      </w:r>
      <w:r w:rsidR="0000143F" w:rsidRPr="00497380">
        <w:rPr>
          <w:rFonts w:ascii="Times New Roman" w:hAnsi="Times New Roman" w:cs="Times New Roman"/>
          <w:color w:val="auto"/>
        </w:rPr>
        <w:fldChar w:fldCharType="separate"/>
      </w:r>
      <w:r w:rsidR="00176347">
        <w:rPr>
          <w:rFonts w:ascii="Times New Roman" w:hAnsi="Times New Roman" w:cs="Times New Roman"/>
          <w:noProof/>
          <w:color w:val="auto"/>
        </w:rPr>
        <w:t>3</w:t>
      </w:r>
      <w:r w:rsidR="0000143F" w:rsidRPr="00497380">
        <w:rPr>
          <w:rFonts w:ascii="Times New Roman" w:hAnsi="Times New Roman" w:cs="Times New Roman"/>
          <w:color w:val="auto"/>
        </w:rPr>
        <w:fldChar w:fldCharType="end"/>
      </w:r>
      <w:bookmarkEnd w:id="2"/>
      <w:r w:rsidR="0000143F" w:rsidRPr="00497380">
        <w:rPr>
          <w:rFonts w:ascii="Times New Roman" w:hAnsi="Times New Roman" w:cs="Times New Roman"/>
          <w:color w:val="auto"/>
        </w:rPr>
        <w:t xml:space="preserve"> </w:t>
      </w:r>
      <w:r w:rsidR="00E155DF" w:rsidRPr="00497380">
        <w:rPr>
          <w:rFonts w:ascii="Times New Roman" w:hAnsi="Times New Roman" w:cs="Times New Roman"/>
          <w:color w:val="auto"/>
        </w:rPr>
        <w:t xml:space="preserve"> </w:t>
      </w:r>
      <w:r w:rsidR="0000143F" w:rsidRPr="00497380">
        <w:rPr>
          <w:rFonts w:ascii="Times New Roman" w:hAnsi="Times New Roman" w:cs="Times New Roman"/>
          <w:color w:val="auto"/>
        </w:rPr>
        <w:t>Vehicle age and type distrib</w:t>
      </w:r>
      <w:r w:rsidR="00910BA1" w:rsidRPr="00497380">
        <w:rPr>
          <w:rFonts w:ascii="Times New Roman" w:hAnsi="Times New Roman" w:cs="Times New Roman"/>
          <w:color w:val="auto"/>
        </w:rPr>
        <w:t>ution</w:t>
      </w:r>
      <w:r w:rsidR="0000143F" w:rsidRPr="00497380">
        <w:rPr>
          <w:rFonts w:ascii="Times New Roman" w:hAnsi="Times New Roman" w:cs="Times New Roman"/>
          <w:color w:val="auto"/>
        </w:rPr>
        <w:t xml:space="preserve"> for the Montreal metropolitan region</w:t>
      </w:r>
    </w:p>
    <w:p w14:paraId="42C0F1B0" w14:textId="77777777" w:rsidR="00BB12E0" w:rsidRPr="00497380" w:rsidRDefault="00BB12E0" w:rsidP="00D3505D">
      <w:pPr>
        <w:spacing w:line="360" w:lineRule="auto"/>
        <w:ind w:firstLine="720"/>
        <w:rPr>
          <w:rFonts w:ascii="Times New Roman" w:hAnsi="Times New Roman" w:cs="Times New Roman"/>
        </w:rPr>
      </w:pPr>
    </w:p>
    <w:p w14:paraId="44549936" w14:textId="77777777" w:rsidR="00AE6EFE" w:rsidRPr="00497380" w:rsidRDefault="00AE6EFE" w:rsidP="00D3505D">
      <w:pPr>
        <w:spacing w:line="360" w:lineRule="auto"/>
        <w:rPr>
          <w:rFonts w:ascii="Times New Roman" w:hAnsi="Times New Roman" w:cs="Times New Roman"/>
          <w:i/>
        </w:rPr>
      </w:pPr>
      <w:r w:rsidRPr="00497380">
        <w:rPr>
          <w:rFonts w:ascii="Times New Roman" w:hAnsi="Times New Roman" w:cs="Times New Roman"/>
          <w:i/>
        </w:rPr>
        <w:t>Running Emissions</w:t>
      </w:r>
    </w:p>
    <w:p w14:paraId="7C867C56" w14:textId="77777777" w:rsidR="0065741F" w:rsidRPr="00497380" w:rsidRDefault="00917E9D" w:rsidP="00D3505D">
      <w:pPr>
        <w:spacing w:line="360" w:lineRule="auto"/>
        <w:rPr>
          <w:rFonts w:ascii="Times New Roman" w:hAnsi="Times New Roman" w:cs="Times New Roman"/>
        </w:rPr>
      </w:pPr>
      <w:r w:rsidRPr="00497380">
        <w:rPr>
          <w:rFonts w:ascii="Times New Roman" w:hAnsi="Times New Roman" w:cs="Times New Roman"/>
        </w:rPr>
        <w:t>T</w:t>
      </w:r>
      <w:r w:rsidR="00023C82" w:rsidRPr="00497380">
        <w:rPr>
          <w:rFonts w:ascii="Times New Roman" w:hAnsi="Times New Roman" w:cs="Times New Roman"/>
        </w:rPr>
        <w:t xml:space="preserve">otal daily running emissions </w:t>
      </w:r>
      <w:r w:rsidR="001847C8" w:rsidRPr="00497380">
        <w:rPr>
          <w:rFonts w:ascii="Times New Roman" w:hAnsi="Times New Roman" w:cs="Times New Roman"/>
        </w:rPr>
        <w:t>(which include emissions released during a trip: cru</w:t>
      </w:r>
      <w:r w:rsidR="00E37CC9" w:rsidRPr="00497380">
        <w:rPr>
          <w:rFonts w:ascii="Times New Roman" w:hAnsi="Times New Roman" w:cs="Times New Roman"/>
        </w:rPr>
        <w:t>i</w:t>
      </w:r>
      <w:r w:rsidR="001847C8" w:rsidRPr="00497380">
        <w:rPr>
          <w:rFonts w:ascii="Times New Roman" w:hAnsi="Times New Roman" w:cs="Times New Roman"/>
        </w:rPr>
        <w:t xml:space="preserve">sing, acceleration, deceleration, idling) </w:t>
      </w:r>
      <w:r w:rsidR="00023C82" w:rsidRPr="00497380">
        <w:rPr>
          <w:rFonts w:ascii="Times New Roman" w:hAnsi="Times New Roman" w:cs="Times New Roman"/>
        </w:rPr>
        <w:t xml:space="preserve">in the </w:t>
      </w:r>
      <w:r w:rsidRPr="00497380">
        <w:rPr>
          <w:rFonts w:ascii="Times New Roman" w:hAnsi="Times New Roman" w:cs="Times New Roman"/>
        </w:rPr>
        <w:t xml:space="preserve">Montreal metropolitan region </w:t>
      </w:r>
      <w:r w:rsidR="001847C8" w:rsidRPr="00497380">
        <w:rPr>
          <w:rFonts w:ascii="Times New Roman" w:hAnsi="Times New Roman" w:cs="Times New Roman"/>
        </w:rPr>
        <w:t xml:space="preserve">were </w:t>
      </w:r>
      <w:r w:rsidRPr="00497380">
        <w:rPr>
          <w:rFonts w:ascii="Times New Roman" w:hAnsi="Times New Roman" w:cs="Times New Roman"/>
        </w:rPr>
        <w:t>estimated through the integration of a regional</w:t>
      </w:r>
      <w:r w:rsidR="00B43786" w:rsidRPr="00497380">
        <w:rPr>
          <w:rFonts w:ascii="Times New Roman" w:hAnsi="Times New Roman" w:cs="Times New Roman"/>
        </w:rPr>
        <w:t xml:space="preserve"> traffic assignment model and an </w:t>
      </w:r>
      <w:r w:rsidR="00501936" w:rsidRPr="00497380">
        <w:rPr>
          <w:rFonts w:ascii="Times New Roman" w:hAnsi="Times New Roman" w:cs="Times New Roman"/>
        </w:rPr>
        <w:t>emission</w:t>
      </w:r>
      <w:r w:rsidRPr="00497380">
        <w:rPr>
          <w:rFonts w:ascii="Times New Roman" w:hAnsi="Times New Roman" w:cs="Times New Roman"/>
        </w:rPr>
        <w:t xml:space="preserve"> model. </w:t>
      </w:r>
      <w:r w:rsidR="004D58A6" w:rsidRPr="00497380">
        <w:rPr>
          <w:rFonts w:ascii="Times New Roman" w:hAnsi="Times New Roman" w:cs="Times New Roman"/>
        </w:rPr>
        <w:t xml:space="preserve">The regional traffic assignment model was input with </w:t>
      </w:r>
      <w:r w:rsidR="009179E6" w:rsidRPr="00497380">
        <w:rPr>
          <w:rFonts w:ascii="Times New Roman" w:hAnsi="Times New Roman" w:cs="Times New Roman"/>
        </w:rPr>
        <w:t>hourly OD matrices generated</w:t>
      </w:r>
      <w:r w:rsidR="004D58A6" w:rsidRPr="00497380">
        <w:rPr>
          <w:rFonts w:ascii="Times New Roman" w:hAnsi="Times New Roman" w:cs="Times New Roman"/>
        </w:rPr>
        <w:t xml:space="preserve"> from </w:t>
      </w:r>
      <w:r w:rsidR="004718C2" w:rsidRPr="00497380">
        <w:rPr>
          <w:rFonts w:ascii="Times New Roman" w:hAnsi="Times New Roman" w:cs="Times New Roman"/>
        </w:rPr>
        <w:t xml:space="preserve">the </w:t>
      </w:r>
      <w:r w:rsidR="004D58A6" w:rsidRPr="00497380">
        <w:rPr>
          <w:rFonts w:ascii="Times New Roman" w:hAnsi="Times New Roman" w:cs="Times New Roman"/>
        </w:rPr>
        <w:t xml:space="preserve">AMT’s 2008 survey. The OD </w:t>
      </w:r>
      <w:r w:rsidR="00A15B9F" w:rsidRPr="00497380">
        <w:rPr>
          <w:rFonts w:ascii="Times New Roman" w:hAnsi="Times New Roman" w:cs="Times New Roman"/>
        </w:rPr>
        <w:t xml:space="preserve">matrices were created by </w:t>
      </w:r>
      <w:r w:rsidR="004D58A6" w:rsidRPr="00497380">
        <w:rPr>
          <w:rFonts w:ascii="Times New Roman" w:hAnsi="Times New Roman" w:cs="Times New Roman"/>
        </w:rPr>
        <w:t>expa</w:t>
      </w:r>
      <w:r w:rsidR="00A15B9F" w:rsidRPr="00497380">
        <w:rPr>
          <w:rFonts w:ascii="Times New Roman" w:hAnsi="Times New Roman" w:cs="Times New Roman"/>
        </w:rPr>
        <w:t xml:space="preserve">nding the </w:t>
      </w:r>
      <w:r w:rsidR="004C3B0F" w:rsidRPr="00497380">
        <w:rPr>
          <w:rFonts w:ascii="Times New Roman" w:hAnsi="Times New Roman" w:cs="Times New Roman"/>
        </w:rPr>
        <w:t xml:space="preserve">driving trips in the OD survey to the full </w:t>
      </w:r>
      <w:r w:rsidR="004C3B0F" w:rsidRPr="00497380">
        <w:rPr>
          <w:rFonts w:ascii="Times New Roman" w:hAnsi="Times New Roman" w:cs="Times New Roman"/>
        </w:rPr>
        <w:lastRenderedPageBreak/>
        <w:t>population based on expansion factors provided by the AMT.</w:t>
      </w:r>
      <w:r w:rsidR="004D58A6" w:rsidRPr="00497380">
        <w:rPr>
          <w:rFonts w:ascii="Times New Roman" w:hAnsi="Times New Roman" w:cs="Times New Roman"/>
        </w:rPr>
        <w:t xml:space="preserve"> </w:t>
      </w:r>
      <w:r w:rsidR="00501936" w:rsidRPr="00497380">
        <w:rPr>
          <w:rFonts w:ascii="Times New Roman" w:hAnsi="Times New Roman" w:cs="Times New Roman"/>
        </w:rPr>
        <w:t>T</w:t>
      </w:r>
      <w:r w:rsidR="004D58A6" w:rsidRPr="00497380">
        <w:rPr>
          <w:rFonts w:ascii="Times New Roman" w:hAnsi="Times New Roman" w:cs="Times New Roman"/>
        </w:rPr>
        <w:t xml:space="preserve">raffic was assigned to the regional network using a stochastic </w:t>
      </w:r>
      <w:r w:rsidR="006D1FE3" w:rsidRPr="00497380">
        <w:rPr>
          <w:rFonts w:ascii="Times New Roman" w:hAnsi="Times New Roman" w:cs="Times New Roman"/>
        </w:rPr>
        <w:t>user-equilibrium assignment</w:t>
      </w:r>
      <w:r w:rsidR="004D58A6" w:rsidRPr="00497380">
        <w:rPr>
          <w:rFonts w:ascii="Times New Roman" w:hAnsi="Times New Roman" w:cs="Times New Roman"/>
        </w:rPr>
        <w:t xml:space="preserve">, </w:t>
      </w:r>
      <w:r w:rsidR="00EF6435" w:rsidRPr="00497380">
        <w:rPr>
          <w:rFonts w:ascii="Times New Roman" w:hAnsi="Times New Roman" w:cs="Times New Roman"/>
        </w:rPr>
        <w:t>and detailed hourly</w:t>
      </w:r>
      <w:r w:rsidR="001703DE" w:rsidRPr="00497380">
        <w:rPr>
          <w:rFonts w:ascii="Times New Roman" w:hAnsi="Times New Roman" w:cs="Times New Roman"/>
        </w:rPr>
        <w:t xml:space="preserve"> </w:t>
      </w:r>
      <w:r w:rsidR="00B67E1E" w:rsidRPr="00497380">
        <w:rPr>
          <w:rFonts w:ascii="Times New Roman" w:hAnsi="Times New Roman" w:cs="Times New Roman"/>
        </w:rPr>
        <w:t xml:space="preserve">OD-level </w:t>
      </w:r>
      <w:r w:rsidR="001703DE" w:rsidRPr="00497380">
        <w:rPr>
          <w:rFonts w:ascii="Times New Roman" w:hAnsi="Times New Roman" w:cs="Times New Roman"/>
        </w:rPr>
        <w:t>path information</w:t>
      </w:r>
      <w:r w:rsidR="00EF6435" w:rsidRPr="00497380">
        <w:rPr>
          <w:rFonts w:ascii="Times New Roman" w:hAnsi="Times New Roman" w:cs="Times New Roman"/>
        </w:rPr>
        <w:t xml:space="preserve"> </w:t>
      </w:r>
      <w:r w:rsidR="00DB3A1C" w:rsidRPr="00497380">
        <w:rPr>
          <w:rFonts w:ascii="Times New Roman" w:hAnsi="Times New Roman" w:cs="Times New Roman"/>
        </w:rPr>
        <w:t>was</w:t>
      </w:r>
      <w:r w:rsidR="00EF6435" w:rsidRPr="00497380">
        <w:rPr>
          <w:rFonts w:ascii="Times New Roman" w:hAnsi="Times New Roman" w:cs="Times New Roman"/>
        </w:rPr>
        <w:t xml:space="preserve"> output</w:t>
      </w:r>
      <w:r w:rsidR="001703DE" w:rsidRPr="00497380">
        <w:rPr>
          <w:rFonts w:ascii="Times New Roman" w:hAnsi="Times New Roman" w:cs="Times New Roman"/>
        </w:rPr>
        <w:t>, including congestion-related link speeds</w:t>
      </w:r>
      <w:r w:rsidR="0051795E" w:rsidRPr="00497380">
        <w:rPr>
          <w:rFonts w:ascii="Times New Roman" w:hAnsi="Times New Roman" w:cs="Times New Roman"/>
        </w:rPr>
        <w:t xml:space="preserve"> and volumes</w:t>
      </w:r>
      <w:r w:rsidR="005467BD" w:rsidRPr="00497380">
        <w:rPr>
          <w:rFonts w:ascii="Times New Roman" w:hAnsi="Times New Roman" w:cs="Times New Roman"/>
        </w:rPr>
        <w:t xml:space="preserve">. </w:t>
      </w:r>
    </w:p>
    <w:p w14:paraId="4E5CF9A2" w14:textId="110A4557" w:rsidR="00120136" w:rsidRPr="00497380" w:rsidRDefault="00120136" w:rsidP="00D3505D">
      <w:pPr>
        <w:spacing w:line="360" w:lineRule="auto"/>
        <w:ind w:firstLine="720"/>
        <w:rPr>
          <w:rFonts w:ascii="Times New Roman" w:hAnsi="Times New Roman" w:cs="Times New Roman"/>
        </w:rPr>
      </w:pPr>
      <w:r w:rsidRPr="00497380">
        <w:rPr>
          <w:rFonts w:ascii="Times New Roman" w:hAnsi="Times New Roman" w:cs="Times New Roman"/>
        </w:rPr>
        <w:t>Concurrently, a set of emission factors (EFs)</w:t>
      </w:r>
      <w:r w:rsidR="00267313" w:rsidRPr="00497380">
        <w:rPr>
          <w:rFonts w:ascii="Times New Roman" w:hAnsi="Times New Roman" w:cs="Times New Roman"/>
        </w:rPr>
        <w:t xml:space="preserve"> expressed in</w:t>
      </w:r>
      <w:r w:rsidR="00784F8F" w:rsidRPr="00497380">
        <w:rPr>
          <w:rFonts w:ascii="Times New Roman" w:hAnsi="Times New Roman" w:cs="Times New Roman"/>
        </w:rPr>
        <w:t xml:space="preserve"> grams of pollutant per vehicle-</w:t>
      </w:r>
      <w:r w:rsidR="00AB5266" w:rsidRPr="00497380">
        <w:rPr>
          <w:rFonts w:ascii="Times New Roman" w:hAnsi="Times New Roman" w:cs="Times New Roman"/>
        </w:rPr>
        <w:t>kilometer</w:t>
      </w:r>
      <w:r w:rsidRPr="00497380">
        <w:rPr>
          <w:rFonts w:ascii="Times New Roman" w:hAnsi="Times New Roman" w:cs="Times New Roman"/>
        </w:rPr>
        <w:t xml:space="preserve"> were generated using the Mobile Vehicle Emissions Simulator (MOVES</w:t>
      </w:r>
      <w:r w:rsidR="00FC774D" w:rsidRPr="00497380">
        <w:rPr>
          <w:rFonts w:ascii="Times New Roman" w:hAnsi="Times New Roman" w:cs="Times New Roman"/>
        </w:rPr>
        <w:t>2010b</w:t>
      </w:r>
      <w:r w:rsidRPr="00497380">
        <w:rPr>
          <w:rFonts w:ascii="Times New Roman" w:hAnsi="Times New Roman" w:cs="Times New Roman"/>
        </w:rPr>
        <w:t>) platform developed by the United States Environmental Protection Agency</w:t>
      </w:r>
      <w:r w:rsidR="00B45A59" w:rsidRPr="00497380">
        <w:rPr>
          <w:rFonts w:ascii="Times New Roman" w:hAnsi="Times New Roman" w:cs="Times New Roman"/>
        </w:rPr>
        <w:t xml:space="preserve"> (USEPA)</w:t>
      </w:r>
      <w:r w:rsidRPr="00497380">
        <w:rPr>
          <w:rFonts w:ascii="Times New Roman" w:hAnsi="Times New Roman" w:cs="Times New Roman"/>
        </w:rPr>
        <w:t xml:space="preserve">. </w:t>
      </w:r>
      <w:r w:rsidR="00AD241F" w:rsidRPr="00497380">
        <w:rPr>
          <w:rFonts w:ascii="Times New Roman" w:hAnsi="Times New Roman" w:cs="Times New Roman"/>
        </w:rPr>
        <w:t>Montreal-</w:t>
      </w:r>
      <w:r w:rsidR="00635049" w:rsidRPr="00497380">
        <w:rPr>
          <w:rFonts w:ascii="Times New Roman" w:hAnsi="Times New Roman" w:cs="Times New Roman"/>
        </w:rPr>
        <w:t>specific data were input in the form of climate trends, vehicle fleet registry, and fuel composition</w:t>
      </w:r>
      <w:r w:rsidR="00F4304C" w:rsidRPr="00497380">
        <w:rPr>
          <w:rFonts w:ascii="Times New Roman" w:hAnsi="Times New Roman" w:cs="Times New Roman"/>
        </w:rPr>
        <w:t xml:space="preserve">, and </w:t>
      </w:r>
      <w:r w:rsidR="001847C8" w:rsidRPr="00497380">
        <w:rPr>
          <w:rFonts w:ascii="Times New Roman" w:hAnsi="Times New Roman" w:cs="Times New Roman"/>
        </w:rPr>
        <w:t xml:space="preserve">individual </w:t>
      </w:r>
      <w:r w:rsidR="00F4304C" w:rsidRPr="00497380">
        <w:rPr>
          <w:rFonts w:ascii="Times New Roman" w:hAnsi="Times New Roman" w:cs="Times New Roman"/>
        </w:rPr>
        <w:t>EFs were output that account for vehicle type</w:t>
      </w:r>
      <w:r w:rsidR="00C86714" w:rsidRPr="00497380">
        <w:rPr>
          <w:rFonts w:ascii="Times New Roman" w:hAnsi="Times New Roman" w:cs="Times New Roman"/>
        </w:rPr>
        <w:t xml:space="preserve"> (passenger car and passenger truck)</w:t>
      </w:r>
      <w:r w:rsidR="00F4304C" w:rsidRPr="00497380">
        <w:rPr>
          <w:rFonts w:ascii="Times New Roman" w:hAnsi="Times New Roman" w:cs="Times New Roman"/>
        </w:rPr>
        <w:t>,</w:t>
      </w:r>
      <w:r w:rsidR="004C14AD" w:rsidRPr="00497380">
        <w:rPr>
          <w:rFonts w:ascii="Times New Roman" w:hAnsi="Times New Roman" w:cs="Times New Roman"/>
        </w:rPr>
        <w:t xml:space="preserve"> vehicle </w:t>
      </w:r>
      <w:r w:rsidR="00186460" w:rsidRPr="00497380">
        <w:rPr>
          <w:rFonts w:ascii="Times New Roman" w:hAnsi="Times New Roman" w:cs="Times New Roman"/>
        </w:rPr>
        <w:t>model year</w:t>
      </w:r>
      <w:r w:rsidR="004C14AD" w:rsidRPr="00497380">
        <w:rPr>
          <w:rFonts w:ascii="Times New Roman" w:hAnsi="Times New Roman" w:cs="Times New Roman"/>
        </w:rPr>
        <w:t xml:space="preserve"> (1978-2008), </w:t>
      </w:r>
      <w:r w:rsidR="00F4304C" w:rsidRPr="00497380">
        <w:rPr>
          <w:rFonts w:ascii="Times New Roman" w:hAnsi="Times New Roman" w:cs="Times New Roman"/>
        </w:rPr>
        <w:t>vehicle speed</w:t>
      </w:r>
      <w:r w:rsidR="00C86714" w:rsidRPr="00497380">
        <w:rPr>
          <w:rFonts w:ascii="Times New Roman" w:hAnsi="Times New Roman" w:cs="Times New Roman"/>
        </w:rPr>
        <w:t xml:space="preserve"> (</w:t>
      </w:r>
      <w:r w:rsidR="008162F8" w:rsidRPr="00497380">
        <w:rPr>
          <w:rFonts w:ascii="Times New Roman" w:hAnsi="Times New Roman" w:cs="Times New Roman"/>
        </w:rPr>
        <w:t>17 speed bins)</w:t>
      </w:r>
      <w:r w:rsidR="00F4304C" w:rsidRPr="00497380">
        <w:rPr>
          <w:rFonts w:ascii="Times New Roman" w:hAnsi="Times New Roman" w:cs="Times New Roman"/>
        </w:rPr>
        <w:t xml:space="preserve">, </w:t>
      </w:r>
      <w:r w:rsidR="008162F8" w:rsidRPr="00497380">
        <w:rPr>
          <w:rFonts w:ascii="Times New Roman" w:hAnsi="Times New Roman" w:cs="Times New Roman"/>
        </w:rPr>
        <w:t>facility</w:t>
      </w:r>
      <w:r w:rsidR="00F4304C" w:rsidRPr="00497380">
        <w:rPr>
          <w:rFonts w:ascii="Times New Roman" w:hAnsi="Times New Roman" w:cs="Times New Roman"/>
        </w:rPr>
        <w:t xml:space="preserve"> type</w:t>
      </w:r>
      <w:r w:rsidR="008162F8" w:rsidRPr="00497380">
        <w:rPr>
          <w:rFonts w:ascii="Times New Roman" w:hAnsi="Times New Roman" w:cs="Times New Roman"/>
        </w:rPr>
        <w:t xml:space="preserve"> (restricted versus unrestricted)</w:t>
      </w:r>
      <w:r w:rsidR="00F4304C" w:rsidRPr="00497380">
        <w:rPr>
          <w:rFonts w:ascii="Times New Roman" w:hAnsi="Times New Roman" w:cs="Times New Roman"/>
        </w:rPr>
        <w:t>, pollutant</w:t>
      </w:r>
      <w:r w:rsidR="006C36AF" w:rsidRPr="00497380">
        <w:rPr>
          <w:rFonts w:ascii="Times New Roman" w:hAnsi="Times New Roman" w:cs="Times New Roman"/>
        </w:rPr>
        <w:t xml:space="preserve"> </w:t>
      </w:r>
      <w:r w:rsidR="005349B8" w:rsidRPr="00497380">
        <w:rPr>
          <w:rFonts w:ascii="Times New Roman" w:hAnsi="Times New Roman" w:cs="Times New Roman"/>
        </w:rPr>
        <w:t>(</w:t>
      </w:r>
      <w:r w:rsidR="001847C8" w:rsidRPr="00497380">
        <w:rPr>
          <w:rFonts w:ascii="Times New Roman" w:hAnsi="Times New Roman" w:cs="Times New Roman"/>
        </w:rPr>
        <w:t>total hydrocarbons</w:t>
      </w:r>
      <w:r w:rsidR="00517851" w:rsidRPr="00497380">
        <w:rPr>
          <w:rFonts w:ascii="Times New Roman" w:hAnsi="Times New Roman" w:cs="Times New Roman"/>
        </w:rPr>
        <w:t xml:space="preserve"> (HC)</w:t>
      </w:r>
      <w:r w:rsidR="001847C8" w:rsidRPr="00497380">
        <w:rPr>
          <w:rFonts w:ascii="Times New Roman" w:hAnsi="Times New Roman" w:cs="Times New Roman"/>
        </w:rPr>
        <w:t>, nitrogen oxides</w:t>
      </w:r>
      <w:r w:rsidR="00517851" w:rsidRPr="00497380">
        <w:rPr>
          <w:rFonts w:ascii="Times New Roman" w:hAnsi="Times New Roman" w:cs="Times New Roman"/>
        </w:rPr>
        <w:t xml:space="preserve"> (NO</w:t>
      </w:r>
      <w:r w:rsidR="00517851" w:rsidRPr="00497380">
        <w:rPr>
          <w:rFonts w:ascii="Times New Roman" w:hAnsi="Times New Roman" w:cs="Times New Roman"/>
          <w:vertAlign w:val="subscript"/>
        </w:rPr>
        <w:t>X</w:t>
      </w:r>
      <w:r w:rsidR="00517851" w:rsidRPr="00497380">
        <w:rPr>
          <w:rFonts w:ascii="Times New Roman" w:hAnsi="Times New Roman" w:cs="Times New Roman"/>
        </w:rPr>
        <w:t>)</w:t>
      </w:r>
      <w:r w:rsidR="008162F8" w:rsidRPr="00497380">
        <w:rPr>
          <w:rFonts w:ascii="Times New Roman" w:hAnsi="Times New Roman" w:cs="Times New Roman"/>
        </w:rPr>
        <w:t xml:space="preserve">, </w:t>
      </w:r>
      <w:r w:rsidR="001847C8" w:rsidRPr="00497380">
        <w:rPr>
          <w:rFonts w:ascii="Times New Roman" w:hAnsi="Times New Roman" w:cs="Times New Roman"/>
        </w:rPr>
        <w:t xml:space="preserve">and </w:t>
      </w:r>
      <w:r w:rsidR="00D61EAA" w:rsidRPr="00497380">
        <w:rPr>
          <w:rFonts w:ascii="Times New Roman" w:hAnsi="Times New Roman" w:cs="Times New Roman"/>
        </w:rPr>
        <w:t>greenhouse gases (CO</w:t>
      </w:r>
      <w:r w:rsidR="00D61EAA" w:rsidRPr="00497380">
        <w:rPr>
          <w:rFonts w:ascii="Times New Roman" w:hAnsi="Times New Roman" w:cs="Times New Roman"/>
          <w:vertAlign w:val="subscript"/>
        </w:rPr>
        <w:t>2-eq</w:t>
      </w:r>
      <w:r w:rsidR="005349B8" w:rsidRPr="00497380">
        <w:rPr>
          <w:rFonts w:ascii="Times New Roman" w:hAnsi="Times New Roman" w:cs="Times New Roman"/>
        </w:rPr>
        <w:t xml:space="preserve">)) </w:t>
      </w:r>
      <w:r w:rsidR="00F4304C" w:rsidRPr="00497380">
        <w:rPr>
          <w:rFonts w:ascii="Times New Roman" w:hAnsi="Times New Roman" w:cs="Times New Roman"/>
        </w:rPr>
        <w:t>and season</w:t>
      </w:r>
      <w:r w:rsidR="000B305C" w:rsidRPr="00497380">
        <w:rPr>
          <w:rFonts w:ascii="Times New Roman" w:hAnsi="Times New Roman" w:cs="Times New Roman"/>
        </w:rPr>
        <w:t xml:space="preserve"> (winter and summer)</w:t>
      </w:r>
      <w:r w:rsidR="00F4304C" w:rsidRPr="00497380">
        <w:rPr>
          <w:rFonts w:ascii="Times New Roman" w:hAnsi="Times New Roman" w:cs="Times New Roman"/>
        </w:rPr>
        <w:t xml:space="preserve">. </w:t>
      </w:r>
      <w:r w:rsidR="00FD3E3C" w:rsidRPr="00497380">
        <w:rPr>
          <w:rFonts w:ascii="Times New Roman" w:hAnsi="Times New Roman" w:cs="Times New Roman"/>
        </w:rPr>
        <w:t xml:space="preserve">Also, 2008 was chosen as the base year </w:t>
      </w:r>
      <w:r w:rsidR="00186460" w:rsidRPr="00497380">
        <w:rPr>
          <w:rFonts w:ascii="Times New Roman" w:hAnsi="Times New Roman" w:cs="Times New Roman"/>
        </w:rPr>
        <w:t xml:space="preserve">for vehicle model year </w:t>
      </w:r>
      <w:r w:rsidR="005349B8" w:rsidRPr="00497380">
        <w:rPr>
          <w:rFonts w:ascii="Times New Roman" w:hAnsi="Times New Roman" w:cs="Times New Roman"/>
        </w:rPr>
        <w:t xml:space="preserve">estimation </w:t>
      </w:r>
      <w:r w:rsidR="00186460" w:rsidRPr="00497380">
        <w:rPr>
          <w:rFonts w:ascii="Times New Roman" w:hAnsi="Times New Roman" w:cs="Times New Roman"/>
        </w:rPr>
        <w:t xml:space="preserve">in order </w:t>
      </w:r>
      <w:r w:rsidR="00FD3E3C" w:rsidRPr="00497380">
        <w:rPr>
          <w:rFonts w:ascii="Times New Roman" w:hAnsi="Times New Roman" w:cs="Times New Roman"/>
        </w:rPr>
        <w:t xml:space="preserve">to match the </w:t>
      </w:r>
      <w:r w:rsidR="007A70B0" w:rsidRPr="00497380">
        <w:rPr>
          <w:rFonts w:ascii="Times New Roman" w:hAnsi="Times New Roman" w:cs="Times New Roman"/>
        </w:rPr>
        <w:t>OD</w:t>
      </w:r>
      <w:r w:rsidR="00FD3E3C" w:rsidRPr="00497380">
        <w:rPr>
          <w:rFonts w:ascii="Times New Roman" w:hAnsi="Times New Roman" w:cs="Times New Roman"/>
        </w:rPr>
        <w:t xml:space="preserve"> survey year.</w:t>
      </w:r>
    </w:p>
    <w:p w14:paraId="5FE1A892" w14:textId="504F563D" w:rsidR="001847C8" w:rsidRPr="00497380" w:rsidRDefault="009B254E" w:rsidP="00D3505D">
      <w:pPr>
        <w:spacing w:line="360" w:lineRule="auto"/>
        <w:ind w:firstLine="720"/>
        <w:rPr>
          <w:rFonts w:ascii="Times New Roman" w:hAnsi="Times New Roman" w:cs="Times New Roman"/>
        </w:rPr>
      </w:pPr>
      <w:r w:rsidRPr="00497380">
        <w:rPr>
          <w:rFonts w:ascii="Times New Roman" w:hAnsi="Times New Roman" w:cs="Times New Roman"/>
        </w:rPr>
        <w:t>An emission</w:t>
      </w:r>
      <w:r w:rsidR="00B67E1E" w:rsidRPr="00497380">
        <w:rPr>
          <w:rFonts w:ascii="Times New Roman" w:hAnsi="Times New Roman" w:cs="Times New Roman"/>
        </w:rPr>
        <w:t xml:space="preserve"> post-processing algorithm was then used to iterate</w:t>
      </w:r>
      <w:r w:rsidRPr="00497380">
        <w:rPr>
          <w:rFonts w:ascii="Times New Roman" w:hAnsi="Times New Roman" w:cs="Times New Roman"/>
        </w:rPr>
        <w:t xml:space="preserve"> trip-by-trip</w:t>
      </w:r>
      <w:r w:rsidR="00B67E1E" w:rsidRPr="00497380">
        <w:rPr>
          <w:rFonts w:ascii="Times New Roman" w:hAnsi="Times New Roman" w:cs="Times New Roman"/>
        </w:rPr>
        <w:t xml:space="preserve"> through the OD data</w:t>
      </w:r>
      <w:r w:rsidRPr="00497380">
        <w:rPr>
          <w:rFonts w:ascii="Times New Roman" w:hAnsi="Times New Roman" w:cs="Times New Roman"/>
        </w:rPr>
        <w:t xml:space="preserve"> and estimate trip level emission</w:t>
      </w:r>
      <w:r w:rsidR="001847C8" w:rsidRPr="00497380">
        <w:rPr>
          <w:rFonts w:ascii="Times New Roman" w:hAnsi="Times New Roman" w:cs="Times New Roman"/>
        </w:rPr>
        <w:t>s</w:t>
      </w:r>
      <w:r w:rsidRPr="00497380">
        <w:rPr>
          <w:rFonts w:ascii="Times New Roman" w:hAnsi="Times New Roman" w:cs="Times New Roman"/>
        </w:rPr>
        <w:t>.</w:t>
      </w:r>
      <w:r w:rsidR="00D772F5" w:rsidRPr="00497380">
        <w:rPr>
          <w:rFonts w:ascii="Times New Roman" w:hAnsi="Times New Roman" w:cs="Times New Roman"/>
        </w:rPr>
        <w:t xml:space="preserve"> An individual trip is first randomly allocated to a path between </w:t>
      </w:r>
      <w:r w:rsidR="005349B8" w:rsidRPr="00497380">
        <w:rPr>
          <w:rFonts w:ascii="Times New Roman" w:hAnsi="Times New Roman" w:cs="Times New Roman"/>
        </w:rPr>
        <w:t>an origin and destination</w:t>
      </w:r>
      <w:r w:rsidR="00D772F5" w:rsidRPr="00497380">
        <w:rPr>
          <w:rFonts w:ascii="Times New Roman" w:hAnsi="Times New Roman" w:cs="Times New Roman"/>
        </w:rPr>
        <w:t xml:space="preserve"> based on </w:t>
      </w:r>
      <w:r w:rsidR="00D056B9" w:rsidRPr="00497380">
        <w:rPr>
          <w:rFonts w:ascii="Times New Roman" w:hAnsi="Times New Roman" w:cs="Times New Roman"/>
        </w:rPr>
        <w:t>a</w:t>
      </w:r>
      <w:r w:rsidR="00D772F5" w:rsidRPr="00497380">
        <w:rPr>
          <w:rFonts w:ascii="Times New Roman" w:hAnsi="Times New Roman" w:cs="Times New Roman"/>
        </w:rPr>
        <w:t xml:space="preserve"> </w:t>
      </w:r>
      <w:r w:rsidR="00C34ABA" w:rsidRPr="00497380">
        <w:rPr>
          <w:rFonts w:ascii="Times New Roman" w:hAnsi="Times New Roman" w:cs="Times New Roman"/>
        </w:rPr>
        <w:t>cumulative</w:t>
      </w:r>
      <w:r w:rsidR="00D772F5" w:rsidRPr="00497380">
        <w:rPr>
          <w:rFonts w:ascii="Times New Roman" w:hAnsi="Times New Roman" w:cs="Times New Roman"/>
        </w:rPr>
        <w:t xml:space="preserve"> distribution </w:t>
      </w:r>
      <w:r w:rsidR="00C34ABA" w:rsidRPr="00497380">
        <w:rPr>
          <w:rFonts w:ascii="Times New Roman" w:hAnsi="Times New Roman" w:cs="Times New Roman"/>
        </w:rPr>
        <w:t xml:space="preserve">function of the volumes on all paths </w:t>
      </w:r>
      <w:r w:rsidR="00D772F5" w:rsidRPr="00497380">
        <w:rPr>
          <w:rFonts w:ascii="Times New Roman" w:hAnsi="Times New Roman" w:cs="Times New Roman"/>
        </w:rPr>
        <w:t xml:space="preserve">from </w:t>
      </w:r>
      <w:r w:rsidR="005349B8" w:rsidRPr="00497380">
        <w:rPr>
          <w:rFonts w:ascii="Times New Roman" w:hAnsi="Times New Roman" w:cs="Times New Roman"/>
        </w:rPr>
        <w:t xml:space="preserve">O </w:t>
      </w:r>
      <w:r w:rsidR="00D772F5" w:rsidRPr="00497380">
        <w:rPr>
          <w:rFonts w:ascii="Times New Roman" w:hAnsi="Times New Roman" w:cs="Times New Roman"/>
        </w:rPr>
        <w:t xml:space="preserve">to </w:t>
      </w:r>
      <w:r w:rsidR="005349B8" w:rsidRPr="00497380">
        <w:rPr>
          <w:rFonts w:ascii="Times New Roman" w:hAnsi="Times New Roman" w:cs="Times New Roman"/>
        </w:rPr>
        <w:t>D</w:t>
      </w:r>
      <w:r w:rsidR="00D772F5" w:rsidRPr="00497380">
        <w:rPr>
          <w:rFonts w:ascii="Times New Roman" w:hAnsi="Times New Roman" w:cs="Times New Roman"/>
        </w:rPr>
        <w:t>.</w:t>
      </w:r>
      <w:r w:rsidR="00D72C94" w:rsidRPr="00497380">
        <w:rPr>
          <w:rFonts w:ascii="Times New Roman" w:hAnsi="Times New Roman" w:cs="Times New Roman"/>
        </w:rPr>
        <w:t xml:space="preserve"> </w:t>
      </w:r>
      <w:r w:rsidR="00A00ACA" w:rsidRPr="00497380">
        <w:rPr>
          <w:rFonts w:ascii="Times New Roman" w:hAnsi="Times New Roman" w:cs="Times New Roman"/>
        </w:rPr>
        <w:t>Link</w:t>
      </w:r>
      <w:r w:rsidR="00D72C94" w:rsidRPr="00497380">
        <w:rPr>
          <w:rFonts w:ascii="Times New Roman" w:hAnsi="Times New Roman" w:cs="Times New Roman"/>
        </w:rPr>
        <w:t xml:space="preserve">-level emissions </w:t>
      </w:r>
      <w:r w:rsidR="00A9676D" w:rsidRPr="00497380">
        <w:rPr>
          <w:rFonts w:ascii="Times New Roman" w:hAnsi="Times New Roman" w:cs="Times New Roman"/>
        </w:rPr>
        <w:t>are</w:t>
      </w:r>
      <w:r w:rsidR="004665D1" w:rsidRPr="00497380">
        <w:rPr>
          <w:rFonts w:ascii="Times New Roman" w:hAnsi="Times New Roman" w:cs="Times New Roman"/>
        </w:rPr>
        <w:t xml:space="preserve"> then</w:t>
      </w:r>
      <w:r w:rsidR="00D72C94" w:rsidRPr="00497380">
        <w:rPr>
          <w:rFonts w:ascii="Times New Roman" w:hAnsi="Times New Roman" w:cs="Times New Roman"/>
        </w:rPr>
        <w:t xml:space="preserve"> calculated </w:t>
      </w:r>
      <w:r w:rsidR="00214E9D" w:rsidRPr="00497380">
        <w:rPr>
          <w:rFonts w:ascii="Times New Roman" w:hAnsi="Times New Roman" w:cs="Times New Roman"/>
        </w:rPr>
        <w:t>by linking the vehicle type and model year from the vehicle allocation with its specific EF</w:t>
      </w:r>
      <w:r w:rsidR="00BD4343" w:rsidRPr="00497380">
        <w:rPr>
          <w:rFonts w:ascii="Times New Roman" w:hAnsi="Times New Roman" w:cs="Times New Roman"/>
        </w:rPr>
        <w:t xml:space="preserve"> (g/veh.km)</w:t>
      </w:r>
      <w:r w:rsidR="00214E9D" w:rsidRPr="00497380">
        <w:rPr>
          <w:rFonts w:ascii="Times New Roman" w:hAnsi="Times New Roman" w:cs="Times New Roman"/>
        </w:rPr>
        <w:t xml:space="preserve"> at the congested link-speed, and </w:t>
      </w:r>
      <w:r w:rsidR="005349B8" w:rsidRPr="00497380">
        <w:rPr>
          <w:rFonts w:ascii="Times New Roman" w:hAnsi="Times New Roman" w:cs="Times New Roman"/>
        </w:rPr>
        <w:t xml:space="preserve">by </w:t>
      </w:r>
      <w:r w:rsidR="00214E9D" w:rsidRPr="00497380">
        <w:rPr>
          <w:rFonts w:ascii="Times New Roman" w:hAnsi="Times New Roman" w:cs="Times New Roman"/>
        </w:rPr>
        <w:t>multiplying the EF by the link length. All</w:t>
      </w:r>
      <w:r w:rsidR="00387F4D" w:rsidRPr="00497380">
        <w:rPr>
          <w:rFonts w:ascii="Times New Roman" w:hAnsi="Times New Roman" w:cs="Times New Roman"/>
        </w:rPr>
        <w:t xml:space="preserve"> link emissions </w:t>
      </w:r>
      <w:r w:rsidR="00BD4343" w:rsidRPr="00497380">
        <w:rPr>
          <w:rFonts w:ascii="Times New Roman" w:hAnsi="Times New Roman" w:cs="Times New Roman"/>
        </w:rPr>
        <w:t>along</w:t>
      </w:r>
      <w:r w:rsidR="00214E9D" w:rsidRPr="00497380">
        <w:rPr>
          <w:rFonts w:ascii="Times New Roman" w:hAnsi="Times New Roman" w:cs="Times New Roman"/>
        </w:rPr>
        <w:t xml:space="preserve"> the path </w:t>
      </w:r>
      <w:r w:rsidR="00532508" w:rsidRPr="00497380">
        <w:rPr>
          <w:rFonts w:ascii="Times New Roman" w:hAnsi="Times New Roman" w:cs="Times New Roman"/>
        </w:rPr>
        <w:t xml:space="preserve">were </w:t>
      </w:r>
      <w:r w:rsidR="00214E9D" w:rsidRPr="00497380">
        <w:rPr>
          <w:rFonts w:ascii="Times New Roman" w:hAnsi="Times New Roman" w:cs="Times New Roman"/>
        </w:rPr>
        <w:t xml:space="preserve">then </w:t>
      </w:r>
      <w:r w:rsidR="00517FF8" w:rsidRPr="00497380">
        <w:rPr>
          <w:rFonts w:ascii="Times New Roman" w:hAnsi="Times New Roman" w:cs="Times New Roman"/>
        </w:rPr>
        <w:t xml:space="preserve">summed in order </w:t>
      </w:r>
      <w:r w:rsidR="00532508" w:rsidRPr="00497380">
        <w:rPr>
          <w:rFonts w:ascii="Times New Roman" w:hAnsi="Times New Roman" w:cs="Times New Roman"/>
        </w:rPr>
        <w:t xml:space="preserve">to </w:t>
      </w:r>
      <w:r w:rsidR="00F70C30" w:rsidRPr="00497380">
        <w:rPr>
          <w:rFonts w:ascii="Times New Roman" w:hAnsi="Times New Roman" w:cs="Times New Roman"/>
        </w:rPr>
        <w:t>calculate</w:t>
      </w:r>
      <w:r w:rsidR="00387F4D" w:rsidRPr="00497380">
        <w:rPr>
          <w:rFonts w:ascii="Times New Roman" w:hAnsi="Times New Roman" w:cs="Times New Roman"/>
        </w:rPr>
        <w:t xml:space="preserve"> </w:t>
      </w:r>
      <w:r w:rsidR="004F5841" w:rsidRPr="00497380">
        <w:rPr>
          <w:rFonts w:ascii="Times New Roman" w:hAnsi="Times New Roman" w:cs="Times New Roman"/>
        </w:rPr>
        <w:t>total trip emissions</w:t>
      </w:r>
      <w:r w:rsidR="00D72C94" w:rsidRPr="00497380">
        <w:rPr>
          <w:rFonts w:ascii="Times New Roman" w:hAnsi="Times New Roman" w:cs="Times New Roman"/>
        </w:rPr>
        <w:t>.</w:t>
      </w:r>
      <w:r w:rsidRPr="00497380">
        <w:rPr>
          <w:rFonts w:ascii="Times New Roman" w:hAnsi="Times New Roman" w:cs="Times New Roman"/>
        </w:rPr>
        <w:t xml:space="preserve"> </w:t>
      </w:r>
      <w:r w:rsidR="00A64F94" w:rsidRPr="00497380">
        <w:rPr>
          <w:rFonts w:ascii="Times New Roman" w:hAnsi="Times New Roman" w:cs="Times New Roman"/>
        </w:rPr>
        <w:t>Full population</w:t>
      </w:r>
      <w:r w:rsidR="009A550C" w:rsidRPr="00497380">
        <w:rPr>
          <w:rFonts w:ascii="Times New Roman" w:hAnsi="Times New Roman" w:cs="Times New Roman"/>
        </w:rPr>
        <w:t xml:space="preserve"> </w:t>
      </w:r>
      <w:r w:rsidR="00760E9D" w:rsidRPr="00497380">
        <w:rPr>
          <w:rFonts w:ascii="Times New Roman" w:hAnsi="Times New Roman" w:cs="Times New Roman"/>
        </w:rPr>
        <w:t xml:space="preserve">running </w:t>
      </w:r>
      <w:r w:rsidR="009A550C" w:rsidRPr="00497380">
        <w:rPr>
          <w:rFonts w:ascii="Times New Roman" w:hAnsi="Times New Roman" w:cs="Times New Roman"/>
        </w:rPr>
        <w:t>emission estimates were</w:t>
      </w:r>
      <w:r w:rsidR="00A64F94" w:rsidRPr="00497380">
        <w:rPr>
          <w:rFonts w:ascii="Times New Roman" w:hAnsi="Times New Roman" w:cs="Times New Roman"/>
        </w:rPr>
        <w:t xml:space="preserve"> then </w:t>
      </w:r>
      <w:r w:rsidR="00BD4343" w:rsidRPr="00497380">
        <w:rPr>
          <w:rFonts w:ascii="Times New Roman" w:hAnsi="Times New Roman" w:cs="Times New Roman"/>
        </w:rPr>
        <w:t>developed</w:t>
      </w:r>
      <w:r w:rsidR="00A64F94" w:rsidRPr="00497380">
        <w:rPr>
          <w:rFonts w:ascii="Times New Roman" w:hAnsi="Times New Roman" w:cs="Times New Roman"/>
        </w:rPr>
        <w:t xml:space="preserve"> by expanding</w:t>
      </w:r>
      <w:r w:rsidR="009A550C" w:rsidRPr="00497380">
        <w:rPr>
          <w:rFonts w:ascii="Times New Roman" w:hAnsi="Times New Roman" w:cs="Times New Roman"/>
        </w:rPr>
        <w:t xml:space="preserve"> </w:t>
      </w:r>
      <w:r w:rsidR="008A6752" w:rsidRPr="00497380">
        <w:rPr>
          <w:rFonts w:ascii="Times New Roman" w:hAnsi="Times New Roman" w:cs="Times New Roman"/>
        </w:rPr>
        <w:t xml:space="preserve">the individual trip emissions </w:t>
      </w:r>
      <w:r w:rsidR="005E2213" w:rsidRPr="00497380">
        <w:rPr>
          <w:rFonts w:ascii="Times New Roman" w:hAnsi="Times New Roman" w:cs="Times New Roman"/>
        </w:rPr>
        <w:t>with</w:t>
      </w:r>
      <w:r w:rsidR="00D64249" w:rsidRPr="00497380">
        <w:rPr>
          <w:rFonts w:ascii="Times New Roman" w:hAnsi="Times New Roman" w:cs="Times New Roman"/>
        </w:rPr>
        <w:t xml:space="preserve"> </w:t>
      </w:r>
      <w:r w:rsidR="0017755C" w:rsidRPr="00497380">
        <w:rPr>
          <w:rFonts w:ascii="Times New Roman" w:hAnsi="Times New Roman" w:cs="Times New Roman"/>
        </w:rPr>
        <w:t>statistically derived expansion factors</w:t>
      </w:r>
      <w:r w:rsidR="00A64F94" w:rsidRPr="00497380">
        <w:rPr>
          <w:rFonts w:ascii="Times New Roman" w:hAnsi="Times New Roman" w:cs="Times New Roman"/>
        </w:rPr>
        <w:t xml:space="preserve">. </w:t>
      </w:r>
    </w:p>
    <w:p w14:paraId="6F0CD861" w14:textId="77777777" w:rsidR="00651BB7" w:rsidRPr="00497380" w:rsidRDefault="00651BB7" w:rsidP="00D3505D">
      <w:pPr>
        <w:spacing w:line="360" w:lineRule="auto"/>
        <w:rPr>
          <w:rFonts w:ascii="Times New Roman" w:hAnsi="Times New Roman" w:cs="Times New Roman"/>
        </w:rPr>
      </w:pPr>
    </w:p>
    <w:p w14:paraId="5AD5FE4B" w14:textId="77777777" w:rsidR="0065741F" w:rsidRPr="00497380" w:rsidRDefault="0065741F" w:rsidP="00D3505D">
      <w:pPr>
        <w:spacing w:line="360" w:lineRule="auto"/>
        <w:rPr>
          <w:rFonts w:ascii="Times New Roman" w:hAnsi="Times New Roman" w:cs="Times New Roman"/>
          <w:i/>
        </w:rPr>
      </w:pPr>
      <w:r w:rsidRPr="00497380">
        <w:rPr>
          <w:rFonts w:ascii="Times New Roman" w:hAnsi="Times New Roman" w:cs="Times New Roman"/>
          <w:i/>
        </w:rPr>
        <w:t>Start Emissions</w:t>
      </w:r>
    </w:p>
    <w:p w14:paraId="5E89633A" w14:textId="5190A571" w:rsidR="00DE2531" w:rsidRPr="00497380" w:rsidRDefault="00DE2531" w:rsidP="00D3505D">
      <w:pPr>
        <w:spacing w:line="360" w:lineRule="auto"/>
        <w:rPr>
          <w:rFonts w:ascii="Times New Roman" w:hAnsi="Times New Roman" w:cs="Times New Roman"/>
        </w:rPr>
      </w:pPr>
      <w:r w:rsidRPr="00497380">
        <w:rPr>
          <w:rFonts w:ascii="Times New Roman" w:hAnsi="Times New Roman" w:cs="Times New Roman"/>
        </w:rPr>
        <w:t>Start emissions occur a</w:t>
      </w:r>
      <w:r w:rsidR="000E5A49" w:rsidRPr="00497380">
        <w:rPr>
          <w:rFonts w:ascii="Times New Roman" w:hAnsi="Times New Roman" w:cs="Times New Roman"/>
        </w:rPr>
        <w:t xml:space="preserve">t engine ignition and </w:t>
      </w:r>
      <w:r w:rsidR="005B373C" w:rsidRPr="00497380">
        <w:rPr>
          <w:rFonts w:ascii="Times New Roman" w:hAnsi="Times New Roman" w:cs="Times New Roman"/>
        </w:rPr>
        <w:t>are</w:t>
      </w:r>
      <w:r w:rsidRPr="00497380">
        <w:rPr>
          <w:rFonts w:ascii="Times New Roman" w:hAnsi="Times New Roman" w:cs="Times New Roman"/>
        </w:rPr>
        <w:t xml:space="preserve"> considered separate from those</w:t>
      </w:r>
      <w:r w:rsidR="005B373C" w:rsidRPr="00497380">
        <w:rPr>
          <w:rFonts w:ascii="Times New Roman" w:hAnsi="Times New Roman" w:cs="Times New Roman"/>
        </w:rPr>
        <w:t xml:space="preserve"> that are emitted</w:t>
      </w:r>
      <w:r w:rsidRPr="00497380">
        <w:rPr>
          <w:rFonts w:ascii="Times New Roman" w:hAnsi="Times New Roman" w:cs="Times New Roman"/>
        </w:rPr>
        <w:t xml:space="preserve"> during an engine’s </w:t>
      </w:r>
      <w:r w:rsidR="009666BA" w:rsidRPr="00497380">
        <w:rPr>
          <w:rFonts w:ascii="Times New Roman" w:hAnsi="Times New Roman" w:cs="Times New Roman"/>
        </w:rPr>
        <w:t>running phase</w:t>
      </w:r>
      <w:r w:rsidR="000E5A49" w:rsidRPr="00497380">
        <w:rPr>
          <w:rFonts w:ascii="Times New Roman" w:hAnsi="Times New Roman" w:cs="Times New Roman"/>
        </w:rPr>
        <w:t>. T</w:t>
      </w:r>
      <w:r w:rsidR="00287665" w:rsidRPr="00497380">
        <w:rPr>
          <w:rFonts w:ascii="Times New Roman" w:hAnsi="Times New Roman" w:cs="Times New Roman"/>
        </w:rPr>
        <w:t>hey are mostly caused by: (1) excess gasolin</w:t>
      </w:r>
      <w:r w:rsidR="007E4718" w:rsidRPr="00497380">
        <w:rPr>
          <w:rFonts w:ascii="Times New Roman" w:hAnsi="Times New Roman" w:cs="Times New Roman"/>
        </w:rPr>
        <w:t>e due to higher fuel enrichment</w:t>
      </w:r>
      <w:r w:rsidR="00287665" w:rsidRPr="00497380">
        <w:rPr>
          <w:rFonts w:ascii="Times New Roman" w:hAnsi="Times New Roman" w:cs="Times New Roman"/>
        </w:rPr>
        <w:t xml:space="preserve"> and (2) poor catalytic converter performance due to </w:t>
      </w:r>
      <w:r w:rsidR="00AA1512" w:rsidRPr="00497380">
        <w:rPr>
          <w:rFonts w:ascii="Times New Roman" w:hAnsi="Times New Roman" w:cs="Times New Roman"/>
        </w:rPr>
        <w:t xml:space="preserve">the </w:t>
      </w:r>
      <w:r w:rsidR="00287665" w:rsidRPr="00497380">
        <w:rPr>
          <w:rFonts w:ascii="Times New Roman" w:hAnsi="Times New Roman" w:cs="Times New Roman"/>
        </w:rPr>
        <w:t xml:space="preserve">large gap between </w:t>
      </w:r>
      <w:r w:rsidR="00EF6587" w:rsidRPr="00497380">
        <w:rPr>
          <w:rFonts w:ascii="Times New Roman" w:hAnsi="Times New Roman" w:cs="Times New Roman"/>
        </w:rPr>
        <w:t>engine</w:t>
      </w:r>
      <w:r w:rsidR="00287665" w:rsidRPr="00497380">
        <w:rPr>
          <w:rFonts w:ascii="Times New Roman" w:hAnsi="Times New Roman" w:cs="Times New Roman"/>
        </w:rPr>
        <w:t xml:space="preserve"> temperature at ignition and optimum temperature for catalytic conversion. </w:t>
      </w:r>
      <w:r w:rsidR="00611D9F" w:rsidRPr="00497380">
        <w:rPr>
          <w:rFonts w:ascii="Times New Roman" w:hAnsi="Times New Roman" w:cs="Times New Roman"/>
        </w:rPr>
        <w:t xml:space="preserve">The gap between </w:t>
      </w:r>
      <w:r w:rsidR="00AF7780" w:rsidRPr="00497380">
        <w:rPr>
          <w:rFonts w:ascii="Times New Roman" w:hAnsi="Times New Roman" w:cs="Times New Roman"/>
        </w:rPr>
        <w:t>engine</w:t>
      </w:r>
      <w:r w:rsidR="00611D9F" w:rsidRPr="00497380">
        <w:rPr>
          <w:rFonts w:ascii="Times New Roman" w:hAnsi="Times New Roman" w:cs="Times New Roman"/>
        </w:rPr>
        <w:t xml:space="preserve"> and optimum temperatu</w:t>
      </w:r>
      <w:r w:rsidR="00C36160" w:rsidRPr="00497380">
        <w:rPr>
          <w:rFonts w:ascii="Times New Roman" w:hAnsi="Times New Roman" w:cs="Times New Roman"/>
        </w:rPr>
        <w:t>res is dependent on the ambient</w:t>
      </w:r>
      <w:r w:rsidR="00611D9F" w:rsidRPr="00497380">
        <w:rPr>
          <w:rFonts w:ascii="Times New Roman" w:hAnsi="Times New Roman" w:cs="Times New Roman"/>
        </w:rPr>
        <w:t xml:space="preserve"> </w:t>
      </w:r>
      <w:r w:rsidR="00C36160" w:rsidRPr="00497380">
        <w:rPr>
          <w:rFonts w:ascii="Times New Roman" w:hAnsi="Times New Roman" w:cs="Times New Roman"/>
        </w:rPr>
        <w:t xml:space="preserve">temperature, which varies by season, </w:t>
      </w:r>
      <w:r w:rsidR="00611D9F" w:rsidRPr="00497380">
        <w:rPr>
          <w:rFonts w:ascii="Times New Roman" w:hAnsi="Times New Roman" w:cs="Times New Roman"/>
        </w:rPr>
        <w:t xml:space="preserve">and </w:t>
      </w:r>
      <w:r w:rsidR="0074201D" w:rsidRPr="00497380">
        <w:rPr>
          <w:rFonts w:ascii="Times New Roman" w:hAnsi="Times New Roman" w:cs="Times New Roman"/>
        </w:rPr>
        <w:t xml:space="preserve">the </w:t>
      </w:r>
      <w:r w:rsidR="00AB176A" w:rsidRPr="00497380">
        <w:rPr>
          <w:rFonts w:ascii="Times New Roman" w:hAnsi="Times New Roman" w:cs="Times New Roman"/>
        </w:rPr>
        <w:t>engine’s ignition temperature</w:t>
      </w:r>
      <w:r w:rsidR="00C36160" w:rsidRPr="00497380">
        <w:rPr>
          <w:rFonts w:ascii="Times New Roman" w:hAnsi="Times New Roman" w:cs="Times New Roman"/>
        </w:rPr>
        <w:t xml:space="preserve">, which is </w:t>
      </w:r>
      <w:r w:rsidR="006E4366" w:rsidRPr="00497380">
        <w:rPr>
          <w:rFonts w:ascii="Times New Roman" w:hAnsi="Times New Roman" w:cs="Times New Roman"/>
        </w:rPr>
        <w:t>related to the engine soak-</w:t>
      </w:r>
      <w:r w:rsidR="00AB176A" w:rsidRPr="00497380">
        <w:rPr>
          <w:rFonts w:ascii="Times New Roman" w:hAnsi="Times New Roman" w:cs="Times New Roman"/>
        </w:rPr>
        <w:t>time, i</w:t>
      </w:r>
      <w:r w:rsidR="00C229C6" w:rsidRPr="00497380">
        <w:rPr>
          <w:rFonts w:ascii="Times New Roman" w:hAnsi="Times New Roman" w:cs="Times New Roman"/>
        </w:rPr>
        <w:t>.</w:t>
      </w:r>
      <w:r w:rsidR="00AB176A" w:rsidRPr="00497380">
        <w:rPr>
          <w:rFonts w:ascii="Times New Roman" w:hAnsi="Times New Roman" w:cs="Times New Roman"/>
        </w:rPr>
        <w:t xml:space="preserve">e. </w:t>
      </w:r>
      <w:r w:rsidR="00611D9F" w:rsidRPr="00497380">
        <w:rPr>
          <w:rFonts w:ascii="Times New Roman" w:hAnsi="Times New Roman" w:cs="Times New Roman"/>
        </w:rPr>
        <w:t xml:space="preserve">amount of time </w:t>
      </w:r>
      <w:r w:rsidR="00BB0E75" w:rsidRPr="00497380">
        <w:rPr>
          <w:rFonts w:ascii="Times New Roman" w:hAnsi="Times New Roman" w:cs="Times New Roman"/>
        </w:rPr>
        <w:t xml:space="preserve">since the engine was </w:t>
      </w:r>
      <w:r w:rsidR="00AE0A4C" w:rsidRPr="00497380">
        <w:rPr>
          <w:rFonts w:ascii="Times New Roman" w:hAnsi="Times New Roman" w:cs="Times New Roman"/>
        </w:rPr>
        <w:t>turned off</w:t>
      </w:r>
      <w:r w:rsidR="000432E1" w:rsidRPr="00497380">
        <w:rPr>
          <w:rFonts w:ascii="Times New Roman" w:hAnsi="Times New Roman" w:cs="Times New Roman"/>
        </w:rPr>
        <w:t xml:space="preserve"> prior to ignition</w:t>
      </w:r>
      <w:r w:rsidR="00BB0E75" w:rsidRPr="00497380">
        <w:rPr>
          <w:rFonts w:ascii="Times New Roman" w:hAnsi="Times New Roman" w:cs="Times New Roman"/>
        </w:rPr>
        <w:t xml:space="preserve">. </w:t>
      </w:r>
      <w:r w:rsidR="00AE0A4C" w:rsidRPr="00497380">
        <w:rPr>
          <w:rFonts w:ascii="Times New Roman" w:hAnsi="Times New Roman" w:cs="Times New Roman"/>
        </w:rPr>
        <w:t xml:space="preserve">Therefore, an engine that </w:t>
      </w:r>
      <w:r w:rsidR="00AE0A4C" w:rsidRPr="00497380">
        <w:rPr>
          <w:rFonts w:ascii="Times New Roman" w:hAnsi="Times New Roman" w:cs="Times New Roman"/>
        </w:rPr>
        <w:lastRenderedPageBreak/>
        <w:t xml:space="preserve">had been turned off recently </w:t>
      </w:r>
      <w:r w:rsidR="00AB176A" w:rsidRPr="00497380">
        <w:rPr>
          <w:rFonts w:ascii="Times New Roman" w:hAnsi="Times New Roman" w:cs="Times New Roman"/>
        </w:rPr>
        <w:t>woul</w:t>
      </w:r>
      <w:r w:rsidR="00FE4246" w:rsidRPr="00497380">
        <w:rPr>
          <w:rFonts w:ascii="Times New Roman" w:hAnsi="Times New Roman" w:cs="Times New Roman"/>
        </w:rPr>
        <w:t>d have a smaller soak-</w:t>
      </w:r>
      <w:r w:rsidR="00EC28C7" w:rsidRPr="00497380">
        <w:rPr>
          <w:rFonts w:ascii="Times New Roman" w:hAnsi="Times New Roman" w:cs="Times New Roman"/>
        </w:rPr>
        <w:t xml:space="preserve">time and thus would have an ignition temperature that </w:t>
      </w:r>
      <w:r w:rsidR="00E05F88" w:rsidRPr="00497380">
        <w:rPr>
          <w:rFonts w:ascii="Times New Roman" w:hAnsi="Times New Roman" w:cs="Times New Roman"/>
        </w:rPr>
        <w:t xml:space="preserve">is </w:t>
      </w:r>
      <w:r w:rsidR="00EC28C7" w:rsidRPr="00497380">
        <w:rPr>
          <w:rFonts w:ascii="Times New Roman" w:hAnsi="Times New Roman" w:cs="Times New Roman"/>
        </w:rPr>
        <w:t xml:space="preserve">closer to the optimum temperature of the catalytic converter. </w:t>
      </w:r>
    </w:p>
    <w:p w14:paraId="57B09C0F" w14:textId="5CF63EB9" w:rsidR="005809AF" w:rsidRPr="00497380" w:rsidRDefault="004206D7" w:rsidP="00D3505D">
      <w:pPr>
        <w:spacing w:line="360" w:lineRule="auto"/>
        <w:ind w:firstLine="720"/>
        <w:rPr>
          <w:rFonts w:ascii="Times New Roman" w:hAnsi="Times New Roman" w:cs="Times New Roman"/>
        </w:rPr>
      </w:pPr>
      <w:r w:rsidRPr="00497380">
        <w:rPr>
          <w:rFonts w:ascii="Times New Roman" w:hAnsi="Times New Roman" w:cs="Times New Roman"/>
        </w:rPr>
        <w:t xml:space="preserve">In order to estimate trip-level start emissions, </w:t>
      </w:r>
      <w:r w:rsidR="00CE51B5" w:rsidRPr="00497380">
        <w:rPr>
          <w:rFonts w:ascii="Times New Roman" w:hAnsi="Times New Roman" w:cs="Times New Roman"/>
        </w:rPr>
        <w:t>each trip needed to have a soak-</w:t>
      </w:r>
      <w:r w:rsidRPr="00497380">
        <w:rPr>
          <w:rFonts w:ascii="Times New Roman" w:hAnsi="Times New Roman" w:cs="Times New Roman"/>
        </w:rPr>
        <w:t xml:space="preserve">time and a vehicle-specific start EF. </w:t>
      </w:r>
      <w:r w:rsidR="005C5A5E" w:rsidRPr="00497380">
        <w:rPr>
          <w:rFonts w:ascii="Times New Roman" w:hAnsi="Times New Roman" w:cs="Times New Roman"/>
        </w:rPr>
        <w:t>Soak-</w:t>
      </w:r>
      <w:r w:rsidR="005875CE" w:rsidRPr="00497380">
        <w:rPr>
          <w:rFonts w:ascii="Times New Roman" w:hAnsi="Times New Roman" w:cs="Times New Roman"/>
        </w:rPr>
        <w:t xml:space="preserve">times were estimated </w:t>
      </w:r>
      <w:r w:rsidR="0037633B" w:rsidRPr="00497380">
        <w:rPr>
          <w:rFonts w:ascii="Times New Roman" w:hAnsi="Times New Roman" w:cs="Times New Roman"/>
        </w:rPr>
        <w:t>once</w:t>
      </w:r>
      <w:r w:rsidR="005875CE" w:rsidRPr="00497380">
        <w:rPr>
          <w:rFonts w:ascii="Times New Roman" w:hAnsi="Times New Roman" w:cs="Times New Roman"/>
        </w:rPr>
        <w:t xml:space="preserve"> </w:t>
      </w:r>
      <w:r w:rsidR="0037633B" w:rsidRPr="00497380">
        <w:rPr>
          <w:rFonts w:ascii="Times New Roman" w:hAnsi="Times New Roman" w:cs="Times New Roman"/>
        </w:rPr>
        <w:t>the vehicle allocation process was completed</w:t>
      </w:r>
      <w:r w:rsidR="005875CE" w:rsidRPr="00497380">
        <w:rPr>
          <w:rFonts w:ascii="Times New Roman" w:hAnsi="Times New Roman" w:cs="Times New Roman"/>
        </w:rPr>
        <w:t xml:space="preserve">. </w:t>
      </w:r>
      <w:r w:rsidR="00CC30F1" w:rsidRPr="00497380">
        <w:rPr>
          <w:rFonts w:ascii="Times New Roman" w:hAnsi="Times New Roman" w:cs="Times New Roman"/>
        </w:rPr>
        <w:t xml:space="preserve">The entire trip chain </w:t>
      </w:r>
      <w:r w:rsidR="00E05F88" w:rsidRPr="00497380">
        <w:rPr>
          <w:rFonts w:ascii="Times New Roman" w:hAnsi="Times New Roman" w:cs="Times New Roman"/>
        </w:rPr>
        <w:t>was</w:t>
      </w:r>
      <w:r w:rsidR="00CC30F1" w:rsidRPr="00497380">
        <w:rPr>
          <w:rFonts w:ascii="Times New Roman" w:hAnsi="Times New Roman" w:cs="Times New Roman"/>
        </w:rPr>
        <w:t xml:space="preserve"> tracked for every vehicle during the day and </w:t>
      </w:r>
      <w:r w:rsidR="00F8312E" w:rsidRPr="00497380">
        <w:rPr>
          <w:rFonts w:ascii="Times New Roman" w:hAnsi="Times New Roman" w:cs="Times New Roman"/>
        </w:rPr>
        <w:t xml:space="preserve">a </w:t>
      </w:r>
      <w:r w:rsidR="00F36B5D" w:rsidRPr="00497380">
        <w:rPr>
          <w:rFonts w:ascii="Times New Roman" w:hAnsi="Times New Roman" w:cs="Times New Roman"/>
        </w:rPr>
        <w:t>sequence</w:t>
      </w:r>
      <w:r w:rsidR="00CC30F1" w:rsidRPr="00497380">
        <w:rPr>
          <w:rFonts w:ascii="Times New Roman" w:hAnsi="Times New Roman" w:cs="Times New Roman"/>
        </w:rPr>
        <w:t xml:space="preserve"> of</w:t>
      </w:r>
      <w:r w:rsidR="00F36B5D" w:rsidRPr="00497380">
        <w:rPr>
          <w:rFonts w:ascii="Times New Roman" w:hAnsi="Times New Roman" w:cs="Times New Roman"/>
        </w:rPr>
        <w:t xml:space="preserve"> engine ignition</w:t>
      </w:r>
      <w:r w:rsidR="00801959" w:rsidRPr="00497380">
        <w:rPr>
          <w:rFonts w:ascii="Times New Roman" w:hAnsi="Times New Roman" w:cs="Times New Roman"/>
        </w:rPr>
        <w:t>s</w:t>
      </w:r>
      <w:r w:rsidR="00F36B5D" w:rsidRPr="00497380">
        <w:rPr>
          <w:rFonts w:ascii="Times New Roman" w:hAnsi="Times New Roman" w:cs="Times New Roman"/>
        </w:rPr>
        <w:t xml:space="preserve"> and shutdown</w:t>
      </w:r>
      <w:r w:rsidR="00801959" w:rsidRPr="00497380">
        <w:rPr>
          <w:rFonts w:ascii="Times New Roman" w:hAnsi="Times New Roman" w:cs="Times New Roman"/>
        </w:rPr>
        <w:t>s</w:t>
      </w:r>
      <w:r w:rsidR="00F36B5D" w:rsidRPr="00497380">
        <w:rPr>
          <w:rFonts w:ascii="Times New Roman" w:hAnsi="Times New Roman" w:cs="Times New Roman"/>
        </w:rPr>
        <w:t xml:space="preserve"> </w:t>
      </w:r>
      <w:r w:rsidR="00F8312E" w:rsidRPr="00497380">
        <w:rPr>
          <w:rFonts w:ascii="Times New Roman" w:hAnsi="Times New Roman" w:cs="Times New Roman"/>
        </w:rPr>
        <w:t xml:space="preserve">was </w:t>
      </w:r>
      <w:r w:rsidR="00F36B5D" w:rsidRPr="00497380">
        <w:rPr>
          <w:rFonts w:ascii="Times New Roman" w:hAnsi="Times New Roman" w:cs="Times New Roman"/>
        </w:rPr>
        <w:t xml:space="preserve">used to </w:t>
      </w:r>
      <w:r w:rsidR="00EB4A3F" w:rsidRPr="00497380">
        <w:rPr>
          <w:rFonts w:ascii="Times New Roman" w:hAnsi="Times New Roman" w:cs="Times New Roman"/>
        </w:rPr>
        <w:t>calculate soak-</w:t>
      </w:r>
      <w:r w:rsidR="00CC30F1" w:rsidRPr="00497380">
        <w:rPr>
          <w:rFonts w:ascii="Times New Roman" w:hAnsi="Times New Roman" w:cs="Times New Roman"/>
        </w:rPr>
        <w:t>time</w:t>
      </w:r>
      <w:r w:rsidR="006A4BAF" w:rsidRPr="00497380">
        <w:rPr>
          <w:rFonts w:ascii="Times New Roman" w:hAnsi="Times New Roman" w:cs="Times New Roman"/>
        </w:rPr>
        <w:t xml:space="preserve">s. Specifically, the soak-time for a given trip is calculated </w:t>
      </w:r>
      <w:r w:rsidR="00CC30F1" w:rsidRPr="00497380">
        <w:rPr>
          <w:rFonts w:ascii="Times New Roman" w:hAnsi="Times New Roman" w:cs="Times New Roman"/>
        </w:rPr>
        <w:t xml:space="preserve">as the start time of </w:t>
      </w:r>
      <w:r w:rsidR="001B6342" w:rsidRPr="00497380">
        <w:rPr>
          <w:rFonts w:ascii="Times New Roman" w:hAnsi="Times New Roman" w:cs="Times New Roman"/>
        </w:rPr>
        <w:t>the current</w:t>
      </w:r>
      <w:r w:rsidR="00CC30F1" w:rsidRPr="00497380">
        <w:rPr>
          <w:rFonts w:ascii="Times New Roman" w:hAnsi="Times New Roman" w:cs="Times New Roman"/>
        </w:rPr>
        <w:t xml:space="preserve"> trip minus the end time of </w:t>
      </w:r>
      <w:r w:rsidR="009502AF" w:rsidRPr="00497380">
        <w:rPr>
          <w:rFonts w:ascii="Times New Roman" w:hAnsi="Times New Roman" w:cs="Times New Roman"/>
        </w:rPr>
        <w:t xml:space="preserve">the </w:t>
      </w:r>
      <w:r w:rsidR="00CC30F1" w:rsidRPr="00497380">
        <w:rPr>
          <w:rFonts w:ascii="Times New Roman" w:hAnsi="Times New Roman" w:cs="Times New Roman"/>
        </w:rPr>
        <w:t>previous trip</w:t>
      </w:r>
      <w:r w:rsidR="009502AF" w:rsidRPr="00497380">
        <w:rPr>
          <w:rFonts w:ascii="Times New Roman" w:hAnsi="Times New Roman" w:cs="Times New Roman"/>
        </w:rPr>
        <w:t>.</w:t>
      </w:r>
      <w:r w:rsidR="006E4366" w:rsidRPr="00497380">
        <w:rPr>
          <w:rFonts w:ascii="Times New Roman" w:hAnsi="Times New Roman" w:cs="Times New Roman"/>
        </w:rPr>
        <w:t xml:space="preserve"> </w:t>
      </w:r>
      <w:r w:rsidR="006224C2" w:rsidRPr="00497380">
        <w:rPr>
          <w:rFonts w:ascii="Times New Roman" w:hAnsi="Times New Roman" w:cs="Times New Roman"/>
        </w:rPr>
        <w:t xml:space="preserve">The maximum soak-time was capped at 1440 minutes (24 hours), and if a vehicle only had one trip in its trip-chain then it was </w:t>
      </w:r>
      <w:r w:rsidR="005B45EC" w:rsidRPr="00497380">
        <w:rPr>
          <w:rFonts w:ascii="Times New Roman" w:hAnsi="Times New Roman" w:cs="Times New Roman"/>
        </w:rPr>
        <w:t>given</w:t>
      </w:r>
      <w:r w:rsidR="006224C2" w:rsidRPr="00497380">
        <w:rPr>
          <w:rFonts w:ascii="Times New Roman" w:hAnsi="Times New Roman" w:cs="Times New Roman"/>
        </w:rPr>
        <w:t xml:space="preserve"> the maximum soak-time. </w:t>
      </w:r>
      <w:r w:rsidR="00E5056E" w:rsidRPr="00497380">
        <w:rPr>
          <w:rFonts w:ascii="Times New Roman" w:hAnsi="Times New Roman" w:cs="Times New Roman"/>
        </w:rPr>
        <w:t>The vehicle-specific start</w:t>
      </w:r>
      <w:r w:rsidR="00856964" w:rsidRPr="00497380">
        <w:rPr>
          <w:rFonts w:ascii="Times New Roman" w:hAnsi="Times New Roman" w:cs="Times New Roman"/>
        </w:rPr>
        <w:t xml:space="preserve"> EFs wer</w:t>
      </w:r>
      <w:r w:rsidR="00676ED4" w:rsidRPr="00497380">
        <w:rPr>
          <w:rFonts w:ascii="Times New Roman" w:hAnsi="Times New Roman" w:cs="Times New Roman"/>
        </w:rPr>
        <w:t>e</w:t>
      </w:r>
      <w:r w:rsidR="00D858CF" w:rsidRPr="00497380">
        <w:rPr>
          <w:rFonts w:ascii="Times New Roman" w:hAnsi="Times New Roman" w:cs="Times New Roman"/>
        </w:rPr>
        <w:t xml:space="preserve"> generated using </w:t>
      </w:r>
      <w:r w:rsidR="00A66727" w:rsidRPr="00497380">
        <w:rPr>
          <w:rFonts w:ascii="Times New Roman" w:hAnsi="Times New Roman" w:cs="Times New Roman"/>
        </w:rPr>
        <w:t>the same platform</w:t>
      </w:r>
      <w:r w:rsidR="00821BBB" w:rsidRPr="00497380">
        <w:rPr>
          <w:rFonts w:ascii="Times New Roman" w:hAnsi="Times New Roman" w:cs="Times New Roman"/>
        </w:rPr>
        <w:t xml:space="preserve"> (MOVES</w:t>
      </w:r>
      <w:r w:rsidR="00FC774D" w:rsidRPr="00497380">
        <w:rPr>
          <w:rFonts w:ascii="Times New Roman" w:hAnsi="Times New Roman" w:cs="Times New Roman"/>
        </w:rPr>
        <w:t>2010b</w:t>
      </w:r>
      <w:r w:rsidR="00821BBB" w:rsidRPr="00497380">
        <w:rPr>
          <w:rFonts w:ascii="Times New Roman" w:hAnsi="Times New Roman" w:cs="Times New Roman"/>
        </w:rPr>
        <w:t>)</w:t>
      </w:r>
      <w:r w:rsidR="00A66727" w:rsidRPr="00497380">
        <w:rPr>
          <w:rFonts w:ascii="Times New Roman" w:hAnsi="Times New Roman" w:cs="Times New Roman"/>
        </w:rPr>
        <w:t xml:space="preserve"> as the running emissions with a similar</w:t>
      </w:r>
      <w:r w:rsidR="00D858CF" w:rsidRPr="00497380">
        <w:rPr>
          <w:rFonts w:ascii="Times New Roman" w:hAnsi="Times New Roman" w:cs="Times New Roman"/>
        </w:rPr>
        <w:t xml:space="preserve"> Montreal-specific context. </w:t>
      </w:r>
      <w:r w:rsidR="00032EE1" w:rsidRPr="00497380">
        <w:rPr>
          <w:rFonts w:ascii="Times New Roman" w:hAnsi="Times New Roman" w:cs="Times New Roman"/>
        </w:rPr>
        <w:t>EFs</w:t>
      </w:r>
      <w:r w:rsidR="003C3819" w:rsidRPr="00497380">
        <w:rPr>
          <w:rFonts w:ascii="Times New Roman" w:hAnsi="Times New Roman" w:cs="Times New Roman"/>
        </w:rPr>
        <w:t xml:space="preserve"> were generated</w:t>
      </w:r>
      <w:r w:rsidR="00CE0569" w:rsidRPr="00497380">
        <w:rPr>
          <w:rFonts w:ascii="Times New Roman" w:hAnsi="Times New Roman" w:cs="Times New Roman"/>
        </w:rPr>
        <w:t xml:space="preserve"> </w:t>
      </w:r>
      <w:r w:rsidR="00032EE1" w:rsidRPr="00497380">
        <w:rPr>
          <w:rFonts w:ascii="Times New Roman" w:hAnsi="Times New Roman" w:cs="Times New Roman"/>
        </w:rPr>
        <w:t xml:space="preserve">in order </w:t>
      </w:r>
      <w:r w:rsidR="00D978AB" w:rsidRPr="00497380">
        <w:rPr>
          <w:rFonts w:ascii="Times New Roman" w:hAnsi="Times New Roman" w:cs="Times New Roman"/>
        </w:rPr>
        <w:t>to consider the effect of soak-</w:t>
      </w:r>
      <w:r w:rsidR="003C3819" w:rsidRPr="00497380">
        <w:rPr>
          <w:rFonts w:ascii="Times New Roman" w:hAnsi="Times New Roman" w:cs="Times New Roman"/>
        </w:rPr>
        <w:t>time</w:t>
      </w:r>
      <w:r w:rsidR="00B1144E" w:rsidRPr="00497380">
        <w:rPr>
          <w:rFonts w:ascii="Times New Roman" w:hAnsi="Times New Roman" w:cs="Times New Roman"/>
        </w:rPr>
        <w:t xml:space="preserve"> (8 bins)</w:t>
      </w:r>
      <w:r w:rsidR="003C3819" w:rsidRPr="00497380">
        <w:rPr>
          <w:rFonts w:ascii="Times New Roman" w:hAnsi="Times New Roman" w:cs="Times New Roman"/>
        </w:rPr>
        <w:t xml:space="preserve">, </w:t>
      </w:r>
      <w:r w:rsidR="00032EE1" w:rsidRPr="00497380">
        <w:rPr>
          <w:rFonts w:ascii="Times New Roman" w:hAnsi="Times New Roman" w:cs="Times New Roman"/>
        </w:rPr>
        <w:t>weather</w:t>
      </w:r>
      <w:r w:rsidR="00C743AE" w:rsidRPr="00497380">
        <w:rPr>
          <w:rFonts w:ascii="Times New Roman" w:hAnsi="Times New Roman" w:cs="Times New Roman"/>
        </w:rPr>
        <w:t xml:space="preserve"> (2 seasons</w:t>
      </w:r>
      <w:r w:rsidR="00B1144E" w:rsidRPr="00497380">
        <w:rPr>
          <w:rFonts w:ascii="Times New Roman" w:hAnsi="Times New Roman" w:cs="Times New Roman"/>
        </w:rPr>
        <w:t>)</w:t>
      </w:r>
      <w:r w:rsidR="003C3819" w:rsidRPr="00497380">
        <w:rPr>
          <w:rFonts w:ascii="Times New Roman" w:hAnsi="Times New Roman" w:cs="Times New Roman"/>
        </w:rPr>
        <w:t>, vehicle type</w:t>
      </w:r>
      <w:r w:rsidR="00B1144E" w:rsidRPr="00497380">
        <w:rPr>
          <w:rFonts w:ascii="Times New Roman" w:hAnsi="Times New Roman" w:cs="Times New Roman"/>
        </w:rPr>
        <w:t xml:space="preserve"> (2 types)</w:t>
      </w:r>
      <w:r w:rsidR="003C3819" w:rsidRPr="00497380">
        <w:rPr>
          <w:rFonts w:ascii="Times New Roman" w:hAnsi="Times New Roman" w:cs="Times New Roman"/>
        </w:rPr>
        <w:t xml:space="preserve">, vehicle </w:t>
      </w:r>
      <w:r w:rsidR="00032EE1" w:rsidRPr="00497380">
        <w:rPr>
          <w:rFonts w:ascii="Times New Roman" w:hAnsi="Times New Roman" w:cs="Times New Roman"/>
        </w:rPr>
        <w:t xml:space="preserve">model </w:t>
      </w:r>
      <w:r w:rsidR="003C3819" w:rsidRPr="00497380">
        <w:rPr>
          <w:rFonts w:ascii="Times New Roman" w:hAnsi="Times New Roman" w:cs="Times New Roman"/>
        </w:rPr>
        <w:t>year</w:t>
      </w:r>
      <w:r w:rsidR="00B1144E" w:rsidRPr="00497380">
        <w:rPr>
          <w:rFonts w:ascii="Times New Roman" w:hAnsi="Times New Roman" w:cs="Times New Roman"/>
        </w:rPr>
        <w:t xml:space="preserve"> (30 model years)</w:t>
      </w:r>
      <w:r w:rsidR="00CE0569" w:rsidRPr="00497380">
        <w:rPr>
          <w:rFonts w:ascii="Times New Roman" w:hAnsi="Times New Roman" w:cs="Times New Roman"/>
        </w:rPr>
        <w:t xml:space="preserve"> and pollutant type,</w:t>
      </w:r>
      <w:r w:rsidR="00B1144E" w:rsidRPr="00497380">
        <w:rPr>
          <w:rFonts w:ascii="Times New Roman" w:hAnsi="Times New Roman" w:cs="Times New Roman"/>
        </w:rPr>
        <w:t xml:space="preserve"> </w:t>
      </w:r>
      <w:r w:rsidR="003C3819" w:rsidRPr="00497380">
        <w:rPr>
          <w:rFonts w:ascii="Times New Roman" w:hAnsi="Times New Roman" w:cs="Times New Roman"/>
        </w:rPr>
        <w:t>independently.</w:t>
      </w:r>
      <w:r w:rsidR="00032EE1" w:rsidRPr="00497380">
        <w:rPr>
          <w:rFonts w:ascii="Times New Roman" w:hAnsi="Times New Roman" w:cs="Times New Roman"/>
        </w:rPr>
        <w:t xml:space="preserve"> </w:t>
      </w:r>
      <w:r w:rsidR="005B7B16" w:rsidRPr="00497380">
        <w:rPr>
          <w:rFonts w:ascii="Times New Roman" w:hAnsi="Times New Roman" w:cs="Times New Roman"/>
        </w:rPr>
        <w:t>Given that Montreal has s</w:t>
      </w:r>
      <w:r w:rsidR="000522D2" w:rsidRPr="00497380">
        <w:rPr>
          <w:rFonts w:ascii="Times New Roman" w:hAnsi="Times New Roman" w:cs="Times New Roman"/>
        </w:rPr>
        <w:t>ignificant seasonal variability</w:t>
      </w:r>
      <w:r w:rsidR="005B7B16" w:rsidRPr="00497380">
        <w:rPr>
          <w:rFonts w:ascii="Times New Roman" w:hAnsi="Times New Roman" w:cs="Times New Roman"/>
        </w:rPr>
        <w:t xml:space="preserve"> and that </w:t>
      </w:r>
      <w:r w:rsidR="00032EE1" w:rsidRPr="00497380">
        <w:rPr>
          <w:rFonts w:ascii="Times New Roman" w:hAnsi="Times New Roman" w:cs="Times New Roman"/>
        </w:rPr>
        <w:t xml:space="preserve">meteorological conditions </w:t>
      </w:r>
      <w:r w:rsidR="00F175D1" w:rsidRPr="00497380">
        <w:rPr>
          <w:rFonts w:ascii="Times New Roman" w:hAnsi="Times New Roman" w:cs="Times New Roman"/>
        </w:rPr>
        <w:t xml:space="preserve">can have a significant effect on start emissions, we simulated </w:t>
      </w:r>
      <w:r w:rsidR="006D473A" w:rsidRPr="00497380">
        <w:rPr>
          <w:rFonts w:ascii="Times New Roman" w:hAnsi="Times New Roman" w:cs="Times New Roman"/>
        </w:rPr>
        <w:t>EFs for both a summer</w:t>
      </w:r>
      <w:r w:rsidR="008E59A9" w:rsidRPr="00497380">
        <w:rPr>
          <w:rFonts w:ascii="Times New Roman" w:hAnsi="Times New Roman" w:cs="Times New Roman"/>
        </w:rPr>
        <w:t xml:space="preserve"> (21.1</w:t>
      </w:r>
      <w:r w:rsidR="00B2660A" w:rsidRPr="00497380">
        <w:rPr>
          <w:rFonts w:ascii="Times New Roman" w:hAnsi="Times New Roman" w:cs="Times New Roman"/>
        </w:rPr>
        <w:t xml:space="preserve"> °</w:t>
      </w:r>
      <w:r w:rsidR="008E59A9" w:rsidRPr="00497380">
        <w:rPr>
          <w:rFonts w:ascii="Times New Roman" w:hAnsi="Times New Roman" w:cs="Times New Roman"/>
        </w:rPr>
        <w:t>C)</w:t>
      </w:r>
      <w:r w:rsidR="002E54A1" w:rsidRPr="00497380">
        <w:rPr>
          <w:rFonts w:ascii="Times New Roman" w:hAnsi="Times New Roman" w:cs="Times New Roman"/>
        </w:rPr>
        <w:t xml:space="preserve"> and </w:t>
      </w:r>
      <w:r w:rsidR="006D473A" w:rsidRPr="00497380">
        <w:rPr>
          <w:rFonts w:ascii="Times New Roman" w:hAnsi="Times New Roman" w:cs="Times New Roman"/>
        </w:rPr>
        <w:t>winter</w:t>
      </w:r>
      <w:r w:rsidR="008A7088" w:rsidRPr="00497380">
        <w:rPr>
          <w:rFonts w:ascii="Times New Roman" w:hAnsi="Times New Roman" w:cs="Times New Roman"/>
        </w:rPr>
        <w:t xml:space="preserve"> </w:t>
      </w:r>
      <w:r w:rsidR="00C229C6" w:rsidRPr="00497380">
        <w:rPr>
          <w:rFonts w:ascii="Times New Roman" w:hAnsi="Times New Roman" w:cs="Times New Roman"/>
        </w:rPr>
        <w:t>(-</w:t>
      </w:r>
      <w:r w:rsidR="008E59A9" w:rsidRPr="00497380">
        <w:rPr>
          <w:rFonts w:ascii="Times New Roman" w:hAnsi="Times New Roman" w:cs="Times New Roman"/>
        </w:rPr>
        <w:t>6.5</w:t>
      </w:r>
      <w:r w:rsidR="00B2660A" w:rsidRPr="00497380">
        <w:rPr>
          <w:rFonts w:ascii="Times New Roman" w:hAnsi="Times New Roman" w:cs="Times New Roman"/>
        </w:rPr>
        <w:t xml:space="preserve"> </w:t>
      </w:r>
      <w:r w:rsidR="002E54A1" w:rsidRPr="00497380">
        <w:rPr>
          <w:rFonts w:ascii="Times New Roman" w:hAnsi="Times New Roman" w:cs="Times New Roman"/>
        </w:rPr>
        <w:t>°</w:t>
      </w:r>
      <w:r w:rsidR="008E59A9" w:rsidRPr="00497380">
        <w:rPr>
          <w:rFonts w:ascii="Times New Roman" w:hAnsi="Times New Roman" w:cs="Times New Roman"/>
        </w:rPr>
        <w:t>C)</w:t>
      </w:r>
      <w:r w:rsidR="006D473A" w:rsidRPr="00497380">
        <w:rPr>
          <w:rFonts w:ascii="Times New Roman" w:hAnsi="Times New Roman" w:cs="Times New Roman"/>
        </w:rPr>
        <w:t xml:space="preserve"> scenario</w:t>
      </w:r>
      <w:r w:rsidR="00F175D1" w:rsidRPr="00497380">
        <w:rPr>
          <w:rFonts w:ascii="Times New Roman" w:hAnsi="Times New Roman" w:cs="Times New Roman"/>
        </w:rPr>
        <w:t xml:space="preserve">. </w:t>
      </w:r>
    </w:p>
    <w:p w14:paraId="2D5FCC2F" w14:textId="32FDADA3" w:rsidR="00F175D1" w:rsidRPr="00497380" w:rsidRDefault="00F175D1" w:rsidP="00D3505D">
      <w:pPr>
        <w:spacing w:line="360" w:lineRule="auto"/>
        <w:ind w:firstLine="720"/>
        <w:rPr>
          <w:rFonts w:ascii="Times New Roman" w:hAnsi="Times New Roman" w:cs="Times New Roman"/>
        </w:rPr>
      </w:pPr>
      <w:r w:rsidRPr="00497380">
        <w:rPr>
          <w:rFonts w:ascii="Times New Roman" w:hAnsi="Times New Roman" w:cs="Times New Roman"/>
        </w:rPr>
        <w:t xml:space="preserve">EFs for vehicle model years between 1978 and 2008 were generated for passenger cars and passenger trucks independently. </w:t>
      </w:r>
      <w:r w:rsidR="00036300" w:rsidRPr="00497380">
        <w:rPr>
          <w:rFonts w:ascii="Times New Roman" w:hAnsi="Times New Roman" w:cs="Times New Roman"/>
        </w:rPr>
        <w:t>I</w:t>
      </w:r>
      <w:r w:rsidRPr="00497380">
        <w:rPr>
          <w:rFonts w:ascii="Times New Roman" w:hAnsi="Times New Roman" w:cs="Times New Roman"/>
        </w:rPr>
        <w:t>ncreased vehicle age is associated with increased start emissions</w:t>
      </w:r>
      <w:r w:rsidR="001C4FD4" w:rsidRPr="00497380">
        <w:rPr>
          <w:rFonts w:ascii="Times New Roman" w:hAnsi="Times New Roman" w:cs="Times New Roman"/>
        </w:rPr>
        <w:t xml:space="preserve"> (Figure 4</w:t>
      </w:r>
      <w:r w:rsidR="00E87AD3" w:rsidRPr="00497380">
        <w:rPr>
          <w:rFonts w:ascii="Times New Roman" w:hAnsi="Times New Roman" w:cs="Times New Roman"/>
        </w:rPr>
        <w:t>A</w:t>
      </w:r>
      <w:r w:rsidR="00D71523" w:rsidRPr="00497380">
        <w:rPr>
          <w:rFonts w:ascii="Times New Roman" w:hAnsi="Times New Roman" w:cs="Times New Roman"/>
        </w:rPr>
        <w:t>)</w:t>
      </w:r>
      <w:r w:rsidRPr="00497380">
        <w:rPr>
          <w:rFonts w:ascii="Times New Roman" w:hAnsi="Times New Roman" w:cs="Times New Roman"/>
        </w:rPr>
        <w:t xml:space="preserve">. A similar relationship is observed for all pollutants and atmospheric conditions considered. Vehicles </w:t>
      </w:r>
      <w:r w:rsidR="00251C52" w:rsidRPr="00497380">
        <w:rPr>
          <w:rFonts w:ascii="Times New Roman" w:hAnsi="Times New Roman" w:cs="Times New Roman"/>
        </w:rPr>
        <w:t xml:space="preserve">manufactured </w:t>
      </w:r>
      <w:r w:rsidRPr="00497380">
        <w:rPr>
          <w:rFonts w:ascii="Times New Roman" w:hAnsi="Times New Roman" w:cs="Times New Roman"/>
        </w:rPr>
        <w:t xml:space="preserve">before 1985 are associated with considerably higher start </w:t>
      </w:r>
      <w:r w:rsidR="00A34D83" w:rsidRPr="00497380">
        <w:rPr>
          <w:rFonts w:ascii="Times New Roman" w:hAnsi="Times New Roman" w:cs="Times New Roman"/>
        </w:rPr>
        <w:t>EFs.</w:t>
      </w:r>
    </w:p>
    <w:p w14:paraId="1044DB74" w14:textId="6DD12EFF" w:rsidR="003C3819" w:rsidRPr="00497380" w:rsidRDefault="00C229C6" w:rsidP="00005BA2">
      <w:pPr>
        <w:spacing w:line="360" w:lineRule="auto"/>
        <w:ind w:firstLine="720"/>
        <w:rPr>
          <w:rFonts w:ascii="Times New Roman" w:hAnsi="Times New Roman" w:cs="Times New Roman"/>
        </w:rPr>
      </w:pPr>
      <w:r w:rsidRPr="00497380">
        <w:rPr>
          <w:rFonts w:ascii="Times New Roman" w:hAnsi="Times New Roman" w:cs="Times New Roman"/>
        </w:rPr>
        <w:t>Start EFs were developed for eight different soak-time bins in line with the eight operating modes used for start emission calculations in MOVES</w:t>
      </w:r>
      <w:r w:rsidR="00FC774D" w:rsidRPr="00497380">
        <w:rPr>
          <w:rFonts w:ascii="Times New Roman" w:hAnsi="Times New Roman" w:cs="Times New Roman"/>
        </w:rPr>
        <w:t>2010b</w:t>
      </w:r>
      <w:r w:rsidRPr="00497380">
        <w:rPr>
          <w:rFonts w:ascii="Times New Roman" w:hAnsi="Times New Roman" w:cs="Times New Roman"/>
        </w:rPr>
        <w:t>. The eight operating modes corresponded to the following time bins (ranges in minutes): (1) 0-6; (2) 7-30; (3) 31-60; (4) 61-90; (5) 91-120; (6) 121-360; (7) 361-720; and (8) 721-1440. The relationship between soak times and EFs is nearly logarithmic (</w:t>
      </w:r>
      <w:r w:rsidR="001C4FD4" w:rsidRPr="00497380">
        <w:rPr>
          <w:rFonts w:ascii="Times New Roman" w:hAnsi="Times New Roman" w:cs="Times New Roman"/>
        </w:rPr>
        <w:t>Figure 4</w:t>
      </w:r>
      <w:r w:rsidRPr="00497380">
        <w:rPr>
          <w:rFonts w:ascii="Times New Roman" w:hAnsi="Times New Roman" w:cs="Times New Roman"/>
        </w:rPr>
        <w:t>B) and compares well to previous findings into the connection between start EFs and soak-times (</w:t>
      </w:r>
      <w:proofErr w:type="spellStart"/>
      <w:r w:rsidRPr="00497380">
        <w:rPr>
          <w:rFonts w:ascii="Times New Roman" w:hAnsi="Times New Roman" w:cs="Times New Roman"/>
        </w:rPr>
        <w:t>Favez</w:t>
      </w:r>
      <w:proofErr w:type="spellEnd"/>
      <w:r w:rsidRPr="00497380">
        <w:rPr>
          <w:rFonts w:ascii="Times New Roman" w:hAnsi="Times New Roman" w:cs="Times New Roman"/>
        </w:rPr>
        <w:t xml:space="preserve"> et al., 2009). Engine starts with soak-times greater than 12 hours (720 minutes) are considered to be cold-starts. Trip-level start emissions were estimated by assigning a start EF to each vehicle/trip based on its soak-time bin and vehicle characteristics (type and model year). The trip-level start emissions from the OD survey were then expanded to the full population based on survey expansion factors to produce total daily start emissions.</w:t>
      </w:r>
      <w:r w:rsidR="00412853" w:rsidRPr="00497380">
        <w:rPr>
          <w:rFonts w:ascii="Times New Roman" w:hAnsi="Times New Roman" w:cs="Times New Roman"/>
        </w:rPr>
        <w:br w:type="page"/>
      </w:r>
    </w:p>
    <w:p w14:paraId="4E98B8B3" w14:textId="5195DD14" w:rsidR="003C3819" w:rsidRPr="00497380" w:rsidRDefault="0040523A" w:rsidP="00D3505D">
      <w:pPr>
        <w:spacing w:line="360" w:lineRule="auto"/>
        <w:jc w:val="center"/>
        <w:rPr>
          <w:rFonts w:ascii="Times New Roman" w:hAnsi="Times New Roman" w:cs="Times New Roman"/>
        </w:rPr>
      </w:pPr>
      <w:r w:rsidRPr="00497380">
        <w:rPr>
          <w:rFonts w:ascii="Times New Roman" w:hAnsi="Times New Roman" w:cs="Times New Roman"/>
          <w:noProof/>
        </w:rPr>
        <w:lastRenderedPageBreak/>
        <w:drawing>
          <wp:inline distT="0" distB="0" distL="0" distR="0" wp14:anchorId="7D4F2C11" wp14:editId="26716EC3">
            <wp:extent cx="5026448" cy="36576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tiff"/>
                    <pic:cNvPicPr/>
                  </pic:nvPicPr>
                  <pic:blipFill>
                    <a:blip r:embed="rId11">
                      <a:extLst>
                        <a:ext uri="{28A0092B-C50C-407E-A947-70E740481C1C}">
                          <a14:useLocalDpi xmlns:a14="http://schemas.microsoft.com/office/drawing/2010/main" val="0"/>
                        </a:ext>
                      </a:extLst>
                    </a:blip>
                    <a:stretch>
                      <a:fillRect/>
                    </a:stretch>
                  </pic:blipFill>
                  <pic:spPr>
                    <a:xfrm>
                      <a:off x="0" y="0"/>
                      <a:ext cx="5026448" cy="3657600"/>
                    </a:xfrm>
                    <a:prstGeom prst="rect">
                      <a:avLst/>
                    </a:prstGeom>
                  </pic:spPr>
                </pic:pic>
              </a:graphicData>
            </a:graphic>
          </wp:inline>
        </w:drawing>
      </w:r>
    </w:p>
    <w:p w14:paraId="53F28C0F" w14:textId="6A3EF8D9" w:rsidR="001D1112" w:rsidRPr="00497380" w:rsidRDefault="00C229C6" w:rsidP="00D3505D">
      <w:pPr>
        <w:pStyle w:val="Caption"/>
        <w:spacing w:line="360" w:lineRule="auto"/>
        <w:jc w:val="center"/>
        <w:rPr>
          <w:rFonts w:ascii="Times New Roman" w:hAnsi="Times New Roman" w:cs="Times New Roman"/>
          <w:color w:val="auto"/>
        </w:rPr>
      </w:pPr>
      <w:bookmarkStart w:id="3" w:name="_Ref342911753"/>
      <w:r w:rsidRPr="00497380">
        <w:rPr>
          <w:rFonts w:ascii="Times New Roman" w:hAnsi="Times New Roman" w:cs="Times New Roman"/>
          <w:color w:val="auto"/>
        </w:rPr>
        <w:t>A)</w:t>
      </w:r>
      <w:r w:rsidR="007D1868" w:rsidRPr="00497380">
        <w:rPr>
          <w:rFonts w:ascii="Times New Roman" w:hAnsi="Times New Roman" w:cs="Times New Roman"/>
          <w:color w:val="auto"/>
        </w:rPr>
        <w:t xml:space="preserve"> </w:t>
      </w:r>
      <w:r w:rsidR="003C3819" w:rsidRPr="00497380">
        <w:rPr>
          <w:rFonts w:ascii="Times New Roman" w:hAnsi="Times New Roman" w:cs="Times New Roman"/>
          <w:color w:val="auto"/>
        </w:rPr>
        <w:t xml:space="preserve"> </w:t>
      </w:r>
      <w:r w:rsidR="003E6F04" w:rsidRPr="00497380">
        <w:rPr>
          <w:rFonts w:ascii="Times New Roman" w:hAnsi="Times New Roman" w:cs="Times New Roman"/>
          <w:color w:val="auto"/>
        </w:rPr>
        <w:t>S</w:t>
      </w:r>
      <w:r w:rsidR="00014A84" w:rsidRPr="00497380">
        <w:rPr>
          <w:rFonts w:ascii="Times New Roman" w:hAnsi="Times New Roman" w:cs="Times New Roman"/>
          <w:color w:val="auto"/>
        </w:rPr>
        <w:t>tart emission factors</w:t>
      </w:r>
      <w:r w:rsidR="003C3819" w:rsidRPr="00497380">
        <w:rPr>
          <w:rFonts w:ascii="Times New Roman" w:hAnsi="Times New Roman" w:cs="Times New Roman"/>
          <w:color w:val="auto"/>
        </w:rPr>
        <w:t xml:space="preserve"> for </w:t>
      </w:r>
      <w:r w:rsidR="00D32050" w:rsidRPr="00497380">
        <w:rPr>
          <w:rFonts w:ascii="Times New Roman" w:hAnsi="Times New Roman" w:cs="Times New Roman"/>
          <w:color w:val="auto"/>
        </w:rPr>
        <w:t>vehicle type</w:t>
      </w:r>
      <w:r w:rsidR="00266055" w:rsidRPr="00497380">
        <w:rPr>
          <w:rFonts w:ascii="Times New Roman" w:hAnsi="Times New Roman" w:cs="Times New Roman"/>
          <w:color w:val="auto"/>
        </w:rPr>
        <w:t>s</w:t>
      </w:r>
      <w:r w:rsidR="003C3819" w:rsidRPr="00497380">
        <w:rPr>
          <w:rFonts w:ascii="Times New Roman" w:hAnsi="Times New Roman" w:cs="Times New Roman"/>
          <w:color w:val="auto"/>
        </w:rPr>
        <w:t xml:space="preserve"> </w:t>
      </w:r>
      <w:r w:rsidR="00266055" w:rsidRPr="00497380">
        <w:rPr>
          <w:rFonts w:ascii="Times New Roman" w:hAnsi="Times New Roman" w:cs="Times New Roman"/>
          <w:color w:val="auto"/>
        </w:rPr>
        <w:t>and</w:t>
      </w:r>
      <w:r w:rsidR="003C3819" w:rsidRPr="00497380">
        <w:rPr>
          <w:rFonts w:ascii="Times New Roman" w:hAnsi="Times New Roman" w:cs="Times New Roman"/>
          <w:color w:val="auto"/>
        </w:rPr>
        <w:t xml:space="preserve"> model year</w:t>
      </w:r>
      <w:bookmarkEnd w:id="3"/>
      <w:r w:rsidR="00266055" w:rsidRPr="00497380">
        <w:rPr>
          <w:rFonts w:ascii="Times New Roman" w:hAnsi="Times New Roman" w:cs="Times New Roman"/>
          <w:color w:val="auto"/>
        </w:rPr>
        <w:t>s</w:t>
      </w:r>
      <w:r w:rsidR="003C3819" w:rsidRPr="00497380">
        <w:rPr>
          <w:rFonts w:ascii="Times New Roman" w:hAnsi="Times New Roman" w:cs="Times New Roman"/>
          <w:color w:val="auto"/>
        </w:rPr>
        <w:t xml:space="preserve"> under winter conditions</w:t>
      </w:r>
    </w:p>
    <w:p w14:paraId="1AF3FDE8" w14:textId="34FF684D" w:rsidR="003C3819" w:rsidRPr="00497380" w:rsidRDefault="0040523A" w:rsidP="00D3505D">
      <w:pPr>
        <w:keepNext/>
        <w:spacing w:line="360" w:lineRule="auto"/>
        <w:jc w:val="center"/>
        <w:rPr>
          <w:rFonts w:ascii="Times New Roman" w:hAnsi="Times New Roman" w:cs="Times New Roman"/>
        </w:rPr>
      </w:pPr>
      <w:r w:rsidRPr="00497380">
        <w:rPr>
          <w:rFonts w:ascii="Times New Roman" w:hAnsi="Times New Roman" w:cs="Times New Roman"/>
          <w:noProof/>
        </w:rPr>
        <w:drawing>
          <wp:inline distT="0" distB="0" distL="0" distR="0" wp14:anchorId="455122AC" wp14:editId="16AB8EC0">
            <wp:extent cx="4953000" cy="3594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tiff"/>
                    <pic:cNvPicPr/>
                  </pic:nvPicPr>
                  <pic:blipFill>
                    <a:blip r:embed="rId12">
                      <a:extLst>
                        <a:ext uri="{28A0092B-C50C-407E-A947-70E740481C1C}">
                          <a14:useLocalDpi xmlns:a14="http://schemas.microsoft.com/office/drawing/2010/main" val="0"/>
                        </a:ext>
                      </a:extLst>
                    </a:blip>
                    <a:stretch>
                      <a:fillRect/>
                    </a:stretch>
                  </pic:blipFill>
                  <pic:spPr>
                    <a:xfrm>
                      <a:off x="0" y="0"/>
                      <a:ext cx="4953423" cy="3594407"/>
                    </a:xfrm>
                    <a:prstGeom prst="rect">
                      <a:avLst/>
                    </a:prstGeom>
                  </pic:spPr>
                </pic:pic>
              </a:graphicData>
            </a:graphic>
          </wp:inline>
        </w:drawing>
      </w:r>
    </w:p>
    <w:p w14:paraId="1D607AAF" w14:textId="0CDD8476" w:rsidR="00C229C6" w:rsidRPr="00497380" w:rsidRDefault="00C229C6" w:rsidP="00D3505D">
      <w:pPr>
        <w:pStyle w:val="Caption"/>
        <w:spacing w:line="360" w:lineRule="auto"/>
        <w:jc w:val="center"/>
        <w:rPr>
          <w:rFonts w:ascii="Times New Roman" w:hAnsi="Times New Roman" w:cs="Times New Roman"/>
          <w:color w:val="auto"/>
        </w:rPr>
      </w:pPr>
      <w:bookmarkStart w:id="4" w:name="_Ref342914242"/>
      <w:bookmarkStart w:id="5" w:name="_Ref342914236"/>
      <w:r w:rsidRPr="00497380">
        <w:rPr>
          <w:rFonts w:ascii="Times New Roman" w:hAnsi="Times New Roman" w:cs="Times New Roman"/>
          <w:color w:val="auto"/>
        </w:rPr>
        <w:t>B) Start emission</w:t>
      </w:r>
      <w:r w:rsidR="00014A84" w:rsidRPr="00497380">
        <w:rPr>
          <w:rFonts w:ascii="Times New Roman" w:hAnsi="Times New Roman" w:cs="Times New Roman"/>
          <w:color w:val="auto"/>
        </w:rPr>
        <w:t xml:space="preserve"> factor</w:t>
      </w:r>
      <w:r w:rsidRPr="00497380">
        <w:rPr>
          <w:rFonts w:ascii="Times New Roman" w:hAnsi="Times New Roman" w:cs="Times New Roman"/>
          <w:color w:val="auto"/>
        </w:rPr>
        <w:t>s for passenger cars (model year 2000) as a function of soak time under winter conditions</w:t>
      </w:r>
    </w:p>
    <w:p w14:paraId="3CA3AB96" w14:textId="79381B3E" w:rsidR="00412853" w:rsidRPr="00497380" w:rsidRDefault="00C663BE" w:rsidP="003544B6">
      <w:pPr>
        <w:pStyle w:val="Caption"/>
        <w:spacing w:line="360" w:lineRule="auto"/>
        <w:jc w:val="center"/>
        <w:rPr>
          <w:rFonts w:ascii="Times New Roman" w:hAnsi="Times New Roman" w:cs="Times New Roman"/>
          <w:color w:val="auto"/>
        </w:rPr>
      </w:pPr>
      <w:r w:rsidRPr="00497380">
        <w:rPr>
          <w:rFonts w:ascii="Times New Roman" w:hAnsi="Times New Roman" w:cs="Times New Roman"/>
          <w:color w:val="auto"/>
        </w:rPr>
        <w:t>FIGURE</w:t>
      </w:r>
      <w:r w:rsidR="003C3819" w:rsidRPr="00497380">
        <w:rPr>
          <w:rFonts w:ascii="Times New Roman" w:hAnsi="Times New Roman" w:cs="Times New Roman"/>
          <w:color w:val="auto"/>
        </w:rPr>
        <w:t xml:space="preserve"> </w:t>
      </w:r>
      <w:bookmarkEnd w:id="4"/>
      <w:proofErr w:type="gramStart"/>
      <w:r w:rsidR="001C4FD4" w:rsidRPr="00497380">
        <w:rPr>
          <w:rFonts w:ascii="Times New Roman" w:hAnsi="Times New Roman" w:cs="Times New Roman"/>
          <w:color w:val="auto"/>
        </w:rPr>
        <w:t>4</w:t>
      </w:r>
      <w:r w:rsidRPr="00497380">
        <w:rPr>
          <w:rFonts w:ascii="Times New Roman" w:hAnsi="Times New Roman" w:cs="Times New Roman"/>
          <w:color w:val="auto"/>
        </w:rPr>
        <w:t xml:space="preserve"> </w:t>
      </w:r>
      <w:r w:rsidR="003C3819" w:rsidRPr="00497380">
        <w:rPr>
          <w:rFonts w:ascii="Times New Roman" w:hAnsi="Times New Roman" w:cs="Times New Roman"/>
          <w:color w:val="auto"/>
        </w:rPr>
        <w:t xml:space="preserve"> </w:t>
      </w:r>
      <w:bookmarkEnd w:id="5"/>
      <w:r w:rsidR="00C229C6" w:rsidRPr="00497380">
        <w:rPr>
          <w:rFonts w:ascii="Times New Roman" w:hAnsi="Times New Roman" w:cs="Times New Roman"/>
          <w:color w:val="auto"/>
        </w:rPr>
        <w:t>Development</w:t>
      </w:r>
      <w:proofErr w:type="gramEnd"/>
      <w:r w:rsidR="00C229C6" w:rsidRPr="00497380">
        <w:rPr>
          <w:rFonts w:ascii="Times New Roman" w:hAnsi="Times New Roman" w:cs="Times New Roman"/>
          <w:color w:val="auto"/>
        </w:rPr>
        <w:t xml:space="preserve"> of start emission factors (EF)</w:t>
      </w:r>
    </w:p>
    <w:p w14:paraId="019470C2" w14:textId="77777777" w:rsidR="00CB4E5A" w:rsidRPr="00497380" w:rsidRDefault="005C5201" w:rsidP="00D3505D">
      <w:pPr>
        <w:spacing w:line="360" w:lineRule="auto"/>
        <w:jc w:val="both"/>
        <w:rPr>
          <w:rFonts w:ascii="Times New Roman" w:hAnsi="Times New Roman" w:cs="Times New Roman"/>
          <w:b/>
        </w:rPr>
      </w:pPr>
      <w:r w:rsidRPr="00497380">
        <w:rPr>
          <w:rFonts w:ascii="Times New Roman" w:hAnsi="Times New Roman" w:cs="Times New Roman"/>
          <w:b/>
        </w:rPr>
        <w:lastRenderedPageBreak/>
        <w:t>3</w:t>
      </w:r>
      <w:r w:rsidR="00CB4E5A" w:rsidRPr="00497380">
        <w:rPr>
          <w:rFonts w:ascii="Times New Roman" w:hAnsi="Times New Roman" w:cs="Times New Roman"/>
          <w:b/>
        </w:rPr>
        <w:t xml:space="preserve">.2 Testing the effects of model randomness and </w:t>
      </w:r>
      <w:r w:rsidR="00204866" w:rsidRPr="00497380">
        <w:rPr>
          <w:rFonts w:ascii="Times New Roman" w:hAnsi="Times New Roman" w:cs="Times New Roman"/>
          <w:b/>
        </w:rPr>
        <w:t xml:space="preserve">input </w:t>
      </w:r>
      <w:r w:rsidR="00CB4E5A" w:rsidRPr="00497380">
        <w:rPr>
          <w:rFonts w:ascii="Times New Roman" w:hAnsi="Times New Roman" w:cs="Times New Roman"/>
          <w:b/>
        </w:rPr>
        <w:t>variability</w:t>
      </w:r>
    </w:p>
    <w:p w14:paraId="205C269A" w14:textId="1E0F9E76" w:rsidR="00444D1F" w:rsidRPr="00497380" w:rsidRDefault="00E86420" w:rsidP="00D3505D">
      <w:pPr>
        <w:spacing w:line="360" w:lineRule="auto"/>
        <w:rPr>
          <w:rFonts w:ascii="Times New Roman" w:hAnsi="Times New Roman" w:cs="Times New Roman"/>
        </w:rPr>
      </w:pPr>
      <w:r w:rsidRPr="00497380">
        <w:rPr>
          <w:rFonts w:ascii="Times New Roman" w:hAnsi="Times New Roman" w:cs="Times New Roman"/>
        </w:rPr>
        <w:t xml:space="preserve">Following development of the integrated traffic assignment and emission model, a series of model runs were undertaken in order to </w:t>
      </w:r>
      <w:r w:rsidR="005E71D3" w:rsidRPr="00497380">
        <w:rPr>
          <w:rFonts w:ascii="Times New Roman" w:hAnsi="Times New Roman" w:cs="Times New Roman"/>
        </w:rPr>
        <w:t xml:space="preserve">evaluate the effects of input data precision on the final emission inventory. </w:t>
      </w:r>
      <w:r w:rsidR="00B25BA5" w:rsidRPr="00497380">
        <w:rPr>
          <w:rFonts w:ascii="Times New Roman" w:hAnsi="Times New Roman" w:cs="Times New Roman"/>
        </w:rPr>
        <w:t xml:space="preserve">Our strategy was to identify </w:t>
      </w:r>
      <w:r w:rsidR="006D6464" w:rsidRPr="00497380">
        <w:rPr>
          <w:rFonts w:ascii="Times New Roman" w:hAnsi="Times New Roman" w:cs="Times New Roman"/>
        </w:rPr>
        <w:t xml:space="preserve">specific </w:t>
      </w:r>
      <w:r w:rsidR="00B25BA5" w:rsidRPr="00497380">
        <w:rPr>
          <w:rFonts w:ascii="Times New Roman" w:hAnsi="Times New Roman" w:cs="Times New Roman"/>
        </w:rPr>
        <w:t xml:space="preserve">input data aggregations that are commonly applied in practice in the evaluation of transport plans. These </w:t>
      </w:r>
      <w:r w:rsidR="00DB4F92" w:rsidRPr="00497380">
        <w:rPr>
          <w:rFonts w:ascii="Times New Roman" w:hAnsi="Times New Roman" w:cs="Times New Roman"/>
        </w:rPr>
        <w:t>common aggregations include</w:t>
      </w:r>
      <w:r w:rsidR="00B25BA5" w:rsidRPr="00497380">
        <w:rPr>
          <w:rFonts w:ascii="Times New Roman" w:hAnsi="Times New Roman" w:cs="Times New Roman"/>
        </w:rPr>
        <w:t xml:space="preserve"> assumptions based on vehicle ownership, route selection, engine soak-times</w:t>
      </w:r>
      <w:r w:rsidR="00574ED2" w:rsidRPr="00497380">
        <w:rPr>
          <w:rFonts w:ascii="Times New Roman" w:hAnsi="Times New Roman" w:cs="Times New Roman"/>
        </w:rPr>
        <w:t>, etc</w:t>
      </w:r>
      <w:r w:rsidR="00B25BA5" w:rsidRPr="00497380">
        <w:rPr>
          <w:rFonts w:ascii="Times New Roman" w:hAnsi="Times New Roman" w:cs="Times New Roman"/>
        </w:rPr>
        <w:t xml:space="preserve">. </w:t>
      </w:r>
      <w:r w:rsidR="009A6BC1" w:rsidRPr="00497380">
        <w:rPr>
          <w:rFonts w:ascii="Times New Roman" w:hAnsi="Times New Roman" w:cs="Times New Roman"/>
        </w:rPr>
        <w:t xml:space="preserve">The goal was to then identify the ‘cost’ that such simplifications entail in terms of the final </w:t>
      </w:r>
      <w:r w:rsidR="00462B00" w:rsidRPr="00497380">
        <w:rPr>
          <w:rFonts w:ascii="Times New Roman" w:hAnsi="Times New Roman" w:cs="Times New Roman"/>
        </w:rPr>
        <w:t xml:space="preserve">regional </w:t>
      </w:r>
      <w:r w:rsidR="009A6BC1" w:rsidRPr="00497380">
        <w:rPr>
          <w:rFonts w:ascii="Times New Roman" w:hAnsi="Times New Roman" w:cs="Times New Roman"/>
        </w:rPr>
        <w:t xml:space="preserve">emission </w:t>
      </w:r>
      <w:r w:rsidR="00462B00" w:rsidRPr="00497380">
        <w:rPr>
          <w:rFonts w:ascii="Times New Roman" w:hAnsi="Times New Roman" w:cs="Times New Roman"/>
        </w:rPr>
        <w:t>inventories</w:t>
      </w:r>
      <w:r w:rsidR="009A6BC1" w:rsidRPr="00497380">
        <w:rPr>
          <w:rFonts w:ascii="Times New Roman" w:hAnsi="Times New Roman" w:cs="Times New Roman"/>
        </w:rPr>
        <w:t xml:space="preserve">. </w:t>
      </w:r>
      <w:r w:rsidR="005E71D3" w:rsidRPr="00497380">
        <w:rPr>
          <w:rFonts w:ascii="Times New Roman" w:hAnsi="Times New Roman" w:cs="Times New Roman"/>
        </w:rPr>
        <w:t xml:space="preserve">In addition, </w:t>
      </w:r>
      <w:r w:rsidR="007F3561" w:rsidRPr="00497380">
        <w:rPr>
          <w:rFonts w:ascii="Times New Roman" w:hAnsi="Times New Roman" w:cs="Times New Roman"/>
        </w:rPr>
        <w:t xml:space="preserve">the effect of randomness we built into the model and which pertains to the vehicle allocation as well as path allocation </w:t>
      </w:r>
      <w:r w:rsidR="00FD0403" w:rsidRPr="00497380">
        <w:rPr>
          <w:rFonts w:ascii="Times New Roman" w:hAnsi="Times New Roman" w:cs="Times New Roman"/>
        </w:rPr>
        <w:t xml:space="preserve">processes </w:t>
      </w:r>
      <w:r w:rsidR="007F3561" w:rsidRPr="00497380">
        <w:rPr>
          <w:rFonts w:ascii="Times New Roman" w:hAnsi="Times New Roman" w:cs="Times New Roman"/>
        </w:rPr>
        <w:t xml:space="preserve">is evaluated </w:t>
      </w:r>
      <w:r w:rsidR="009A6BB1" w:rsidRPr="00497380">
        <w:rPr>
          <w:rFonts w:ascii="Times New Roman" w:hAnsi="Times New Roman" w:cs="Times New Roman"/>
        </w:rPr>
        <w:t xml:space="preserve">through multiple model runs leading to the generation of a standard error associated with every </w:t>
      </w:r>
      <w:r w:rsidR="001B3D57" w:rsidRPr="00497380">
        <w:rPr>
          <w:rFonts w:ascii="Times New Roman" w:hAnsi="Times New Roman" w:cs="Times New Roman"/>
        </w:rPr>
        <w:t xml:space="preserve">daily </w:t>
      </w:r>
      <w:r w:rsidR="009A6BB1" w:rsidRPr="00497380">
        <w:rPr>
          <w:rFonts w:ascii="Times New Roman" w:hAnsi="Times New Roman" w:cs="Times New Roman"/>
        </w:rPr>
        <w:t xml:space="preserve">regional emission </w:t>
      </w:r>
      <w:r w:rsidR="001B3D57" w:rsidRPr="00497380">
        <w:rPr>
          <w:rFonts w:ascii="Times New Roman" w:hAnsi="Times New Roman" w:cs="Times New Roman"/>
        </w:rPr>
        <w:t>estimate</w:t>
      </w:r>
      <w:r w:rsidR="009A6BB1" w:rsidRPr="00497380">
        <w:rPr>
          <w:rFonts w:ascii="Times New Roman" w:hAnsi="Times New Roman" w:cs="Times New Roman"/>
        </w:rPr>
        <w:t xml:space="preserve">. </w:t>
      </w:r>
    </w:p>
    <w:p w14:paraId="0FAFE7A2" w14:textId="77777777" w:rsidR="00537A85" w:rsidRPr="00497380" w:rsidRDefault="00537A85" w:rsidP="00D3505D">
      <w:pPr>
        <w:spacing w:line="360" w:lineRule="auto"/>
        <w:ind w:firstLine="720"/>
        <w:rPr>
          <w:rFonts w:ascii="Times New Roman" w:hAnsi="Times New Roman" w:cs="Times New Roman"/>
        </w:rPr>
      </w:pPr>
      <w:r w:rsidRPr="00497380">
        <w:rPr>
          <w:rFonts w:ascii="Times New Roman" w:hAnsi="Times New Roman" w:cs="Times New Roman"/>
        </w:rPr>
        <w:t xml:space="preserve">A total of </w:t>
      </w:r>
      <w:r w:rsidR="0045139F" w:rsidRPr="00497380">
        <w:rPr>
          <w:rFonts w:ascii="Times New Roman" w:hAnsi="Times New Roman" w:cs="Times New Roman"/>
        </w:rPr>
        <w:t>7</w:t>
      </w:r>
      <w:r w:rsidRPr="00497380">
        <w:rPr>
          <w:rFonts w:ascii="Times New Roman" w:hAnsi="Times New Roman" w:cs="Times New Roman"/>
        </w:rPr>
        <w:t xml:space="preserve"> sets of model inputs were varied; these include</w:t>
      </w:r>
      <w:r w:rsidR="00717AC7" w:rsidRPr="00497380">
        <w:rPr>
          <w:rFonts w:ascii="Times New Roman" w:hAnsi="Times New Roman" w:cs="Times New Roman"/>
        </w:rPr>
        <w:t>:</w:t>
      </w:r>
      <w:r w:rsidRPr="00497380">
        <w:rPr>
          <w:rFonts w:ascii="Times New Roman" w:hAnsi="Times New Roman" w:cs="Times New Roman"/>
        </w:rPr>
        <w:t xml:space="preserve"> 1) the inclusion or exclusion of start emissions; 2) ambient temperature (winter vs. summer); 3) level of speed aggregation extracted from the assignment model (average network speed, trip speed, link speed); 4) </w:t>
      </w:r>
      <w:r w:rsidR="00AC0CBF" w:rsidRPr="00497380">
        <w:rPr>
          <w:rFonts w:ascii="Times New Roman" w:hAnsi="Times New Roman" w:cs="Times New Roman"/>
        </w:rPr>
        <w:t>vehicle age distribution (average vehicle age in the province vs. real distribution obtained from registry data); 5) vehicle type distribution (assuming all passenger cars vs. real distribution obtain</w:t>
      </w:r>
      <w:r w:rsidR="00B83227" w:rsidRPr="00497380">
        <w:rPr>
          <w:rFonts w:ascii="Times New Roman" w:hAnsi="Times New Roman" w:cs="Times New Roman"/>
        </w:rPr>
        <w:t>ed from registry data); 6) soak-</w:t>
      </w:r>
      <w:r w:rsidR="00AC0CBF" w:rsidRPr="00497380">
        <w:rPr>
          <w:rFonts w:ascii="Times New Roman" w:hAnsi="Times New Roman" w:cs="Times New Roman"/>
        </w:rPr>
        <w:t xml:space="preserve">time distribution (assuming all starts are cold starts, </w:t>
      </w:r>
      <w:r w:rsidR="00E93386" w:rsidRPr="00497380">
        <w:rPr>
          <w:rFonts w:ascii="Times New Roman" w:hAnsi="Times New Roman" w:cs="Times New Roman"/>
        </w:rPr>
        <w:t xml:space="preserve">assuming that all starts are warm starts, </w:t>
      </w:r>
      <w:r w:rsidR="00AC0CBF" w:rsidRPr="00497380">
        <w:rPr>
          <w:rFonts w:ascii="Times New Roman" w:hAnsi="Times New Roman" w:cs="Times New Roman"/>
        </w:rPr>
        <w:t xml:space="preserve">using default soak time distributions, </w:t>
      </w:r>
      <w:r w:rsidR="00E93386" w:rsidRPr="00497380">
        <w:rPr>
          <w:rFonts w:ascii="Times New Roman" w:hAnsi="Times New Roman" w:cs="Times New Roman"/>
        </w:rPr>
        <w:t xml:space="preserve">and </w:t>
      </w:r>
      <w:r w:rsidR="00AC0CBF" w:rsidRPr="00497380">
        <w:rPr>
          <w:rFonts w:ascii="Times New Roman" w:hAnsi="Times New Roman" w:cs="Times New Roman"/>
        </w:rPr>
        <w:t xml:space="preserve">deriving </w:t>
      </w:r>
      <w:r w:rsidR="00AF78B9" w:rsidRPr="00497380">
        <w:rPr>
          <w:rFonts w:ascii="Times New Roman" w:hAnsi="Times New Roman" w:cs="Times New Roman"/>
        </w:rPr>
        <w:t xml:space="preserve">the </w:t>
      </w:r>
      <w:r w:rsidR="00AC0CBF" w:rsidRPr="00497380">
        <w:rPr>
          <w:rFonts w:ascii="Times New Roman" w:hAnsi="Times New Roman" w:cs="Times New Roman"/>
        </w:rPr>
        <w:t>real soak time distribution from trip start and end times)</w:t>
      </w:r>
      <w:r w:rsidR="0045139F" w:rsidRPr="00497380">
        <w:rPr>
          <w:rFonts w:ascii="Times New Roman" w:hAnsi="Times New Roman" w:cs="Times New Roman"/>
        </w:rPr>
        <w:t xml:space="preserve">; </w:t>
      </w:r>
      <w:r w:rsidR="007F71EF" w:rsidRPr="00497380">
        <w:rPr>
          <w:rFonts w:ascii="Times New Roman" w:hAnsi="Times New Roman" w:cs="Times New Roman"/>
        </w:rPr>
        <w:t xml:space="preserve">and </w:t>
      </w:r>
      <w:r w:rsidR="0045139F" w:rsidRPr="00497380">
        <w:rPr>
          <w:rFonts w:ascii="Times New Roman" w:hAnsi="Times New Roman" w:cs="Times New Roman"/>
        </w:rPr>
        <w:t>7) path selection (</w:t>
      </w:r>
      <w:r w:rsidR="00204866" w:rsidRPr="00497380">
        <w:rPr>
          <w:rFonts w:ascii="Times New Roman" w:hAnsi="Times New Roman" w:cs="Times New Roman"/>
        </w:rPr>
        <w:t xml:space="preserve">shortest path </w:t>
      </w:r>
      <w:r w:rsidR="00117DD9" w:rsidRPr="00497380">
        <w:rPr>
          <w:rFonts w:ascii="Times New Roman" w:hAnsi="Times New Roman" w:cs="Times New Roman"/>
        </w:rPr>
        <w:t>vs.</w:t>
      </w:r>
      <w:r w:rsidR="00204866" w:rsidRPr="00497380">
        <w:rPr>
          <w:rFonts w:ascii="Times New Roman" w:hAnsi="Times New Roman" w:cs="Times New Roman"/>
        </w:rPr>
        <w:t xml:space="preserve"> stochastic assignment</w:t>
      </w:r>
      <w:r w:rsidR="0045139F" w:rsidRPr="00497380">
        <w:rPr>
          <w:rFonts w:ascii="Times New Roman" w:hAnsi="Times New Roman" w:cs="Times New Roman"/>
        </w:rPr>
        <w:t>)</w:t>
      </w:r>
      <w:r w:rsidR="0053537C" w:rsidRPr="00497380">
        <w:rPr>
          <w:rFonts w:ascii="Times New Roman" w:hAnsi="Times New Roman" w:cs="Times New Roman"/>
        </w:rPr>
        <w:t xml:space="preserve">. </w:t>
      </w:r>
    </w:p>
    <w:p w14:paraId="6A55F18A" w14:textId="18C3CB14" w:rsidR="009B7B09" w:rsidRPr="00497380" w:rsidRDefault="00715ADE" w:rsidP="00D3505D">
      <w:pPr>
        <w:spacing w:line="360" w:lineRule="auto"/>
        <w:ind w:firstLine="720"/>
        <w:rPr>
          <w:rFonts w:ascii="Times New Roman" w:hAnsi="Times New Roman" w:cs="Times New Roman"/>
        </w:rPr>
      </w:pPr>
      <w:r w:rsidRPr="00497380">
        <w:rPr>
          <w:rFonts w:ascii="Times New Roman" w:hAnsi="Times New Roman" w:cs="Times New Roman"/>
        </w:rPr>
        <w:t>1</w:t>
      </w:r>
      <w:r w:rsidR="00DA5687" w:rsidRPr="00497380">
        <w:rPr>
          <w:rFonts w:ascii="Times New Roman" w:hAnsi="Times New Roman" w:cs="Times New Roman"/>
        </w:rPr>
        <w:t>) I</w:t>
      </w:r>
      <w:r w:rsidR="009D1A3C" w:rsidRPr="00497380">
        <w:rPr>
          <w:rFonts w:ascii="Times New Roman" w:hAnsi="Times New Roman" w:cs="Times New Roman"/>
        </w:rPr>
        <w:t>nclusion of s</w:t>
      </w:r>
      <w:r w:rsidR="009B7B09" w:rsidRPr="00497380">
        <w:rPr>
          <w:rFonts w:ascii="Times New Roman" w:hAnsi="Times New Roman" w:cs="Times New Roman"/>
        </w:rPr>
        <w:t>tart emissions</w:t>
      </w:r>
      <w:r w:rsidR="003D295B" w:rsidRPr="00497380">
        <w:rPr>
          <w:rFonts w:ascii="Times New Roman" w:hAnsi="Times New Roman" w:cs="Times New Roman"/>
        </w:rPr>
        <w:t xml:space="preserve"> – </w:t>
      </w:r>
      <w:r w:rsidR="0046496F" w:rsidRPr="00497380">
        <w:rPr>
          <w:rFonts w:ascii="Times New Roman" w:hAnsi="Times New Roman" w:cs="Times New Roman"/>
        </w:rPr>
        <w:t>Excess emissions during engine starts have been estimated to account for nearly 28-31</w:t>
      </w:r>
      <w:r w:rsidR="009812C8" w:rsidRPr="00497380">
        <w:rPr>
          <w:rFonts w:ascii="Times New Roman" w:hAnsi="Times New Roman" w:cs="Times New Roman"/>
        </w:rPr>
        <w:t xml:space="preserve"> percent</w:t>
      </w:r>
      <w:r w:rsidR="0046496F" w:rsidRPr="00497380">
        <w:rPr>
          <w:rFonts w:ascii="Times New Roman" w:hAnsi="Times New Roman" w:cs="Times New Roman"/>
        </w:rPr>
        <w:t xml:space="preserve"> of total on-road </w:t>
      </w:r>
      <w:r w:rsidR="00DE65C8" w:rsidRPr="00497380">
        <w:rPr>
          <w:rFonts w:ascii="Times New Roman" w:hAnsi="Times New Roman" w:cs="Times New Roman"/>
        </w:rPr>
        <w:t xml:space="preserve">volatile organic compounds (VOC) </w:t>
      </w:r>
      <w:r w:rsidR="0046496F" w:rsidRPr="00497380">
        <w:rPr>
          <w:rFonts w:ascii="Times New Roman" w:hAnsi="Times New Roman" w:cs="Times New Roman"/>
        </w:rPr>
        <w:t xml:space="preserve">emissions under summer conditions (Borrego et al., 2004; </w:t>
      </w:r>
      <w:proofErr w:type="spellStart"/>
      <w:r w:rsidR="0046496F" w:rsidRPr="00497380">
        <w:rPr>
          <w:rFonts w:ascii="Times New Roman" w:hAnsi="Times New Roman" w:cs="Times New Roman"/>
        </w:rPr>
        <w:t>Houk</w:t>
      </w:r>
      <w:proofErr w:type="spellEnd"/>
      <w:r w:rsidR="0046496F" w:rsidRPr="00497380">
        <w:rPr>
          <w:rFonts w:ascii="Times New Roman" w:hAnsi="Times New Roman" w:cs="Times New Roman"/>
        </w:rPr>
        <w:t xml:space="preserve">, 2004). </w:t>
      </w:r>
      <w:proofErr w:type="spellStart"/>
      <w:r w:rsidR="0028729D" w:rsidRPr="00497380">
        <w:rPr>
          <w:rFonts w:ascii="Times New Roman" w:hAnsi="Times New Roman" w:cs="Times New Roman"/>
        </w:rPr>
        <w:t>Kioutsioukis</w:t>
      </w:r>
      <w:proofErr w:type="spellEnd"/>
      <w:r w:rsidR="0028729D" w:rsidRPr="00497380">
        <w:rPr>
          <w:rFonts w:ascii="Times New Roman" w:hAnsi="Times New Roman" w:cs="Times New Roman"/>
        </w:rPr>
        <w:t xml:space="preserve"> et al. (2004) also found that cold start effects </w:t>
      </w:r>
      <w:r w:rsidR="00A34CB1" w:rsidRPr="00497380">
        <w:rPr>
          <w:rFonts w:ascii="Times New Roman" w:hAnsi="Times New Roman" w:cs="Times New Roman"/>
        </w:rPr>
        <w:t>in relation</w:t>
      </w:r>
      <w:r w:rsidR="0028729D" w:rsidRPr="00497380">
        <w:rPr>
          <w:rFonts w:ascii="Times New Roman" w:hAnsi="Times New Roman" w:cs="Times New Roman"/>
        </w:rPr>
        <w:t xml:space="preserve"> to average trip lengths were one of the most important elements in</w:t>
      </w:r>
      <w:r w:rsidR="00AC2651" w:rsidRPr="00497380">
        <w:rPr>
          <w:rFonts w:ascii="Times New Roman" w:hAnsi="Times New Roman" w:cs="Times New Roman"/>
        </w:rPr>
        <w:t xml:space="preserve"> accurate</w:t>
      </w:r>
      <w:r w:rsidR="0028729D" w:rsidRPr="00497380">
        <w:rPr>
          <w:rFonts w:ascii="Times New Roman" w:hAnsi="Times New Roman" w:cs="Times New Roman"/>
        </w:rPr>
        <w:t xml:space="preserve"> VOC estimates. </w:t>
      </w:r>
      <w:r w:rsidR="00AC04D9" w:rsidRPr="00497380">
        <w:rPr>
          <w:rFonts w:ascii="Times New Roman" w:hAnsi="Times New Roman" w:cs="Times New Roman"/>
        </w:rPr>
        <w:t xml:space="preserve">While </w:t>
      </w:r>
      <w:r w:rsidR="00EF4314" w:rsidRPr="00497380">
        <w:rPr>
          <w:rFonts w:ascii="Times New Roman" w:hAnsi="Times New Roman" w:cs="Times New Roman"/>
        </w:rPr>
        <w:t xml:space="preserve">earlier </w:t>
      </w:r>
      <w:r w:rsidR="00DE65C8" w:rsidRPr="00497380">
        <w:rPr>
          <w:rFonts w:ascii="Times New Roman" w:hAnsi="Times New Roman" w:cs="Times New Roman"/>
        </w:rPr>
        <w:t xml:space="preserve">emission inventories </w:t>
      </w:r>
      <w:r w:rsidR="00AC04D9" w:rsidRPr="00497380">
        <w:rPr>
          <w:rFonts w:ascii="Times New Roman" w:hAnsi="Times New Roman" w:cs="Times New Roman"/>
        </w:rPr>
        <w:t xml:space="preserve">have accounted for starts through three different types of running EFs (cold-transient, hot-transient, </w:t>
      </w:r>
      <w:r w:rsidR="00EF4314" w:rsidRPr="00497380">
        <w:rPr>
          <w:rFonts w:ascii="Times New Roman" w:hAnsi="Times New Roman" w:cs="Times New Roman"/>
        </w:rPr>
        <w:t xml:space="preserve">and </w:t>
      </w:r>
      <w:r w:rsidR="00AC04D9" w:rsidRPr="00497380">
        <w:rPr>
          <w:rFonts w:ascii="Times New Roman" w:hAnsi="Times New Roman" w:cs="Times New Roman"/>
        </w:rPr>
        <w:t>hot-stabilized), the ne</w:t>
      </w:r>
      <w:r w:rsidR="00117DD9" w:rsidRPr="00497380">
        <w:rPr>
          <w:rFonts w:ascii="Times New Roman" w:hAnsi="Times New Roman" w:cs="Times New Roman"/>
        </w:rPr>
        <w:t xml:space="preserve">w </w:t>
      </w:r>
      <w:r w:rsidR="00AC04D9" w:rsidRPr="00497380">
        <w:rPr>
          <w:rFonts w:ascii="Times New Roman" w:hAnsi="Times New Roman" w:cs="Times New Roman"/>
        </w:rPr>
        <w:t xml:space="preserve">generation of emission simulators </w:t>
      </w:r>
      <w:r w:rsidR="00EB6B12" w:rsidRPr="00497380">
        <w:rPr>
          <w:rFonts w:ascii="Times New Roman" w:hAnsi="Times New Roman" w:cs="Times New Roman"/>
        </w:rPr>
        <w:t xml:space="preserve">tend to separate </w:t>
      </w:r>
      <w:r w:rsidR="00AC04D9" w:rsidRPr="00497380">
        <w:rPr>
          <w:rFonts w:ascii="Times New Roman" w:hAnsi="Times New Roman" w:cs="Times New Roman"/>
        </w:rPr>
        <w:t>running and start EFs. Therefore, i</w:t>
      </w:r>
      <w:r w:rsidRPr="00497380">
        <w:rPr>
          <w:rFonts w:ascii="Times New Roman" w:hAnsi="Times New Roman" w:cs="Times New Roman"/>
        </w:rPr>
        <w:t xml:space="preserve">n order to evaluate the effect of start emissions on daily regional emission </w:t>
      </w:r>
      <w:r w:rsidR="00D90D25" w:rsidRPr="00497380">
        <w:rPr>
          <w:rFonts w:ascii="Times New Roman" w:hAnsi="Times New Roman" w:cs="Times New Roman"/>
        </w:rPr>
        <w:t>inventories</w:t>
      </w:r>
      <w:r w:rsidRPr="00497380">
        <w:rPr>
          <w:rFonts w:ascii="Times New Roman" w:hAnsi="Times New Roman" w:cs="Times New Roman"/>
        </w:rPr>
        <w:t xml:space="preserve"> in isolation from other factors, we ran the model while including and excluding</w:t>
      </w:r>
      <w:r w:rsidR="003D295B" w:rsidRPr="00497380">
        <w:rPr>
          <w:rFonts w:ascii="Times New Roman" w:hAnsi="Times New Roman" w:cs="Times New Roman"/>
        </w:rPr>
        <w:t xml:space="preserve"> start emissions</w:t>
      </w:r>
      <w:r w:rsidR="000647F8" w:rsidRPr="00497380">
        <w:rPr>
          <w:rFonts w:ascii="Times New Roman" w:hAnsi="Times New Roman" w:cs="Times New Roman"/>
        </w:rPr>
        <w:t xml:space="preserve">. </w:t>
      </w:r>
    </w:p>
    <w:p w14:paraId="7E20241B" w14:textId="77777777" w:rsidR="009B7B09" w:rsidRPr="00497380" w:rsidRDefault="00715ADE" w:rsidP="00D3505D">
      <w:pPr>
        <w:spacing w:line="360" w:lineRule="auto"/>
        <w:ind w:firstLine="720"/>
        <w:rPr>
          <w:rFonts w:ascii="Times New Roman" w:hAnsi="Times New Roman" w:cs="Times New Roman"/>
        </w:rPr>
      </w:pPr>
      <w:r w:rsidRPr="00497380">
        <w:rPr>
          <w:rFonts w:ascii="Times New Roman" w:hAnsi="Times New Roman" w:cs="Times New Roman"/>
        </w:rPr>
        <w:lastRenderedPageBreak/>
        <w:t>2</w:t>
      </w:r>
      <w:r w:rsidR="00DA5687" w:rsidRPr="00497380">
        <w:rPr>
          <w:rFonts w:ascii="Times New Roman" w:hAnsi="Times New Roman" w:cs="Times New Roman"/>
        </w:rPr>
        <w:t>) S</w:t>
      </w:r>
      <w:r w:rsidR="009B7B09" w:rsidRPr="00497380">
        <w:rPr>
          <w:rFonts w:ascii="Times New Roman" w:hAnsi="Times New Roman" w:cs="Times New Roman"/>
        </w:rPr>
        <w:t>eason</w:t>
      </w:r>
      <w:r w:rsidR="003B009D" w:rsidRPr="00497380">
        <w:rPr>
          <w:rFonts w:ascii="Times New Roman" w:hAnsi="Times New Roman" w:cs="Times New Roman"/>
        </w:rPr>
        <w:t xml:space="preserve"> </w:t>
      </w:r>
      <w:r w:rsidR="007B6802" w:rsidRPr="00497380">
        <w:rPr>
          <w:rFonts w:ascii="Times New Roman" w:hAnsi="Times New Roman" w:cs="Times New Roman"/>
        </w:rPr>
        <w:t>–</w:t>
      </w:r>
      <w:r w:rsidR="003B009D" w:rsidRPr="00497380">
        <w:rPr>
          <w:rFonts w:ascii="Times New Roman" w:hAnsi="Times New Roman" w:cs="Times New Roman"/>
        </w:rPr>
        <w:t xml:space="preserve"> </w:t>
      </w:r>
      <w:r w:rsidR="005D647A" w:rsidRPr="00497380">
        <w:rPr>
          <w:rFonts w:ascii="Times New Roman" w:hAnsi="Times New Roman" w:cs="Times New Roman"/>
        </w:rPr>
        <w:t xml:space="preserve">For regions and urban areas with high temperature differentials between summer and winter, season becomes an important consideration in developing emission inventories. </w:t>
      </w:r>
      <w:r w:rsidR="00A87888" w:rsidRPr="00497380">
        <w:rPr>
          <w:rFonts w:ascii="Times New Roman" w:hAnsi="Times New Roman" w:cs="Times New Roman"/>
        </w:rPr>
        <w:t>Emission rates</w:t>
      </w:r>
      <w:r w:rsidR="009B6586" w:rsidRPr="00497380">
        <w:rPr>
          <w:rFonts w:ascii="Times New Roman" w:hAnsi="Times New Roman" w:cs="Times New Roman"/>
        </w:rPr>
        <w:t>, especially the excess from starts,</w:t>
      </w:r>
      <w:r w:rsidR="00A87888" w:rsidRPr="00497380">
        <w:rPr>
          <w:rFonts w:ascii="Times New Roman" w:hAnsi="Times New Roman" w:cs="Times New Roman"/>
        </w:rPr>
        <w:t xml:space="preserve"> tend to significantly change under w</w:t>
      </w:r>
      <w:r w:rsidR="009B6586" w:rsidRPr="00497380">
        <w:rPr>
          <w:rFonts w:ascii="Times New Roman" w:hAnsi="Times New Roman" w:cs="Times New Roman"/>
        </w:rPr>
        <w:t>inter conditions, with start contributions rising to over 50</w:t>
      </w:r>
      <w:r w:rsidR="009812C8" w:rsidRPr="00497380">
        <w:rPr>
          <w:rFonts w:ascii="Times New Roman" w:hAnsi="Times New Roman" w:cs="Times New Roman"/>
        </w:rPr>
        <w:t xml:space="preserve"> percent</w:t>
      </w:r>
      <w:r w:rsidR="009B6586" w:rsidRPr="00497380">
        <w:rPr>
          <w:rFonts w:ascii="Times New Roman" w:hAnsi="Times New Roman" w:cs="Times New Roman"/>
        </w:rPr>
        <w:t xml:space="preserve"> of total on-road </w:t>
      </w:r>
      <w:r w:rsidR="00BE12A3" w:rsidRPr="00497380">
        <w:rPr>
          <w:rFonts w:ascii="Times New Roman" w:hAnsi="Times New Roman" w:cs="Times New Roman"/>
        </w:rPr>
        <w:t xml:space="preserve">emissions </w:t>
      </w:r>
      <w:r w:rsidR="00A87888" w:rsidRPr="00497380">
        <w:rPr>
          <w:rFonts w:ascii="Times New Roman" w:hAnsi="Times New Roman" w:cs="Times New Roman"/>
        </w:rPr>
        <w:t>(</w:t>
      </w:r>
      <w:proofErr w:type="spellStart"/>
      <w:r w:rsidR="00A87888" w:rsidRPr="00497380">
        <w:rPr>
          <w:rFonts w:ascii="Times New Roman" w:hAnsi="Times New Roman" w:cs="Times New Roman"/>
        </w:rPr>
        <w:t>Houk</w:t>
      </w:r>
      <w:proofErr w:type="spellEnd"/>
      <w:r w:rsidR="00A87888" w:rsidRPr="00497380">
        <w:rPr>
          <w:rFonts w:ascii="Times New Roman" w:hAnsi="Times New Roman" w:cs="Times New Roman"/>
        </w:rPr>
        <w:t xml:space="preserve">, 2004). </w:t>
      </w:r>
      <w:r w:rsidR="00B64D79" w:rsidRPr="00497380">
        <w:rPr>
          <w:rFonts w:ascii="Times New Roman" w:hAnsi="Times New Roman" w:cs="Times New Roman"/>
        </w:rPr>
        <w:t>Therefore, t</w:t>
      </w:r>
      <w:r w:rsidRPr="00497380">
        <w:rPr>
          <w:rFonts w:ascii="Times New Roman" w:hAnsi="Times New Roman" w:cs="Times New Roman"/>
        </w:rPr>
        <w:t>otal emissions (start and running) were evaluated under summer and winter conditions in order to assess the</w:t>
      </w:r>
      <w:r w:rsidR="006B1A55" w:rsidRPr="00497380">
        <w:rPr>
          <w:rFonts w:ascii="Times New Roman" w:hAnsi="Times New Roman" w:cs="Times New Roman"/>
        </w:rPr>
        <w:t xml:space="preserve"> isolated</w:t>
      </w:r>
      <w:r w:rsidRPr="00497380">
        <w:rPr>
          <w:rFonts w:ascii="Times New Roman" w:hAnsi="Times New Roman" w:cs="Times New Roman"/>
        </w:rPr>
        <w:t xml:space="preserve"> effect of </w:t>
      </w:r>
      <w:r w:rsidR="0026571C" w:rsidRPr="00497380">
        <w:rPr>
          <w:rFonts w:ascii="Times New Roman" w:hAnsi="Times New Roman" w:cs="Times New Roman"/>
        </w:rPr>
        <w:t xml:space="preserve">ambient </w:t>
      </w:r>
      <w:r w:rsidRPr="00497380">
        <w:rPr>
          <w:rFonts w:ascii="Times New Roman" w:hAnsi="Times New Roman" w:cs="Times New Roman"/>
        </w:rPr>
        <w:t xml:space="preserve">temperature. </w:t>
      </w:r>
      <w:r w:rsidR="007B6802" w:rsidRPr="00497380">
        <w:rPr>
          <w:rFonts w:ascii="Times New Roman" w:hAnsi="Times New Roman" w:cs="Times New Roman"/>
        </w:rPr>
        <w:t xml:space="preserve"> </w:t>
      </w:r>
    </w:p>
    <w:p w14:paraId="32160C02" w14:textId="52EB55E5" w:rsidR="009B7B09" w:rsidRPr="00497380" w:rsidRDefault="00715ADE" w:rsidP="00D3505D">
      <w:pPr>
        <w:spacing w:line="360" w:lineRule="auto"/>
        <w:ind w:firstLine="720"/>
        <w:rPr>
          <w:rFonts w:ascii="Times New Roman" w:hAnsi="Times New Roman" w:cs="Times New Roman"/>
        </w:rPr>
      </w:pPr>
      <w:r w:rsidRPr="00497380">
        <w:rPr>
          <w:rFonts w:ascii="Times New Roman" w:hAnsi="Times New Roman" w:cs="Times New Roman"/>
        </w:rPr>
        <w:t>3</w:t>
      </w:r>
      <w:r w:rsidR="00DA5687" w:rsidRPr="00497380">
        <w:rPr>
          <w:rFonts w:ascii="Times New Roman" w:hAnsi="Times New Roman" w:cs="Times New Roman"/>
        </w:rPr>
        <w:t>) T</w:t>
      </w:r>
      <w:r w:rsidR="009B7B09" w:rsidRPr="00497380">
        <w:rPr>
          <w:rFonts w:ascii="Times New Roman" w:hAnsi="Times New Roman" w:cs="Times New Roman"/>
        </w:rPr>
        <w:t>ravel speed</w:t>
      </w:r>
      <w:r w:rsidR="00504BC9" w:rsidRPr="00497380">
        <w:rPr>
          <w:rFonts w:ascii="Times New Roman" w:hAnsi="Times New Roman" w:cs="Times New Roman"/>
        </w:rPr>
        <w:t xml:space="preserve"> – There are varying levels of detail with regard to travel speeds used in emission modeling. </w:t>
      </w:r>
      <w:r w:rsidR="002D568E" w:rsidRPr="00497380">
        <w:rPr>
          <w:rFonts w:ascii="Times New Roman" w:hAnsi="Times New Roman" w:cs="Times New Roman"/>
        </w:rPr>
        <w:t>The simplest assumption involve</w:t>
      </w:r>
      <w:r w:rsidR="00F1042E" w:rsidRPr="00497380">
        <w:rPr>
          <w:rFonts w:ascii="Times New Roman" w:hAnsi="Times New Roman" w:cs="Times New Roman"/>
        </w:rPr>
        <w:t>s</w:t>
      </w:r>
      <w:r w:rsidR="002D568E" w:rsidRPr="00497380">
        <w:rPr>
          <w:rFonts w:ascii="Times New Roman" w:hAnsi="Times New Roman" w:cs="Times New Roman"/>
        </w:rPr>
        <w:t xml:space="preserve"> applying </w:t>
      </w:r>
      <w:r w:rsidR="00F1042E" w:rsidRPr="00497380">
        <w:rPr>
          <w:rFonts w:ascii="Times New Roman" w:hAnsi="Times New Roman" w:cs="Times New Roman"/>
        </w:rPr>
        <w:t xml:space="preserve">the </w:t>
      </w:r>
      <w:r w:rsidR="002D568E" w:rsidRPr="00497380">
        <w:rPr>
          <w:rFonts w:ascii="Times New Roman" w:hAnsi="Times New Roman" w:cs="Times New Roman"/>
        </w:rPr>
        <w:t xml:space="preserve">average </w:t>
      </w:r>
      <w:r w:rsidR="00F1042E" w:rsidRPr="00497380">
        <w:rPr>
          <w:rFonts w:ascii="Times New Roman" w:hAnsi="Times New Roman" w:cs="Times New Roman"/>
        </w:rPr>
        <w:t xml:space="preserve">network </w:t>
      </w:r>
      <w:r w:rsidR="002D568E" w:rsidRPr="00497380">
        <w:rPr>
          <w:rFonts w:ascii="Times New Roman" w:hAnsi="Times New Roman" w:cs="Times New Roman"/>
        </w:rPr>
        <w:t xml:space="preserve">speed </w:t>
      </w:r>
      <w:r w:rsidR="00F1042E" w:rsidRPr="00497380">
        <w:rPr>
          <w:rFonts w:ascii="Times New Roman" w:hAnsi="Times New Roman" w:cs="Times New Roman"/>
        </w:rPr>
        <w:t xml:space="preserve">(daily or peak-period) </w:t>
      </w:r>
      <w:r w:rsidR="002D568E" w:rsidRPr="00497380">
        <w:rPr>
          <w:rFonts w:ascii="Times New Roman" w:hAnsi="Times New Roman" w:cs="Times New Roman"/>
        </w:rPr>
        <w:t xml:space="preserve">to all </w:t>
      </w:r>
      <w:r w:rsidR="003C6B39" w:rsidRPr="00497380">
        <w:rPr>
          <w:rFonts w:ascii="Times New Roman" w:hAnsi="Times New Roman" w:cs="Times New Roman"/>
        </w:rPr>
        <w:t>trips</w:t>
      </w:r>
      <w:r w:rsidR="002D568E" w:rsidRPr="00497380">
        <w:rPr>
          <w:rFonts w:ascii="Times New Roman" w:hAnsi="Times New Roman" w:cs="Times New Roman"/>
        </w:rPr>
        <w:t xml:space="preserve"> (</w:t>
      </w:r>
      <w:proofErr w:type="spellStart"/>
      <w:r w:rsidR="002018D6" w:rsidRPr="00497380">
        <w:rPr>
          <w:rFonts w:ascii="Times New Roman" w:hAnsi="Times New Roman" w:cs="Times New Roman"/>
        </w:rPr>
        <w:t>Ko</w:t>
      </w:r>
      <w:proofErr w:type="spellEnd"/>
      <w:r w:rsidR="002018D6" w:rsidRPr="00497380">
        <w:rPr>
          <w:rFonts w:ascii="Times New Roman" w:hAnsi="Times New Roman" w:cs="Times New Roman"/>
        </w:rPr>
        <w:t xml:space="preserve"> et al., 2011; </w:t>
      </w:r>
      <w:r w:rsidR="0005030E" w:rsidRPr="00497380">
        <w:rPr>
          <w:rFonts w:ascii="Times New Roman" w:hAnsi="Times New Roman" w:cs="Times New Roman"/>
        </w:rPr>
        <w:t xml:space="preserve">Brand </w:t>
      </w:r>
      <w:r w:rsidR="00AA0093" w:rsidRPr="00497380">
        <w:rPr>
          <w:rFonts w:ascii="Times New Roman" w:hAnsi="Times New Roman" w:cs="Times New Roman"/>
        </w:rPr>
        <w:t xml:space="preserve">and </w:t>
      </w:r>
      <w:r w:rsidR="0005030E" w:rsidRPr="00497380">
        <w:rPr>
          <w:rFonts w:ascii="Times New Roman" w:hAnsi="Times New Roman" w:cs="Times New Roman"/>
        </w:rPr>
        <w:t>Preston, 2010</w:t>
      </w:r>
      <w:r w:rsidR="00033220" w:rsidRPr="00497380">
        <w:rPr>
          <w:rFonts w:ascii="Times New Roman" w:hAnsi="Times New Roman" w:cs="Times New Roman"/>
        </w:rPr>
        <w:t xml:space="preserve">). </w:t>
      </w:r>
      <w:r w:rsidR="00900322" w:rsidRPr="00497380">
        <w:rPr>
          <w:rFonts w:ascii="Times New Roman" w:hAnsi="Times New Roman" w:cs="Times New Roman"/>
        </w:rPr>
        <w:t>Certain models have increased the level of detail by assuming average trip speeds for emission calculations (</w:t>
      </w:r>
      <w:proofErr w:type="spellStart"/>
      <w:r w:rsidR="00992EAA" w:rsidRPr="00497380">
        <w:rPr>
          <w:rFonts w:ascii="Times New Roman" w:hAnsi="Times New Roman" w:cs="Times New Roman"/>
        </w:rPr>
        <w:t>Borge</w:t>
      </w:r>
      <w:proofErr w:type="spellEnd"/>
      <w:r w:rsidR="00992EAA" w:rsidRPr="00497380">
        <w:rPr>
          <w:rFonts w:ascii="Times New Roman" w:hAnsi="Times New Roman" w:cs="Times New Roman"/>
        </w:rPr>
        <w:t xml:space="preserve"> et al., 2012</w:t>
      </w:r>
      <w:r w:rsidR="003021A0" w:rsidRPr="00497380">
        <w:rPr>
          <w:rFonts w:ascii="Times New Roman" w:hAnsi="Times New Roman" w:cs="Times New Roman"/>
        </w:rPr>
        <w:t xml:space="preserve">; </w:t>
      </w:r>
      <w:proofErr w:type="spellStart"/>
      <w:r w:rsidR="00FC79A3" w:rsidRPr="00497380">
        <w:rPr>
          <w:rFonts w:ascii="Times New Roman" w:hAnsi="Times New Roman" w:cs="Times New Roman"/>
        </w:rPr>
        <w:t>Barla</w:t>
      </w:r>
      <w:proofErr w:type="spellEnd"/>
      <w:r w:rsidR="00FC79A3" w:rsidRPr="00497380">
        <w:rPr>
          <w:rFonts w:ascii="Times New Roman" w:hAnsi="Times New Roman" w:cs="Times New Roman"/>
        </w:rPr>
        <w:t xml:space="preserve"> et al., 2011; </w:t>
      </w:r>
      <w:r w:rsidR="003021A0" w:rsidRPr="00497380">
        <w:rPr>
          <w:rFonts w:ascii="Times New Roman" w:hAnsi="Times New Roman" w:cs="Times New Roman"/>
        </w:rPr>
        <w:t>Frank et al., 2000</w:t>
      </w:r>
      <w:r w:rsidR="0005030E" w:rsidRPr="00497380">
        <w:rPr>
          <w:rFonts w:ascii="Times New Roman" w:hAnsi="Times New Roman" w:cs="Times New Roman"/>
        </w:rPr>
        <w:t xml:space="preserve">; </w:t>
      </w:r>
      <w:proofErr w:type="spellStart"/>
      <w:r w:rsidR="0005030E" w:rsidRPr="00497380">
        <w:rPr>
          <w:rFonts w:ascii="Times New Roman" w:hAnsi="Times New Roman" w:cs="Times New Roman"/>
        </w:rPr>
        <w:t>Hao</w:t>
      </w:r>
      <w:proofErr w:type="spellEnd"/>
      <w:r w:rsidR="0005030E" w:rsidRPr="00497380">
        <w:rPr>
          <w:rFonts w:ascii="Times New Roman" w:hAnsi="Times New Roman" w:cs="Times New Roman"/>
        </w:rPr>
        <w:t xml:space="preserve"> et al. 2000</w:t>
      </w:r>
      <w:r w:rsidR="00992EAA" w:rsidRPr="00497380">
        <w:rPr>
          <w:rFonts w:ascii="Times New Roman" w:hAnsi="Times New Roman" w:cs="Times New Roman"/>
        </w:rPr>
        <w:t xml:space="preserve">). </w:t>
      </w:r>
      <w:r w:rsidR="00D82202" w:rsidRPr="00497380">
        <w:rPr>
          <w:rFonts w:ascii="Times New Roman" w:hAnsi="Times New Roman" w:cs="Times New Roman"/>
        </w:rPr>
        <w:t>Adding another layer of detail, the majority of emission models tend to use average link-speeds (</w:t>
      </w:r>
      <w:proofErr w:type="spellStart"/>
      <w:r w:rsidR="008F361C" w:rsidRPr="00497380">
        <w:rPr>
          <w:rFonts w:ascii="Times New Roman" w:hAnsi="Times New Roman" w:cs="Times New Roman"/>
        </w:rPr>
        <w:t>Borge</w:t>
      </w:r>
      <w:proofErr w:type="spellEnd"/>
      <w:r w:rsidR="008F361C" w:rsidRPr="00497380">
        <w:rPr>
          <w:rFonts w:ascii="Times New Roman" w:hAnsi="Times New Roman" w:cs="Times New Roman"/>
        </w:rPr>
        <w:t xml:space="preserve"> et al., 2012; </w:t>
      </w:r>
      <w:proofErr w:type="spellStart"/>
      <w:r w:rsidR="00995C97" w:rsidRPr="00497380">
        <w:rPr>
          <w:rFonts w:ascii="Times New Roman" w:hAnsi="Times New Roman" w:cs="Times New Roman"/>
        </w:rPr>
        <w:t>Hao</w:t>
      </w:r>
      <w:proofErr w:type="spellEnd"/>
      <w:r w:rsidR="00995C97" w:rsidRPr="00497380">
        <w:rPr>
          <w:rFonts w:ascii="Times New Roman" w:hAnsi="Times New Roman" w:cs="Times New Roman"/>
        </w:rPr>
        <w:t xml:space="preserve"> et al., 2010; </w:t>
      </w:r>
      <w:proofErr w:type="spellStart"/>
      <w:r w:rsidR="006E12F7" w:rsidRPr="00497380">
        <w:rPr>
          <w:rFonts w:ascii="Times New Roman" w:hAnsi="Times New Roman" w:cs="Times New Roman"/>
        </w:rPr>
        <w:t>Beckx</w:t>
      </w:r>
      <w:proofErr w:type="spellEnd"/>
      <w:r w:rsidR="006E12F7" w:rsidRPr="00497380">
        <w:rPr>
          <w:rFonts w:ascii="Times New Roman" w:hAnsi="Times New Roman" w:cs="Times New Roman"/>
        </w:rPr>
        <w:t xml:space="preserve"> et al., 2009</w:t>
      </w:r>
      <w:r w:rsidR="00DB232B" w:rsidRPr="00497380">
        <w:rPr>
          <w:rFonts w:ascii="Times New Roman" w:hAnsi="Times New Roman" w:cs="Times New Roman"/>
        </w:rPr>
        <w:t>a</w:t>
      </w:r>
      <w:r w:rsidR="006E12F7" w:rsidRPr="00497380">
        <w:rPr>
          <w:rFonts w:ascii="Times New Roman" w:hAnsi="Times New Roman" w:cs="Times New Roman"/>
        </w:rPr>
        <w:t xml:space="preserve">; </w:t>
      </w:r>
      <w:r w:rsidR="00813C71" w:rsidRPr="00497380">
        <w:rPr>
          <w:rFonts w:ascii="Times New Roman" w:hAnsi="Times New Roman" w:cs="Times New Roman"/>
        </w:rPr>
        <w:t xml:space="preserve">Xia </w:t>
      </w:r>
      <w:r w:rsidR="00AA0093" w:rsidRPr="00497380">
        <w:rPr>
          <w:rFonts w:ascii="Times New Roman" w:hAnsi="Times New Roman" w:cs="Times New Roman"/>
        </w:rPr>
        <w:t xml:space="preserve">and </w:t>
      </w:r>
      <w:r w:rsidR="00813C71" w:rsidRPr="00497380">
        <w:rPr>
          <w:rFonts w:ascii="Times New Roman" w:hAnsi="Times New Roman" w:cs="Times New Roman"/>
        </w:rPr>
        <w:t xml:space="preserve">Shao, 2005; </w:t>
      </w:r>
      <w:r w:rsidR="0046659D" w:rsidRPr="00497380">
        <w:rPr>
          <w:rFonts w:ascii="Times New Roman" w:hAnsi="Times New Roman" w:cs="Times New Roman"/>
        </w:rPr>
        <w:t xml:space="preserve">Borrego et al., 2004; </w:t>
      </w:r>
      <w:r w:rsidR="00C005A4" w:rsidRPr="00497380">
        <w:rPr>
          <w:rFonts w:ascii="Times New Roman" w:hAnsi="Times New Roman" w:cs="Times New Roman"/>
        </w:rPr>
        <w:t>Anderson et al., 1996)</w:t>
      </w:r>
      <w:r w:rsidR="00D82202" w:rsidRPr="00497380">
        <w:rPr>
          <w:rFonts w:ascii="Times New Roman" w:hAnsi="Times New Roman" w:cs="Times New Roman"/>
        </w:rPr>
        <w:t>.</w:t>
      </w:r>
      <w:r w:rsidR="008F361C" w:rsidRPr="00497380">
        <w:rPr>
          <w:rFonts w:ascii="Times New Roman" w:hAnsi="Times New Roman" w:cs="Times New Roman"/>
        </w:rPr>
        <w:t xml:space="preserve"> </w:t>
      </w:r>
      <w:r w:rsidR="00105105" w:rsidRPr="00497380">
        <w:rPr>
          <w:rFonts w:ascii="Times New Roman" w:hAnsi="Times New Roman" w:cs="Times New Roman"/>
        </w:rPr>
        <w:t xml:space="preserve">The detail in travel speed has been repeatedly shown to be highly significant with regards to emission estimates. </w:t>
      </w:r>
      <w:proofErr w:type="spellStart"/>
      <w:r w:rsidR="00175BCF" w:rsidRPr="00497380">
        <w:rPr>
          <w:rFonts w:ascii="Times New Roman" w:hAnsi="Times New Roman" w:cs="Times New Roman"/>
        </w:rPr>
        <w:t>Smit</w:t>
      </w:r>
      <w:proofErr w:type="spellEnd"/>
      <w:r w:rsidR="00295A13" w:rsidRPr="00497380">
        <w:rPr>
          <w:rFonts w:ascii="Times New Roman" w:hAnsi="Times New Roman" w:cs="Times New Roman"/>
        </w:rPr>
        <w:t xml:space="preserve"> (2006</w:t>
      </w:r>
      <w:r w:rsidR="00AD23BE" w:rsidRPr="00497380">
        <w:rPr>
          <w:rFonts w:ascii="Times New Roman" w:hAnsi="Times New Roman" w:cs="Times New Roman"/>
        </w:rPr>
        <w:t xml:space="preserve">) concluded that congestion and its impact on travel speeds was the </w:t>
      </w:r>
      <w:r w:rsidR="007A2D77" w:rsidRPr="00497380">
        <w:rPr>
          <w:rFonts w:ascii="Times New Roman" w:hAnsi="Times New Roman" w:cs="Times New Roman"/>
        </w:rPr>
        <w:t xml:space="preserve">second </w:t>
      </w:r>
      <w:r w:rsidR="00AD23BE" w:rsidRPr="00497380">
        <w:rPr>
          <w:rFonts w:ascii="Times New Roman" w:hAnsi="Times New Roman" w:cs="Times New Roman"/>
        </w:rPr>
        <w:t xml:space="preserve">most important element in HC estimates after </w:t>
      </w:r>
      <w:r w:rsidR="00F1042E" w:rsidRPr="00497380">
        <w:rPr>
          <w:rFonts w:ascii="Times New Roman" w:hAnsi="Times New Roman" w:cs="Times New Roman"/>
        </w:rPr>
        <w:t>vehicle kilometers travelled</w:t>
      </w:r>
      <w:r w:rsidR="00AD23BE" w:rsidRPr="00497380">
        <w:rPr>
          <w:rFonts w:ascii="Times New Roman" w:hAnsi="Times New Roman" w:cs="Times New Roman"/>
        </w:rPr>
        <w:t xml:space="preserve">. </w:t>
      </w:r>
      <w:r w:rsidR="00960CC6" w:rsidRPr="00497380">
        <w:rPr>
          <w:rFonts w:ascii="Times New Roman" w:hAnsi="Times New Roman" w:cs="Times New Roman"/>
        </w:rPr>
        <w:t>Anderson et al. (1996) found that HC estimates increased by 56</w:t>
      </w:r>
      <w:r w:rsidR="00AB3412" w:rsidRPr="00497380">
        <w:rPr>
          <w:rFonts w:ascii="Times New Roman" w:hAnsi="Times New Roman" w:cs="Times New Roman"/>
        </w:rPr>
        <w:t xml:space="preserve"> percent</w:t>
      </w:r>
      <w:r w:rsidR="00960CC6" w:rsidRPr="00497380">
        <w:rPr>
          <w:rFonts w:ascii="Times New Roman" w:hAnsi="Times New Roman" w:cs="Times New Roman"/>
        </w:rPr>
        <w:t xml:space="preserve"> when using congested versus free-flow speeds. </w:t>
      </w:r>
      <w:r w:rsidR="005349BA" w:rsidRPr="00497380">
        <w:rPr>
          <w:rFonts w:ascii="Times New Roman" w:hAnsi="Times New Roman" w:cs="Times New Roman"/>
        </w:rPr>
        <w:t>Therefore, t</w:t>
      </w:r>
      <w:r w:rsidR="00811093" w:rsidRPr="00497380">
        <w:rPr>
          <w:rFonts w:ascii="Times New Roman" w:hAnsi="Times New Roman" w:cs="Times New Roman"/>
        </w:rPr>
        <w:t>hree different travel speed assumptions were tested. The first was the most detailed and involved estimating link emissions using the congested speed of every link in a trip’s path. The second involved calculating an average trip speed for every OD trip using the trip length and time, and then estimating link emissions u</w:t>
      </w:r>
      <w:r w:rsidR="00876C30" w:rsidRPr="00497380">
        <w:rPr>
          <w:rFonts w:ascii="Times New Roman" w:hAnsi="Times New Roman" w:cs="Times New Roman"/>
        </w:rPr>
        <w:t xml:space="preserve">sing </w:t>
      </w:r>
      <w:r w:rsidR="007971AC" w:rsidRPr="00497380">
        <w:rPr>
          <w:rFonts w:ascii="Times New Roman" w:hAnsi="Times New Roman" w:cs="Times New Roman"/>
        </w:rPr>
        <w:t>this speed</w:t>
      </w:r>
      <w:r w:rsidR="00876C30" w:rsidRPr="00497380">
        <w:rPr>
          <w:rFonts w:ascii="Times New Roman" w:hAnsi="Times New Roman" w:cs="Times New Roman"/>
        </w:rPr>
        <w:t xml:space="preserve">. </w:t>
      </w:r>
      <w:r w:rsidR="00DF554D" w:rsidRPr="00497380">
        <w:rPr>
          <w:rFonts w:ascii="Times New Roman" w:hAnsi="Times New Roman" w:cs="Times New Roman"/>
        </w:rPr>
        <w:t xml:space="preserve">The third speed assumption was to </w:t>
      </w:r>
      <w:r w:rsidR="007971AC" w:rsidRPr="00497380">
        <w:rPr>
          <w:rFonts w:ascii="Times New Roman" w:hAnsi="Times New Roman" w:cs="Times New Roman"/>
        </w:rPr>
        <w:t xml:space="preserve">apply </w:t>
      </w:r>
      <w:r w:rsidR="00D97A31" w:rsidRPr="00497380">
        <w:rPr>
          <w:rFonts w:ascii="Times New Roman" w:hAnsi="Times New Roman" w:cs="Times New Roman"/>
        </w:rPr>
        <w:t>an</w:t>
      </w:r>
      <w:r w:rsidR="007971AC" w:rsidRPr="00497380">
        <w:rPr>
          <w:rFonts w:ascii="Times New Roman" w:hAnsi="Times New Roman" w:cs="Times New Roman"/>
        </w:rPr>
        <w:t xml:space="preserve"> hourly network-wide average speed to each link/trip</w:t>
      </w:r>
      <w:r w:rsidR="00DF554D" w:rsidRPr="00497380">
        <w:rPr>
          <w:rFonts w:ascii="Times New Roman" w:hAnsi="Times New Roman" w:cs="Times New Roman"/>
        </w:rPr>
        <w:t xml:space="preserve">. </w:t>
      </w:r>
      <w:r w:rsidR="0062772C" w:rsidRPr="00497380">
        <w:rPr>
          <w:rFonts w:ascii="Times New Roman" w:hAnsi="Times New Roman" w:cs="Times New Roman"/>
        </w:rPr>
        <w:t>Despite recent research into the added value of incorporating mean speed distributions into link speed estimates (</w:t>
      </w:r>
      <w:proofErr w:type="spellStart"/>
      <w:r w:rsidR="0062772C" w:rsidRPr="00497380">
        <w:rPr>
          <w:rFonts w:ascii="Times New Roman" w:hAnsi="Times New Roman" w:cs="Times New Roman"/>
        </w:rPr>
        <w:t>Smit</w:t>
      </w:r>
      <w:proofErr w:type="spellEnd"/>
      <w:r w:rsidR="0062772C" w:rsidRPr="00497380">
        <w:rPr>
          <w:rFonts w:ascii="Times New Roman" w:hAnsi="Times New Roman" w:cs="Times New Roman"/>
        </w:rPr>
        <w:t xml:space="preserve"> et al., 2008), deterministic link</w:t>
      </w:r>
      <w:r w:rsidR="00455A6C" w:rsidRPr="00497380">
        <w:rPr>
          <w:rFonts w:ascii="Times New Roman" w:hAnsi="Times New Roman" w:cs="Times New Roman"/>
        </w:rPr>
        <w:t xml:space="preserve"> speeds were used in all analysis </w:t>
      </w:r>
      <w:r w:rsidR="0062772C" w:rsidRPr="00497380">
        <w:rPr>
          <w:rFonts w:ascii="Times New Roman" w:hAnsi="Times New Roman" w:cs="Times New Roman"/>
        </w:rPr>
        <w:t xml:space="preserve">due to </w:t>
      </w:r>
      <w:r w:rsidR="003E7D86" w:rsidRPr="00497380">
        <w:rPr>
          <w:rFonts w:ascii="Times New Roman" w:hAnsi="Times New Roman" w:cs="Times New Roman"/>
        </w:rPr>
        <w:t>limited</w:t>
      </w:r>
      <w:r w:rsidR="0062772C" w:rsidRPr="00497380">
        <w:rPr>
          <w:rFonts w:ascii="Times New Roman" w:hAnsi="Times New Roman" w:cs="Times New Roman"/>
        </w:rPr>
        <w:t xml:space="preserve"> traffic speed data at the regional level. </w:t>
      </w:r>
    </w:p>
    <w:p w14:paraId="12D7674B" w14:textId="33F827E3" w:rsidR="009B7B09" w:rsidRPr="00497380" w:rsidRDefault="00715ADE" w:rsidP="0022224D">
      <w:pPr>
        <w:spacing w:line="360" w:lineRule="auto"/>
        <w:ind w:firstLine="720"/>
        <w:rPr>
          <w:rFonts w:ascii="Times New Roman" w:hAnsi="Times New Roman" w:cs="Times New Roman"/>
        </w:rPr>
      </w:pPr>
      <w:r w:rsidRPr="00497380">
        <w:rPr>
          <w:rFonts w:ascii="Times New Roman" w:hAnsi="Times New Roman" w:cs="Times New Roman"/>
        </w:rPr>
        <w:t>4</w:t>
      </w:r>
      <w:r w:rsidR="00DA5687" w:rsidRPr="00497380">
        <w:rPr>
          <w:rFonts w:ascii="Times New Roman" w:hAnsi="Times New Roman" w:cs="Times New Roman"/>
        </w:rPr>
        <w:t>) V</w:t>
      </w:r>
      <w:r w:rsidR="009B7B09" w:rsidRPr="00497380">
        <w:rPr>
          <w:rFonts w:ascii="Times New Roman" w:hAnsi="Times New Roman" w:cs="Times New Roman"/>
        </w:rPr>
        <w:t>ehicle age</w:t>
      </w:r>
      <w:r w:rsidR="00945D77" w:rsidRPr="00497380">
        <w:rPr>
          <w:rFonts w:ascii="Times New Roman" w:hAnsi="Times New Roman" w:cs="Times New Roman"/>
        </w:rPr>
        <w:t xml:space="preserve"> –</w:t>
      </w:r>
      <w:r w:rsidR="00F1042E" w:rsidRPr="00497380">
        <w:rPr>
          <w:rFonts w:ascii="Times New Roman" w:hAnsi="Times New Roman" w:cs="Times New Roman"/>
        </w:rPr>
        <w:t xml:space="preserve"> V</w:t>
      </w:r>
      <w:r w:rsidR="0025762B" w:rsidRPr="00497380">
        <w:rPr>
          <w:rFonts w:ascii="Times New Roman" w:hAnsi="Times New Roman" w:cs="Times New Roman"/>
        </w:rPr>
        <w:t>ehicle age is a significant factor in emission modeling</w:t>
      </w:r>
      <w:r w:rsidR="0011018F" w:rsidRPr="00497380">
        <w:rPr>
          <w:rFonts w:ascii="Times New Roman" w:hAnsi="Times New Roman" w:cs="Times New Roman"/>
        </w:rPr>
        <w:t>, as it typically captures many elements</w:t>
      </w:r>
      <w:r w:rsidR="000D20DF" w:rsidRPr="00497380">
        <w:rPr>
          <w:rFonts w:ascii="Times New Roman" w:hAnsi="Times New Roman" w:cs="Times New Roman"/>
        </w:rPr>
        <w:t xml:space="preserve"> related to emission generation. These i</w:t>
      </w:r>
      <w:r w:rsidR="0011018F" w:rsidRPr="00497380">
        <w:rPr>
          <w:rFonts w:ascii="Times New Roman" w:hAnsi="Times New Roman" w:cs="Times New Roman"/>
        </w:rPr>
        <w:t>nclud</w:t>
      </w:r>
      <w:r w:rsidR="000D20DF" w:rsidRPr="00497380">
        <w:rPr>
          <w:rFonts w:ascii="Times New Roman" w:hAnsi="Times New Roman" w:cs="Times New Roman"/>
        </w:rPr>
        <w:t>e advancements in</w:t>
      </w:r>
      <w:r w:rsidR="0011018F" w:rsidRPr="00497380">
        <w:rPr>
          <w:rFonts w:ascii="Times New Roman" w:hAnsi="Times New Roman" w:cs="Times New Roman"/>
        </w:rPr>
        <w:t xml:space="preserve"> engine technology</w:t>
      </w:r>
      <w:r w:rsidR="008A194D" w:rsidRPr="00497380">
        <w:rPr>
          <w:rFonts w:ascii="Times New Roman" w:hAnsi="Times New Roman" w:cs="Times New Roman"/>
        </w:rPr>
        <w:t xml:space="preserve"> (increased efficiency, etc.), </w:t>
      </w:r>
      <w:r w:rsidR="002C09DF" w:rsidRPr="00497380">
        <w:rPr>
          <w:rFonts w:ascii="Times New Roman" w:hAnsi="Times New Roman" w:cs="Times New Roman"/>
        </w:rPr>
        <w:t>emission-</w:t>
      </w:r>
      <w:r w:rsidR="001566A8" w:rsidRPr="00497380">
        <w:rPr>
          <w:rFonts w:ascii="Times New Roman" w:hAnsi="Times New Roman" w:cs="Times New Roman"/>
        </w:rPr>
        <w:t xml:space="preserve">capture technology (catalytic converters, etc.) as well as </w:t>
      </w:r>
      <w:r w:rsidR="008A194D" w:rsidRPr="00497380">
        <w:rPr>
          <w:rFonts w:ascii="Times New Roman" w:hAnsi="Times New Roman" w:cs="Times New Roman"/>
        </w:rPr>
        <w:t>the effects of ageing and deterioration</w:t>
      </w:r>
      <w:r w:rsidR="009E19EB" w:rsidRPr="00497380">
        <w:rPr>
          <w:rFonts w:ascii="Times New Roman" w:hAnsi="Times New Roman" w:cs="Times New Roman"/>
        </w:rPr>
        <w:t xml:space="preserve"> on vehicle performance</w:t>
      </w:r>
      <w:r w:rsidR="001566A8" w:rsidRPr="00497380">
        <w:rPr>
          <w:rFonts w:ascii="Times New Roman" w:hAnsi="Times New Roman" w:cs="Times New Roman"/>
        </w:rPr>
        <w:t>.</w:t>
      </w:r>
      <w:r w:rsidR="008A194D" w:rsidRPr="00497380">
        <w:rPr>
          <w:rFonts w:ascii="Times New Roman" w:hAnsi="Times New Roman" w:cs="Times New Roman"/>
        </w:rPr>
        <w:t xml:space="preserve"> </w:t>
      </w:r>
      <w:r w:rsidR="0047182F" w:rsidRPr="00497380">
        <w:rPr>
          <w:rFonts w:ascii="Times New Roman" w:hAnsi="Times New Roman" w:cs="Times New Roman"/>
        </w:rPr>
        <w:t>Previous studies have made three common assumptions: (1) all trips use the same</w:t>
      </w:r>
      <w:r w:rsidR="00626EDA" w:rsidRPr="00497380">
        <w:rPr>
          <w:rFonts w:ascii="Times New Roman" w:hAnsi="Times New Roman" w:cs="Times New Roman"/>
        </w:rPr>
        <w:t xml:space="preserve"> vehicle age (</w:t>
      </w:r>
      <w:proofErr w:type="spellStart"/>
      <w:r w:rsidR="00C66FD3" w:rsidRPr="00497380">
        <w:rPr>
          <w:rFonts w:ascii="Times New Roman" w:hAnsi="Times New Roman" w:cs="Times New Roman"/>
        </w:rPr>
        <w:t>Ko</w:t>
      </w:r>
      <w:proofErr w:type="spellEnd"/>
      <w:r w:rsidR="00C66FD3" w:rsidRPr="00497380">
        <w:rPr>
          <w:rFonts w:ascii="Times New Roman" w:hAnsi="Times New Roman" w:cs="Times New Roman"/>
        </w:rPr>
        <w:t xml:space="preserve"> et al., 2011</w:t>
      </w:r>
      <w:r w:rsidR="003830FC" w:rsidRPr="00497380">
        <w:rPr>
          <w:rFonts w:ascii="Times New Roman" w:hAnsi="Times New Roman" w:cs="Times New Roman"/>
        </w:rPr>
        <w:t xml:space="preserve">; </w:t>
      </w:r>
      <w:proofErr w:type="spellStart"/>
      <w:r w:rsidR="003830FC" w:rsidRPr="00497380">
        <w:rPr>
          <w:rFonts w:ascii="Times New Roman" w:hAnsi="Times New Roman" w:cs="Times New Roman"/>
        </w:rPr>
        <w:t>Hao</w:t>
      </w:r>
      <w:proofErr w:type="spellEnd"/>
      <w:r w:rsidR="003830FC" w:rsidRPr="00497380">
        <w:rPr>
          <w:rFonts w:ascii="Times New Roman" w:hAnsi="Times New Roman" w:cs="Times New Roman"/>
        </w:rPr>
        <w:t xml:space="preserve"> et al., 2000</w:t>
      </w:r>
      <w:r w:rsidR="00626EDA" w:rsidRPr="00497380">
        <w:rPr>
          <w:rFonts w:ascii="Times New Roman" w:hAnsi="Times New Roman" w:cs="Times New Roman"/>
        </w:rPr>
        <w:t>)</w:t>
      </w:r>
      <w:r w:rsidR="0047182F" w:rsidRPr="00497380">
        <w:rPr>
          <w:rFonts w:ascii="Times New Roman" w:hAnsi="Times New Roman" w:cs="Times New Roman"/>
        </w:rPr>
        <w:t>;</w:t>
      </w:r>
      <w:r w:rsidR="0029356E" w:rsidRPr="00497380">
        <w:rPr>
          <w:rFonts w:ascii="Times New Roman" w:hAnsi="Times New Roman" w:cs="Times New Roman"/>
        </w:rPr>
        <w:t xml:space="preserve"> (2)</w:t>
      </w:r>
      <w:r w:rsidR="00626EDA" w:rsidRPr="00497380">
        <w:rPr>
          <w:rFonts w:ascii="Times New Roman" w:hAnsi="Times New Roman" w:cs="Times New Roman"/>
        </w:rPr>
        <w:t xml:space="preserve"> </w:t>
      </w:r>
      <w:r w:rsidR="0029356E" w:rsidRPr="00497380">
        <w:rPr>
          <w:rFonts w:ascii="Times New Roman" w:hAnsi="Times New Roman" w:cs="Times New Roman"/>
        </w:rPr>
        <w:t xml:space="preserve">all trips are assigned </w:t>
      </w:r>
      <w:r w:rsidR="00CF00EF" w:rsidRPr="00497380">
        <w:rPr>
          <w:rFonts w:ascii="Times New Roman" w:hAnsi="Times New Roman" w:cs="Times New Roman"/>
        </w:rPr>
        <w:t xml:space="preserve">a single EF representing the actual distribution of vehicles </w:t>
      </w:r>
      <w:r w:rsidR="00CF00EF" w:rsidRPr="00497380">
        <w:rPr>
          <w:rFonts w:ascii="Times New Roman" w:hAnsi="Times New Roman" w:cs="Times New Roman"/>
        </w:rPr>
        <w:lastRenderedPageBreak/>
        <w:t xml:space="preserve">(obtained from </w:t>
      </w:r>
      <w:r w:rsidR="0029356E" w:rsidRPr="00497380">
        <w:rPr>
          <w:rFonts w:ascii="Times New Roman" w:hAnsi="Times New Roman" w:cs="Times New Roman"/>
        </w:rPr>
        <w:t>fleet registry data</w:t>
      </w:r>
      <w:r w:rsidR="00CF00EF" w:rsidRPr="00497380">
        <w:rPr>
          <w:rFonts w:ascii="Times New Roman" w:hAnsi="Times New Roman" w:cs="Times New Roman"/>
        </w:rPr>
        <w:t>)</w:t>
      </w:r>
      <w:r w:rsidR="00120622" w:rsidRPr="00497380">
        <w:rPr>
          <w:rFonts w:ascii="Times New Roman" w:hAnsi="Times New Roman" w:cs="Times New Roman"/>
        </w:rPr>
        <w:t xml:space="preserve"> (</w:t>
      </w:r>
      <w:proofErr w:type="spellStart"/>
      <w:r w:rsidR="007B540E" w:rsidRPr="00497380">
        <w:rPr>
          <w:rFonts w:ascii="Times New Roman" w:hAnsi="Times New Roman" w:cs="Times New Roman"/>
        </w:rPr>
        <w:t>Borge</w:t>
      </w:r>
      <w:proofErr w:type="spellEnd"/>
      <w:r w:rsidR="007B540E" w:rsidRPr="00497380">
        <w:rPr>
          <w:rFonts w:ascii="Times New Roman" w:hAnsi="Times New Roman" w:cs="Times New Roman"/>
        </w:rPr>
        <w:t xml:space="preserve"> et al., 2012;</w:t>
      </w:r>
      <w:r w:rsidR="004E07CF" w:rsidRPr="00497380">
        <w:rPr>
          <w:rFonts w:ascii="Times New Roman" w:hAnsi="Times New Roman" w:cs="Times New Roman"/>
        </w:rPr>
        <w:t xml:space="preserve"> Xia </w:t>
      </w:r>
      <w:r w:rsidR="000D32C5" w:rsidRPr="00497380">
        <w:rPr>
          <w:rFonts w:ascii="Times New Roman" w:hAnsi="Times New Roman" w:cs="Times New Roman"/>
        </w:rPr>
        <w:t xml:space="preserve">and </w:t>
      </w:r>
      <w:r w:rsidR="004E07CF" w:rsidRPr="00497380">
        <w:rPr>
          <w:rFonts w:ascii="Times New Roman" w:hAnsi="Times New Roman" w:cs="Times New Roman"/>
        </w:rPr>
        <w:t>Shao, 2005;</w:t>
      </w:r>
      <w:r w:rsidR="007B540E" w:rsidRPr="00497380">
        <w:rPr>
          <w:rFonts w:ascii="Times New Roman" w:hAnsi="Times New Roman" w:cs="Times New Roman"/>
        </w:rPr>
        <w:t xml:space="preserve"> </w:t>
      </w:r>
      <w:r w:rsidR="007C3302" w:rsidRPr="00497380">
        <w:rPr>
          <w:rFonts w:ascii="Times New Roman" w:hAnsi="Times New Roman" w:cs="Times New Roman"/>
        </w:rPr>
        <w:t xml:space="preserve">Borrego et al., 2004; </w:t>
      </w:r>
      <w:r w:rsidR="002B59DF" w:rsidRPr="00497380">
        <w:rPr>
          <w:rFonts w:ascii="Times New Roman" w:hAnsi="Times New Roman" w:cs="Times New Roman"/>
        </w:rPr>
        <w:t xml:space="preserve">Frank et al., 2000; </w:t>
      </w:r>
      <w:r w:rsidR="00493981" w:rsidRPr="00497380">
        <w:rPr>
          <w:rFonts w:ascii="Times New Roman" w:hAnsi="Times New Roman" w:cs="Times New Roman"/>
        </w:rPr>
        <w:t>Anderson et al., 1996</w:t>
      </w:r>
      <w:r w:rsidR="00120622" w:rsidRPr="00497380">
        <w:rPr>
          <w:rFonts w:ascii="Times New Roman" w:hAnsi="Times New Roman" w:cs="Times New Roman"/>
        </w:rPr>
        <w:t>)</w:t>
      </w:r>
      <w:r w:rsidR="0029356E" w:rsidRPr="00497380">
        <w:rPr>
          <w:rFonts w:ascii="Times New Roman" w:hAnsi="Times New Roman" w:cs="Times New Roman"/>
        </w:rPr>
        <w:t>; or (3) each trip is allocated a model year that</w:t>
      </w:r>
      <w:r w:rsidR="007427E1" w:rsidRPr="00497380">
        <w:rPr>
          <w:rFonts w:ascii="Times New Roman" w:hAnsi="Times New Roman" w:cs="Times New Roman"/>
        </w:rPr>
        <w:t xml:space="preserve"> is</w:t>
      </w:r>
      <w:r w:rsidR="0029356E" w:rsidRPr="00497380">
        <w:rPr>
          <w:rFonts w:ascii="Times New Roman" w:hAnsi="Times New Roman" w:cs="Times New Roman"/>
        </w:rPr>
        <w:t xml:space="preserve"> relate</w:t>
      </w:r>
      <w:r w:rsidR="005C4645" w:rsidRPr="00497380">
        <w:rPr>
          <w:rFonts w:ascii="Times New Roman" w:hAnsi="Times New Roman" w:cs="Times New Roman"/>
        </w:rPr>
        <w:t>d to a unique EF</w:t>
      </w:r>
      <w:r w:rsidR="007427E1" w:rsidRPr="00497380">
        <w:rPr>
          <w:rFonts w:ascii="Times New Roman" w:hAnsi="Times New Roman" w:cs="Times New Roman"/>
        </w:rPr>
        <w:t xml:space="preserve"> </w:t>
      </w:r>
      <w:r w:rsidR="00DF153C" w:rsidRPr="00497380">
        <w:rPr>
          <w:rFonts w:ascii="Times New Roman" w:hAnsi="Times New Roman" w:cs="Times New Roman"/>
        </w:rPr>
        <w:t>(</w:t>
      </w:r>
      <w:proofErr w:type="spellStart"/>
      <w:r w:rsidR="00497757" w:rsidRPr="00497380">
        <w:rPr>
          <w:rFonts w:ascii="Times New Roman" w:hAnsi="Times New Roman" w:cs="Times New Roman"/>
        </w:rPr>
        <w:t>Barla</w:t>
      </w:r>
      <w:proofErr w:type="spellEnd"/>
      <w:r w:rsidR="00497757" w:rsidRPr="00497380">
        <w:rPr>
          <w:rFonts w:ascii="Times New Roman" w:hAnsi="Times New Roman" w:cs="Times New Roman"/>
        </w:rPr>
        <w:t xml:space="preserve"> et al., 2011</w:t>
      </w:r>
      <w:r w:rsidR="007427E1" w:rsidRPr="00497380">
        <w:rPr>
          <w:rFonts w:ascii="Times New Roman" w:hAnsi="Times New Roman" w:cs="Times New Roman"/>
        </w:rPr>
        <w:t xml:space="preserve">; </w:t>
      </w:r>
      <w:proofErr w:type="spellStart"/>
      <w:r w:rsidR="00FE3B31" w:rsidRPr="00497380">
        <w:rPr>
          <w:rFonts w:ascii="Times New Roman" w:hAnsi="Times New Roman" w:cs="Times New Roman"/>
        </w:rPr>
        <w:t>Hao</w:t>
      </w:r>
      <w:proofErr w:type="spellEnd"/>
      <w:r w:rsidR="00FE3B31" w:rsidRPr="00497380">
        <w:rPr>
          <w:rFonts w:ascii="Times New Roman" w:hAnsi="Times New Roman" w:cs="Times New Roman"/>
        </w:rPr>
        <w:t xml:space="preserve"> et al., 2010; </w:t>
      </w:r>
      <w:r w:rsidR="007427E1" w:rsidRPr="00497380">
        <w:rPr>
          <w:rFonts w:ascii="Times New Roman" w:hAnsi="Times New Roman" w:cs="Times New Roman"/>
        </w:rPr>
        <w:t xml:space="preserve">Brand </w:t>
      </w:r>
      <w:r w:rsidR="000D32C5" w:rsidRPr="00497380">
        <w:rPr>
          <w:rFonts w:ascii="Times New Roman" w:hAnsi="Times New Roman" w:cs="Times New Roman"/>
        </w:rPr>
        <w:t xml:space="preserve">and </w:t>
      </w:r>
      <w:r w:rsidR="007427E1" w:rsidRPr="00497380">
        <w:rPr>
          <w:rFonts w:ascii="Times New Roman" w:hAnsi="Times New Roman" w:cs="Times New Roman"/>
        </w:rPr>
        <w:t>Preston, 2010</w:t>
      </w:r>
      <w:r w:rsidR="00DF153C" w:rsidRPr="00497380">
        <w:rPr>
          <w:rFonts w:ascii="Times New Roman" w:hAnsi="Times New Roman" w:cs="Times New Roman"/>
        </w:rPr>
        <w:t>)</w:t>
      </w:r>
      <w:r w:rsidR="00626EDA" w:rsidRPr="00497380">
        <w:rPr>
          <w:rFonts w:ascii="Times New Roman" w:hAnsi="Times New Roman" w:cs="Times New Roman"/>
        </w:rPr>
        <w:t xml:space="preserve">. </w:t>
      </w:r>
      <w:r w:rsidR="00C064C7" w:rsidRPr="00497380">
        <w:rPr>
          <w:rFonts w:ascii="Times New Roman" w:hAnsi="Times New Roman" w:cs="Times New Roman"/>
        </w:rPr>
        <w:t>Therefore for this study t</w:t>
      </w:r>
      <w:r w:rsidR="00945D77" w:rsidRPr="00497380">
        <w:rPr>
          <w:rFonts w:ascii="Times New Roman" w:hAnsi="Times New Roman" w:cs="Times New Roman"/>
        </w:rPr>
        <w:t xml:space="preserve">wo different vehicle age assumptions were tested. One </w:t>
      </w:r>
      <w:r w:rsidR="00734BE6" w:rsidRPr="00497380">
        <w:rPr>
          <w:rFonts w:ascii="Times New Roman" w:hAnsi="Times New Roman" w:cs="Times New Roman"/>
        </w:rPr>
        <w:t xml:space="preserve">involved creating a </w:t>
      </w:r>
      <w:r w:rsidR="00D809B1" w:rsidRPr="00497380">
        <w:rPr>
          <w:rFonts w:ascii="Times New Roman" w:hAnsi="Times New Roman" w:cs="Times New Roman"/>
        </w:rPr>
        <w:t xml:space="preserve">set of </w:t>
      </w:r>
      <w:r w:rsidR="00734BE6" w:rsidRPr="00497380">
        <w:rPr>
          <w:rFonts w:ascii="Times New Roman" w:hAnsi="Times New Roman" w:cs="Times New Roman"/>
        </w:rPr>
        <w:t>EF</w:t>
      </w:r>
      <w:r w:rsidR="00D809B1" w:rsidRPr="00497380">
        <w:rPr>
          <w:rFonts w:ascii="Times New Roman" w:hAnsi="Times New Roman" w:cs="Times New Roman"/>
        </w:rPr>
        <w:t>s</w:t>
      </w:r>
      <w:r w:rsidR="00734BE6" w:rsidRPr="00497380">
        <w:rPr>
          <w:rFonts w:ascii="Times New Roman" w:hAnsi="Times New Roman" w:cs="Times New Roman"/>
        </w:rPr>
        <w:t xml:space="preserve"> from Montreal-specific fleet information for 30 different model years (1978-2008)</w:t>
      </w:r>
      <w:r w:rsidR="00945D77" w:rsidRPr="00497380">
        <w:rPr>
          <w:rFonts w:ascii="Times New Roman" w:hAnsi="Times New Roman" w:cs="Times New Roman"/>
        </w:rPr>
        <w:t>.</w:t>
      </w:r>
      <w:r w:rsidR="000D12BA" w:rsidRPr="00497380">
        <w:rPr>
          <w:rFonts w:ascii="Times New Roman" w:hAnsi="Times New Roman" w:cs="Times New Roman"/>
        </w:rPr>
        <w:t xml:space="preserve"> When each trip was assigned a unique vehicle age, it </w:t>
      </w:r>
      <w:r w:rsidR="00D809B1" w:rsidRPr="00497380">
        <w:rPr>
          <w:rFonts w:ascii="Times New Roman" w:hAnsi="Times New Roman" w:cs="Times New Roman"/>
        </w:rPr>
        <w:t>was also associated with</w:t>
      </w:r>
      <w:r w:rsidR="000D12BA" w:rsidRPr="00497380">
        <w:rPr>
          <w:rFonts w:ascii="Times New Roman" w:hAnsi="Times New Roman" w:cs="Times New Roman"/>
        </w:rPr>
        <w:t xml:space="preserve"> a </w:t>
      </w:r>
      <w:r w:rsidR="00D809B1" w:rsidRPr="00497380">
        <w:rPr>
          <w:rFonts w:ascii="Times New Roman" w:hAnsi="Times New Roman" w:cs="Times New Roman"/>
        </w:rPr>
        <w:t xml:space="preserve">single </w:t>
      </w:r>
      <w:r w:rsidR="000D12BA" w:rsidRPr="00497380">
        <w:rPr>
          <w:rFonts w:ascii="Times New Roman" w:hAnsi="Times New Roman" w:cs="Times New Roman"/>
        </w:rPr>
        <w:t xml:space="preserve">EF for that same model year. </w:t>
      </w:r>
      <w:r w:rsidR="00945D77" w:rsidRPr="00497380">
        <w:rPr>
          <w:rFonts w:ascii="Times New Roman" w:hAnsi="Times New Roman" w:cs="Times New Roman"/>
        </w:rPr>
        <w:t xml:space="preserve">The second </w:t>
      </w:r>
      <w:r w:rsidR="00B30562" w:rsidRPr="00497380">
        <w:rPr>
          <w:rFonts w:ascii="Times New Roman" w:hAnsi="Times New Roman" w:cs="Times New Roman"/>
        </w:rPr>
        <w:t>involved using a</w:t>
      </w:r>
      <w:r w:rsidR="00D809B1" w:rsidRPr="00497380">
        <w:rPr>
          <w:rFonts w:ascii="Times New Roman" w:hAnsi="Times New Roman" w:cs="Times New Roman"/>
        </w:rPr>
        <w:t xml:space="preserve">n </w:t>
      </w:r>
      <w:r w:rsidR="00B30562" w:rsidRPr="00497380">
        <w:rPr>
          <w:rFonts w:ascii="Times New Roman" w:hAnsi="Times New Roman" w:cs="Times New Roman"/>
        </w:rPr>
        <w:t>EF for one model year and assuming</w:t>
      </w:r>
      <w:r w:rsidR="002E66D8" w:rsidRPr="00497380">
        <w:rPr>
          <w:rFonts w:ascii="Times New Roman" w:hAnsi="Times New Roman" w:cs="Times New Roman"/>
        </w:rPr>
        <w:t xml:space="preserve"> that all trips were made using </w:t>
      </w:r>
      <w:r w:rsidR="00B30562" w:rsidRPr="00497380">
        <w:rPr>
          <w:rFonts w:ascii="Times New Roman" w:hAnsi="Times New Roman" w:cs="Times New Roman"/>
        </w:rPr>
        <w:t>that same</w:t>
      </w:r>
      <w:r w:rsidR="002E66D8" w:rsidRPr="00497380">
        <w:rPr>
          <w:rFonts w:ascii="Times New Roman" w:hAnsi="Times New Roman" w:cs="Times New Roman"/>
        </w:rPr>
        <w:t xml:space="preserve"> </w:t>
      </w:r>
      <w:r w:rsidR="004120A7" w:rsidRPr="00497380">
        <w:rPr>
          <w:rFonts w:ascii="Times New Roman" w:hAnsi="Times New Roman" w:cs="Times New Roman"/>
        </w:rPr>
        <w:t xml:space="preserve">vehicle age. The vehicle age </w:t>
      </w:r>
      <w:r w:rsidR="0042554A" w:rsidRPr="00497380">
        <w:rPr>
          <w:rFonts w:ascii="Times New Roman" w:hAnsi="Times New Roman" w:cs="Times New Roman"/>
        </w:rPr>
        <w:t xml:space="preserve">that was </w:t>
      </w:r>
      <w:r w:rsidR="004120A7" w:rsidRPr="00497380">
        <w:rPr>
          <w:rFonts w:ascii="Times New Roman" w:hAnsi="Times New Roman" w:cs="Times New Roman"/>
        </w:rPr>
        <w:t>used was the average for</w:t>
      </w:r>
      <w:r w:rsidR="002E66D8" w:rsidRPr="00497380">
        <w:rPr>
          <w:rFonts w:ascii="Times New Roman" w:hAnsi="Times New Roman" w:cs="Times New Roman"/>
        </w:rPr>
        <w:t xml:space="preserve"> </w:t>
      </w:r>
      <w:r w:rsidR="00D809B1" w:rsidRPr="00497380">
        <w:rPr>
          <w:rFonts w:ascii="Times New Roman" w:hAnsi="Times New Roman" w:cs="Times New Roman"/>
        </w:rPr>
        <w:t xml:space="preserve">the </w:t>
      </w:r>
      <w:r w:rsidR="002E66D8" w:rsidRPr="00497380">
        <w:rPr>
          <w:rFonts w:ascii="Times New Roman" w:hAnsi="Times New Roman" w:cs="Times New Roman"/>
        </w:rPr>
        <w:t>Montr</w:t>
      </w:r>
      <w:r w:rsidR="0029602F" w:rsidRPr="00497380">
        <w:rPr>
          <w:rFonts w:ascii="Times New Roman" w:hAnsi="Times New Roman" w:cs="Times New Roman"/>
        </w:rPr>
        <w:t xml:space="preserve">eal </w:t>
      </w:r>
      <w:r w:rsidR="004120A7" w:rsidRPr="00497380">
        <w:rPr>
          <w:rFonts w:ascii="Times New Roman" w:hAnsi="Times New Roman" w:cs="Times New Roman"/>
        </w:rPr>
        <w:t xml:space="preserve">fleet, which </w:t>
      </w:r>
      <w:r w:rsidR="008368B2" w:rsidRPr="00497380">
        <w:rPr>
          <w:rFonts w:ascii="Times New Roman" w:hAnsi="Times New Roman" w:cs="Times New Roman"/>
        </w:rPr>
        <w:t>at the time of simulation (2008) was eight-years old</w:t>
      </w:r>
      <w:r w:rsidR="004120A7" w:rsidRPr="00497380">
        <w:rPr>
          <w:rFonts w:ascii="Times New Roman" w:hAnsi="Times New Roman" w:cs="Times New Roman"/>
        </w:rPr>
        <w:t xml:space="preserve"> (</w:t>
      </w:r>
      <w:r w:rsidR="002E66D8" w:rsidRPr="00497380">
        <w:rPr>
          <w:rFonts w:ascii="Times New Roman" w:hAnsi="Times New Roman" w:cs="Times New Roman"/>
        </w:rPr>
        <w:t>model year</w:t>
      </w:r>
      <w:r w:rsidR="00FB3147" w:rsidRPr="00497380">
        <w:rPr>
          <w:rFonts w:ascii="Times New Roman" w:hAnsi="Times New Roman" w:cs="Times New Roman"/>
        </w:rPr>
        <w:t xml:space="preserve"> 2000</w:t>
      </w:r>
      <w:r w:rsidR="0029602F" w:rsidRPr="00497380">
        <w:rPr>
          <w:rFonts w:ascii="Times New Roman" w:hAnsi="Times New Roman" w:cs="Times New Roman"/>
        </w:rPr>
        <w:t>)</w:t>
      </w:r>
      <w:r w:rsidR="002E66D8" w:rsidRPr="00497380">
        <w:rPr>
          <w:rFonts w:ascii="Times New Roman" w:hAnsi="Times New Roman" w:cs="Times New Roman"/>
        </w:rPr>
        <w:t xml:space="preserve">. </w:t>
      </w:r>
      <w:r w:rsidR="003E7D86" w:rsidRPr="00497380">
        <w:rPr>
          <w:rFonts w:ascii="Times New Roman" w:hAnsi="Times New Roman" w:cs="Times New Roman"/>
        </w:rPr>
        <w:t>While this second scenario is not particularly common considering that most agencies have access to vehicle age distributions nowadays, it represents an extreme that has been employed in the past.</w:t>
      </w:r>
    </w:p>
    <w:p w14:paraId="6CA2756B" w14:textId="77777777" w:rsidR="009B7B09" w:rsidRPr="00497380" w:rsidRDefault="00715ADE" w:rsidP="00D3505D">
      <w:pPr>
        <w:spacing w:line="360" w:lineRule="auto"/>
        <w:ind w:firstLine="720"/>
        <w:rPr>
          <w:rFonts w:ascii="Times New Roman" w:hAnsi="Times New Roman" w:cs="Times New Roman"/>
        </w:rPr>
      </w:pPr>
      <w:r w:rsidRPr="00497380">
        <w:rPr>
          <w:rFonts w:ascii="Times New Roman" w:hAnsi="Times New Roman" w:cs="Times New Roman"/>
        </w:rPr>
        <w:t>5</w:t>
      </w:r>
      <w:r w:rsidR="00DA5687" w:rsidRPr="00497380">
        <w:rPr>
          <w:rFonts w:ascii="Times New Roman" w:hAnsi="Times New Roman" w:cs="Times New Roman"/>
        </w:rPr>
        <w:t>) V</w:t>
      </w:r>
      <w:r w:rsidR="009B7B09" w:rsidRPr="00497380">
        <w:rPr>
          <w:rFonts w:ascii="Times New Roman" w:hAnsi="Times New Roman" w:cs="Times New Roman"/>
        </w:rPr>
        <w:t>ehicle type</w:t>
      </w:r>
      <w:r w:rsidR="00F9625E" w:rsidRPr="00497380">
        <w:rPr>
          <w:rFonts w:ascii="Times New Roman" w:hAnsi="Times New Roman" w:cs="Times New Roman"/>
        </w:rPr>
        <w:t xml:space="preserve"> – </w:t>
      </w:r>
      <w:r w:rsidR="001470EA" w:rsidRPr="00497380">
        <w:rPr>
          <w:rFonts w:ascii="Times New Roman" w:hAnsi="Times New Roman" w:cs="Times New Roman"/>
        </w:rPr>
        <w:t>A c</w:t>
      </w:r>
      <w:r w:rsidRPr="00497380">
        <w:rPr>
          <w:rFonts w:ascii="Times New Roman" w:hAnsi="Times New Roman" w:cs="Times New Roman"/>
        </w:rPr>
        <w:t>ommon misconception</w:t>
      </w:r>
      <w:r w:rsidR="00BD2E20" w:rsidRPr="00497380">
        <w:rPr>
          <w:rFonts w:ascii="Times New Roman" w:hAnsi="Times New Roman" w:cs="Times New Roman"/>
        </w:rPr>
        <w:t xml:space="preserve"> in operational emission model</w:t>
      </w:r>
      <w:r w:rsidRPr="00497380">
        <w:rPr>
          <w:rFonts w:ascii="Times New Roman" w:hAnsi="Times New Roman" w:cs="Times New Roman"/>
        </w:rPr>
        <w:t xml:space="preserve">ing frameworks is to assume </w:t>
      </w:r>
      <w:r w:rsidR="00B6484D" w:rsidRPr="00497380">
        <w:rPr>
          <w:rFonts w:ascii="Times New Roman" w:hAnsi="Times New Roman" w:cs="Times New Roman"/>
        </w:rPr>
        <w:t>that all household vehicles are of the same type, often assumed to be passeng</w:t>
      </w:r>
      <w:r w:rsidR="00C96D07" w:rsidRPr="00497380">
        <w:rPr>
          <w:rFonts w:ascii="Times New Roman" w:hAnsi="Times New Roman" w:cs="Times New Roman"/>
        </w:rPr>
        <w:t>er cars (</w:t>
      </w:r>
      <w:proofErr w:type="spellStart"/>
      <w:r w:rsidR="006914E5" w:rsidRPr="00497380">
        <w:rPr>
          <w:rFonts w:ascii="Times New Roman" w:hAnsi="Times New Roman" w:cs="Times New Roman"/>
        </w:rPr>
        <w:t>Ko</w:t>
      </w:r>
      <w:proofErr w:type="spellEnd"/>
      <w:r w:rsidR="006914E5" w:rsidRPr="00497380">
        <w:rPr>
          <w:rFonts w:ascii="Times New Roman" w:hAnsi="Times New Roman" w:cs="Times New Roman"/>
        </w:rPr>
        <w:t xml:space="preserve"> et al., 2011; </w:t>
      </w:r>
      <w:r w:rsidR="001E27C4" w:rsidRPr="00497380">
        <w:rPr>
          <w:rFonts w:ascii="Times New Roman" w:hAnsi="Times New Roman" w:cs="Times New Roman"/>
        </w:rPr>
        <w:t xml:space="preserve">Brand </w:t>
      </w:r>
      <w:r w:rsidR="000D32C5" w:rsidRPr="00497380">
        <w:rPr>
          <w:rFonts w:ascii="Times New Roman" w:hAnsi="Times New Roman" w:cs="Times New Roman"/>
        </w:rPr>
        <w:t xml:space="preserve">and </w:t>
      </w:r>
      <w:r w:rsidR="001E27C4" w:rsidRPr="00497380">
        <w:rPr>
          <w:rFonts w:ascii="Times New Roman" w:hAnsi="Times New Roman" w:cs="Times New Roman"/>
        </w:rPr>
        <w:t xml:space="preserve">Preston, 2010; </w:t>
      </w:r>
      <w:r w:rsidR="00C96D07" w:rsidRPr="00497380">
        <w:rPr>
          <w:rFonts w:ascii="Times New Roman" w:hAnsi="Times New Roman" w:cs="Times New Roman"/>
        </w:rPr>
        <w:t>Anderson et al., 1996)</w:t>
      </w:r>
      <w:r w:rsidRPr="00497380">
        <w:rPr>
          <w:rFonts w:ascii="Times New Roman" w:hAnsi="Times New Roman" w:cs="Times New Roman"/>
        </w:rPr>
        <w:t xml:space="preserve">. For this reason, we evaluated the effects of </w:t>
      </w:r>
      <w:r w:rsidR="00F9625E" w:rsidRPr="00497380">
        <w:rPr>
          <w:rFonts w:ascii="Times New Roman" w:hAnsi="Times New Roman" w:cs="Times New Roman"/>
        </w:rPr>
        <w:t>two different vehicle type</w:t>
      </w:r>
      <w:r w:rsidRPr="00497380">
        <w:rPr>
          <w:rFonts w:ascii="Times New Roman" w:hAnsi="Times New Roman" w:cs="Times New Roman"/>
        </w:rPr>
        <w:t xml:space="preserve"> distributions: a) the actual household vehicle types existing in Montreal </w:t>
      </w:r>
      <w:r w:rsidR="00B93A1D" w:rsidRPr="00497380">
        <w:rPr>
          <w:rFonts w:ascii="Times New Roman" w:hAnsi="Times New Roman" w:cs="Times New Roman"/>
        </w:rPr>
        <w:t>including</w:t>
      </w:r>
      <w:r w:rsidRPr="00497380">
        <w:rPr>
          <w:rFonts w:ascii="Times New Roman" w:hAnsi="Times New Roman" w:cs="Times New Roman"/>
        </w:rPr>
        <w:t xml:space="preserve"> </w:t>
      </w:r>
      <w:r w:rsidR="00B226F5" w:rsidRPr="00497380">
        <w:rPr>
          <w:rFonts w:ascii="Times New Roman" w:hAnsi="Times New Roman" w:cs="Times New Roman"/>
        </w:rPr>
        <w:t>passenger cars (PC</w:t>
      </w:r>
      <w:r w:rsidR="00F9625E" w:rsidRPr="00497380">
        <w:rPr>
          <w:rFonts w:ascii="Times New Roman" w:hAnsi="Times New Roman" w:cs="Times New Roman"/>
        </w:rPr>
        <w:t xml:space="preserve">), </w:t>
      </w:r>
      <w:r w:rsidR="00B226F5" w:rsidRPr="00497380">
        <w:rPr>
          <w:rFonts w:ascii="Times New Roman" w:hAnsi="Times New Roman" w:cs="Times New Roman"/>
        </w:rPr>
        <w:t>and passenger trucks (PT</w:t>
      </w:r>
      <w:r w:rsidR="00F9625E" w:rsidRPr="00497380">
        <w:rPr>
          <w:rFonts w:ascii="Times New Roman" w:hAnsi="Times New Roman" w:cs="Times New Roman"/>
        </w:rPr>
        <w:t>)</w:t>
      </w:r>
      <w:r w:rsidR="00212BCD" w:rsidRPr="00497380">
        <w:rPr>
          <w:rFonts w:ascii="Times New Roman" w:hAnsi="Times New Roman" w:cs="Times New Roman"/>
        </w:rPr>
        <w:t>, a category that covers light-duty trucks and sports utility vehicles</w:t>
      </w:r>
      <w:r w:rsidR="00B226F5" w:rsidRPr="00497380">
        <w:rPr>
          <w:rFonts w:ascii="Times New Roman" w:hAnsi="Times New Roman" w:cs="Times New Roman"/>
        </w:rPr>
        <w:t>;</w:t>
      </w:r>
      <w:r w:rsidRPr="00497380">
        <w:rPr>
          <w:rFonts w:ascii="Times New Roman" w:hAnsi="Times New Roman" w:cs="Times New Roman"/>
        </w:rPr>
        <w:t xml:space="preserve"> </w:t>
      </w:r>
      <w:r w:rsidR="00A63963" w:rsidRPr="00497380">
        <w:rPr>
          <w:rFonts w:ascii="Times New Roman" w:hAnsi="Times New Roman" w:cs="Times New Roman"/>
        </w:rPr>
        <w:t xml:space="preserve">and </w:t>
      </w:r>
      <w:r w:rsidRPr="00497380">
        <w:rPr>
          <w:rFonts w:ascii="Times New Roman" w:hAnsi="Times New Roman" w:cs="Times New Roman"/>
        </w:rPr>
        <w:t>b)</w:t>
      </w:r>
      <w:r w:rsidR="00F9625E" w:rsidRPr="00497380">
        <w:rPr>
          <w:rFonts w:ascii="Times New Roman" w:hAnsi="Times New Roman" w:cs="Times New Roman"/>
        </w:rPr>
        <w:t xml:space="preserve"> the assumption that every trip was made using a passenger car. </w:t>
      </w:r>
    </w:p>
    <w:p w14:paraId="2F7F8D85" w14:textId="0D04ED24" w:rsidR="00BA555E" w:rsidRPr="00497380" w:rsidRDefault="00643C94" w:rsidP="00D3505D">
      <w:pPr>
        <w:spacing w:line="360" w:lineRule="auto"/>
        <w:ind w:firstLine="720"/>
        <w:rPr>
          <w:rFonts w:ascii="Times New Roman" w:hAnsi="Times New Roman" w:cs="Times New Roman"/>
        </w:rPr>
      </w:pPr>
      <w:r w:rsidRPr="00497380">
        <w:rPr>
          <w:rFonts w:ascii="Times New Roman" w:hAnsi="Times New Roman" w:cs="Times New Roman"/>
        </w:rPr>
        <w:t>6</w:t>
      </w:r>
      <w:r w:rsidR="002E1458" w:rsidRPr="00497380">
        <w:rPr>
          <w:rFonts w:ascii="Times New Roman" w:hAnsi="Times New Roman" w:cs="Times New Roman"/>
        </w:rPr>
        <w:t>) Soak-</w:t>
      </w:r>
      <w:r w:rsidR="00BA555E" w:rsidRPr="00497380">
        <w:rPr>
          <w:rFonts w:ascii="Times New Roman" w:hAnsi="Times New Roman" w:cs="Times New Roman"/>
        </w:rPr>
        <w:t xml:space="preserve">time </w:t>
      </w:r>
      <w:r w:rsidR="00FC0743" w:rsidRPr="00497380">
        <w:rPr>
          <w:rFonts w:ascii="Times New Roman" w:hAnsi="Times New Roman" w:cs="Times New Roman"/>
        </w:rPr>
        <w:t xml:space="preserve">– </w:t>
      </w:r>
      <w:r w:rsidR="000B5902" w:rsidRPr="00497380">
        <w:rPr>
          <w:rFonts w:ascii="Times New Roman" w:hAnsi="Times New Roman" w:cs="Times New Roman"/>
        </w:rPr>
        <w:t>The time between</w:t>
      </w:r>
      <w:r w:rsidR="007E4B47" w:rsidRPr="00497380">
        <w:rPr>
          <w:rFonts w:ascii="Times New Roman" w:hAnsi="Times New Roman" w:cs="Times New Roman"/>
        </w:rPr>
        <w:t xml:space="preserve"> turning</w:t>
      </w:r>
      <w:r w:rsidR="000B5902" w:rsidRPr="00497380">
        <w:rPr>
          <w:rFonts w:ascii="Times New Roman" w:hAnsi="Times New Roman" w:cs="Times New Roman"/>
        </w:rPr>
        <w:t xml:space="preserve"> an engine off and </w:t>
      </w:r>
      <w:r w:rsidR="007E4B47" w:rsidRPr="00497380">
        <w:rPr>
          <w:rFonts w:ascii="Times New Roman" w:hAnsi="Times New Roman" w:cs="Times New Roman"/>
        </w:rPr>
        <w:t xml:space="preserve">its </w:t>
      </w:r>
      <w:r w:rsidR="000B5902" w:rsidRPr="00497380">
        <w:rPr>
          <w:rFonts w:ascii="Times New Roman" w:hAnsi="Times New Roman" w:cs="Times New Roman"/>
        </w:rPr>
        <w:t xml:space="preserve">successful re-ignition is </w:t>
      </w:r>
      <w:r w:rsidR="007C1E44" w:rsidRPr="00497380">
        <w:rPr>
          <w:rFonts w:ascii="Times New Roman" w:hAnsi="Times New Roman" w:cs="Times New Roman"/>
        </w:rPr>
        <w:t>known as</w:t>
      </w:r>
      <w:r w:rsidR="000B5902" w:rsidRPr="00497380">
        <w:rPr>
          <w:rFonts w:ascii="Times New Roman" w:hAnsi="Times New Roman" w:cs="Times New Roman"/>
        </w:rPr>
        <w:t xml:space="preserve"> the </w:t>
      </w:r>
      <w:r w:rsidR="00471EF9" w:rsidRPr="00497380">
        <w:rPr>
          <w:rFonts w:ascii="Times New Roman" w:hAnsi="Times New Roman" w:cs="Times New Roman"/>
        </w:rPr>
        <w:t xml:space="preserve">vehicle </w:t>
      </w:r>
      <w:r w:rsidR="002E1458" w:rsidRPr="00497380">
        <w:rPr>
          <w:rFonts w:ascii="Times New Roman" w:hAnsi="Times New Roman" w:cs="Times New Roman"/>
        </w:rPr>
        <w:t>soak-</w:t>
      </w:r>
      <w:r w:rsidR="000B5902" w:rsidRPr="00497380">
        <w:rPr>
          <w:rFonts w:ascii="Times New Roman" w:hAnsi="Times New Roman" w:cs="Times New Roman"/>
        </w:rPr>
        <w:t xml:space="preserve">time, and is a primary determinant of start emissions. </w:t>
      </w:r>
      <w:r w:rsidR="00950679" w:rsidRPr="00497380">
        <w:rPr>
          <w:rFonts w:ascii="Times New Roman" w:hAnsi="Times New Roman" w:cs="Times New Roman"/>
        </w:rPr>
        <w:t xml:space="preserve">Previous generations of emission models employed default </w:t>
      </w:r>
      <w:r w:rsidR="00A41E79" w:rsidRPr="00497380">
        <w:rPr>
          <w:rFonts w:ascii="Times New Roman" w:hAnsi="Times New Roman" w:cs="Times New Roman"/>
        </w:rPr>
        <w:t>soak-</w:t>
      </w:r>
      <w:r w:rsidR="00950679" w:rsidRPr="00497380">
        <w:rPr>
          <w:rFonts w:ascii="Times New Roman" w:hAnsi="Times New Roman" w:cs="Times New Roman"/>
        </w:rPr>
        <w:t>time distributions in order to account for start emissions.</w:t>
      </w:r>
      <w:r w:rsidR="0088323F" w:rsidRPr="00497380">
        <w:rPr>
          <w:rFonts w:ascii="Times New Roman" w:hAnsi="Times New Roman" w:cs="Times New Roman"/>
        </w:rPr>
        <w:t xml:space="preserve"> </w:t>
      </w:r>
      <w:r w:rsidR="00912FB6" w:rsidRPr="00497380">
        <w:rPr>
          <w:rFonts w:ascii="Times New Roman" w:hAnsi="Times New Roman" w:cs="Times New Roman"/>
        </w:rPr>
        <w:t>Over a certain period</w:t>
      </w:r>
      <w:r w:rsidR="0088323F" w:rsidRPr="00497380">
        <w:rPr>
          <w:rFonts w:ascii="Times New Roman" w:hAnsi="Times New Roman" w:cs="Times New Roman"/>
        </w:rPr>
        <w:t>, all the trips would be randomly allocated soak-times based on that hour’s distribution.</w:t>
      </w:r>
      <w:r w:rsidR="00950679" w:rsidRPr="00497380">
        <w:rPr>
          <w:rFonts w:ascii="Times New Roman" w:hAnsi="Times New Roman" w:cs="Times New Roman"/>
        </w:rPr>
        <w:t xml:space="preserve"> </w:t>
      </w:r>
      <w:r w:rsidR="00EB1472" w:rsidRPr="00497380">
        <w:rPr>
          <w:rFonts w:ascii="Times New Roman" w:hAnsi="Times New Roman" w:cs="Times New Roman"/>
        </w:rPr>
        <w:t xml:space="preserve">Nair et al. (2000) recommended </w:t>
      </w:r>
      <w:r w:rsidR="00CB2A77" w:rsidRPr="00497380">
        <w:rPr>
          <w:rFonts w:ascii="Times New Roman" w:hAnsi="Times New Roman" w:cs="Times New Roman"/>
        </w:rPr>
        <w:t xml:space="preserve">replacing the default distribution with regional-specific data if possible. </w:t>
      </w:r>
      <w:r w:rsidR="0039092E" w:rsidRPr="00497380">
        <w:rPr>
          <w:rFonts w:ascii="Times New Roman" w:hAnsi="Times New Roman" w:cs="Times New Roman"/>
        </w:rPr>
        <w:t xml:space="preserve">For this study, </w:t>
      </w:r>
      <w:r w:rsidR="00AF496C" w:rsidRPr="00497380">
        <w:rPr>
          <w:rFonts w:ascii="Times New Roman" w:hAnsi="Times New Roman" w:cs="Times New Roman"/>
        </w:rPr>
        <w:t xml:space="preserve">individual </w:t>
      </w:r>
      <w:r w:rsidR="0039092E" w:rsidRPr="00497380">
        <w:rPr>
          <w:rFonts w:ascii="Times New Roman" w:hAnsi="Times New Roman" w:cs="Times New Roman"/>
        </w:rPr>
        <w:t>soak-time</w:t>
      </w:r>
      <w:r w:rsidR="00AF496C" w:rsidRPr="00497380">
        <w:rPr>
          <w:rFonts w:ascii="Times New Roman" w:hAnsi="Times New Roman" w:cs="Times New Roman"/>
        </w:rPr>
        <w:t>s for each vehicle/trip</w:t>
      </w:r>
      <w:r w:rsidR="0039092E" w:rsidRPr="00497380">
        <w:rPr>
          <w:rFonts w:ascii="Times New Roman" w:hAnsi="Times New Roman" w:cs="Times New Roman"/>
        </w:rPr>
        <w:t xml:space="preserve"> </w:t>
      </w:r>
      <w:r w:rsidR="00AF496C" w:rsidRPr="00497380">
        <w:rPr>
          <w:rFonts w:ascii="Times New Roman" w:hAnsi="Times New Roman" w:cs="Times New Roman"/>
        </w:rPr>
        <w:t xml:space="preserve">were </w:t>
      </w:r>
      <w:r w:rsidR="0039092E" w:rsidRPr="00497380">
        <w:rPr>
          <w:rFonts w:ascii="Times New Roman" w:hAnsi="Times New Roman" w:cs="Times New Roman"/>
        </w:rPr>
        <w:t>estimated based on the vehicle allocation algorithm</w:t>
      </w:r>
      <w:r w:rsidR="00D00A4A" w:rsidRPr="00497380">
        <w:rPr>
          <w:rFonts w:ascii="Times New Roman" w:hAnsi="Times New Roman" w:cs="Times New Roman"/>
        </w:rPr>
        <w:t>.</w:t>
      </w:r>
      <w:r w:rsidR="0039092E" w:rsidRPr="00497380">
        <w:rPr>
          <w:rFonts w:ascii="Times New Roman" w:hAnsi="Times New Roman" w:cs="Times New Roman"/>
        </w:rPr>
        <w:t xml:space="preserve"> </w:t>
      </w:r>
      <w:r w:rsidR="00C91119" w:rsidRPr="00497380">
        <w:rPr>
          <w:rFonts w:ascii="Times New Roman" w:hAnsi="Times New Roman" w:cs="Times New Roman"/>
        </w:rPr>
        <w:t>Three other</w:t>
      </w:r>
      <w:r w:rsidR="00FC0743" w:rsidRPr="00497380">
        <w:rPr>
          <w:rFonts w:ascii="Times New Roman" w:hAnsi="Times New Roman" w:cs="Times New Roman"/>
        </w:rPr>
        <w:t xml:space="preserve"> </w:t>
      </w:r>
      <w:r w:rsidR="00FE2822" w:rsidRPr="00497380">
        <w:rPr>
          <w:rFonts w:ascii="Times New Roman" w:hAnsi="Times New Roman" w:cs="Times New Roman"/>
        </w:rPr>
        <w:t>soak-</w:t>
      </w:r>
      <w:r w:rsidR="00FC0743" w:rsidRPr="00497380">
        <w:rPr>
          <w:rFonts w:ascii="Times New Roman" w:hAnsi="Times New Roman" w:cs="Times New Roman"/>
        </w:rPr>
        <w:t xml:space="preserve">time configurations were </w:t>
      </w:r>
      <w:r w:rsidR="00C91119" w:rsidRPr="00497380">
        <w:rPr>
          <w:rFonts w:ascii="Times New Roman" w:hAnsi="Times New Roman" w:cs="Times New Roman"/>
        </w:rPr>
        <w:t xml:space="preserve">also </w:t>
      </w:r>
      <w:r w:rsidR="00FC0743" w:rsidRPr="00497380">
        <w:rPr>
          <w:rFonts w:ascii="Times New Roman" w:hAnsi="Times New Roman" w:cs="Times New Roman"/>
        </w:rPr>
        <w:t>tested</w:t>
      </w:r>
      <w:r w:rsidR="00786097" w:rsidRPr="00497380">
        <w:rPr>
          <w:rFonts w:ascii="Times New Roman" w:hAnsi="Times New Roman" w:cs="Times New Roman"/>
        </w:rPr>
        <w:t xml:space="preserve">. </w:t>
      </w:r>
      <w:r w:rsidR="00454462" w:rsidRPr="00497380">
        <w:rPr>
          <w:rFonts w:ascii="Times New Roman" w:hAnsi="Times New Roman" w:cs="Times New Roman"/>
        </w:rPr>
        <w:t>The second and third involved the assumptions that every start</w:t>
      </w:r>
      <w:r w:rsidR="00575B71" w:rsidRPr="00497380">
        <w:rPr>
          <w:rFonts w:ascii="Times New Roman" w:hAnsi="Times New Roman" w:cs="Times New Roman"/>
        </w:rPr>
        <w:t xml:space="preserve"> was a cold start (largest soak-</w:t>
      </w:r>
      <w:r w:rsidR="00454462" w:rsidRPr="00497380">
        <w:rPr>
          <w:rFonts w:ascii="Times New Roman" w:hAnsi="Times New Roman" w:cs="Times New Roman"/>
        </w:rPr>
        <w:t>time bin),</w:t>
      </w:r>
      <w:r w:rsidR="00575B71" w:rsidRPr="00497380">
        <w:rPr>
          <w:rFonts w:ascii="Times New Roman" w:hAnsi="Times New Roman" w:cs="Times New Roman"/>
        </w:rPr>
        <w:t xml:space="preserve"> or a warm start (smallest soak-</w:t>
      </w:r>
      <w:r w:rsidR="00454462" w:rsidRPr="00497380">
        <w:rPr>
          <w:rFonts w:ascii="Times New Roman" w:hAnsi="Times New Roman" w:cs="Times New Roman"/>
        </w:rPr>
        <w:t xml:space="preserve">time bin). </w:t>
      </w:r>
      <w:r w:rsidR="00013D91" w:rsidRPr="00497380">
        <w:rPr>
          <w:rFonts w:ascii="Times New Roman" w:hAnsi="Times New Roman" w:cs="Times New Roman"/>
        </w:rPr>
        <w:t xml:space="preserve">The fourth </w:t>
      </w:r>
      <w:r w:rsidR="00DC6EC0" w:rsidRPr="00497380">
        <w:rPr>
          <w:rFonts w:ascii="Times New Roman" w:hAnsi="Times New Roman" w:cs="Times New Roman"/>
        </w:rPr>
        <w:t>configuration is based on the</w:t>
      </w:r>
      <w:r w:rsidR="00013D91" w:rsidRPr="00497380">
        <w:rPr>
          <w:rFonts w:ascii="Times New Roman" w:hAnsi="Times New Roman" w:cs="Times New Roman"/>
        </w:rPr>
        <w:t xml:space="preserve"> </w:t>
      </w:r>
      <w:r w:rsidR="00DC6EC0" w:rsidRPr="00497380">
        <w:rPr>
          <w:rFonts w:ascii="Times New Roman" w:hAnsi="Times New Roman" w:cs="Times New Roman"/>
        </w:rPr>
        <w:t>assumption</w:t>
      </w:r>
      <w:r w:rsidR="0028726B" w:rsidRPr="00497380">
        <w:rPr>
          <w:rFonts w:ascii="Times New Roman" w:hAnsi="Times New Roman" w:cs="Times New Roman"/>
        </w:rPr>
        <w:t xml:space="preserve"> that all </w:t>
      </w:r>
      <w:r w:rsidR="00AF32FD" w:rsidRPr="00497380">
        <w:rPr>
          <w:rFonts w:ascii="Times New Roman" w:hAnsi="Times New Roman" w:cs="Times New Roman"/>
        </w:rPr>
        <w:t xml:space="preserve">vehicles in the </w:t>
      </w:r>
      <w:r w:rsidR="00B20261" w:rsidRPr="00497380">
        <w:rPr>
          <w:rFonts w:ascii="Times New Roman" w:hAnsi="Times New Roman" w:cs="Times New Roman"/>
        </w:rPr>
        <w:t>survey</w:t>
      </w:r>
      <w:r w:rsidR="00AF32FD" w:rsidRPr="00497380">
        <w:rPr>
          <w:rFonts w:ascii="Times New Roman" w:hAnsi="Times New Roman" w:cs="Times New Roman"/>
        </w:rPr>
        <w:t xml:space="preserve"> data </w:t>
      </w:r>
      <w:r w:rsidR="002A46C1" w:rsidRPr="00497380">
        <w:rPr>
          <w:rFonts w:ascii="Times New Roman" w:hAnsi="Times New Roman" w:cs="Times New Roman"/>
        </w:rPr>
        <w:t xml:space="preserve">are randomly assigned a soak-time based on </w:t>
      </w:r>
      <w:r w:rsidR="00013D91" w:rsidRPr="00497380">
        <w:rPr>
          <w:rFonts w:ascii="Times New Roman" w:hAnsi="Times New Roman" w:cs="Times New Roman"/>
        </w:rPr>
        <w:t xml:space="preserve">default </w:t>
      </w:r>
      <w:r w:rsidR="002A46C1" w:rsidRPr="00497380">
        <w:rPr>
          <w:rFonts w:ascii="Times New Roman" w:hAnsi="Times New Roman" w:cs="Times New Roman"/>
        </w:rPr>
        <w:t xml:space="preserve">cumulative </w:t>
      </w:r>
      <w:r w:rsidR="00013D91" w:rsidRPr="00497380">
        <w:rPr>
          <w:rFonts w:ascii="Times New Roman" w:hAnsi="Times New Roman" w:cs="Times New Roman"/>
        </w:rPr>
        <w:t>distribution</w:t>
      </w:r>
      <w:r w:rsidR="005C1073" w:rsidRPr="00497380">
        <w:rPr>
          <w:rFonts w:ascii="Times New Roman" w:hAnsi="Times New Roman" w:cs="Times New Roman"/>
        </w:rPr>
        <w:t>s</w:t>
      </w:r>
      <w:r w:rsidR="00013D91" w:rsidRPr="00497380">
        <w:rPr>
          <w:rFonts w:ascii="Times New Roman" w:hAnsi="Times New Roman" w:cs="Times New Roman"/>
        </w:rPr>
        <w:t xml:space="preserve"> from MOBILE6</w:t>
      </w:r>
      <w:r w:rsidR="00935118" w:rsidRPr="00497380">
        <w:rPr>
          <w:rFonts w:ascii="Times New Roman" w:hAnsi="Times New Roman" w:cs="Times New Roman"/>
        </w:rPr>
        <w:t xml:space="preserve"> (USEPA, 1998</w:t>
      </w:r>
      <w:r w:rsidR="003E4273" w:rsidRPr="00497380">
        <w:rPr>
          <w:rFonts w:ascii="Times New Roman" w:hAnsi="Times New Roman" w:cs="Times New Roman"/>
        </w:rPr>
        <w:t>)</w:t>
      </w:r>
      <w:r w:rsidR="00867CEA" w:rsidRPr="00497380">
        <w:rPr>
          <w:rFonts w:ascii="Times New Roman" w:hAnsi="Times New Roman" w:cs="Times New Roman"/>
        </w:rPr>
        <w:t xml:space="preserve">. </w:t>
      </w:r>
      <w:r w:rsidR="00EF3D33" w:rsidRPr="00497380">
        <w:rPr>
          <w:rFonts w:ascii="Times New Roman" w:hAnsi="Times New Roman" w:cs="Times New Roman"/>
        </w:rPr>
        <w:t xml:space="preserve">The </w:t>
      </w:r>
      <w:r w:rsidR="00867CEA" w:rsidRPr="00497380">
        <w:rPr>
          <w:rFonts w:ascii="Times New Roman" w:hAnsi="Times New Roman" w:cs="Times New Roman"/>
        </w:rPr>
        <w:t xml:space="preserve">MOBILE </w:t>
      </w:r>
      <w:r w:rsidR="00EF3D33" w:rsidRPr="00497380">
        <w:rPr>
          <w:rFonts w:ascii="Times New Roman" w:hAnsi="Times New Roman" w:cs="Times New Roman"/>
        </w:rPr>
        <w:t xml:space="preserve">series </w:t>
      </w:r>
      <w:r w:rsidR="00867CEA" w:rsidRPr="00497380">
        <w:rPr>
          <w:rFonts w:ascii="Times New Roman" w:hAnsi="Times New Roman" w:cs="Times New Roman"/>
        </w:rPr>
        <w:t xml:space="preserve">is the previous generation of </w:t>
      </w:r>
      <w:r w:rsidR="0058106F" w:rsidRPr="00497380">
        <w:rPr>
          <w:rFonts w:ascii="Times New Roman" w:hAnsi="Times New Roman" w:cs="Times New Roman"/>
        </w:rPr>
        <w:t xml:space="preserve">emission models </w:t>
      </w:r>
      <w:r w:rsidR="00867CEA" w:rsidRPr="00497380">
        <w:rPr>
          <w:rFonts w:ascii="Times New Roman" w:hAnsi="Times New Roman" w:cs="Times New Roman"/>
        </w:rPr>
        <w:t>developed by the USEPA</w:t>
      </w:r>
      <w:r w:rsidR="0058106F" w:rsidRPr="00497380">
        <w:rPr>
          <w:rFonts w:ascii="Times New Roman" w:hAnsi="Times New Roman" w:cs="Times New Roman"/>
        </w:rPr>
        <w:t>, with MOVES</w:t>
      </w:r>
      <w:r w:rsidR="00FC774D" w:rsidRPr="00497380">
        <w:rPr>
          <w:rFonts w:ascii="Times New Roman" w:hAnsi="Times New Roman" w:cs="Times New Roman"/>
        </w:rPr>
        <w:t>2010b</w:t>
      </w:r>
      <w:r w:rsidR="0058106F" w:rsidRPr="00497380">
        <w:rPr>
          <w:rFonts w:ascii="Times New Roman" w:hAnsi="Times New Roman" w:cs="Times New Roman"/>
        </w:rPr>
        <w:t xml:space="preserve"> being its successor</w:t>
      </w:r>
      <w:r w:rsidR="00867CEA" w:rsidRPr="00497380">
        <w:rPr>
          <w:rFonts w:ascii="Times New Roman" w:hAnsi="Times New Roman" w:cs="Times New Roman"/>
        </w:rPr>
        <w:t xml:space="preserve">. </w:t>
      </w:r>
      <w:r w:rsidR="00B105CB" w:rsidRPr="00497380">
        <w:rPr>
          <w:rFonts w:ascii="Times New Roman" w:hAnsi="Times New Roman" w:cs="Times New Roman"/>
        </w:rPr>
        <w:t xml:space="preserve">Given that numerous studies have used </w:t>
      </w:r>
      <w:r w:rsidR="007A46CF" w:rsidRPr="00497380">
        <w:rPr>
          <w:rFonts w:ascii="Times New Roman" w:hAnsi="Times New Roman" w:cs="Times New Roman"/>
        </w:rPr>
        <w:t xml:space="preserve">either </w:t>
      </w:r>
      <w:r w:rsidR="00B105CB" w:rsidRPr="00497380">
        <w:rPr>
          <w:rFonts w:ascii="Times New Roman" w:hAnsi="Times New Roman" w:cs="Times New Roman"/>
        </w:rPr>
        <w:t>MOBILE6 (</w:t>
      </w:r>
      <w:proofErr w:type="spellStart"/>
      <w:r w:rsidR="00B105CB" w:rsidRPr="00497380">
        <w:rPr>
          <w:rFonts w:ascii="Times New Roman" w:hAnsi="Times New Roman" w:cs="Times New Roman"/>
        </w:rPr>
        <w:t>Hao</w:t>
      </w:r>
      <w:proofErr w:type="spellEnd"/>
      <w:r w:rsidR="00B105CB" w:rsidRPr="00497380">
        <w:rPr>
          <w:rFonts w:ascii="Times New Roman" w:hAnsi="Times New Roman" w:cs="Times New Roman"/>
        </w:rPr>
        <w:t xml:space="preserve"> et al., 2010) </w:t>
      </w:r>
      <w:r w:rsidR="00B105CB" w:rsidRPr="00497380">
        <w:rPr>
          <w:rFonts w:ascii="Times New Roman" w:hAnsi="Times New Roman" w:cs="Times New Roman"/>
        </w:rPr>
        <w:lastRenderedPageBreak/>
        <w:t xml:space="preserve">or a previous generation of </w:t>
      </w:r>
      <w:r w:rsidR="007A46CF" w:rsidRPr="00497380">
        <w:rPr>
          <w:rFonts w:ascii="Times New Roman" w:hAnsi="Times New Roman" w:cs="Times New Roman"/>
        </w:rPr>
        <w:t xml:space="preserve">the </w:t>
      </w:r>
      <w:r w:rsidR="00B105CB" w:rsidRPr="00497380">
        <w:rPr>
          <w:rFonts w:ascii="Times New Roman" w:hAnsi="Times New Roman" w:cs="Times New Roman"/>
        </w:rPr>
        <w:t>MOBILE</w:t>
      </w:r>
      <w:r w:rsidR="007A46CF" w:rsidRPr="00497380">
        <w:rPr>
          <w:rFonts w:ascii="Times New Roman" w:hAnsi="Times New Roman" w:cs="Times New Roman"/>
        </w:rPr>
        <w:t xml:space="preserve"> </w:t>
      </w:r>
      <w:r w:rsidR="004D3A8A" w:rsidRPr="00497380">
        <w:rPr>
          <w:rFonts w:ascii="Times New Roman" w:hAnsi="Times New Roman" w:cs="Times New Roman"/>
        </w:rPr>
        <w:t xml:space="preserve">model </w:t>
      </w:r>
      <w:r w:rsidR="00B105CB" w:rsidRPr="00497380">
        <w:rPr>
          <w:rFonts w:ascii="Times New Roman" w:hAnsi="Times New Roman" w:cs="Times New Roman"/>
        </w:rPr>
        <w:t>(Frank et al., 2000; Anderson et al., 1996)</w:t>
      </w:r>
      <w:r w:rsidR="00414C39" w:rsidRPr="00497380">
        <w:rPr>
          <w:rFonts w:ascii="Times New Roman" w:hAnsi="Times New Roman" w:cs="Times New Roman"/>
        </w:rPr>
        <w:t xml:space="preserve">, it is interesting to assess its impact compared </w:t>
      </w:r>
      <w:r w:rsidR="00EF3D33" w:rsidRPr="00497380">
        <w:rPr>
          <w:rFonts w:ascii="Times New Roman" w:hAnsi="Times New Roman" w:cs="Times New Roman"/>
        </w:rPr>
        <w:t xml:space="preserve">to emission </w:t>
      </w:r>
      <w:r w:rsidR="0019376A" w:rsidRPr="00497380">
        <w:rPr>
          <w:rFonts w:ascii="Times New Roman" w:hAnsi="Times New Roman" w:cs="Times New Roman"/>
        </w:rPr>
        <w:t xml:space="preserve">estimates </w:t>
      </w:r>
      <w:r w:rsidR="00EF3D33" w:rsidRPr="00497380">
        <w:rPr>
          <w:rFonts w:ascii="Times New Roman" w:hAnsi="Times New Roman" w:cs="Times New Roman"/>
        </w:rPr>
        <w:t xml:space="preserve">generated </w:t>
      </w:r>
      <w:r w:rsidR="0019376A" w:rsidRPr="00497380">
        <w:rPr>
          <w:rFonts w:ascii="Times New Roman" w:hAnsi="Times New Roman" w:cs="Times New Roman"/>
        </w:rPr>
        <w:t>from</w:t>
      </w:r>
      <w:r w:rsidR="00414C39" w:rsidRPr="00497380">
        <w:rPr>
          <w:rFonts w:ascii="Times New Roman" w:hAnsi="Times New Roman" w:cs="Times New Roman"/>
        </w:rPr>
        <w:t xml:space="preserve"> locally derived soak-times. </w:t>
      </w:r>
      <w:r w:rsidR="00117DD9" w:rsidRPr="00497380">
        <w:rPr>
          <w:rFonts w:ascii="Times New Roman" w:hAnsi="Times New Roman" w:cs="Times New Roman"/>
        </w:rPr>
        <w:t>In the Montreal case, t</w:t>
      </w:r>
      <w:r w:rsidR="00F42FE1" w:rsidRPr="00497380">
        <w:rPr>
          <w:rFonts w:ascii="Times New Roman" w:hAnsi="Times New Roman" w:cs="Times New Roman"/>
        </w:rPr>
        <w:t xml:space="preserve">he differences </w:t>
      </w:r>
      <w:r w:rsidR="00FC6944" w:rsidRPr="00497380">
        <w:rPr>
          <w:rFonts w:ascii="Times New Roman" w:hAnsi="Times New Roman" w:cs="Times New Roman"/>
        </w:rPr>
        <w:t>across several hours</w:t>
      </w:r>
      <w:r w:rsidR="00867380" w:rsidRPr="00497380">
        <w:rPr>
          <w:rFonts w:ascii="Times New Roman" w:hAnsi="Times New Roman" w:cs="Times New Roman"/>
        </w:rPr>
        <w:t xml:space="preserve"> seem</w:t>
      </w:r>
      <w:r w:rsidR="00F42FE1" w:rsidRPr="00497380">
        <w:rPr>
          <w:rFonts w:ascii="Times New Roman" w:hAnsi="Times New Roman" w:cs="Times New Roman"/>
        </w:rPr>
        <w:t xml:space="preserve"> to be relatively consistent between the MOBILE6 distribution and the travel diary distribution</w:t>
      </w:r>
      <w:r w:rsidR="00466189" w:rsidRPr="00497380">
        <w:rPr>
          <w:rFonts w:ascii="Times New Roman" w:hAnsi="Times New Roman" w:cs="Times New Roman"/>
        </w:rPr>
        <w:t xml:space="preserve"> (Figure </w:t>
      </w:r>
      <w:r w:rsidR="00077DB1" w:rsidRPr="00497380">
        <w:rPr>
          <w:rFonts w:ascii="Times New Roman" w:hAnsi="Times New Roman" w:cs="Times New Roman"/>
        </w:rPr>
        <w:t>5</w:t>
      </w:r>
      <w:r w:rsidR="00466189" w:rsidRPr="00497380">
        <w:rPr>
          <w:rFonts w:ascii="Times New Roman" w:hAnsi="Times New Roman" w:cs="Times New Roman"/>
        </w:rPr>
        <w:t>)</w:t>
      </w:r>
      <w:r w:rsidR="00F42FE1" w:rsidRPr="00497380">
        <w:rPr>
          <w:rFonts w:ascii="Times New Roman" w:hAnsi="Times New Roman" w:cs="Times New Roman"/>
        </w:rPr>
        <w:t xml:space="preserve">, however the overall differences between the two distributions are fairly large. </w:t>
      </w:r>
      <w:r w:rsidR="00BC47A2" w:rsidRPr="00497380">
        <w:rPr>
          <w:rFonts w:ascii="Times New Roman" w:hAnsi="Times New Roman" w:cs="Times New Roman"/>
        </w:rPr>
        <w:t>The travel-di</w:t>
      </w:r>
      <w:r w:rsidR="0011579B" w:rsidRPr="00497380">
        <w:rPr>
          <w:rFonts w:ascii="Times New Roman" w:hAnsi="Times New Roman" w:cs="Times New Roman"/>
        </w:rPr>
        <w:t xml:space="preserve">ary distribution </w:t>
      </w:r>
      <w:proofErr w:type="spellStart"/>
      <w:r w:rsidR="0011579B" w:rsidRPr="00497380">
        <w:rPr>
          <w:rFonts w:ascii="Times New Roman" w:hAnsi="Times New Roman" w:cs="Times New Roman"/>
        </w:rPr>
        <w:t>favours</w:t>
      </w:r>
      <w:proofErr w:type="spellEnd"/>
      <w:r w:rsidR="00BC47A2" w:rsidRPr="00497380">
        <w:rPr>
          <w:rFonts w:ascii="Times New Roman" w:hAnsi="Times New Roman" w:cs="Times New Roman"/>
        </w:rPr>
        <w:t xml:space="preserve"> larger soak-times</w:t>
      </w:r>
      <w:r w:rsidR="006A610F" w:rsidRPr="00497380">
        <w:rPr>
          <w:rFonts w:ascii="Times New Roman" w:hAnsi="Times New Roman" w:cs="Times New Roman"/>
        </w:rPr>
        <w:t xml:space="preserve"> (greater than 12 hours)</w:t>
      </w:r>
      <w:r w:rsidR="00BC47A2" w:rsidRPr="00497380">
        <w:rPr>
          <w:rFonts w:ascii="Times New Roman" w:hAnsi="Times New Roman" w:cs="Times New Roman"/>
        </w:rPr>
        <w:t xml:space="preserve">, whereas the MOBILE6 distribution </w:t>
      </w:r>
      <w:r w:rsidR="00AC5CED" w:rsidRPr="00497380">
        <w:rPr>
          <w:rFonts w:ascii="Times New Roman" w:hAnsi="Times New Roman" w:cs="Times New Roman"/>
        </w:rPr>
        <w:t>has a more</w:t>
      </w:r>
      <w:r w:rsidR="00BC47A2" w:rsidRPr="00497380">
        <w:rPr>
          <w:rFonts w:ascii="Times New Roman" w:hAnsi="Times New Roman" w:cs="Times New Roman"/>
        </w:rPr>
        <w:t xml:space="preserve"> relatively balanced </w:t>
      </w:r>
      <w:r w:rsidR="00AC5CED" w:rsidRPr="00497380">
        <w:rPr>
          <w:rFonts w:ascii="Times New Roman" w:hAnsi="Times New Roman" w:cs="Times New Roman"/>
        </w:rPr>
        <w:t>range</w:t>
      </w:r>
      <w:r w:rsidR="00BC47A2" w:rsidRPr="00497380">
        <w:rPr>
          <w:rFonts w:ascii="Times New Roman" w:hAnsi="Times New Roman" w:cs="Times New Roman"/>
        </w:rPr>
        <w:t xml:space="preserve">. </w:t>
      </w:r>
      <w:r w:rsidR="00967679" w:rsidRPr="00497380">
        <w:rPr>
          <w:rFonts w:ascii="Times New Roman" w:hAnsi="Times New Roman" w:cs="Times New Roman"/>
        </w:rPr>
        <w:t xml:space="preserve">Initially, this suggests that the MOBILE6 soak-time distribution might underestimate the total start emissions given that the soak-times are smaller on average.  </w:t>
      </w:r>
    </w:p>
    <w:p w14:paraId="4B6506B3" w14:textId="294B030A" w:rsidR="0045139F" w:rsidRPr="00497380" w:rsidRDefault="0045139F" w:rsidP="00D3505D">
      <w:pPr>
        <w:spacing w:line="360" w:lineRule="auto"/>
        <w:ind w:firstLine="720"/>
        <w:rPr>
          <w:rFonts w:ascii="Times New Roman" w:hAnsi="Times New Roman" w:cs="Times New Roman"/>
        </w:rPr>
      </w:pPr>
      <w:r w:rsidRPr="00497380">
        <w:rPr>
          <w:rFonts w:ascii="Times New Roman" w:hAnsi="Times New Roman" w:cs="Times New Roman"/>
        </w:rPr>
        <w:t xml:space="preserve">7) Path selection – </w:t>
      </w:r>
      <w:r w:rsidR="00D079F3" w:rsidRPr="00497380">
        <w:rPr>
          <w:rFonts w:ascii="Times New Roman" w:hAnsi="Times New Roman" w:cs="Times New Roman"/>
        </w:rPr>
        <w:t>Not to be confused with path allocation</w:t>
      </w:r>
      <w:r w:rsidR="00D97187" w:rsidRPr="00497380">
        <w:rPr>
          <w:rFonts w:ascii="Times New Roman" w:hAnsi="Times New Roman" w:cs="Times New Roman"/>
        </w:rPr>
        <w:t xml:space="preserve"> (</w:t>
      </w:r>
      <w:r w:rsidR="00F77C06" w:rsidRPr="00497380">
        <w:rPr>
          <w:rFonts w:ascii="Times New Roman" w:hAnsi="Times New Roman" w:cs="Times New Roman"/>
        </w:rPr>
        <w:t>where vehicles are allocated to different paths linking their origin and destination</w:t>
      </w:r>
      <w:r w:rsidR="00356D50" w:rsidRPr="00497380">
        <w:rPr>
          <w:rFonts w:ascii="Times New Roman" w:hAnsi="Times New Roman" w:cs="Times New Roman"/>
        </w:rPr>
        <w:t xml:space="preserve"> in the emissions </w:t>
      </w:r>
      <w:r w:rsidR="009B0205" w:rsidRPr="00497380">
        <w:rPr>
          <w:rFonts w:ascii="Times New Roman" w:hAnsi="Times New Roman" w:cs="Times New Roman"/>
        </w:rPr>
        <w:t>processor</w:t>
      </w:r>
      <w:r w:rsidR="00D97187" w:rsidRPr="00497380">
        <w:rPr>
          <w:rFonts w:ascii="Times New Roman" w:hAnsi="Times New Roman" w:cs="Times New Roman"/>
        </w:rPr>
        <w:t>)</w:t>
      </w:r>
      <w:r w:rsidR="00D079F3" w:rsidRPr="00497380">
        <w:rPr>
          <w:rFonts w:ascii="Times New Roman" w:hAnsi="Times New Roman" w:cs="Times New Roman"/>
        </w:rPr>
        <w:t xml:space="preserve">, path selection involves the </w:t>
      </w:r>
      <w:r w:rsidRPr="00497380">
        <w:rPr>
          <w:rFonts w:ascii="Times New Roman" w:hAnsi="Times New Roman" w:cs="Times New Roman"/>
        </w:rPr>
        <w:t xml:space="preserve">choice </w:t>
      </w:r>
      <w:r w:rsidR="00646DC9" w:rsidRPr="00497380">
        <w:rPr>
          <w:rFonts w:ascii="Times New Roman" w:hAnsi="Times New Roman" w:cs="Times New Roman"/>
        </w:rPr>
        <w:t>of path used for</w:t>
      </w:r>
      <w:r w:rsidRPr="00497380">
        <w:rPr>
          <w:rFonts w:ascii="Times New Roman" w:hAnsi="Times New Roman" w:cs="Times New Roman"/>
        </w:rPr>
        <w:t xml:space="preserve"> any trip between an OD pair </w:t>
      </w:r>
      <w:r w:rsidR="00D26C72" w:rsidRPr="00497380">
        <w:rPr>
          <w:rFonts w:ascii="Times New Roman" w:hAnsi="Times New Roman" w:cs="Times New Roman"/>
        </w:rPr>
        <w:t>that is</w:t>
      </w:r>
      <w:r w:rsidRPr="00497380">
        <w:rPr>
          <w:rFonts w:ascii="Times New Roman" w:hAnsi="Times New Roman" w:cs="Times New Roman"/>
        </w:rPr>
        <w:t xml:space="preserve"> determined by the assignment type </w:t>
      </w:r>
      <w:r w:rsidR="00FB532B" w:rsidRPr="00497380">
        <w:rPr>
          <w:rFonts w:ascii="Times New Roman" w:hAnsi="Times New Roman" w:cs="Times New Roman"/>
        </w:rPr>
        <w:t>employed</w:t>
      </w:r>
      <w:r w:rsidRPr="00497380">
        <w:rPr>
          <w:rFonts w:ascii="Times New Roman" w:hAnsi="Times New Roman" w:cs="Times New Roman"/>
        </w:rPr>
        <w:t xml:space="preserve"> in the regional traffic model. Various assignment types used in conjunction with emission models include: (1) shortest path (</w:t>
      </w:r>
      <w:proofErr w:type="spellStart"/>
      <w:r w:rsidRPr="00497380">
        <w:rPr>
          <w:rFonts w:ascii="Times New Roman" w:hAnsi="Times New Roman" w:cs="Times New Roman"/>
        </w:rPr>
        <w:t>Barla</w:t>
      </w:r>
      <w:proofErr w:type="spellEnd"/>
      <w:r w:rsidRPr="00497380">
        <w:rPr>
          <w:rFonts w:ascii="Times New Roman" w:hAnsi="Times New Roman" w:cs="Times New Roman"/>
        </w:rPr>
        <w:t xml:space="preserve"> et al., 2011); (2) deterministic user equilibrium (</w:t>
      </w:r>
      <w:proofErr w:type="spellStart"/>
      <w:r w:rsidRPr="00497380">
        <w:rPr>
          <w:rFonts w:ascii="Times New Roman" w:hAnsi="Times New Roman" w:cs="Times New Roman"/>
        </w:rPr>
        <w:t>Beckx</w:t>
      </w:r>
      <w:proofErr w:type="spellEnd"/>
      <w:r w:rsidRPr="00497380">
        <w:rPr>
          <w:rFonts w:ascii="Times New Roman" w:hAnsi="Times New Roman" w:cs="Times New Roman"/>
        </w:rPr>
        <w:t xml:space="preserve"> et al., 2009</w:t>
      </w:r>
      <w:r w:rsidR="00DB232B" w:rsidRPr="00497380">
        <w:rPr>
          <w:rFonts w:ascii="Times New Roman" w:hAnsi="Times New Roman" w:cs="Times New Roman"/>
        </w:rPr>
        <w:t>a</w:t>
      </w:r>
      <w:r w:rsidRPr="00497380">
        <w:rPr>
          <w:rFonts w:ascii="Times New Roman" w:hAnsi="Times New Roman" w:cs="Times New Roman"/>
        </w:rPr>
        <w:t>; Borrego et al., 2004; Anderson et al., 1996); (3) stochastic user equilibrium (</w:t>
      </w:r>
      <w:proofErr w:type="spellStart"/>
      <w:r w:rsidRPr="00497380">
        <w:rPr>
          <w:rFonts w:ascii="Times New Roman" w:hAnsi="Times New Roman" w:cs="Times New Roman"/>
        </w:rPr>
        <w:t>Hao</w:t>
      </w:r>
      <w:proofErr w:type="spellEnd"/>
      <w:r w:rsidRPr="00497380">
        <w:rPr>
          <w:rFonts w:ascii="Times New Roman" w:hAnsi="Times New Roman" w:cs="Times New Roman"/>
        </w:rPr>
        <w:t xml:space="preserve"> et al., 2010); and (4) dynamic user equilibrium (</w:t>
      </w:r>
      <w:proofErr w:type="spellStart"/>
      <w:r w:rsidRPr="00497380">
        <w:rPr>
          <w:rFonts w:ascii="Times New Roman" w:hAnsi="Times New Roman" w:cs="Times New Roman"/>
        </w:rPr>
        <w:t>Borge</w:t>
      </w:r>
      <w:proofErr w:type="spellEnd"/>
      <w:r w:rsidRPr="00497380">
        <w:rPr>
          <w:rFonts w:ascii="Times New Roman" w:hAnsi="Times New Roman" w:cs="Times New Roman"/>
        </w:rPr>
        <w:t xml:space="preserve"> et al., 2012; Xia </w:t>
      </w:r>
      <w:r w:rsidR="005054C4" w:rsidRPr="00497380">
        <w:rPr>
          <w:rFonts w:ascii="Times New Roman" w:hAnsi="Times New Roman" w:cs="Times New Roman"/>
        </w:rPr>
        <w:t xml:space="preserve">and </w:t>
      </w:r>
      <w:r w:rsidRPr="00497380">
        <w:rPr>
          <w:rFonts w:ascii="Times New Roman" w:hAnsi="Times New Roman" w:cs="Times New Roman"/>
        </w:rPr>
        <w:t xml:space="preserve">Shao, 2005). </w:t>
      </w:r>
      <w:r w:rsidR="001470EA" w:rsidRPr="00497380">
        <w:rPr>
          <w:rFonts w:ascii="Times New Roman" w:hAnsi="Times New Roman" w:cs="Times New Roman"/>
        </w:rPr>
        <w:t>Alternatively</w:t>
      </w:r>
      <w:r w:rsidRPr="00497380">
        <w:rPr>
          <w:rFonts w:ascii="Times New Roman" w:hAnsi="Times New Roman" w:cs="Times New Roman"/>
        </w:rPr>
        <w:t xml:space="preserve">, VKT data </w:t>
      </w:r>
      <w:r w:rsidR="005054C4" w:rsidRPr="00497380">
        <w:rPr>
          <w:rFonts w:ascii="Times New Roman" w:hAnsi="Times New Roman" w:cs="Times New Roman"/>
        </w:rPr>
        <w:t xml:space="preserve">are </w:t>
      </w:r>
      <w:r w:rsidR="00E93386" w:rsidRPr="00497380">
        <w:rPr>
          <w:rFonts w:ascii="Times New Roman" w:hAnsi="Times New Roman" w:cs="Times New Roman"/>
        </w:rPr>
        <w:t>sometimes</w:t>
      </w:r>
      <w:r w:rsidRPr="00497380">
        <w:rPr>
          <w:rFonts w:ascii="Times New Roman" w:hAnsi="Times New Roman" w:cs="Times New Roman"/>
        </w:rPr>
        <w:t xml:space="preserve"> gathered directly from travel surveys (</w:t>
      </w:r>
      <w:proofErr w:type="spellStart"/>
      <w:proofErr w:type="gramStart"/>
      <w:r w:rsidRPr="00497380">
        <w:rPr>
          <w:rFonts w:ascii="Times New Roman" w:hAnsi="Times New Roman" w:cs="Times New Roman"/>
        </w:rPr>
        <w:t>Ko</w:t>
      </w:r>
      <w:proofErr w:type="spellEnd"/>
      <w:r w:rsidRPr="00497380">
        <w:rPr>
          <w:rFonts w:ascii="Times New Roman" w:hAnsi="Times New Roman" w:cs="Times New Roman"/>
        </w:rPr>
        <w:t xml:space="preserve"> et al</w:t>
      </w:r>
      <w:proofErr w:type="gramEnd"/>
      <w:r w:rsidRPr="00497380">
        <w:rPr>
          <w:rFonts w:ascii="Times New Roman" w:hAnsi="Times New Roman" w:cs="Times New Roman"/>
        </w:rPr>
        <w:t xml:space="preserve">., 2011; Brand </w:t>
      </w:r>
      <w:r w:rsidR="005054C4" w:rsidRPr="00497380">
        <w:rPr>
          <w:rFonts w:ascii="Times New Roman" w:hAnsi="Times New Roman" w:cs="Times New Roman"/>
        </w:rPr>
        <w:t xml:space="preserve">and </w:t>
      </w:r>
      <w:r w:rsidRPr="00497380">
        <w:rPr>
          <w:rFonts w:ascii="Times New Roman" w:hAnsi="Times New Roman" w:cs="Times New Roman"/>
        </w:rPr>
        <w:t xml:space="preserve">Preston, 2010; Frank et al., 2000; </w:t>
      </w:r>
      <w:proofErr w:type="spellStart"/>
      <w:r w:rsidRPr="00497380">
        <w:rPr>
          <w:rFonts w:ascii="Times New Roman" w:hAnsi="Times New Roman" w:cs="Times New Roman"/>
        </w:rPr>
        <w:t>Hao</w:t>
      </w:r>
      <w:proofErr w:type="spellEnd"/>
      <w:r w:rsidRPr="00497380">
        <w:rPr>
          <w:rFonts w:ascii="Times New Roman" w:hAnsi="Times New Roman" w:cs="Times New Roman"/>
        </w:rPr>
        <w:t xml:space="preserve"> et al., 2000).  For computational reasons, both deterministic and dynamic user equilibrium assignments were ignored in this study, resulting in two path selection algorithms being </w:t>
      </w:r>
      <w:r w:rsidR="00E93386" w:rsidRPr="00497380">
        <w:rPr>
          <w:rFonts w:ascii="Times New Roman" w:hAnsi="Times New Roman" w:cs="Times New Roman"/>
        </w:rPr>
        <w:t>tested</w:t>
      </w:r>
      <w:r w:rsidRPr="00497380">
        <w:rPr>
          <w:rFonts w:ascii="Times New Roman" w:hAnsi="Times New Roman" w:cs="Times New Roman"/>
        </w:rPr>
        <w:t xml:space="preserve">. One involves a stochastic path </w:t>
      </w:r>
      <w:r w:rsidR="00FB4AB7" w:rsidRPr="00497380">
        <w:rPr>
          <w:rFonts w:ascii="Times New Roman" w:hAnsi="Times New Roman" w:cs="Times New Roman"/>
        </w:rPr>
        <w:t>selection</w:t>
      </w:r>
      <w:r w:rsidRPr="00497380">
        <w:rPr>
          <w:rFonts w:ascii="Times New Roman" w:hAnsi="Times New Roman" w:cs="Times New Roman"/>
        </w:rPr>
        <w:t>, which randomly allocates a trip to a path within a probability-based path set for every OD pair. The other involve</w:t>
      </w:r>
      <w:r w:rsidR="00E93386" w:rsidRPr="00497380">
        <w:rPr>
          <w:rFonts w:ascii="Times New Roman" w:hAnsi="Times New Roman" w:cs="Times New Roman"/>
        </w:rPr>
        <w:t>s</w:t>
      </w:r>
      <w:r w:rsidRPr="00497380">
        <w:rPr>
          <w:rFonts w:ascii="Times New Roman" w:hAnsi="Times New Roman" w:cs="Times New Roman"/>
        </w:rPr>
        <w:t xml:space="preserve"> the si</w:t>
      </w:r>
      <w:r w:rsidR="00B65A8A" w:rsidRPr="00497380">
        <w:rPr>
          <w:rFonts w:ascii="Times New Roman" w:hAnsi="Times New Roman" w:cs="Times New Roman"/>
        </w:rPr>
        <w:t xml:space="preserve">mplification that all trips select </w:t>
      </w:r>
      <w:r w:rsidRPr="00497380">
        <w:rPr>
          <w:rFonts w:ascii="Times New Roman" w:hAnsi="Times New Roman" w:cs="Times New Roman"/>
        </w:rPr>
        <w:t xml:space="preserve">the shortest path. </w:t>
      </w:r>
    </w:p>
    <w:p w14:paraId="7DBEE3A1" w14:textId="77777777" w:rsidR="0045139F" w:rsidRPr="00497380" w:rsidRDefault="0045139F" w:rsidP="00D3505D">
      <w:pPr>
        <w:spacing w:line="360" w:lineRule="auto"/>
        <w:jc w:val="both"/>
        <w:rPr>
          <w:rFonts w:ascii="Times New Roman" w:hAnsi="Times New Roman" w:cs="Times New Roman"/>
        </w:rPr>
      </w:pPr>
    </w:p>
    <w:p w14:paraId="1F2F9931" w14:textId="77777777" w:rsidR="0045139F" w:rsidRPr="00497380" w:rsidRDefault="0045139F" w:rsidP="00D3505D">
      <w:pPr>
        <w:spacing w:line="360" w:lineRule="auto"/>
        <w:jc w:val="both"/>
        <w:rPr>
          <w:rFonts w:ascii="Times New Roman" w:hAnsi="Times New Roman" w:cs="Times New Roman"/>
        </w:rPr>
      </w:pPr>
    </w:p>
    <w:p w14:paraId="0014B077" w14:textId="77777777" w:rsidR="00491D50" w:rsidRPr="00497380" w:rsidRDefault="000E039B" w:rsidP="00D3505D">
      <w:pPr>
        <w:keepNext/>
        <w:spacing w:line="360" w:lineRule="auto"/>
        <w:jc w:val="center"/>
        <w:rPr>
          <w:rFonts w:ascii="Times New Roman" w:hAnsi="Times New Roman" w:cs="Times New Roman"/>
        </w:rPr>
      </w:pPr>
      <w:r w:rsidRPr="00497380">
        <w:rPr>
          <w:noProof/>
        </w:rPr>
        <w:lastRenderedPageBreak/>
        <w:drawing>
          <wp:inline distT="0" distB="0" distL="0" distR="0" wp14:anchorId="543C2E0C" wp14:editId="641BE598">
            <wp:extent cx="5486400" cy="3989070"/>
            <wp:effectExtent l="0" t="0" r="2540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C27988" w14:textId="46E7A73E" w:rsidR="005A0EEE" w:rsidRPr="00497380" w:rsidRDefault="008E600B" w:rsidP="00D3505D">
      <w:pPr>
        <w:pStyle w:val="Caption"/>
        <w:spacing w:line="360" w:lineRule="auto"/>
        <w:jc w:val="center"/>
        <w:rPr>
          <w:rFonts w:ascii="Times New Roman" w:hAnsi="Times New Roman" w:cs="Times New Roman"/>
          <w:color w:val="auto"/>
        </w:rPr>
      </w:pPr>
      <w:bookmarkStart w:id="6" w:name="_Ref233438946"/>
      <w:bookmarkStart w:id="7" w:name="_Ref233438934"/>
      <w:r w:rsidRPr="00497380">
        <w:rPr>
          <w:rFonts w:ascii="Times New Roman" w:hAnsi="Times New Roman" w:cs="Times New Roman"/>
          <w:color w:val="auto"/>
        </w:rPr>
        <w:t>FIGURE</w:t>
      </w:r>
      <w:r w:rsidR="00491D50" w:rsidRPr="00497380">
        <w:rPr>
          <w:rFonts w:ascii="Times New Roman" w:hAnsi="Times New Roman" w:cs="Times New Roman"/>
          <w:color w:val="auto"/>
        </w:rPr>
        <w:t xml:space="preserve"> </w:t>
      </w:r>
      <w:bookmarkEnd w:id="6"/>
      <w:proofErr w:type="gramStart"/>
      <w:r w:rsidR="00077DB1" w:rsidRPr="00497380">
        <w:rPr>
          <w:rFonts w:ascii="Times New Roman" w:hAnsi="Times New Roman" w:cs="Times New Roman"/>
          <w:color w:val="auto"/>
        </w:rPr>
        <w:t>5</w:t>
      </w:r>
      <w:r w:rsidR="00491D50" w:rsidRPr="00497380">
        <w:rPr>
          <w:rFonts w:ascii="Times New Roman" w:hAnsi="Times New Roman" w:cs="Times New Roman"/>
          <w:color w:val="auto"/>
        </w:rPr>
        <w:t xml:space="preserve"> </w:t>
      </w:r>
      <w:r w:rsidR="0047675D" w:rsidRPr="00497380">
        <w:rPr>
          <w:rFonts w:ascii="Times New Roman" w:hAnsi="Times New Roman" w:cs="Times New Roman"/>
          <w:color w:val="auto"/>
        </w:rPr>
        <w:t xml:space="preserve"> </w:t>
      </w:r>
      <w:r w:rsidR="00491D50" w:rsidRPr="00497380">
        <w:rPr>
          <w:rFonts w:ascii="Times New Roman" w:hAnsi="Times New Roman" w:cs="Times New Roman"/>
          <w:color w:val="auto"/>
        </w:rPr>
        <w:t>Soak</w:t>
      </w:r>
      <w:proofErr w:type="gramEnd"/>
      <w:r w:rsidR="00491D50" w:rsidRPr="00497380">
        <w:rPr>
          <w:rFonts w:ascii="Times New Roman" w:hAnsi="Times New Roman" w:cs="Times New Roman"/>
          <w:color w:val="auto"/>
        </w:rPr>
        <w:t>-</w:t>
      </w:r>
      <w:r w:rsidR="00266055" w:rsidRPr="00497380">
        <w:rPr>
          <w:rFonts w:ascii="Times New Roman" w:hAnsi="Times New Roman" w:cs="Times New Roman"/>
          <w:color w:val="auto"/>
        </w:rPr>
        <w:t xml:space="preserve">time comparison </w:t>
      </w:r>
      <w:r w:rsidR="00491D50" w:rsidRPr="00497380">
        <w:rPr>
          <w:rFonts w:ascii="Times New Roman" w:hAnsi="Times New Roman" w:cs="Times New Roman"/>
          <w:color w:val="auto"/>
        </w:rPr>
        <w:t xml:space="preserve">between </w:t>
      </w:r>
      <w:r w:rsidR="00266055" w:rsidRPr="00497380">
        <w:rPr>
          <w:rFonts w:ascii="Times New Roman" w:hAnsi="Times New Roman" w:cs="Times New Roman"/>
          <w:color w:val="auto"/>
        </w:rPr>
        <w:t>local t</w:t>
      </w:r>
      <w:r w:rsidR="00491D50" w:rsidRPr="00497380">
        <w:rPr>
          <w:rFonts w:ascii="Times New Roman" w:hAnsi="Times New Roman" w:cs="Times New Roman"/>
          <w:color w:val="auto"/>
        </w:rPr>
        <w:t xml:space="preserve">ravel </w:t>
      </w:r>
      <w:r w:rsidR="00266055" w:rsidRPr="00497380">
        <w:rPr>
          <w:rFonts w:ascii="Times New Roman" w:hAnsi="Times New Roman" w:cs="Times New Roman"/>
          <w:color w:val="auto"/>
        </w:rPr>
        <w:t>d</w:t>
      </w:r>
      <w:r w:rsidR="00491D50" w:rsidRPr="00497380">
        <w:rPr>
          <w:rFonts w:ascii="Times New Roman" w:hAnsi="Times New Roman" w:cs="Times New Roman"/>
          <w:color w:val="auto"/>
        </w:rPr>
        <w:t>iar</w:t>
      </w:r>
      <w:r w:rsidR="00266055" w:rsidRPr="00497380">
        <w:rPr>
          <w:rFonts w:ascii="Times New Roman" w:hAnsi="Times New Roman" w:cs="Times New Roman"/>
          <w:color w:val="auto"/>
        </w:rPr>
        <w:t>y information</w:t>
      </w:r>
      <w:r w:rsidR="00491D50" w:rsidRPr="00497380">
        <w:rPr>
          <w:rFonts w:ascii="Times New Roman" w:hAnsi="Times New Roman" w:cs="Times New Roman"/>
          <w:color w:val="auto"/>
        </w:rPr>
        <w:t xml:space="preserve"> </w:t>
      </w:r>
      <w:r w:rsidR="00817926" w:rsidRPr="00497380">
        <w:rPr>
          <w:rFonts w:ascii="Times New Roman" w:hAnsi="Times New Roman" w:cs="Times New Roman"/>
          <w:color w:val="auto"/>
        </w:rPr>
        <w:t xml:space="preserve">and </w:t>
      </w:r>
      <w:r w:rsidR="00491D50" w:rsidRPr="00497380">
        <w:rPr>
          <w:rFonts w:ascii="Times New Roman" w:hAnsi="Times New Roman" w:cs="Times New Roman"/>
          <w:color w:val="auto"/>
        </w:rPr>
        <w:t xml:space="preserve">MOBILE6 </w:t>
      </w:r>
      <w:r w:rsidR="00266055" w:rsidRPr="00497380">
        <w:rPr>
          <w:rFonts w:ascii="Times New Roman" w:hAnsi="Times New Roman" w:cs="Times New Roman"/>
          <w:color w:val="auto"/>
        </w:rPr>
        <w:t>defaults</w:t>
      </w:r>
      <w:bookmarkEnd w:id="7"/>
    </w:p>
    <w:p w14:paraId="23BD2802" w14:textId="341910C9" w:rsidR="00266EE9" w:rsidRPr="00497380" w:rsidRDefault="00A221D6" w:rsidP="00D3505D">
      <w:pPr>
        <w:spacing w:line="360" w:lineRule="auto"/>
        <w:ind w:firstLine="720"/>
        <w:rPr>
          <w:rFonts w:ascii="Times New Roman" w:hAnsi="Times New Roman" w:cs="Times New Roman"/>
        </w:rPr>
      </w:pPr>
      <w:r w:rsidRPr="00497380">
        <w:rPr>
          <w:rFonts w:ascii="Times New Roman" w:hAnsi="Times New Roman" w:cs="Times New Roman"/>
        </w:rPr>
        <w:t>The final element of interest in the framework is the variance within the emission</w:t>
      </w:r>
      <w:r w:rsidR="00817926" w:rsidRPr="00497380">
        <w:rPr>
          <w:rFonts w:ascii="Times New Roman" w:hAnsi="Times New Roman" w:cs="Times New Roman"/>
        </w:rPr>
        <w:t xml:space="preserve"> processor</w:t>
      </w:r>
      <w:r w:rsidRPr="00497380">
        <w:rPr>
          <w:rFonts w:ascii="Times New Roman" w:hAnsi="Times New Roman" w:cs="Times New Roman"/>
        </w:rPr>
        <w:t xml:space="preserve">. </w:t>
      </w:r>
      <w:r w:rsidR="003F503B" w:rsidRPr="00497380">
        <w:rPr>
          <w:rFonts w:ascii="Times New Roman" w:hAnsi="Times New Roman" w:cs="Times New Roman"/>
        </w:rPr>
        <w:t>Assuming all other inputs remain constant, the variance within the emission output is caused by randomness in both the vehicle allocation and the path allocation step</w:t>
      </w:r>
      <w:r w:rsidR="00FB1B8B" w:rsidRPr="00497380">
        <w:rPr>
          <w:rFonts w:ascii="Times New Roman" w:hAnsi="Times New Roman" w:cs="Times New Roman"/>
        </w:rPr>
        <w:t>s</w:t>
      </w:r>
      <w:r w:rsidR="003F503B" w:rsidRPr="00497380">
        <w:rPr>
          <w:rFonts w:ascii="Times New Roman" w:hAnsi="Times New Roman" w:cs="Times New Roman"/>
        </w:rPr>
        <w:t xml:space="preserve">. </w:t>
      </w:r>
      <w:r w:rsidR="00FB1B8B" w:rsidRPr="00497380">
        <w:rPr>
          <w:rFonts w:ascii="Times New Roman" w:hAnsi="Times New Roman" w:cs="Times New Roman"/>
        </w:rPr>
        <w:t xml:space="preserve">The vehicle allocation step entails </w:t>
      </w:r>
      <w:r w:rsidR="00996DC9" w:rsidRPr="00497380">
        <w:rPr>
          <w:rFonts w:ascii="Times New Roman" w:hAnsi="Times New Roman" w:cs="Times New Roman"/>
        </w:rPr>
        <w:t>randomly assigning each vehicle a model year</w:t>
      </w:r>
      <w:r w:rsidR="008D5785" w:rsidRPr="00497380">
        <w:rPr>
          <w:rFonts w:ascii="Times New Roman" w:hAnsi="Times New Roman" w:cs="Times New Roman"/>
        </w:rPr>
        <w:t xml:space="preserve"> and type based on </w:t>
      </w:r>
      <w:r w:rsidR="004D3175" w:rsidRPr="00497380">
        <w:rPr>
          <w:rFonts w:ascii="Times New Roman" w:hAnsi="Times New Roman" w:cs="Times New Roman"/>
        </w:rPr>
        <w:t>the</w:t>
      </w:r>
      <w:r w:rsidR="008D5785" w:rsidRPr="00497380">
        <w:rPr>
          <w:rFonts w:ascii="Times New Roman" w:hAnsi="Times New Roman" w:cs="Times New Roman"/>
        </w:rPr>
        <w:t xml:space="preserve"> cumulative </w:t>
      </w:r>
      <w:r w:rsidR="004D3175" w:rsidRPr="00497380">
        <w:rPr>
          <w:rFonts w:ascii="Times New Roman" w:hAnsi="Times New Roman" w:cs="Times New Roman"/>
        </w:rPr>
        <w:t xml:space="preserve">vehicle fleet </w:t>
      </w:r>
      <w:r w:rsidR="008D5785" w:rsidRPr="00497380">
        <w:rPr>
          <w:rFonts w:ascii="Times New Roman" w:hAnsi="Times New Roman" w:cs="Times New Roman"/>
        </w:rPr>
        <w:t xml:space="preserve">distribution </w:t>
      </w:r>
      <w:r w:rsidR="00817926" w:rsidRPr="00497380">
        <w:rPr>
          <w:rFonts w:ascii="Times New Roman" w:hAnsi="Times New Roman" w:cs="Times New Roman"/>
        </w:rPr>
        <w:t>characterizing</w:t>
      </w:r>
      <w:r w:rsidR="004D3175" w:rsidRPr="00497380">
        <w:rPr>
          <w:rFonts w:ascii="Times New Roman" w:hAnsi="Times New Roman" w:cs="Times New Roman"/>
        </w:rPr>
        <w:t xml:space="preserve"> the household’s residential zone</w:t>
      </w:r>
      <w:r w:rsidR="008D5785" w:rsidRPr="00497380">
        <w:rPr>
          <w:rFonts w:ascii="Times New Roman" w:hAnsi="Times New Roman" w:cs="Times New Roman"/>
        </w:rPr>
        <w:t>. The cumulative distribution function</w:t>
      </w:r>
      <w:r w:rsidR="008A796D" w:rsidRPr="00497380">
        <w:rPr>
          <w:rFonts w:ascii="Times New Roman" w:hAnsi="Times New Roman" w:cs="Times New Roman"/>
        </w:rPr>
        <w:t xml:space="preserve"> was created using vehicle registry data, broken down into number of vehicles owned by type and model year.</w:t>
      </w:r>
      <w:r w:rsidR="001C5B52" w:rsidRPr="00497380">
        <w:rPr>
          <w:rFonts w:ascii="Times New Roman" w:hAnsi="Times New Roman" w:cs="Times New Roman"/>
        </w:rPr>
        <w:t xml:space="preserve"> Therefore, the individual vehicles </w:t>
      </w:r>
      <w:r w:rsidR="00C65F33" w:rsidRPr="00497380">
        <w:rPr>
          <w:rFonts w:ascii="Times New Roman" w:hAnsi="Times New Roman" w:cs="Times New Roman"/>
        </w:rPr>
        <w:t>change</w:t>
      </w:r>
      <w:r w:rsidR="001C5B52" w:rsidRPr="00497380">
        <w:rPr>
          <w:rFonts w:ascii="Times New Roman" w:hAnsi="Times New Roman" w:cs="Times New Roman"/>
        </w:rPr>
        <w:t xml:space="preserve"> between model runs, however the </w:t>
      </w:r>
      <w:r w:rsidR="00E91D33" w:rsidRPr="00497380">
        <w:rPr>
          <w:rFonts w:ascii="Times New Roman" w:hAnsi="Times New Roman" w:cs="Times New Roman"/>
        </w:rPr>
        <w:t xml:space="preserve">aggregate </w:t>
      </w:r>
      <w:r w:rsidR="001C5B52" w:rsidRPr="00497380">
        <w:rPr>
          <w:rFonts w:ascii="Times New Roman" w:hAnsi="Times New Roman" w:cs="Times New Roman"/>
        </w:rPr>
        <w:t xml:space="preserve">makeup </w:t>
      </w:r>
      <w:r w:rsidR="00E91D33" w:rsidRPr="00497380">
        <w:rPr>
          <w:rFonts w:ascii="Times New Roman" w:hAnsi="Times New Roman" w:cs="Times New Roman"/>
        </w:rPr>
        <w:t xml:space="preserve">of each zone </w:t>
      </w:r>
      <w:r w:rsidR="001C5B52" w:rsidRPr="00497380">
        <w:rPr>
          <w:rFonts w:ascii="Times New Roman" w:hAnsi="Times New Roman" w:cs="Times New Roman"/>
        </w:rPr>
        <w:t>remain</w:t>
      </w:r>
      <w:r w:rsidR="00817926" w:rsidRPr="00497380">
        <w:rPr>
          <w:rFonts w:ascii="Times New Roman" w:hAnsi="Times New Roman" w:cs="Times New Roman"/>
        </w:rPr>
        <w:t>s</w:t>
      </w:r>
      <w:r w:rsidR="001C5B52" w:rsidRPr="00497380">
        <w:rPr>
          <w:rFonts w:ascii="Times New Roman" w:hAnsi="Times New Roman" w:cs="Times New Roman"/>
        </w:rPr>
        <w:t xml:space="preserve"> consistent with the actual fleet distribution.</w:t>
      </w:r>
      <w:r w:rsidR="008D5785" w:rsidRPr="00497380">
        <w:rPr>
          <w:rFonts w:ascii="Times New Roman" w:hAnsi="Times New Roman" w:cs="Times New Roman"/>
        </w:rPr>
        <w:t xml:space="preserve"> </w:t>
      </w:r>
      <w:r w:rsidR="00996DC9" w:rsidRPr="00497380">
        <w:rPr>
          <w:rFonts w:ascii="Times New Roman" w:hAnsi="Times New Roman" w:cs="Times New Roman"/>
        </w:rPr>
        <w:t xml:space="preserve"> </w:t>
      </w:r>
      <w:r w:rsidR="00D017C0" w:rsidRPr="00497380">
        <w:rPr>
          <w:rFonts w:ascii="Times New Roman" w:hAnsi="Times New Roman" w:cs="Times New Roman"/>
        </w:rPr>
        <w:t>Meanwhile, t</w:t>
      </w:r>
      <w:r w:rsidR="00FB1B8B" w:rsidRPr="00497380">
        <w:rPr>
          <w:rFonts w:ascii="Times New Roman" w:hAnsi="Times New Roman" w:cs="Times New Roman"/>
        </w:rPr>
        <w:t>he path allocation step entails</w:t>
      </w:r>
      <w:r w:rsidR="004B775F" w:rsidRPr="00497380">
        <w:rPr>
          <w:rFonts w:ascii="Times New Roman" w:hAnsi="Times New Roman" w:cs="Times New Roman"/>
        </w:rPr>
        <w:t xml:space="preserve"> </w:t>
      </w:r>
      <w:r w:rsidR="00366051" w:rsidRPr="00497380">
        <w:rPr>
          <w:rFonts w:ascii="Times New Roman" w:hAnsi="Times New Roman" w:cs="Times New Roman"/>
        </w:rPr>
        <w:t>randomly assigning a trip to a certain path between its origin and destination TAZs based on a cumulative path volume distribution function.</w:t>
      </w:r>
      <w:r w:rsidR="005B10BB" w:rsidRPr="00497380">
        <w:rPr>
          <w:rFonts w:ascii="Times New Roman" w:hAnsi="Times New Roman" w:cs="Times New Roman"/>
        </w:rPr>
        <w:t xml:space="preserve"> The cumulative distribution function is created for every path set and is based on the volumes assigned to each path from the regional traffic assignme</w:t>
      </w:r>
      <w:r w:rsidR="00712CDA" w:rsidRPr="00497380">
        <w:rPr>
          <w:rFonts w:ascii="Times New Roman" w:hAnsi="Times New Roman" w:cs="Times New Roman"/>
        </w:rPr>
        <w:t xml:space="preserve">nt model. </w:t>
      </w:r>
      <w:r w:rsidR="005D4DF4" w:rsidRPr="00497380">
        <w:rPr>
          <w:rFonts w:ascii="Times New Roman" w:hAnsi="Times New Roman" w:cs="Times New Roman"/>
        </w:rPr>
        <w:t>Therefore, individuals will have a higher chance o</w:t>
      </w:r>
      <w:r w:rsidR="002D5607" w:rsidRPr="00497380">
        <w:rPr>
          <w:rFonts w:ascii="Times New Roman" w:hAnsi="Times New Roman" w:cs="Times New Roman"/>
        </w:rPr>
        <w:t>f taking the most popular (</w:t>
      </w:r>
      <w:proofErr w:type="spellStart"/>
      <w:r w:rsidR="002D5607" w:rsidRPr="00497380">
        <w:rPr>
          <w:rFonts w:ascii="Times New Roman" w:hAnsi="Times New Roman" w:cs="Times New Roman"/>
        </w:rPr>
        <w:t>ie</w:t>
      </w:r>
      <w:proofErr w:type="spellEnd"/>
      <w:r w:rsidR="002D5607" w:rsidRPr="00497380">
        <w:rPr>
          <w:rFonts w:ascii="Times New Roman" w:hAnsi="Times New Roman" w:cs="Times New Roman"/>
        </w:rPr>
        <w:t xml:space="preserve">. </w:t>
      </w:r>
      <w:r w:rsidR="0013712B" w:rsidRPr="00497380">
        <w:rPr>
          <w:rFonts w:ascii="Times New Roman" w:hAnsi="Times New Roman" w:cs="Times New Roman"/>
        </w:rPr>
        <w:t>most</w:t>
      </w:r>
      <w:r w:rsidR="00817926" w:rsidRPr="00497380">
        <w:rPr>
          <w:rFonts w:ascii="Times New Roman" w:hAnsi="Times New Roman" w:cs="Times New Roman"/>
        </w:rPr>
        <w:t xml:space="preserve"> congested</w:t>
      </w:r>
      <w:r w:rsidR="005D4DF4" w:rsidRPr="00497380">
        <w:rPr>
          <w:rFonts w:ascii="Times New Roman" w:hAnsi="Times New Roman" w:cs="Times New Roman"/>
        </w:rPr>
        <w:t xml:space="preserve">) paths, yet </w:t>
      </w:r>
      <w:r w:rsidR="00265911" w:rsidRPr="00497380">
        <w:rPr>
          <w:rFonts w:ascii="Times New Roman" w:hAnsi="Times New Roman" w:cs="Times New Roman"/>
        </w:rPr>
        <w:t>lengthier</w:t>
      </w:r>
      <w:r w:rsidR="005D4DF4" w:rsidRPr="00497380">
        <w:rPr>
          <w:rFonts w:ascii="Times New Roman" w:hAnsi="Times New Roman" w:cs="Times New Roman"/>
        </w:rPr>
        <w:t xml:space="preserve"> alternatives </w:t>
      </w:r>
      <w:r w:rsidR="00DD2094" w:rsidRPr="00497380">
        <w:rPr>
          <w:rFonts w:ascii="Times New Roman" w:hAnsi="Times New Roman" w:cs="Times New Roman"/>
        </w:rPr>
        <w:t xml:space="preserve">are </w:t>
      </w:r>
      <w:r w:rsidR="005D4DF4" w:rsidRPr="00497380">
        <w:rPr>
          <w:rFonts w:ascii="Times New Roman" w:hAnsi="Times New Roman" w:cs="Times New Roman"/>
        </w:rPr>
        <w:t>also available.</w:t>
      </w:r>
      <w:r w:rsidR="00FB1B8B" w:rsidRPr="00497380">
        <w:rPr>
          <w:rFonts w:ascii="Times New Roman" w:hAnsi="Times New Roman" w:cs="Times New Roman"/>
        </w:rPr>
        <w:t xml:space="preserve"> </w:t>
      </w:r>
    </w:p>
    <w:p w14:paraId="6BC899D3" w14:textId="4A515374" w:rsidR="00220368" w:rsidRPr="00497380" w:rsidRDefault="003F503B" w:rsidP="00D752AC">
      <w:pPr>
        <w:spacing w:line="360" w:lineRule="auto"/>
        <w:ind w:firstLine="720"/>
        <w:rPr>
          <w:rFonts w:ascii="Times New Roman" w:hAnsi="Times New Roman" w:cs="Times New Roman"/>
        </w:rPr>
      </w:pPr>
      <w:r w:rsidRPr="00497380">
        <w:rPr>
          <w:rFonts w:ascii="Times New Roman" w:hAnsi="Times New Roman" w:cs="Times New Roman"/>
        </w:rPr>
        <w:lastRenderedPageBreak/>
        <w:t>In order to account for this variance, the model was run under three different vehicle allocation simulations as well as thr</w:t>
      </w:r>
      <w:r w:rsidR="00E80D05" w:rsidRPr="00497380">
        <w:rPr>
          <w:rFonts w:ascii="Times New Roman" w:hAnsi="Times New Roman" w:cs="Times New Roman"/>
        </w:rPr>
        <w:t>ee different path allocations</w:t>
      </w:r>
      <w:r w:rsidR="00FB1B8B" w:rsidRPr="00497380">
        <w:rPr>
          <w:rFonts w:ascii="Times New Roman" w:hAnsi="Times New Roman" w:cs="Times New Roman"/>
        </w:rPr>
        <w:t xml:space="preserve"> combined to create three model iterations</w:t>
      </w:r>
      <w:r w:rsidR="00E80D05" w:rsidRPr="00497380">
        <w:rPr>
          <w:rFonts w:ascii="Times New Roman" w:hAnsi="Times New Roman" w:cs="Times New Roman"/>
        </w:rPr>
        <w:t xml:space="preserve">. </w:t>
      </w:r>
      <w:r w:rsidR="00712CDA" w:rsidRPr="00497380">
        <w:rPr>
          <w:rFonts w:ascii="Times New Roman" w:hAnsi="Times New Roman" w:cs="Times New Roman"/>
        </w:rPr>
        <w:t xml:space="preserve">We use the same path file generated by the regional traffic assignment model when varying the path allocations. </w:t>
      </w:r>
      <w:r w:rsidRPr="00497380">
        <w:rPr>
          <w:rFonts w:ascii="Times New Roman" w:hAnsi="Times New Roman" w:cs="Times New Roman"/>
        </w:rPr>
        <w:t xml:space="preserve">These </w:t>
      </w:r>
      <w:r w:rsidR="00CE444B" w:rsidRPr="00497380">
        <w:rPr>
          <w:rFonts w:ascii="Times New Roman" w:hAnsi="Times New Roman" w:cs="Times New Roman"/>
        </w:rPr>
        <w:t xml:space="preserve">three iterations </w:t>
      </w:r>
      <w:r w:rsidRPr="00497380">
        <w:rPr>
          <w:rFonts w:ascii="Times New Roman" w:hAnsi="Times New Roman" w:cs="Times New Roman"/>
        </w:rPr>
        <w:t>will form the basis for error estimation</w:t>
      </w:r>
      <w:r w:rsidR="004010C5" w:rsidRPr="00497380">
        <w:rPr>
          <w:rFonts w:ascii="Times New Roman" w:hAnsi="Times New Roman" w:cs="Times New Roman"/>
        </w:rPr>
        <w:t>,</w:t>
      </w:r>
      <w:r w:rsidRPr="00497380">
        <w:rPr>
          <w:rFonts w:ascii="Times New Roman" w:hAnsi="Times New Roman" w:cs="Times New Roman"/>
        </w:rPr>
        <w:t xml:space="preserve"> and every input</w:t>
      </w:r>
      <w:r w:rsidR="004010C5" w:rsidRPr="00497380">
        <w:rPr>
          <w:rFonts w:ascii="Times New Roman" w:hAnsi="Times New Roman" w:cs="Times New Roman"/>
        </w:rPr>
        <w:t xml:space="preserve"> </w:t>
      </w:r>
      <w:r w:rsidR="00FB1B8B" w:rsidRPr="00497380">
        <w:rPr>
          <w:rFonts w:ascii="Times New Roman" w:hAnsi="Times New Roman" w:cs="Times New Roman"/>
        </w:rPr>
        <w:t xml:space="preserve">(belonging to the seven categories presented) </w:t>
      </w:r>
      <w:r w:rsidR="004010C5" w:rsidRPr="00497380">
        <w:rPr>
          <w:rFonts w:ascii="Times New Roman" w:hAnsi="Times New Roman" w:cs="Times New Roman"/>
        </w:rPr>
        <w:t>is evaluate</w:t>
      </w:r>
      <w:r w:rsidRPr="00497380">
        <w:rPr>
          <w:rFonts w:ascii="Times New Roman" w:hAnsi="Times New Roman" w:cs="Times New Roman"/>
        </w:rPr>
        <w:t xml:space="preserve">d </w:t>
      </w:r>
      <w:r w:rsidR="00FB1B8B" w:rsidRPr="00497380">
        <w:rPr>
          <w:rFonts w:ascii="Times New Roman" w:hAnsi="Times New Roman" w:cs="Times New Roman"/>
        </w:rPr>
        <w:t xml:space="preserve">three </w:t>
      </w:r>
      <w:r w:rsidRPr="00497380">
        <w:rPr>
          <w:rFonts w:ascii="Times New Roman" w:hAnsi="Times New Roman" w:cs="Times New Roman"/>
        </w:rPr>
        <w:t xml:space="preserve">times </w:t>
      </w:r>
      <w:r w:rsidR="00650AC5" w:rsidRPr="00497380">
        <w:rPr>
          <w:rFonts w:ascii="Times New Roman" w:hAnsi="Times New Roman" w:cs="Times New Roman"/>
        </w:rPr>
        <w:t xml:space="preserve">thus leading to three values for the total emissions output. The three values are averaged and a </w:t>
      </w:r>
      <w:r w:rsidR="00DD18FE" w:rsidRPr="00497380">
        <w:rPr>
          <w:rFonts w:ascii="Times New Roman" w:hAnsi="Times New Roman" w:cs="Times New Roman"/>
        </w:rPr>
        <w:t>standard error (SE)</w:t>
      </w:r>
      <w:r w:rsidR="00650AC5" w:rsidRPr="00497380">
        <w:rPr>
          <w:rFonts w:ascii="Times New Roman" w:hAnsi="Times New Roman" w:cs="Times New Roman"/>
        </w:rPr>
        <w:t xml:space="preserve"> is calculated</w:t>
      </w:r>
      <w:r w:rsidRPr="00497380">
        <w:rPr>
          <w:rFonts w:ascii="Times New Roman" w:hAnsi="Times New Roman" w:cs="Times New Roman"/>
        </w:rPr>
        <w:t xml:space="preserve">. </w:t>
      </w:r>
      <w:r w:rsidR="00A92A7D" w:rsidRPr="00497380">
        <w:rPr>
          <w:rFonts w:ascii="Times New Roman" w:hAnsi="Times New Roman" w:cs="Times New Roman"/>
        </w:rPr>
        <w:t xml:space="preserve">Figure </w:t>
      </w:r>
      <w:r w:rsidR="0034279F" w:rsidRPr="00497380">
        <w:rPr>
          <w:rFonts w:ascii="Times New Roman" w:hAnsi="Times New Roman" w:cs="Times New Roman"/>
        </w:rPr>
        <w:t>6</w:t>
      </w:r>
      <w:r w:rsidR="000F0297" w:rsidRPr="00497380">
        <w:rPr>
          <w:rFonts w:ascii="Times New Roman" w:hAnsi="Times New Roman" w:cs="Times New Roman"/>
        </w:rPr>
        <w:t xml:space="preserve"> </w:t>
      </w:r>
      <w:r w:rsidR="005A0EEE" w:rsidRPr="00497380">
        <w:rPr>
          <w:rFonts w:ascii="Times New Roman" w:hAnsi="Times New Roman" w:cs="Times New Roman"/>
        </w:rPr>
        <w:t xml:space="preserve">details the process used in testing the </w:t>
      </w:r>
      <w:r w:rsidR="00650AC5" w:rsidRPr="00497380">
        <w:rPr>
          <w:rFonts w:ascii="Times New Roman" w:hAnsi="Times New Roman" w:cs="Times New Roman"/>
        </w:rPr>
        <w:t>seven</w:t>
      </w:r>
      <w:r w:rsidR="0045139F" w:rsidRPr="00497380">
        <w:rPr>
          <w:rFonts w:ascii="Times New Roman" w:hAnsi="Times New Roman" w:cs="Times New Roman"/>
        </w:rPr>
        <w:t xml:space="preserve"> </w:t>
      </w:r>
      <w:r w:rsidR="00675851" w:rsidRPr="00497380">
        <w:rPr>
          <w:rFonts w:ascii="Times New Roman" w:hAnsi="Times New Roman" w:cs="Times New Roman"/>
        </w:rPr>
        <w:t>sets</w:t>
      </w:r>
      <w:r w:rsidR="005A0EEE" w:rsidRPr="00497380">
        <w:rPr>
          <w:rFonts w:ascii="Times New Roman" w:hAnsi="Times New Roman" w:cs="Times New Roman"/>
        </w:rPr>
        <w:t xml:space="preserve"> of data input</w:t>
      </w:r>
      <w:r w:rsidR="00675851" w:rsidRPr="00497380">
        <w:rPr>
          <w:rFonts w:ascii="Times New Roman" w:hAnsi="Times New Roman" w:cs="Times New Roman"/>
        </w:rPr>
        <w:t>. T</w:t>
      </w:r>
      <w:r w:rsidR="005A0EEE" w:rsidRPr="00497380">
        <w:rPr>
          <w:rFonts w:ascii="Times New Roman" w:hAnsi="Times New Roman" w:cs="Times New Roman"/>
        </w:rPr>
        <w:t xml:space="preserve">he results are presented in the same format with the </w:t>
      </w:r>
      <w:r w:rsidR="00675851" w:rsidRPr="00497380">
        <w:rPr>
          <w:rFonts w:ascii="Times New Roman" w:hAnsi="Times New Roman" w:cs="Times New Roman"/>
        </w:rPr>
        <w:t xml:space="preserve">mean </w:t>
      </w:r>
      <w:r w:rsidR="005A0EEE" w:rsidRPr="00497380">
        <w:rPr>
          <w:rFonts w:ascii="Times New Roman" w:hAnsi="Times New Roman" w:cs="Times New Roman"/>
        </w:rPr>
        <w:t xml:space="preserve">and SE from the three iterations for each inventory estimated. </w:t>
      </w:r>
    </w:p>
    <w:p w14:paraId="09C236A1" w14:textId="77777777" w:rsidR="0045139F" w:rsidRPr="00497380" w:rsidRDefault="0045139F" w:rsidP="00D3505D">
      <w:pPr>
        <w:keepNext/>
        <w:spacing w:line="360" w:lineRule="auto"/>
        <w:jc w:val="center"/>
        <w:rPr>
          <w:rFonts w:ascii="Times New Roman" w:hAnsi="Times New Roman" w:cs="Times New Roman"/>
        </w:rPr>
      </w:pPr>
      <w:r w:rsidRPr="00497380">
        <w:rPr>
          <w:rFonts w:ascii="Times New Roman" w:hAnsi="Times New Roman" w:cs="Times New Roman"/>
          <w:noProof/>
        </w:rPr>
        <w:drawing>
          <wp:inline distT="0" distB="0" distL="0" distR="0" wp14:anchorId="7FBC7CA2" wp14:editId="7D066136">
            <wp:extent cx="5943600" cy="330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_tree.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08350"/>
                    </a:xfrm>
                    <a:prstGeom prst="rect">
                      <a:avLst/>
                    </a:prstGeom>
                  </pic:spPr>
                </pic:pic>
              </a:graphicData>
            </a:graphic>
          </wp:inline>
        </w:drawing>
      </w:r>
    </w:p>
    <w:p w14:paraId="7AB68571" w14:textId="3822A667" w:rsidR="00643C94" w:rsidRPr="00497380" w:rsidRDefault="00270D1B" w:rsidP="00D3505D">
      <w:pPr>
        <w:pStyle w:val="Caption"/>
        <w:spacing w:line="360" w:lineRule="auto"/>
        <w:jc w:val="center"/>
        <w:rPr>
          <w:rFonts w:ascii="Times New Roman" w:hAnsi="Times New Roman" w:cs="Times New Roman"/>
          <w:color w:val="auto"/>
        </w:rPr>
      </w:pPr>
      <w:bookmarkStart w:id="8" w:name="_Ref236643076"/>
      <w:r w:rsidRPr="00497380">
        <w:rPr>
          <w:rFonts w:ascii="Times New Roman" w:hAnsi="Times New Roman" w:cs="Times New Roman"/>
          <w:color w:val="auto"/>
        </w:rPr>
        <w:t>FIGURE</w:t>
      </w:r>
      <w:r w:rsidR="0045139F" w:rsidRPr="00497380">
        <w:rPr>
          <w:rFonts w:ascii="Times New Roman" w:hAnsi="Times New Roman" w:cs="Times New Roman"/>
          <w:color w:val="auto"/>
        </w:rPr>
        <w:t xml:space="preserve"> </w:t>
      </w:r>
      <w:bookmarkEnd w:id="8"/>
      <w:proofErr w:type="gramStart"/>
      <w:r w:rsidR="0034279F" w:rsidRPr="00497380">
        <w:rPr>
          <w:rFonts w:ascii="Times New Roman" w:hAnsi="Times New Roman" w:cs="Times New Roman"/>
          <w:color w:val="auto"/>
        </w:rPr>
        <w:t>6</w:t>
      </w:r>
      <w:r w:rsidR="0045139F" w:rsidRPr="00497380">
        <w:rPr>
          <w:rFonts w:ascii="Times New Roman" w:hAnsi="Times New Roman" w:cs="Times New Roman"/>
          <w:color w:val="auto"/>
        </w:rPr>
        <w:t xml:space="preserve"> </w:t>
      </w:r>
      <w:r w:rsidR="0034279F" w:rsidRPr="00497380">
        <w:rPr>
          <w:rFonts w:ascii="Times New Roman" w:hAnsi="Times New Roman" w:cs="Times New Roman"/>
          <w:color w:val="auto"/>
        </w:rPr>
        <w:t xml:space="preserve"> </w:t>
      </w:r>
      <w:r w:rsidR="0045139F" w:rsidRPr="00497380">
        <w:rPr>
          <w:rFonts w:ascii="Times New Roman" w:hAnsi="Times New Roman" w:cs="Times New Roman"/>
          <w:color w:val="auto"/>
        </w:rPr>
        <w:t>Flowchart</w:t>
      </w:r>
      <w:proofErr w:type="gramEnd"/>
      <w:r w:rsidR="0045139F" w:rsidRPr="00497380">
        <w:rPr>
          <w:rFonts w:ascii="Times New Roman" w:hAnsi="Times New Roman" w:cs="Times New Roman"/>
          <w:color w:val="auto"/>
        </w:rPr>
        <w:t xml:space="preserve"> of </w:t>
      </w:r>
      <w:r w:rsidR="00061C66" w:rsidRPr="00497380">
        <w:rPr>
          <w:rFonts w:ascii="Times New Roman" w:hAnsi="Times New Roman" w:cs="Times New Roman"/>
          <w:color w:val="auto"/>
        </w:rPr>
        <w:t xml:space="preserve">changes </w:t>
      </w:r>
      <w:r w:rsidR="0045139F" w:rsidRPr="00497380">
        <w:rPr>
          <w:rFonts w:ascii="Times New Roman" w:hAnsi="Times New Roman" w:cs="Times New Roman"/>
          <w:color w:val="auto"/>
        </w:rPr>
        <w:t xml:space="preserve">to </w:t>
      </w:r>
      <w:r w:rsidR="00061C66" w:rsidRPr="00497380">
        <w:rPr>
          <w:rFonts w:ascii="Times New Roman" w:hAnsi="Times New Roman" w:cs="Times New Roman"/>
          <w:color w:val="auto"/>
        </w:rPr>
        <w:t xml:space="preserve">data inputs </w:t>
      </w:r>
      <w:r w:rsidR="00F61442" w:rsidRPr="00497380">
        <w:rPr>
          <w:rFonts w:ascii="Times New Roman" w:hAnsi="Times New Roman" w:cs="Times New Roman"/>
          <w:color w:val="auto"/>
        </w:rPr>
        <w:t xml:space="preserve">and </w:t>
      </w:r>
      <w:r w:rsidR="00061C66" w:rsidRPr="00497380">
        <w:rPr>
          <w:rFonts w:ascii="Times New Roman" w:hAnsi="Times New Roman" w:cs="Times New Roman"/>
          <w:color w:val="auto"/>
        </w:rPr>
        <w:t>m</w:t>
      </w:r>
      <w:r w:rsidR="00F61442" w:rsidRPr="00497380">
        <w:rPr>
          <w:rFonts w:ascii="Times New Roman" w:hAnsi="Times New Roman" w:cs="Times New Roman"/>
          <w:color w:val="auto"/>
        </w:rPr>
        <w:t xml:space="preserve">odel </w:t>
      </w:r>
      <w:r w:rsidR="00061C66" w:rsidRPr="00497380">
        <w:rPr>
          <w:rFonts w:ascii="Times New Roman" w:hAnsi="Times New Roman" w:cs="Times New Roman"/>
          <w:color w:val="auto"/>
        </w:rPr>
        <w:t>s</w:t>
      </w:r>
      <w:r w:rsidR="00F61442" w:rsidRPr="00497380">
        <w:rPr>
          <w:rFonts w:ascii="Times New Roman" w:hAnsi="Times New Roman" w:cs="Times New Roman"/>
          <w:color w:val="auto"/>
        </w:rPr>
        <w:t>imulations</w:t>
      </w:r>
      <w:r w:rsidR="00E132D2" w:rsidRPr="00497380">
        <w:rPr>
          <w:rFonts w:ascii="Times New Roman" w:hAnsi="Times New Roman" w:cs="Times New Roman"/>
          <w:color w:val="auto"/>
        </w:rPr>
        <w:t xml:space="preserve"> </w:t>
      </w:r>
      <w:r w:rsidR="00E132D2" w:rsidRPr="00497380">
        <w:rPr>
          <w:rFonts w:ascii="Times New Roman" w:hAnsi="Times New Roman" w:cs="Times New Roman"/>
          <w:color w:val="auto"/>
        </w:rPr>
        <w:br/>
        <w:t xml:space="preserve">(Note: </w:t>
      </w:r>
      <w:r w:rsidR="00B71138" w:rsidRPr="00497380">
        <w:rPr>
          <w:rFonts w:ascii="Times New Roman" w:hAnsi="Times New Roman" w:cs="Times New Roman"/>
          <w:color w:val="auto"/>
        </w:rPr>
        <w:t xml:space="preserve">the </w:t>
      </w:r>
      <w:r w:rsidR="00E132D2" w:rsidRPr="00497380">
        <w:rPr>
          <w:rFonts w:ascii="Times New Roman" w:hAnsi="Times New Roman" w:cs="Times New Roman"/>
          <w:color w:val="auto"/>
        </w:rPr>
        <w:t xml:space="preserve">tree for </w:t>
      </w:r>
      <w:r w:rsidR="005978FC" w:rsidRPr="00497380">
        <w:rPr>
          <w:rFonts w:ascii="Times New Roman" w:hAnsi="Times New Roman" w:cs="Times New Roman"/>
          <w:color w:val="auto"/>
        </w:rPr>
        <w:t>a</w:t>
      </w:r>
      <w:r w:rsidR="00E132D2" w:rsidRPr="00497380">
        <w:rPr>
          <w:rFonts w:ascii="Times New Roman" w:hAnsi="Times New Roman" w:cs="Times New Roman"/>
          <w:color w:val="auto"/>
        </w:rPr>
        <w:t xml:space="preserve">verage </w:t>
      </w:r>
      <w:r w:rsidR="005978FC" w:rsidRPr="00497380">
        <w:rPr>
          <w:rFonts w:ascii="Times New Roman" w:hAnsi="Times New Roman" w:cs="Times New Roman"/>
          <w:color w:val="auto"/>
        </w:rPr>
        <w:t>t</w:t>
      </w:r>
      <w:r w:rsidR="00E132D2" w:rsidRPr="00497380">
        <w:rPr>
          <w:rFonts w:ascii="Times New Roman" w:hAnsi="Times New Roman" w:cs="Times New Roman"/>
          <w:color w:val="auto"/>
        </w:rPr>
        <w:t xml:space="preserve">rip </w:t>
      </w:r>
      <w:r w:rsidR="005978FC" w:rsidRPr="00497380">
        <w:rPr>
          <w:rFonts w:ascii="Times New Roman" w:hAnsi="Times New Roman" w:cs="Times New Roman"/>
          <w:color w:val="auto"/>
        </w:rPr>
        <w:t>s</w:t>
      </w:r>
      <w:r w:rsidR="00E132D2" w:rsidRPr="00497380">
        <w:rPr>
          <w:rFonts w:ascii="Times New Roman" w:hAnsi="Times New Roman" w:cs="Times New Roman"/>
          <w:color w:val="auto"/>
        </w:rPr>
        <w:t xml:space="preserve">peed is similar to those for </w:t>
      </w:r>
      <w:r w:rsidR="005978FC" w:rsidRPr="00497380">
        <w:rPr>
          <w:rFonts w:ascii="Times New Roman" w:hAnsi="Times New Roman" w:cs="Times New Roman"/>
          <w:color w:val="auto"/>
        </w:rPr>
        <w:t>a</w:t>
      </w:r>
      <w:r w:rsidR="00E132D2" w:rsidRPr="00497380">
        <w:rPr>
          <w:rFonts w:ascii="Times New Roman" w:hAnsi="Times New Roman" w:cs="Times New Roman"/>
          <w:color w:val="auto"/>
        </w:rPr>
        <w:t xml:space="preserve">verage </w:t>
      </w:r>
      <w:r w:rsidR="005978FC" w:rsidRPr="00497380">
        <w:rPr>
          <w:rFonts w:ascii="Times New Roman" w:hAnsi="Times New Roman" w:cs="Times New Roman"/>
          <w:color w:val="auto"/>
        </w:rPr>
        <w:t>l</w:t>
      </w:r>
      <w:r w:rsidR="00E132D2" w:rsidRPr="00497380">
        <w:rPr>
          <w:rFonts w:ascii="Times New Roman" w:hAnsi="Times New Roman" w:cs="Times New Roman"/>
          <w:color w:val="auto"/>
        </w:rPr>
        <w:t>ink</w:t>
      </w:r>
      <w:r w:rsidR="00F9232D" w:rsidRPr="00497380">
        <w:rPr>
          <w:rFonts w:ascii="Times New Roman" w:hAnsi="Times New Roman" w:cs="Times New Roman"/>
          <w:color w:val="auto"/>
        </w:rPr>
        <w:t>/</w:t>
      </w:r>
      <w:r w:rsidR="005978FC" w:rsidRPr="00497380">
        <w:rPr>
          <w:rFonts w:ascii="Times New Roman" w:hAnsi="Times New Roman" w:cs="Times New Roman"/>
          <w:color w:val="auto"/>
        </w:rPr>
        <w:t>n</w:t>
      </w:r>
      <w:r w:rsidR="00F9232D" w:rsidRPr="00497380">
        <w:rPr>
          <w:rFonts w:ascii="Times New Roman" w:hAnsi="Times New Roman" w:cs="Times New Roman"/>
          <w:color w:val="auto"/>
        </w:rPr>
        <w:t>etwork</w:t>
      </w:r>
      <w:r w:rsidR="00E132D2" w:rsidRPr="00497380">
        <w:rPr>
          <w:rFonts w:ascii="Times New Roman" w:hAnsi="Times New Roman" w:cs="Times New Roman"/>
          <w:color w:val="auto"/>
        </w:rPr>
        <w:t xml:space="preserve"> </w:t>
      </w:r>
      <w:r w:rsidR="005978FC" w:rsidRPr="00497380">
        <w:rPr>
          <w:rFonts w:ascii="Times New Roman" w:hAnsi="Times New Roman" w:cs="Times New Roman"/>
          <w:color w:val="auto"/>
        </w:rPr>
        <w:t>s</w:t>
      </w:r>
      <w:r w:rsidR="00E132D2" w:rsidRPr="00497380">
        <w:rPr>
          <w:rFonts w:ascii="Times New Roman" w:hAnsi="Times New Roman" w:cs="Times New Roman"/>
          <w:color w:val="auto"/>
        </w:rPr>
        <w:t>peed</w:t>
      </w:r>
      <w:r w:rsidR="00F9232D" w:rsidRPr="00497380">
        <w:rPr>
          <w:rFonts w:ascii="Times New Roman" w:hAnsi="Times New Roman" w:cs="Times New Roman"/>
          <w:color w:val="auto"/>
        </w:rPr>
        <w:t>s</w:t>
      </w:r>
      <w:r w:rsidR="00E132D2" w:rsidRPr="00497380">
        <w:rPr>
          <w:rFonts w:ascii="Times New Roman" w:hAnsi="Times New Roman" w:cs="Times New Roman"/>
          <w:color w:val="auto"/>
        </w:rPr>
        <w:t xml:space="preserve"> </w:t>
      </w:r>
      <w:r w:rsidR="00F9232D" w:rsidRPr="00497380">
        <w:rPr>
          <w:rFonts w:ascii="Times New Roman" w:hAnsi="Times New Roman" w:cs="Times New Roman"/>
          <w:color w:val="auto"/>
        </w:rPr>
        <w:t>yet</w:t>
      </w:r>
      <w:r w:rsidR="00E132D2" w:rsidRPr="00497380">
        <w:rPr>
          <w:rFonts w:ascii="Times New Roman" w:hAnsi="Times New Roman" w:cs="Times New Roman"/>
          <w:color w:val="auto"/>
        </w:rPr>
        <w:t xml:space="preserve"> is omitted for clarity)</w:t>
      </w:r>
    </w:p>
    <w:p w14:paraId="472A40C7" w14:textId="77777777" w:rsidR="00EF5F4C" w:rsidRPr="00497380" w:rsidRDefault="00EF5F4C" w:rsidP="00D3505D">
      <w:pPr>
        <w:spacing w:line="360" w:lineRule="auto"/>
        <w:jc w:val="both"/>
        <w:rPr>
          <w:rFonts w:ascii="Times New Roman" w:hAnsi="Times New Roman" w:cs="Times New Roman"/>
        </w:rPr>
      </w:pPr>
    </w:p>
    <w:p w14:paraId="3B03EE88" w14:textId="77777777" w:rsidR="00C83BAB" w:rsidRPr="00497380" w:rsidRDefault="00817A3C" w:rsidP="00D3505D">
      <w:pPr>
        <w:spacing w:line="360" w:lineRule="auto"/>
        <w:jc w:val="both"/>
        <w:rPr>
          <w:rFonts w:ascii="Times New Roman" w:hAnsi="Times New Roman" w:cs="Times New Roman"/>
          <w:b/>
        </w:rPr>
      </w:pPr>
      <w:r w:rsidRPr="00497380">
        <w:rPr>
          <w:rFonts w:ascii="Times New Roman" w:hAnsi="Times New Roman" w:cs="Times New Roman"/>
          <w:b/>
        </w:rPr>
        <w:t>4</w:t>
      </w:r>
      <w:r w:rsidR="00283ACB" w:rsidRPr="00497380">
        <w:rPr>
          <w:rFonts w:ascii="Times New Roman" w:hAnsi="Times New Roman" w:cs="Times New Roman"/>
          <w:b/>
        </w:rPr>
        <w:t xml:space="preserve">. </w:t>
      </w:r>
      <w:r w:rsidR="00E11A1B" w:rsidRPr="00497380">
        <w:rPr>
          <w:rFonts w:ascii="Times New Roman" w:hAnsi="Times New Roman" w:cs="Times New Roman"/>
          <w:b/>
        </w:rPr>
        <w:t xml:space="preserve">RESULTS </w:t>
      </w:r>
      <w:r w:rsidR="004D722B" w:rsidRPr="00497380">
        <w:rPr>
          <w:rFonts w:ascii="Times New Roman" w:hAnsi="Times New Roman" w:cs="Times New Roman"/>
          <w:b/>
        </w:rPr>
        <w:t xml:space="preserve">AND </w:t>
      </w:r>
      <w:r w:rsidR="00E11A1B" w:rsidRPr="00497380">
        <w:rPr>
          <w:rFonts w:ascii="Times New Roman" w:hAnsi="Times New Roman" w:cs="Times New Roman"/>
          <w:b/>
        </w:rPr>
        <w:t>DISCUSSION</w:t>
      </w:r>
    </w:p>
    <w:p w14:paraId="20E2A1E3" w14:textId="77777777" w:rsidR="0053399B" w:rsidRPr="00497380" w:rsidRDefault="0053399B" w:rsidP="00D3505D">
      <w:pPr>
        <w:spacing w:line="360" w:lineRule="auto"/>
        <w:jc w:val="both"/>
        <w:rPr>
          <w:rFonts w:ascii="Times New Roman" w:hAnsi="Times New Roman" w:cs="Times New Roman"/>
          <w:b/>
        </w:rPr>
      </w:pPr>
      <w:r w:rsidRPr="00497380">
        <w:rPr>
          <w:rFonts w:ascii="Times New Roman" w:hAnsi="Times New Roman" w:cs="Times New Roman"/>
          <w:b/>
        </w:rPr>
        <w:t>4.1 Validation of base-case model results</w:t>
      </w:r>
    </w:p>
    <w:p w14:paraId="7BE4B043" w14:textId="1162BE0A" w:rsidR="00055E24" w:rsidRPr="00497380" w:rsidRDefault="009C68E4" w:rsidP="005C029B">
      <w:pPr>
        <w:spacing w:line="360" w:lineRule="auto"/>
        <w:rPr>
          <w:rFonts w:ascii="Times New Roman" w:hAnsi="Times New Roman" w:cs="Times New Roman"/>
        </w:rPr>
      </w:pPr>
      <w:r w:rsidRPr="00497380">
        <w:rPr>
          <w:rFonts w:ascii="Times New Roman" w:hAnsi="Times New Roman" w:cs="Times New Roman"/>
        </w:rPr>
        <w:t xml:space="preserve">The </w:t>
      </w:r>
      <w:r w:rsidR="0053399B" w:rsidRPr="00497380">
        <w:rPr>
          <w:rFonts w:ascii="Times New Roman" w:hAnsi="Times New Roman" w:cs="Times New Roman"/>
        </w:rPr>
        <w:t>main output</w:t>
      </w:r>
      <w:r w:rsidRPr="00497380">
        <w:rPr>
          <w:rFonts w:ascii="Times New Roman" w:hAnsi="Times New Roman" w:cs="Times New Roman"/>
        </w:rPr>
        <w:t xml:space="preserve"> </w:t>
      </w:r>
      <w:r w:rsidR="0053399B" w:rsidRPr="00497380">
        <w:rPr>
          <w:rFonts w:ascii="Times New Roman" w:hAnsi="Times New Roman" w:cs="Times New Roman"/>
        </w:rPr>
        <w:t xml:space="preserve">of the integrated model </w:t>
      </w:r>
      <w:r w:rsidRPr="00497380">
        <w:rPr>
          <w:rFonts w:ascii="Times New Roman" w:hAnsi="Times New Roman" w:cs="Times New Roman"/>
        </w:rPr>
        <w:t>that was</w:t>
      </w:r>
      <w:r w:rsidR="0053399B" w:rsidRPr="00497380">
        <w:rPr>
          <w:rFonts w:ascii="Times New Roman" w:hAnsi="Times New Roman" w:cs="Times New Roman"/>
        </w:rPr>
        <w:t xml:space="preserve"> validated</w:t>
      </w:r>
      <w:r w:rsidRPr="00497380">
        <w:rPr>
          <w:rFonts w:ascii="Times New Roman" w:hAnsi="Times New Roman" w:cs="Times New Roman"/>
        </w:rPr>
        <w:t xml:space="preserve"> </w:t>
      </w:r>
      <w:r w:rsidR="008D21BD" w:rsidRPr="00497380">
        <w:rPr>
          <w:rFonts w:ascii="Times New Roman" w:hAnsi="Times New Roman" w:cs="Times New Roman"/>
        </w:rPr>
        <w:t>includes</w:t>
      </w:r>
      <w:r w:rsidRPr="00497380">
        <w:rPr>
          <w:rFonts w:ascii="Times New Roman" w:hAnsi="Times New Roman" w:cs="Times New Roman"/>
        </w:rPr>
        <w:t xml:space="preserve"> t</w:t>
      </w:r>
      <w:r w:rsidR="0053399B" w:rsidRPr="00497380">
        <w:rPr>
          <w:rFonts w:ascii="Times New Roman" w:hAnsi="Times New Roman" w:cs="Times New Roman"/>
        </w:rPr>
        <w:t>raffic volumes on selected links</w:t>
      </w:r>
      <w:r w:rsidRPr="00497380">
        <w:rPr>
          <w:rFonts w:ascii="Times New Roman" w:hAnsi="Times New Roman" w:cs="Times New Roman"/>
        </w:rPr>
        <w:t>, and these</w:t>
      </w:r>
      <w:r w:rsidR="00A02B25" w:rsidRPr="00497380">
        <w:rPr>
          <w:rFonts w:ascii="Times New Roman" w:hAnsi="Times New Roman" w:cs="Times New Roman"/>
        </w:rPr>
        <w:t xml:space="preserve"> were</w:t>
      </w:r>
      <w:r w:rsidR="0053399B" w:rsidRPr="00497380">
        <w:rPr>
          <w:rFonts w:ascii="Times New Roman" w:hAnsi="Times New Roman" w:cs="Times New Roman"/>
        </w:rPr>
        <w:t xml:space="preserve"> compared with count data for the same time period</w:t>
      </w:r>
      <w:r w:rsidR="00DF6B60" w:rsidRPr="00497380">
        <w:rPr>
          <w:rFonts w:ascii="Times New Roman" w:hAnsi="Times New Roman" w:cs="Times New Roman"/>
        </w:rPr>
        <w:t>.</w:t>
      </w:r>
      <w:r w:rsidR="0053399B" w:rsidRPr="00497380">
        <w:rPr>
          <w:rFonts w:ascii="Times New Roman" w:hAnsi="Times New Roman" w:cs="Times New Roman"/>
        </w:rPr>
        <w:t xml:space="preserve"> </w:t>
      </w:r>
      <w:r w:rsidR="0071510A" w:rsidRPr="00497380">
        <w:rPr>
          <w:rFonts w:ascii="Times New Roman" w:hAnsi="Times New Roman" w:cs="Times New Roman"/>
        </w:rPr>
        <w:t xml:space="preserve">The hourly traffic counts used for volume validation were </w:t>
      </w:r>
      <w:r w:rsidR="00A34033" w:rsidRPr="00497380">
        <w:rPr>
          <w:rFonts w:ascii="Times New Roman" w:hAnsi="Times New Roman" w:cs="Times New Roman"/>
        </w:rPr>
        <w:t>collected on</w:t>
      </w:r>
      <w:r w:rsidR="0071510A" w:rsidRPr="00497380">
        <w:rPr>
          <w:rFonts w:ascii="Times New Roman" w:hAnsi="Times New Roman" w:cs="Times New Roman"/>
        </w:rPr>
        <w:t xml:space="preserve"> </w:t>
      </w:r>
      <w:r w:rsidR="00A34033" w:rsidRPr="00497380">
        <w:rPr>
          <w:rFonts w:ascii="Times New Roman" w:hAnsi="Times New Roman" w:cs="Times New Roman"/>
        </w:rPr>
        <w:t xml:space="preserve">bridges and </w:t>
      </w:r>
      <w:r w:rsidR="0071510A" w:rsidRPr="00497380">
        <w:rPr>
          <w:rFonts w:ascii="Times New Roman" w:hAnsi="Times New Roman" w:cs="Times New Roman"/>
        </w:rPr>
        <w:t xml:space="preserve">major </w:t>
      </w:r>
      <w:r w:rsidR="00A34033" w:rsidRPr="00497380">
        <w:rPr>
          <w:rFonts w:ascii="Times New Roman" w:hAnsi="Times New Roman" w:cs="Times New Roman"/>
        </w:rPr>
        <w:t xml:space="preserve">arterials, and </w:t>
      </w:r>
      <w:r w:rsidR="00511483" w:rsidRPr="00497380">
        <w:rPr>
          <w:rFonts w:ascii="Times New Roman" w:hAnsi="Times New Roman" w:cs="Times New Roman"/>
        </w:rPr>
        <w:t xml:space="preserve">represented </w:t>
      </w:r>
      <w:r w:rsidR="00A34033" w:rsidRPr="00497380">
        <w:rPr>
          <w:rFonts w:ascii="Times New Roman" w:hAnsi="Times New Roman" w:cs="Times New Roman"/>
        </w:rPr>
        <w:lastRenderedPageBreak/>
        <w:t>average</w:t>
      </w:r>
      <w:r w:rsidR="00511483" w:rsidRPr="00497380">
        <w:rPr>
          <w:rFonts w:ascii="Times New Roman" w:hAnsi="Times New Roman" w:cs="Times New Roman"/>
        </w:rPr>
        <w:t>s</w:t>
      </w:r>
      <w:r w:rsidR="00A34033" w:rsidRPr="00497380">
        <w:rPr>
          <w:rFonts w:ascii="Times New Roman" w:hAnsi="Times New Roman" w:cs="Times New Roman"/>
        </w:rPr>
        <w:t xml:space="preserve"> </w:t>
      </w:r>
      <w:r w:rsidR="003E7031" w:rsidRPr="00497380">
        <w:rPr>
          <w:rFonts w:ascii="Times New Roman" w:hAnsi="Times New Roman" w:cs="Times New Roman"/>
        </w:rPr>
        <w:t>over five days</w:t>
      </w:r>
      <w:r w:rsidR="00511483" w:rsidRPr="00497380">
        <w:rPr>
          <w:rFonts w:ascii="Times New Roman" w:hAnsi="Times New Roman" w:cs="Times New Roman"/>
        </w:rPr>
        <w:t xml:space="preserve"> of data collection</w:t>
      </w:r>
      <w:r w:rsidR="003E7031" w:rsidRPr="00497380">
        <w:rPr>
          <w:rFonts w:ascii="Times New Roman" w:hAnsi="Times New Roman" w:cs="Times New Roman"/>
        </w:rPr>
        <w:t xml:space="preserve">. </w:t>
      </w:r>
      <w:r w:rsidR="007F006D" w:rsidRPr="00497380">
        <w:rPr>
          <w:rFonts w:ascii="Times New Roman" w:hAnsi="Times New Roman" w:cs="Times New Roman"/>
        </w:rPr>
        <w:t>The</w:t>
      </w:r>
      <w:r w:rsidR="000666BC" w:rsidRPr="00497380">
        <w:rPr>
          <w:rFonts w:ascii="Times New Roman" w:hAnsi="Times New Roman" w:cs="Times New Roman"/>
        </w:rPr>
        <w:t xml:space="preserve"> hourly</w:t>
      </w:r>
      <w:r w:rsidR="007F006D" w:rsidRPr="00497380">
        <w:rPr>
          <w:rFonts w:ascii="Times New Roman" w:hAnsi="Times New Roman" w:cs="Times New Roman"/>
        </w:rPr>
        <w:t xml:space="preserve"> correlation </w:t>
      </w:r>
      <w:r w:rsidR="007346EE" w:rsidRPr="00497380">
        <w:rPr>
          <w:rFonts w:ascii="Times New Roman" w:hAnsi="Times New Roman" w:cs="Times New Roman"/>
        </w:rPr>
        <w:t>between simulated vol</w:t>
      </w:r>
      <w:r w:rsidR="00D20256" w:rsidRPr="00497380">
        <w:rPr>
          <w:rFonts w:ascii="Times New Roman" w:hAnsi="Times New Roman" w:cs="Times New Roman"/>
        </w:rPr>
        <w:t>u</w:t>
      </w:r>
      <w:r w:rsidR="007346EE" w:rsidRPr="00497380">
        <w:rPr>
          <w:rFonts w:ascii="Times New Roman" w:hAnsi="Times New Roman" w:cs="Times New Roman"/>
        </w:rPr>
        <w:t xml:space="preserve">mes and field counts </w:t>
      </w:r>
      <w:r w:rsidR="003052EB" w:rsidRPr="00497380">
        <w:rPr>
          <w:rFonts w:ascii="Times New Roman" w:hAnsi="Times New Roman" w:cs="Times New Roman"/>
        </w:rPr>
        <w:t xml:space="preserve">at 160 data points </w:t>
      </w:r>
      <w:r w:rsidR="007F006D" w:rsidRPr="00497380">
        <w:rPr>
          <w:rFonts w:ascii="Times New Roman" w:hAnsi="Times New Roman" w:cs="Times New Roman"/>
        </w:rPr>
        <w:t>ranged from 0.</w:t>
      </w:r>
      <w:r w:rsidR="000666BC" w:rsidRPr="00497380">
        <w:rPr>
          <w:rFonts w:ascii="Times New Roman" w:hAnsi="Times New Roman" w:cs="Times New Roman"/>
        </w:rPr>
        <w:t>62</w:t>
      </w:r>
      <w:r w:rsidR="007F006D" w:rsidRPr="00497380">
        <w:rPr>
          <w:rFonts w:ascii="Times New Roman" w:hAnsi="Times New Roman" w:cs="Times New Roman"/>
        </w:rPr>
        <w:t xml:space="preserve"> to </w:t>
      </w:r>
      <w:r w:rsidR="00F016C1" w:rsidRPr="00497380">
        <w:rPr>
          <w:rFonts w:ascii="Times New Roman" w:hAnsi="Times New Roman" w:cs="Times New Roman"/>
        </w:rPr>
        <w:t>0.88</w:t>
      </w:r>
      <w:r w:rsidR="007F006D" w:rsidRPr="00497380">
        <w:rPr>
          <w:rFonts w:ascii="Times New Roman" w:hAnsi="Times New Roman" w:cs="Times New Roman"/>
        </w:rPr>
        <w:t xml:space="preserve"> </w:t>
      </w:r>
      <w:r w:rsidR="00041F5B" w:rsidRPr="00497380">
        <w:rPr>
          <w:rFonts w:ascii="Times New Roman" w:hAnsi="Times New Roman" w:cs="Times New Roman"/>
        </w:rPr>
        <w:t xml:space="preserve">over </w:t>
      </w:r>
      <w:r w:rsidR="007C30B0" w:rsidRPr="00497380">
        <w:rPr>
          <w:rFonts w:ascii="Times New Roman" w:hAnsi="Times New Roman" w:cs="Times New Roman"/>
        </w:rPr>
        <w:t>the</w:t>
      </w:r>
      <w:r w:rsidR="00041F5B" w:rsidRPr="00497380">
        <w:rPr>
          <w:rFonts w:ascii="Times New Roman" w:hAnsi="Times New Roman" w:cs="Times New Roman"/>
        </w:rPr>
        <w:t xml:space="preserve"> 24-hr period. </w:t>
      </w:r>
    </w:p>
    <w:p w14:paraId="50B3A104" w14:textId="77777777" w:rsidR="005C029B" w:rsidRPr="00497380" w:rsidRDefault="005C029B" w:rsidP="005C029B">
      <w:pPr>
        <w:spacing w:line="360" w:lineRule="auto"/>
        <w:rPr>
          <w:rFonts w:ascii="Times New Roman" w:hAnsi="Times New Roman" w:cs="Times New Roman"/>
        </w:rPr>
      </w:pPr>
    </w:p>
    <w:p w14:paraId="0F4AE57E" w14:textId="77777777" w:rsidR="0053399B" w:rsidRPr="00497380" w:rsidRDefault="0053399B" w:rsidP="00D3505D">
      <w:pPr>
        <w:spacing w:line="360" w:lineRule="auto"/>
        <w:jc w:val="both"/>
        <w:rPr>
          <w:rFonts w:ascii="Times New Roman" w:hAnsi="Times New Roman" w:cs="Times New Roman"/>
          <w:b/>
        </w:rPr>
      </w:pPr>
      <w:r w:rsidRPr="00497380">
        <w:rPr>
          <w:rFonts w:ascii="Times New Roman" w:hAnsi="Times New Roman" w:cs="Times New Roman"/>
          <w:b/>
        </w:rPr>
        <w:t>4.2 Variability analysis</w:t>
      </w:r>
    </w:p>
    <w:p w14:paraId="66291A24" w14:textId="12FB22E5" w:rsidR="007B689F" w:rsidRPr="00497380" w:rsidRDefault="006B7DD9" w:rsidP="00D3505D">
      <w:pPr>
        <w:spacing w:line="360" w:lineRule="auto"/>
        <w:rPr>
          <w:rFonts w:ascii="Times New Roman" w:hAnsi="Times New Roman" w:cs="Times New Roman"/>
        </w:rPr>
      </w:pPr>
      <w:r w:rsidRPr="00497380">
        <w:rPr>
          <w:rFonts w:ascii="Times New Roman" w:hAnsi="Times New Roman" w:cs="Times New Roman"/>
        </w:rPr>
        <w:t>R</w:t>
      </w:r>
      <w:r w:rsidR="00F32107" w:rsidRPr="00497380">
        <w:rPr>
          <w:rFonts w:ascii="Times New Roman" w:hAnsi="Times New Roman" w:cs="Times New Roman"/>
        </w:rPr>
        <w:t xml:space="preserve">esults of the </w:t>
      </w:r>
      <w:r w:rsidR="007812F8" w:rsidRPr="00497380">
        <w:rPr>
          <w:rFonts w:ascii="Times New Roman" w:hAnsi="Times New Roman" w:cs="Times New Roman"/>
        </w:rPr>
        <w:t xml:space="preserve">data input permutations </w:t>
      </w:r>
      <w:r w:rsidR="003A2427" w:rsidRPr="00497380">
        <w:rPr>
          <w:rFonts w:ascii="Times New Roman" w:hAnsi="Times New Roman" w:cs="Times New Roman"/>
        </w:rPr>
        <w:t xml:space="preserve">that were </w:t>
      </w:r>
      <w:r w:rsidR="003D3C43" w:rsidRPr="00497380">
        <w:rPr>
          <w:rFonts w:ascii="Times New Roman" w:hAnsi="Times New Roman" w:cs="Times New Roman"/>
        </w:rPr>
        <w:t xml:space="preserve">tested </w:t>
      </w:r>
      <w:r w:rsidR="003A2427" w:rsidRPr="00497380">
        <w:rPr>
          <w:rFonts w:ascii="Times New Roman" w:hAnsi="Times New Roman" w:cs="Times New Roman"/>
        </w:rPr>
        <w:t>are presented</w:t>
      </w:r>
      <w:r w:rsidR="00580745" w:rsidRPr="00497380">
        <w:rPr>
          <w:rFonts w:ascii="Times New Roman" w:hAnsi="Times New Roman" w:cs="Times New Roman"/>
        </w:rPr>
        <w:t xml:space="preserve"> in the two trees </w:t>
      </w:r>
      <w:r w:rsidR="00F32107" w:rsidRPr="00497380">
        <w:rPr>
          <w:rFonts w:ascii="Times New Roman" w:hAnsi="Times New Roman" w:cs="Times New Roman"/>
        </w:rPr>
        <w:t xml:space="preserve">that </w:t>
      </w:r>
      <w:r w:rsidR="007812F8" w:rsidRPr="00497380">
        <w:rPr>
          <w:rFonts w:ascii="Times New Roman" w:hAnsi="Times New Roman" w:cs="Times New Roman"/>
        </w:rPr>
        <w:t>show</w:t>
      </w:r>
      <w:r w:rsidR="00F32107" w:rsidRPr="00497380">
        <w:rPr>
          <w:rFonts w:ascii="Times New Roman" w:hAnsi="Times New Roman" w:cs="Times New Roman"/>
        </w:rPr>
        <w:t xml:space="preserve"> </w:t>
      </w:r>
      <w:r w:rsidR="00BF2780" w:rsidRPr="00497380">
        <w:rPr>
          <w:rFonts w:ascii="Times New Roman" w:hAnsi="Times New Roman" w:cs="Times New Roman"/>
        </w:rPr>
        <w:t>daily</w:t>
      </w:r>
      <w:r w:rsidR="00F32107" w:rsidRPr="00497380">
        <w:rPr>
          <w:rFonts w:ascii="Times New Roman" w:hAnsi="Times New Roman" w:cs="Times New Roman"/>
        </w:rPr>
        <w:t xml:space="preserve"> </w:t>
      </w:r>
      <w:r w:rsidR="0084606F" w:rsidRPr="00497380">
        <w:rPr>
          <w:rFonts w:ascii="Times New Roman" w:hAnsi="Times New Roman" w:cs="Times New Roman"/>
        </w:rPr>
        <w:t xml:space="preserve">regional </w:t>
      </w:r>
      <w:r w:rsidR="00F32107" w:rsidRPr="00497380">
        <w:rPr>
          <w:rFonts w:ascii="Times New Roman" w:hAnsi="Times New Roman" w:cs="Times New Roman"/>
        </w:rPr>
        <w:t>emission estimates</w:t>
      </w:r>
      <w:r w:rsidR="00580745" w:rsidRPr="00497380">
        <w:rPr>
          <w:rFonts w:ascii="Times New Roman" w:hAnsi="Times New Roman" w:cs="Times New Roman"/>
        </w:rPr>
        <w:t xml:space="preserve"> </w:t>
      </w:r>
      <w:r w:rsidR="00FE23B5" w:rsidRPr="00497380">
        <w:rPr>
          <w:rFonts w:ascii="Times New Roman" w:hAnsi="Times New Roman" w:cs="Times New Roman"/>
        </w:rPr>
        <w:t xml:space="preserve">in </w:t>
      </w:r>
      <w:r w:rsidR="00607E8C" w:rsidRPr="00497380">
        <w:rPr>
          <w:rFonts w:ascii="Times New Roman" w:hAnsi="Times New Roman" w:cs="Times New Roman"/>
        </w:rPr>
        <w:t xml:space="preserve">tons per </w:t>
      </w:r>
      <w:r w:rsidR="00FE23B5" w:rsidRPr="00497380">
        <w:rPr>
          <w:rFonts w:ascii="Times New Roman" w:hAnsi="Times New Roman" w:cs="Times New Roman"/>
        </w:rPr>
        <w:t>day</w:t>
      </w:r>
      <w:r w:rsidR="0084606F" w:rsidRPr="00497380">
        <w:rPr>
          <w:rFonts w:ascii="Times New Roman" w:hAnsi="Times New Roman" w:cs="Times New Roman"/>
        </w:rPr>
        <w:t xml:space="preserve">, along with standard error values </w:t>
      </w:r>
      <w:r w:rsidR="00FB312C" w:rsidRPr="00497380">
        <w:rPr>
          <w:rFonts w:ascii="Times New Roman" w:hAnsi="Times New Roman" w:cs="Times New Roman"/>
        </w:rPr>
        <w:t xml:space="preserve">as they propagate across various input aggregations </w:t>
      </w:r>
      <w:r w:rsidR="00A22569" w:rsidRPr="00497380">
        <w:rPr>
          <w:rFonts w:ascii="Times New Roman" w:hAnsi="Times New Roman" w:cs="Times New Roman"/>
        </w:rPr>
        <w:t>(</w:t>
      </w:r>
      <w:r w:rsidR="00FA5473" w:rsidRPr="00497380">
        <w:rPr>
          <w:rFonts w:ascii="Times New Roman" w:hAnsi="Times New Roman" w:cs="Times New Roman"/>
        </w:rPr>
        <w:t>Figure 7</w:t>
      </w:r>
      <w:r w:rsidR="00A22569" w:rsidRPr="00497380">
        <w:rPr>
          <w:rFonts w:ascii="Times New Roman" w:hAnsi="Times New Roman" w:cs="Times New Roman"/>
        </w:rPr>
        <w:t>)</w:t>
      </w:r>
      <w:r w:rsidR="00F32107" w:rsidRPr="00497380">
        <w:rPr>
          <w:rFonts w:ascii="Times New Roman" w:hAnsi="Times New Roman" w:cs="Times New Roman"/>
        </w:rPr>
        <w:t xml:space="preserve">. </w:t>
      </w:r>
      <w:r w:rsidR="000C457E" w:rsidRPr="00497380">
        <w:rPr>
          <w:rFonts w:ascii="Times New Roman" w:hAnsi="Times New Roman" w:cs="Times New Roman"/>
        </w:rPr>
        <w:t xml:space="preserve">Additionally, a summary of results </w:t>
      </w:r>
      <w:r w:rsidR="00FA5473" w:rsidRPr="00497380">
        <w:rPr>
          <w:rFonts w:ascii="Times New Roman" w:hAnsi="Times New Roman" w:cs="Times New Roman"/>
        </w:rPr>
        <w:t>is presented in Table 1</w:t>
      </w:r>
      <w:r w:rsidR="00A47A73" w:rsidRPr="00497380">
        <w:rPr>
          <w:rFonts w:ascii="Times New Roman" w:hAnsi="Times New Roman" w:cs="Times New Roman"/>
        </w:rPr>
        <w:t xml:space="preserve"> </w:t>
      </w:r>
      <w:r w:rsidR="00FB312C" w:rsidRPr="00497380">
        <w:rPr>
          <w:rFonts w:ascii="Times New Roman" w:hAnsi="Times New Roman" w:cs="Times New Roman"/>
        </w:rPr>
        <w:t>whereby the regional emission estimates are ordered in terms of percent change from base-case</w:t>
      </w:r>
      <w:r w:rsidR="005F5262" w:rsidRPr="00497380">
        <w:rPr>
          <w:rFonts w:ascii="Times New Roman" w:hAnsi="Times New Roman" w:cs="Times New Roman"/>
        </w:rPr>
        <w:t xml:space="preserve">. </w:t>
      </w:r>
    </w:p>
    <w:p w14:paraId="4752BCA9" w14:textId="0263A76C" w:rsidR="00ED38F2" w:rsidRPr="00497380" w:rsidRDefault="00400DF9" w:rsidP="007B689F">
      <w:pPr>
        <w:spacing w:line="360" w:lineRule="auto"/>
        <w:ind w:firstLine="720"/>
        <w:rPr>
          <w:rFonts w:ascii="Times New Roman" w:hAnsi="Times New Roman" w:cs="Times New Roman"/>
        </w:rPr>
      </w:pPr>
      <w:r w:rsidRPr="00497380">
        <w:rPr>
          <w:rFonts w:ascii="Times New Roman" w:hAnsi="Times New Roman" w:cs="Times New Roman"/>
        </w:rPr>
        <w:t xml:space="preserve">The two </w:t>
      </w:r>
      <w:r w:rsidR="00BA3575" w:rsidRPr="00497380">
        <w:rPr>
          <w:rFonts w:ascii="Times New Roman" w:hAnsi="Times New Roman" w:cs="Times New Roman"/>
        </w:rPr>
        <w:t>tree</w:t>
      </w:r>
      <w:r w:rsidR="00DE1369" w:rsidRPr="00497380">
        <w:rPr>
          <w:rFonts w:ascii="Times New Roman" w:hAnsi="Times New Roman" w:cs="Times New Roman"/>
        </w:rPr>
        <w:t>s</w:t>
      </w:r>
      <w:r w:rsidR="00FA5473" w:rsidRPr="00497380">
        <w:rPr>
          <w:rFonts w:ascii="Times New Roman" w:hAnsi="Times New Roman" w:cs="Times New Roman"/>
        </w:rPr>
        <w:t xml:space="preserve"> in Figure 7</w:t>
      </w:r>
      <w:r w:rsidRPr="00497380">
        <w:rPr>
          <w:rFonts w:ascii="Times New Roman" w:hAnsi="Times New Roman" w:cs="Times New Roman"/>
        </w:rPr>
        <w:t xml:space="preserve"> </w:t>
      </w:r>
      <w:r w:rsidR="002369AA" w:rsidRPr="00497380">
        <w:rPr>
          <w:rFonts w:ascii="Times New Roman" w:hAnsi="Times New Roman" w:cs="Times New Roman"/>
        </w:rPr>
        <w:t>serve to differentiate</w:t>
      </w:r>
      <w:r w:rsidR="00D82EC8" w:rsidRPr="00497380">
        <w:rPr>
          <w:rFonts w:ascii="Times New Roman" w:hAnsi="Times New Roman" w:cs="Times New Roman"/>
        </w:rPr>
        <w:t xml:space="preserve"> </w:t>
      </w:r>
      <w:r w:rsidR="00AE2C89" w:rsidRPr="00497380">
        <w:rPr>
          <w:rFonts w:ascii="Times New Roman" w:hAnsi="Times New Roman" w:cs="Times New Roman"/>
        </w:rPr>
        <w:t xml:space="preserve">two sets </w:t>
      </w:r>
      <w:r w:rsidR="003C7C45" w:rsidRPr="00497380">
        <w:rPr>
          <w:rFonts w:ascii="Times New Roman" w:hAnsi="Times New Roman" w:cs="Times New Roman"/>
        </w:rPr>
        <w:t xml:space="preserve">of </w:t>
      </w:r>
      <w:r w:rsidR="00D82EC8" w:rsidRPr="00497380">
        <w:rPr>
          <w:rFonts w:ascii="Times New Roman" w:hAnsi="Times New Roman" w:cs="Times New Roman"/>
        </w:rPr>
        <w:t>emission models</w:t>
      </w:r>
      <w:r w:rsidR="003C7C45" w:rsidRPr="00497380">
        <w:rPr>
          <w:rFonts w:ascii="Times New Roman" w:hAnsi="Times New Roman" w:cs="Times New Roman"/>
        </w:rPr>
        <w:t xml:space="preserve"> with</w:t>
      </w:r>
      <w:r w:rsidR="00AE2C89" w:rsidRPr="00497380">
        <w:rPr>
          <w:rFonts w:ascii="Times New Roman" w:hAnsi="Times New Roman" w:cs="Times New Roman"/>
        </w:rPr>
        <w:t xml:space="preserve"> one</w:t>
      </w:r>
      <w:r w:rsidR="00D82EC8" w:rsidRPr="00497380">
        <w:rPr>
          <w:rFonts w:ascii="Times New Roman" w:hAnsi="Times New Roman" w:cs="Times New Roman"/>
        </w:rPr>
        <w:t xml:space="preserve"> involving a common omission: start-emissions. </w:t>
      </w:r>
      <w:r w:rsidR="004F31CA" w:rsidRPr="00497380">
        <w:rPr>
          <w:rFonts w:ascii="Times New Roman" w:hAnsi="Times New Roman" w:cs="Times New Roman"/>
        </w:rPr>
        <w:t>The figure shows</w:t>
      </w:r>
      <w:r w:rsidRPr="00497380">
        <w:rPr>
          <w:rFonts w:ascii="Times New Roman" w:hAnsi="Times New Roman" w:cs="Times New Roman"/>
        </w:rPr>
        <w:t xml:space="preserve"> a</w:t>
      </w:r>
      <w:r w:rsidR="0044010E" w:rsidRPr="00497380">
        <w:rPr>
          <w:rFonts w:ascii="Times New Roman" w:hAnsi="Times New Roman" w:cs="Times New Roman"/>
        </w:rPr>
        <w:t xml:space="preserve">n </w:t>
      </w:r>
      <w:r w:rsidRPr="00497380">
        <w:rPr>
          <w:rFonts w:ascii="Times New Roman" w:hAnsi="Times New Roman" w:cs="Times New Roman"/>
        </w:rPr>
        <w:t>estimate that</w:t>
      </w:r>
      <w:r w:rsidR="00BA3575" w:rsidRPr="00497380">
        <w:rPr>
          <w:rFonts w:ascii="Times New Roman" w:hAnsi="Times New Roman" w:cs="Times New Roman"/>
        </w:rPr>
        <w:t xml:space="preserve"> ignores start emissions (</w:t>
      </w:r>
      <w:r w:rsidR="002C62E4" w:rsidRPr="00497380">
        <w:rPr>
          <w:rFonts w:ascii="Times New Roman" w:hAnsi="Times New Roman" w:cs="Times New Roman"/>
        </w:rPr>
        <w:t>bottom</w:t>
      </w:r>
      <w:r w:rsidR="00BA3575" w:rsidRPr="00497380">
        <w:rPr>
          <w:rFonts w:ascii="Times New Roman" w:hAnsi="Times New Roman" w:cs="Times New Roman"/>
        </w:rPr>
        <w:t xml:space="preserve"> tree</w:t>
      </w:r>
      <w:r w:rsidRPr="00497380">
        <w:rPr>
          <w:rFonts w:ascii="Times New Roman" w:hAnsi="Times New Roman" w:cs="Times New Roman"/>
        </w:rPr>
        <w:t xml:space="preserve">) versus a more accurate </w:t>
      </w:r>
      <w:r w:rsidR="00AF48FB" w:rsidRPr="00497380">
        <w:rPr>
          <w:rFonts w:ascii="Times New Roman" w:hAnsi="Times New Roman" w:cs="Times New Roman"/>
        </w:rPr>
        <w:t>one</w:t>
      </w:r>
      <w:r w:rsidRPr="00497380">
        <w:rPr>
          <w:rFonts w:ascii="Times New Roman" w:hAnsi="Times New Roman" w:cs="Times New Roman"/>
        </w:rPr>
        <w:t xml:space="preserve"> that includes starts (</w:t>
      </w:r>
      <w:r w:rsidR="002C62E4" w:rsidRPr="00497380">
        <w:rPr>
          <w:rFonts w:ascii="Times New Roman" w:hAnsi="Times New Roman" w:cs="Times New Roman"/>
        </w:rPr>
        <w:t>top</w:t>
      </w:r>
      <w:r w:rsidR="00BA3575" w:rsidRPr="00497380">
        <w:rPr>
          <w:rFonts w:ascii="Times New Roman" w:hAnsi="Times New Roman" w:cs="Times New Roman"/>
        </w:rPr>
        <w:t xml:space="preserve"> tree</w:t>
      </w:r>
      <w:r w:rsidRPr="00497380">
        <w:rPr>
          <w:rFonts w:ascii="Times New Roman" w:hAnsi="Times New Roman" w:cs="Times New Roman"/>
        </w:rPr>
        <w:t>).</w:t>
      </w:r>
      <w:r w:rsidR="00D04529" w:rsidRPr="00497380">
        <w:rPr>
          <w:rFonts w:ascii="Times New Roman" w:hAnsi="Times New Roman" w:cs="Times New Roman"/>
        </w:rPr>
        <w:t xml:space="preserve"> The uppermost branch of the </w:t>
      </w:r>
      <w:r w:rsidR="00A61907" w:rsidRPr="00497380">
        <w:rPr>
          <w:rFonts w:ascii="Times New Roman" w:hAnsi="Times New Roman" w:cs="Times New Roman"/>
        </w:rPr>
        <w:t>top</w:t>
      </w:r>
      <w:r w:rsidR="00D04529" w:rsidRPr="00497380">
        <w:rPr>
          <w:rFonts w:ascii="Times New Roman" w:hAnsi="Times New Roman" w:cs="Times New Roman"/>
        </w:rPr>
        <w:t xml:space="preserve"> tree reveals the most detailed emission estimate</w:t>
      </w:r>
      <w:r w:rsidR="00D815CD" w:rsidRPr="00497380">
        <w:rPr>
          <w:rFonts w:ascii="Times New Roman" w:hAnsi="Times New Roman" w:cs="Times New Roman"/>
        </w:rPr>
        <w:t xml:space="preserve"> of about 18 tons per day</w:t>
      </w:r>
      <w:r w:rsidR="007E1CB4" w:rsidRPr="00497380">
        <w:rPr>
          <w:rFonts w:ascii="Times New Roman" w:hAnsi="Times New Roman" w:cs="Times New Roman"/>
        </w:rPr>
        <w:t xml:space="preserve"> (</w:t>
      </w:r>
      <w:r w:rsidR="0000255C" w:rsidRPr="00497380">
        <w:rPr>
          <w:rFonts w:ascii="Times New Roman" w:hAnsi="Times New Roman" w:cs="Times New Roman"/>
        </w:rPr>
        <w:t>0.36 grams per VKT)</w:t>
      </w:r>
      <w:r w:rsidR="00D815CD" w:rsidRPr="00497380">
        <w:rPr>
          <w:rFonts w:ascii="Times New Roman" w:hAnsi="Times New Roman" w:cs="Times New Roman"/>
        </w:rPr>
        <w:t xml:space="preserve">, a quantity comparable to previously estimated daily HC inventories </w:t>
      </w:r>
      <w:r w:rsidR="004C6C21" w:rsidRPr="00497380">
        <w:rPr>
          <w:rFonts w:ascii="Times New Roman" w:hAnsi="Times New Roman" w:cs="Times New Roman"/>
        </w:rPr>
        <w:t xml:space="preserve">for similar metropolitan areas </w:t>
      </w:r>
      <w:r w:rsidR="00D815CD" w:rsidRPr="00497380">
        <w:rPr>
          <w:rFonts w:ascii="Times New Roman" w:hAnsi="Times New Roman" w:cs="Times New Roman"/>
        </w:rPr>
        <w:t>(</w:t>
      </w:r>
      <w:proofErr w:type="spellStart"/>
      <w:r w:rsidR="00D815CD" w:rsidRPr="00497380">
        <w:rPr>
          <w:rFonts w:ascii="Times New Roman" w:hAnsi="Times New Roman" w:cs="Times New Roman"/>
        </w:rPr>
        <w:t>Hao</w:t>
      </w:r>
      <w:proofErr w:type="spellEnd"/>
      <w:r w:rsidR="00D815CD" w:rsidRPr="00497380">
        <w:rPr>
          <w:rFonts w:ascii="Times New Roman" w:hAnsi="Times New Roman" w:cs="Times New Roman"/>
        </w:rPr>
        <w:t xml:space="preserve"> et al., 2010; Anderson et al., 1996). </w:t>
      </w:r>
      <w:r w:rsidR="0056746E" w:rsidRPr="00497380">
        <w:rPr>
          <w:rFonts w:ascii="Times New Roman" w:hAnsi="Times New Roman" w:cs="Times New Roman"/>
        </w:rPr>
        <w:t>Meanwhile</w:t>
      </w:r>
      <w:r w:rsidR="00FE23B5" w:rsidRPr="00497380">
        <w:rPr>
          <w:rFonts w:ascii="Times New Roman" w:hAnsi="Times New Roman" w:cs="Times New Roman"/>
        </w:rPr>
        <w:t>, it is important to note</w:t>
      </w:r>
      <w:r w:rsidR="00A0497C" w:rsidRPr="00497380">
        <w:rPr>
          <w:rFonts w:ascii="Times New Roman" w:hAnsi="Times New Roman" w:cs="Times New Roman"/>
        </w:rPr>
        <w:t xml:space="preserve"> that </w:t>
      </w:r>
      <w:r w:rsidR="00795706" w:rsidRPr="00497380">
        <w:rPr>
          <w:rFonts w:ascii="Times New Roman" w:hAnsi="Times New Roman" w:cs="Times New Roman"/>
        </w:rPr>
        <w:t xml:space="preserve">the standard error </w:t>
      </w:r>
      <w:r w:rsidR="00FE23B5" w:rsidRPr="00497380">
        <w:rPr>
          <w:rFonts w:ascii="Times New Roman" w:hAnsi="Times New Roman" w:cs="Times New Roman"/>
        </w:rPr>
        <w:t xml:space="preserve">of all estimates </w:t>
      </w:r>
      <w:r w:rsidR="00534AE3" w:rsidRPr="00497380">
        <w:rPr>
          <w:rFonts w:ascii="Times New Roman" w:hAnsi="Times New Roman" w:cs="Times New Roman"/>
        </w:rPr>
        <w:t xml:space="preserve">is </w:t>
      </w:r>
      <w:r w:rsidR="00F95F26" w:rsidRPr="00497380">
        <w:rPr>
          <w:rFonts w:ascii="Times New Roman" w:hAnsi="Times New Roman" w:cs="Times New Roman"/>
        </w:rPr>
        <w:t>due to r</w:t>
      </w:r>
      <w:r w:rsidR="00A0497C" w:rsidRPr="00497380">
        <w:rPr>
          <w:rFonts w:ascii="Times New Roman" w:hAnsi="Times New Roman" w:cs="Times New Roman"/>
        </w:rPr>
        <w:t xml:space="preserve">andomness in the </w:t>
      </w:r>
      <w:r w:rsidR="007C6C30" w:rsidRPr="00497380">
        <w:rPr>
          <w:rFonts w:ascii="Times New Roman" w:hAnsi="Times New Roman" w:cs="Times New Roman"/>
        </w:rPr>
        <w:t>vehicle and path allocation</w:t>
      </w:r>
      <w:r w:rsidR="00F95F26" w:rsidRPr="00497380">
        <w:rPr>
          <w:rFonts w:ascii="Times New Roman" w:hAnsi="Times New Roman" w:cs="Times New Roman"/>
        </w:rPr>
        <w:t xml:space="preserve"> steps</w:t>
      </w:r>
      <w:r w:rsidR="00534AE3" w:rsidRPr="00497380">
        <w:rPr>
          <w:rFonts w:ascii="Times New Roman" w:hAnsi="Times New Roman" w:cs="Times New Roman"/>
        </w:rPr>
        <w:t xml:space="preserve"> and</w:t>
      </w:r>
      <w:r w:rsidR="00A0497C" w:rsidRPr="00497380">
        <w:rPr>
          <w:rFonts w:ascii="Times New Roman" w:hAnsi="Times New Roman" w:cs="Times New Roman"/>
        </w:rPr>
        <w:t xml:space="preserve"> accounts </w:t>
      </w:r>
      <w:r w:rsidR="00795706" w:rsidRPr="00497380">
        <w:rPr>
          <w:rFonts w:ascii="Times New Roman" w:hAnsi="Times New Roman" w:cs="Times New Roman"/>
        </w:rPr>
        <w:t xml:space="preserve">for </w:t>
      </w:r>
      <w:r w:rsidR="00233CE3" w:rsidRPr="00497380">
        <w:rPr>
          <w:rFonts w:ascii="Times New Roman" w:hAnsi="Times New Roman" w:cs="Times New Roman"/>
        </w:rPr>
        <w:t>at most 0.36 percent</w:t>
      </w:r>
      <w:r w:rsidR="005848FA" w:rsidRPr="00497380">
        <w:rPr>
          <w:rFonts w:ascii="Times New Roman" w:hAnsi="Times New Roman" w:cs="Times New Roman"/>
        </w:rPr>
        <w:t xml:space="preserve"> </w:t>
      </w:r>
      <w:r w:rsidR="00A97E9F" w:rsidRPr="00497380">
        <w:rPr>
          <w:rFonts w:ascii="Times New Roman" w:hAnsi="Times New Roman" w:cs="Times New Roman"/>
        </w:rPr>
        <w:t xml:space="preserve">of the </w:t>
      </w:r>
      <w:r w:rsidR="005848FA" w:rsidRPr="00497380">
        <w:rPr>
          <w:rFonts w:ascii="Times New Roman" w:hAnsi="Times New Roman" w:cs="Times New Roman"/>
        </w:rPr>
        <w:t xml:space="preserve">daily regional emission </w:t>
      </w:r>
      <w:r w:rsidR="00A97E9F" w:rsidRPr="00497380">
        <w:rPr>
          <w:rFonts w:ascii="Times New Roman" w:hAnsi="Times New Roman" w:cs="Times New Roman"/>
        </w:rPr>
        <w:t xml:space="preserve">estimate. </w:t>
      </w:r>
      <w:r w:rsidR="004C210D" w:rsidRPr="00497380">
        <w:rPr>
          <w:rFonts w:ascii="Times New Roman" w:hAnsi="Times New Roman" w:cs="Times New Roman"/>
        </w:rPr>
        <w:t xml:space="preserve">This means that the variance in </w:t>
      </w:r>
      <w:r w:rsidR="006F07CC" w:rsidRPr="00497380">
        <w:rPr>
          <w:rFonts w:ascii="Times New Roman" w:hAnsi="Times New Roman" w:cs="Times New Roman"/>
        </w:rPr>
        <w:t>allocating vehicles</w:t>
      </w:r>
      <w:r w:rsidR="00997872" w:rsidRPr="00497380">
        <w:rPr>
          <w:rFonts w:ascii="Times New Roman" w:hAnsi="Times New Roman" w:cs="Times New Roman"/>
        </w:rPr>
        <w:t xml:space="preserve"> to individual trips</w:t>
      </w:r>
      <w:r w:rsidR="006F07CC" w:rsidRPr="00497380">
        <w:rPr>
          <w:rFonts w:ascii="Times New Roman" w:hAnsi="Times New Roman" w:cs="Times New Roman"/>
        </w:rPr>
        <w:t xml:space="preserve"> based </w:t>
      </w:r>
      <w:r w:rsidR="00997872" w:rsidRPr="00497380">
        <w:rPr>
          <w:rFonts w:ascii="Times New Roman" w:hAnsi="Times New Roman" w:cs="Times New Roman"/>
        </w:rPr>
        <w:t>on zone</w:t>
      </w:r>
      <w:r w:rsidR="006F07CC" w:rsidRPr="00497380">
        <w:rPr>
          <w:rFonts w:ascii="Times New Roman" w:hAnsi="Times New Roman" w:cs="Times New Roman"/>
        </w:rPr>
        <w:t>-level registry</w:t>
      </w:r>
      <w:r w:rsidR="004C210D" w:rsidRPr="00497380">
        <w:rPr>
          <w:rFonts w:ascii="Times New Roman" w:hAnsi="Times New Roman" w:cs="Times New Roman"/>
        </w:rPr>
        <w:t xml:space="preserve"> data </w:t>
      </w:r>
      <w:r w:rsidR="001D1991" w:rsidRPr="00497380">
        <w:rPr>
          <w:rFonts w:ascii="Times New Roman" w:hAnsi="Times New Roman" w:cs="Times New Roman"/>
        </w:rPr>
        <w:t xml:space="preserve">is insignificant given the </w:t>
      </w:r>
      <w:r w:rsidR="0044010E" w:rsidRPr="00497380">
        <w:rPr>
          <w:rFonts w:ascii="Times New Roman" w:hAnsi="Times New Roman" w:cs="Times New Roman"/>
        </w:rPr>
        <w:t>size of the region and the fact that we are only looking at total daily emissions</w:t>
      </w:r>
      <w:r w:rsidR="001D1991" w:rsidRPr="00497380">
        <w:rPr>
          <w:rFonts w:ascii="Times New Roman" w:hAnsi="Times New Roman" w:cs="Times New Roman"/>
        </w:rPr>
        <w:t xml:space="preserve">. </w:t>
      </w:r>
      <w:r w:rsidR="007548C3" w:rsidRPr="00497380">
        <w:rPr>
          <w:rFonts w:ascii="Times New Roman" w:hAnsi="Times New Roman" w:cs="Times New Roman"/>
        </w:rPr>
        <w:t xml:space="preserve">More specifically, vehicle ownership trends (type and age) at the zonal level are respected </w:t>
      </w:r>
      <w:r w:rsidR="00E30641" w:rsidRPr="00497380">
        <w:rPr>
          <w:rFonts w:ascii="Times New Roman" w:hAnsi="Times New Roman" w:cs="Times New Roman"/>
        </w:rPr>
        <w:t xml:space="preserve">during </w:t>
      </w:r>
      <w:r w:rsidR="004E5E2B" w:rsidRPr="00497380">
        <w:rPr>
          <w:rFonts w:ascii="Times New Roman" w:hAnsi="Times New Roman" w:cs="Times New Roman"/>
        </w:rPr>
        <w:t>each</w:t>
      </w:r>
      <w:r w:rsidR="00473172" w:rsidRPr="00497380">
        <w:rPr>
          <w:rFonts w:ascii="Times New Roman" w:hAnsi="Times New Roman" w:cs="Times New Roman"/>
        </w:rPr>
        <w:t xml:space="preserve"> iteration resulting in</w:t>
      </w:r>
      <w:r w:rsidR="00306650" w:rsidRPr="00497380">
        <w:rPr>
          <w:rFonts w:ascii="Times New Roman" w:hAnsi="Times New Roman" w:cs="Times New Roman"/>
        </w:rPr>
        <w:t xml:space="preserve"> relatively consistent emission estimates</w:t>
      </w:r>
      <w:r w:rsidR="00607C90" w:rsidRPr="00497380">
        <w:rPr>
          <w:rFonts w:ascii="Times New Roman" w:hAnsi="Times New Roman" w:cs="Times New Roman"/>
        </w:rPr>
        <w:t>,</w:t>
      </w:r>
      <w:r w:rsidR="007548C3" w:rsidRPr="00497380">
        <w:rPr>
          <w:rFonts w:ascii="Times New Roman" w:hAnsi="Times New Roman" w:cs="Times New Roman"/>
        </w:rPr>
        <w:t xml:space="preserve"> even though </w:t>
      </w:r>
      <w:r w:rsidR="00306650" w:rsidRPr="00497380">
        <w:rPr>
          <w:rFonts w:ascii="Times New Roman" w:hAnsi="Times New Roman" w:cs="Times New Roman"/>
        </w:rPr>
        <w:t xml:space="preserve">vehicle allocation at the individual level may </w:t>
      </w:r>
      <w:r w:rsidR="00607C90" w:rsidRPr="00497380">
        <w:rPr>
          <w:rFonts w:ascii="Times New Roman" w:hAnsi="Times New Roman" w:cs="Times New Roman"/>
        </w:rPr>
        <w:t>be varying drastically</w:t>
      </w:r>
      <w:r w:rsidR="007548C3" w:rsidRPr="00497380">
        <w:rPr>
          <w:rFonts w:ascii="Times New Roman" w:hAnsi="Times New Roman" w:cs="Times New Roman"/>
        </w:rPr>
        <w:t xml:space="preserve">. </w:t>
      </w:r>
      <w:r w:rsidR="002A13BD" w:rsidRPr="00497380">
        <w:rPr>
          <w:rFonts w:ascii="Times New Roman" w:hAnsi="Times New Roman" w:cs="Times New Roman"/>
        </w:rPr>
        <w:t xml:space="preserve">The same conclusion can be reached for the </w:t>
      </w:r>
      <w:r w:rsidR="004E5E2B" w:rsidRPr="00497380">
        <w:rPr>
          <w:rFonts w:ascii="Times New Roman" w:hAnsi="Times New Roman" w:cs="Times New Roman"/>
        </w:rPr>
        <w:t>randomness</w:t>
      </w:r>
      <w:r w:rsidR="002A13BD" w:rsidRPr="00497380">
        <w:rPr>
          <w:rFonts w:ascii="Times New Roman" w:hAnsi="Times New Roman" w:cs="Times New Roman"/>
        </w:rPr>
        <w:t xml:space="preserve"> due to the path allocation process. </w:t>
      </w:r>
      <w:r w:rsidR="00292A46" w:rsidRPr="00497380">
        <w:rPr>
          <w:rFonts w:ascii="Times New Roman" w:hAnsi="Times New Roman" w:cs="Times New Roman"/>
        </w:rPr>
        <w:t xml:space="preserve"> </w:t>
      </w:r>
      <w:r w:rsidR="000703AB" w:rsidRPr="00497380">
        <w:rPr>
          <w:rFonts w:ascii="Times New Roman" w:hAnsi="Times New Roman" w:cs="Times New Roman"/>
        </w:rPr>
        <w:t xml:space="preserve">Individuals are likely taking different paths over different iterations, however at the aggregate level the variance is </w:t>
      </w:r>
      <w:r w:rsidR="00B368F8" w:rsidRPr="00497380">
        <w:rPr>
          <w:rFonts w:ascii="Times New Roman" w:hAnsi="Times New Roman" w:cs="Times New Roman"/>
        </w:rPr>
        <w:t>small</w:t>
      </w:r>
      <w:r w:rsidR="000703AB" w:rsidRPr="00497380">
        <w:rPr>
          <w:rFonts w:ascii="Times New Roman" w:hAnsi="Times New Roman" w:cs="Times New Roman"/>
        </w:rPr>
        <w:t>.</w:t>
      </w:r>
      <w:r w:rsidR="0044010E" w:rsidRPr="00497380">
        <w:rPr>
          <w:rFonts w:ascii="Times New Roman" w:hAnsi="Times New Roman" w:cs="Times New Roman"/>
        </w:rPr>
        <w:t xml:space="preserve"> T</w:t>
      </w:r>
      <w:r w:rsidR="004D1520" w:rsidRPr="00497380">
        <w:rPr>
          <w:rFonts w:ascii="Times New Roman" w:hAnsi="Times New Roman" w:cs="Times New Roman"/>
        </w:rPr>
        <w:t>hese</w:t>
      </w:r>
      <w:r w:rsidR="008144D7" w:rsidRPr="00497380">
        <w:rPr>
          <w:rFonts w:ascii="Times New Roman" w:hAnsi="Times New Roman" w:cs="Times New Roman"/>
        </w:rPr>
        <w:t xml:space="preserve"> result</w:t>
      </w:r>
      <w:r w:rsidR="004D1520" w:rsidRPr="00497380">
        <w:rPr>
          <w:rFonts w:ascii="Times New Roman" w:hAnsi="Times New Roman" w:cs="Times New Roman"/>
        </w:rPr>
        <w:t>s are</w:t>
      </w:r>
      <w:r w:rsidR="008144D7" w:rsidRPr="00497380">
        <w:rPr>
          <w:rFonts w:ascii="Times New Roman" w:hAnsi="Times New Roman" w:cs="Times New Roman"/>
        </w:rPr>
        <w:t xml:space="preserve"> contrasted with the </w:t>
      </w:r>
      <w:r w:rsidR="00B67B24" w:rsidRPr="00497380">
        <w:rPr>
          <w:rFonts w:ascii="Times New Roman" w:hAnsi="Times New Roman" w:cs="Times New Roman"/>
        </w:rPr>
        <w:t xml:space="preserve">substantial </w:t>
      </w:r>
      <w:r w:rsidR="000F140E" w:rsidRPr="00497380">
        <w:rPr>
          <w:rFonts w:ascii="Times New Roman" w:hAnsi="Times New Roman" w:cs="Times New Roman"/>
        </w:rPr>
        <w:t>inaccuracy</w:t>
      </w:r>
      <w:r w:rsidR="00B67B24" w:rsidRPr="00497380">
        <w:rPr>
          <w:rFonts w:ascii="Times New Roman" w:hAnsi="Times New Roman" w:cs="Times New Roman"/>
        </w:rPr>
        <w:t xml:space="preserve"> when solely making assumptions based on vehicle </w:t>
      </w:r>
      <w:r w:rsidR="00ED3696" w:rsidRPr="00497380">
        <w:rPr>
          <w:rFonts w:ascii="Times New Roman" w:hAnsi="Times New Roman" w:cs="Times New Roman"/>
        </w:rPr>
        <w:t>ownership</w:t>
      </w:r>
      <w:r w:rsidR="001B72E7" w:rsidRPr="00497380">
        <w:rPr>
          <w:rFonts w:ascii="Times New Roman" w:hAnsi="Times New Roman" w:cs="Times New Roman"/>
        </w:rPr>
        <w:t xml:space="preserve"> data</w:t>
      </w:r>
      <w:r w:rsidR="00B67B24" w:rsidRPr="00497380">
        <w:rPr>
          <w:rFonts w:ascii="Times New Roman" w:hAnsi="Times New Roman" w:cs="Times New Roman"/>
        </w:rPr>
        <w:t xml:space="preserve">.  For instance, </w:t>
      </w:r>
      <w:r w:rsidR="009015A2" w:rsidRPr="00497380">
        <w:rPr>
          <w:rFonts w:ascii="Times New Roman" w:hAnsi="Times New Roman" w:cs="Times New Roman"/>
        </w:rPr>
        <w:t>estimates involving a simplification</w:t>
      </w:r>
      <w:r w:rsidR="00563E23" w:rsidRPr="00497380">
        <w:rPr>
          <w:rFonts w:ascii="Times New Roman" w:hAnsi="Times New Roman" w:cs="Times New Roman"/>
        </w:rPr>
        <w:t xml:space="preserve"> </w:t>
      </w:r>
      <w:r w:rsidR="00A25695" w:rsidRPr="00497380">
        <w:rPr>
          <w:rFonts w:ascii="Times New Roman" w:hAnsi="Times New Roman" w:cs="Times New Roman"/>
        </w:rPr>
        <w:t xml:space="preserve">in </w:t>
      </w:r>
      <w:r w:rsidR="00563E23" w:rsidRPr="00497380">
        <w:rPr>
          <w:rFonts w:ascii="Times New Roman" w:hAnsi="Times New Roman" w:cs="Times New Roman"/>
        </w:rPr>
        <w:t xml:space="preserve">vehicle age </w:t>
      </w:r>
      <w:r w:rsidR="00B30C81" w:rsidRPr="00497380">
        <w:rPr>
          <w:rFonts w:ascii="Times New Roman" w:hAnsi="Times New Roman" w:cs="Times New Roman"/>
        </w:rPr>
        <w:t>actually result</w:t>
      </w:r>
      <w:r w:rsidR="009015A2" w:rsidRPr="00497380">
        <w:rPr>
          <w:rFonts w:ascii="Times New Roman" w:hAnsi="Times New Roman" w:cs="Times New Roman"/>
        </w:rPr>
        <w:t xml:space="preserve"> in </w:t>
      </w:r>
      <w:r w:rsidR="00B30C81" w:rsidRPr="00497380">
        <w:rPr>
          <w:rFonts w:ascii="Times New Roman" w:hAnsi="Times New Roman" w:cs="Times New Roman"/>
        </w:rPr>
        <w:t>overestimations</w:t>
      </w:r>
      <w:r w:rsidR="009015A2" w:rsidRPr="00497380">
        <w:rPr>
          <w:rFonts w:ascii="Times New Roman" w:hAnsi="Times New Roman" w:cs="Times New Roman"/>
        </w:rPr>
        <w:t xml:space="preserve"> of </w:t>
      </w:r>
      <w:r w:rsidR="003B6F9D" w:rsidRPr="00497380">
        <w:rPr>
          <w:rFonts w:ascii="Times New Roman" w:hAnsi="Times New Roman" w:cs="Times New Roman"/>
        </w:rPr>
        <w:t>0.24-5.73 tons per day</w:t>
      </w:r>
      <w:r w:rsidR="00107F9F" w:rsidRPr="00497380">
        <w:rPr>
          <w:rFonts w:ascii="Times New Roman" w:hAnsi="Times New Roman" w:cs="Times New Roman"/>
        </w:rPr>
        <w:t>. L</w:t>
      </w:r>
      <w:r w:rsidR="00AC0C87" w:rsidRPr="00497380">
        <w:rPr>
          <w:rFonts w:ascii="Times New Roman" w:hAnsi="Times New Roman" w:cs="Times New Roman"/>
        </w:rPr>
        <w:t xml:space="preserve">arger overestimations </w:t>
      </w:r>
      <w:r w:rsidR="000C05BE" w:rsidRPr="00497380">
        <w:rPr>
          <w:rFonts w:ascii="Times New Roman" w:hAnsi="Times New Roman" w:cs="Times New Roman"/>
        </w:rPr>
        <w:t xml:space="preserve">occur in </w:t>
      </w:r>
      <w:r w:rsidR="00107F9F" w:rsidRPr="00497380">
        <w:rPr>
          <w:rFonts w:ascii="Times New Roman" w:hAnsi="Times New Roman" w:cs="Times New Roman"/>
        </w:rPr>
        <w:t>scenarios where start emissions are included</w:t>
      </w:r>
      <w:r w:rsidR="00660275" w:rsidRPr="00497380">
        <w:rPr>
          <w:rFonts w:ascii="Times New Roman" w:hAnsi="Times New Roman" w:cs="Times New Roman"/>
        </w:rPr>
        <w:t>, owing to the fact that they are highly dependent on vehicle age</w:t>
      </w:r>
      <w:r w:rsidR="00E5482F" w:rsidRPr="00497380">
        <w:rPr>
          <w:rFonts w:ascii="Times New Roman" w:hAnsi="Times New Roman" w:cs="Times New Roman"/>
        </w:rPr>
        <w:t xml:space="preserve"> (</w:t>
      </w:r>
      <w:r w:rsidR="00F23E0E" w:rsidRPr="00497380">
        <w:rPr>
          <w:rFonts w:ascii="Times New Roman" w:hAnsi="Times New Roman" w:cs="Times New Roman"/>
        </w:rPr>
        <w:t xml:space="preserve">Figure </w:t>
      </w:r>
      <w:r w:rsidR="00EE0D0A" w:rsidRPr="00497380">
        <w:rPr>
          <w:rFonts w:ascii="Times New Roman" w:hAnsi="Times New Roman" w:cs="Times New Roman"/>
        </w:rPr>
        <w:t>4</w:t>
      </w:r>
      <w:r w:rsidR="001E1455" w:rsidRPr="00497380">
        <w:rPr>
          <w:rFonts w:ascii="Times New Roman" w:hAnsi="Times New Roman" w:cs="Times New Roman"/>
        </w:rPr>
        <w:t>A</w:t>
      </w:r>
      <w:r w:rsidR="00E5482F" w:rsidRPr="00497380">
        <w:rPr>
          <w:rFonts w:ascii="Times New Roman" w:hAnsi="Times New Roman" w:cs="Times New Roman"/>
        </w:rPr>
        <w:t>)</w:t>
      </w:r>
      <w:r w:rsidR="00660275" w:rsidRPr="00497380">
        <w:rPr>
          <w:rFonts w:ascii="Times New Roman" w:hAnsi="Times New Roman" w:cs="Times New Roman"/>
        </w:rPr>
        <w:t xml:space="preserve">. </w:t>
      </w:r>
    </w:p>
    <w:p w14:paraId="4C1C677A" w14:textId="34B68A37" w:rsidR="00ED38F2" w:rsidRPr="00497380" w:rsidRDefault="00A671A5" w:rsidP="00D3505D">
      <w:pPr>
        <w:spacing w:line="360" w:lineRule="auto"/>
        <w:ind w:firstLine="720"/>
        <w:rPr>
          <w:rFonts w:ascii="Times New Roman" w:hAnsi="Times New Roman" w:cs="Times New Roman"/>
        </w:rPr>
      </w:pPr>
      <w:r w:rsidRPr="00497380">
        <w:rPr>
          <w:rFonts w:ascii="Times New Roman" w:hAnsi="Times New Roman" w:cs="Times New Roman"/>
        </w:rPr>
        <w:t xml:space="preserve">The </w:t>
      </w:r>
      <w:r w:rsidR="00F25DCE" w:rsidRPr="00497380">
        <w:rPr>
          <w:rFonts w:ascii="Times New Roman" w:hAnsi="Times New Roman" w:cs="Times New Roman"/>
        </w:rPr>
        <w:t>impact of var</w:t>
      </w:r>
      <w:r w:rsidRPr="00497380">
        <w:rPr>
          <w:rFonts w:ascii="Times New Roman" w:hAnsi="Times New Roman" w:cs="Times New Roman"/>
        </w:rPr>
        <w:t>ious assumptions in combination was tested, f</w:t>
      </w:r>
      <w:r w:rsidR="00C319C0" w:rsidRPr="00497380">
        <w:rPr>
          <w:rFonts w:ascii="Times New Roman" w:hAnsi="Times New Roman" w:cs="Times New Roman"/>
        </w:rPr>
        <w:t xml:space="preserve">or instance, the lowest branch of the </w:t>
      </w:r>
      <w:r w:rsidR="003264D0" w:rsidRPr="00497380">
        <w:rPr>
          <w:rFonts w:ascii="Times New Roman" w:hAnsi="Times New Roman" w:cs="Times New Roman"/>
        </w:rPr>
        <w:t xml:space="preserve">lower </w:t>
      </w:r>
      <w:r w:rsidR="00C319C0" w:rsidRPr="00497380">
        <w:rPr>
          <w:rFonts w:ascii="Times New Roman" w:hAnsi="Times New Roman" w:cs="Times New Roman"/>
        </w:rPr>
        <w:t xml:space="preserve">tree shows the multiplying effect of simplifications regarding start-exclusion, </w:t>
      </w:r>
      <w:r w:rsidR="00C319C0" w:rsidRPr="00497380">
        <w:rPr>
          <w:rFonts w:ascii="Times New Roman" w:hAnsi="Times New Roman" w:cs="Times New Roman"/>
        </w:rPr>
        <w:lastRenderedPageBreak/>
        <w:t xml:space="preserve">speed aggregation, vehicle type and age, and path selection. </w:t>
      </w:r>
      <w:r w:rsidR="00D00FD5" w:rsidRPr="00497380">
        <w:rPr>
          <w:rFonts w:ascii="Times New Roman" w:hAnsi="Times New Roman" w:cs="Times New Roman"/>
        </w:rPr>
        <w:t xml:space="preserve">Together, those impacts </w:t>
      </w:r>
      <w:r w:rsidR="00AF3C67" w:rsidRPr="00497380">
        <w:rPr>
          <w:rFonts w:ascii="Times New Roman" w:hAnsi="Times New Roman" w:cs="Times New Roman"/>
        </w:rPr>
        <w:t>lead to</w:t>
      </w:r>
      <w:r w:rsidR="00D00FD5" w:rsidRPr="00497380">
        <w:rPr>
          <w:rFonts w:ascii="Times New Roman" w:hAnsi="Times New Roman" w:cs="Times New Roman"/>
        </w:rPr>
        <w:t xml:space="preserve"> </w:t>
      </w:r>
      <w:r w:rsidR="004B4BA9" w:rsidRPr="00497380">
        <w:rPr>
          <w:rFonts w:ascii="Times New Roman" w:hAnsi="Times New Roman" w:cs="Times New Roman"/>
        </w:rPr>
        <w:t xml:space="preserve">an underestimation of </w:t>
      </w:r>
      <w:r w:rsidR="00BD380C" w:rsidRPr="00497380">
        <w:rPr>
          <w:rFonts w:ascii="Times New Roman" w:hAnsi="Times New Roman" w:cs="Times New Roman"/>
        </w:rPr>
        <w:t>1.69 tons per day</w:t>
      </w:r>
      <w:r w:rsidR="004B4BA9" w:rsidRPr="00497380">
        <w:rPr>
          <w:rFonts w:ascii="Times New Roman" w:hAnsi="Times New Roman" w:cs="Times New Roman"/>
        </w:rPr>
        <w:t xml:space="preserve"> com</w:t>
      </w:r>
      <w:r w:rsidR="004113F2" w:rsidRPr="00497380">
        <w:rPr>
          <w:rFonts w:ascii="Times New Roman" w:hAnsi="Times New Roman" w:cs="Times New Roman"/>
        </w:rPr>
        <w:t>pared to the detailed estimate excluding starts,</w:t>
      </w:r>
      <w:r w:rsidR="004B4BA9" w:rsidRPr="00497380">
        <w:rPr>
          <w:rFonts w:ascii="Times New Roman" w:hAnsi="Times New Roman" w:cs="Times New Roman"/>
        </w:rPr>
        <w:t xml:space="preserve"> and </w:t>
      </w:r>
      <w:r w:rsidR="004113F2" w:rsidRPr="00497380">
        <w:rPr>
          <w:rFonts w:ascii="Times New Roman" w:hAnsi="Times New Roman" w:cs="Times New Roman"/>
        </w:rPr>
        <w:t xml:space="preserve">an </w:t>
      </w:r>
      <w:r w:rsidR="00D11F29" w:rsidRPr="00497380">
        <w:rPr>
          <w:rFonts w:ascii="Times New Roman" w:hAnsi="Times New Roman" w:cs="Times New Roman"/>
        </w:rPr>
        <w:t xml:space="preserve">underestimation </w:t>
      </w:r>
      <w:r w:rsidR="004113F2" w:rsidRPr="00497380">
        <w:rPr>
          <w:rFonts w:ascii="Times New Roman" w:hAnsi="Times New Roman" w:cs="Times New Roman"/>
        </w:rPr>
        <w:t xml:space="preserve">of </w:t>
      </w:r>
      <w:r w:rsidR="004029F9" w:rsidRPr="00497380">
        <w:rPr>
          <w:rFonts w:ascii="Times New Roman" w:hAnsi="Times New Roman" w:cs="Times New Roman"/>
        </w:rPr>
        <w:t>13.7</w:t>
      </w:r>
      <w:r w:rsidR="00AA6449" w:rsidRPr="00497380">
        <w:rPr>
          <w:rFonts w:ascii="Times New Roman" w:hAnsi="Times New Roman" w:cs="Times New Roman"/>
        </w:rPr>
        <w:t xml:space="preserve"> tons per day</w:t>
      </w:r>
      <w:r w:rsidR="004113F2" w:rsidRPr="00497380">
        <w:rPr>
          <w:rFonts w:ascii="Times New Roman" w:hAnsi="Times New Roman" w:cs="Times New Roman"/>
        </w:rPr>
        <w:t xml:space="preserve"> compared to the most accurate estimate including starts.</w:t>
      </w:r>
      <w:r w:rsidR="00EF697A" w:rsidRPr="00497380">
        <w:rPr>
          <w:rFonts w:ascii="Times New Roman" w:hAnsi="Times New Roman" w:cs="Times New Roman"/>
        </w:rPr>
        <w:t xml:space="preserve"> </w:t>
      </w:r>
    </w:p>
    <w:p w14:paraId="5A6B850B" w14:textId="5EAF59D1" w:rsidR="0039425E" w:rsidRPr="00497380" w:rsidRDefault="0039425E" w:rsidP="0039425E">
      <w:pPr>
        <w:spacing w:line="360" w:lineRule="auto"/>
        <w:ind w:firstLine="720"/>
        <w:rPr>
          <w:rFonts w:ascii="Times New Roman" w:hAnsi="Times New Roman" w:cs="Times New Roman"/>
        </w:rPr>
      </w:pPr>
      <w:r w:rsidRPr="00497380">
        <w:rPr>
          <w:rFonts w:ascii="Times New Roman" w:hAnsi="Times New Roman" w:cs="Times New Roman"/>
        </w:rPr>
        <w:t>Analyzing the effect that starts have on daily estimates, it is clear that ignoring start emissions will result in significant underestimations. Daily regional emission estimates increase threefold when including starts under summer conditions and this increase can rise to as much as eight times if winter conditions are considered (</w:t>
      </w:r>
      <w:r w:rsidR="00205926" w:rsidRPr="00497380">
        <w:rPr>
          <w:rFonts w:ascii="Times New Roman" w:hAnsi="Times New Roman" w:cs="Times New Roman"/>
        </w:rPr>
        <w:t>Figure 8</w:t>
      </w:r>
      <w:r w:rsidRPr="00497380">
        <w:rPr>
          <w:rFonts w:ascii="Times New Roman" w:hAnsi="Times New Roman" w:cs="Times New Roman"/>
        </w:rPr>
        <w:t xml:space="preserve">A). These results show that starts alone can contribute 67 to 86 percent of total daily HC emissions. These results also highlight two important points with regards to season, in that: 1) substantial differences in weather conditions do not have a significant effect on running emissions, at least for HCs; and 2) that any impact seasonality has on running estimates pales in comparison to its pivotal role in start estimates. </w:t>
      </w:r>
    </w:p>
    <w:p w14:paraId="69DBDDF2" w14:textId="4029E0A3" w:rsidR="0039425E" w:rsidRPr="00497380" w:rsidRDefault="0039425E" w:rsidP="0039425E">
      <w:pPr>
        <w:spacing w:line="360" w:lineRule="auto"/>
        <w:ind w:firstLine="720"/>
        <w:rPr>
          <w:rFonts w:ascii="Times New Roman" w:hAnsi="Times New Roman" w:cs="Times New Roman"/>
        </w:rPr>
      </w:pPr>
      <w:r w:rsidRPr="00497380">
        <w:rPr>
          <w:rFonts w:ascii="Times New Roman" w:hAnsi="Times New Roman" w:cs="Times New Roman"/>
        </w:rPr>
        <w:t>The effect of using average trip speeds in emission calculations reduces the total daily estimate by a small amount from the baseline, which employs more accurate a</w:t>
      </w:r>
      <w:r w:rsidR="00205926" w:rsidRPr="00497380">
        <w:rPr>
          <w:rFonts w:ascii="Times New Roman" w:hAnsi="Times New Roman" w:cs="Times New Roman"/>
        </w:rPr>
        <w:t>verage link speed data (Figure 8</w:t>
      </w:r>
      <w:r w:rsidRPr="00497380">
        <w:rPr>
          <w:rFonts w:ascii="Times New Roman" w:hAnsi="Times New Roman" w:cs="Times New Roman"/>
        </w:rPr>
        <w:t xml:space="preserve">B). Applying the more simplistic assumption that all drivers travel at average hourly network speeds results in a similar-sized underestimation. The fact that both simplifications result in underestimation comes as no surprise given that congestion effects tend to be lost in speed aggregation. However, the impacts are much smaller than anticipated. This is possibly caused by aggregating hourly running emissions, which typically vary significantly in peak versus non-peak traffic, into one daily estimate. The reasons for this are likely twofold: 1) the EFs are not as sensitive to speeds since the average network speeds observed from the traffic assignment model are located on a flatter segment of the speed-EF curves, and 2) the congestion algorithm employed by the traffic model is underestimating the impact of congestion on link speeds. </w:t>
      </w:r>
    </w:p>
    <w:p w14:paraId="32DE7CC8" w14:textId="6AEEBB0F" w:rsidR="0039425E" w:rsidRPr="00497380" w:rsidRDefault="0039425E" w:rsidP="0039425E">
      <w:pPr>
        <w:spacing w:line="360" w:lineRule="auto"/>
        <w:ind w:firstLine="720"/>
        <w:rPr>
          <w:rFonts w:ascii="Times New Roman" w:hAnsi="Times New Roman" w:cs="Times New Roman"/>
        </w:rPr>
      </w:pPr>
      <w:r w:rsidRPr="00497380">
        <w:rPr>
          <w:rFonts w:ascii="Times New Roman" w:hAnsi="Times New Roman" w:cs="Times New Roman"/>
        </w:rPr>
        <w:t>Regarding the impacts of vehicle age, the assumption that all trips are made with an average model year (8 years old) results in a consistent overestimation across each of the speed aggregation scenarios.</w:t>
      </w:r>
      <w:r w:rsidR="00205926" w:rsidRPr="00497380">
        <w:rPr>
          <w:rFonts w:ascii="Times New Roman" w:hAnsi="Times New Roman" w:cs="Times New Roman"/>
        </w:rPr>
        <w:t xml:space="preserve"> The error bars in Figure 8</w:t>
      </w:r>
      <w:r w:rsidRPr="00497380">
        <w:rPr>
          <w:rFonts w:ascii="Times New Roman" w:hAnsi="Times New Roman" w:cs="Times New Roman"/>
        </w:rPr>
        <w:t xml:space="preserve">B represent the range of estimate totals from model randomness. The smaller error bars of the constant vehicle age scenarios clearly indicate that the bulk of model randomness lies in the vehicle allocation step. While this scenario is perhaps less plausible than the others tested, the effect that it illustrates is nevertheless interesting when combined with input data assumptions on vehicle type. </w:t>
      </w:r>
    </w:p>
    <w:p w14:paraId="1C65E5C4" w14:textId="6A0B968F" w:rsidR="0039425E" w:rsidRPr="00497380" w:rsidRDefault="0039425E" w:rsidP="0039425E">
      <w:pPr>
        <w:spacing w:line="360" w:lineRule="auto"/>
        <w:ind w:firstLine="720"/>
        <w:rPr>
          <w:rFonts w:ascii="Times New Roman" w:hAnsi="Times New Roman" w:cs="Times New Roman"/>
        </w:rPr>
      </w:pPr>
      <w:r w:rsidRPr="00497380">
        <w:rPr>
          <w:rFonts w:ascii="Times New Roman" w:hAnsi="Times New Roman" w:cs="Times New Roman"/>
        </w:rPr>
        <w:lastRenderedPageBreak/>
        <w:t>If the effect of vehicle type in combination with vehicle age is then isolated, the resulting outputs show that assuming all trips are made with passenger cars leads to a large underestimation in emission estimates (</w:t>
      </w:r>
      <w:r w:rsidR="00205926" w:rsidRPr="00497380">
        <w:rPr>
          <w:rFonts w:ascii="Times New Roman" w:hAnsi="Times New Roman" w:cs="Times New Roman"/>
        </w:rPr>
        <w:t>Figure 8</w:t>
      </w:r>
      <w:r w:rsidRPr="00497380">
        <w:rPr>
          <w:rFonts w:ascii="Times New Roman" w:hAnsi="Times New Roman" w:cs="Times New Roman"/>
        </w:rPr>
        <w:t>C). The underestimate from this assumption is 1.21-1.33 tons per day and is consistent whether applying the full fleet age distribution or assuming an average vehicle age. When including starts the underestimation is 3.97-6.34 tons per day, a percent decrease similar to that seen when ignoring starts. While the relationships between vehicle age/type and emission rates have been well established through previous research, this finding is interesting nevertheless in that it parallels previous findings even when applied in combination with other assumptions at a regional scale.</w:t>
      </w:r>
    </w:p>
    <w:p w14:paraId="0C2C5344" w14:textId="4A472DCD" w:rsidR="0039425E" w:rsidRPr="00497380" w:rsidRDefault="0039425E" w:rsidP="0039425E">
      <w:pPr>
        <w:spacing w:line="360" w:lineRule="auto"/>
        <w:ind w:firstLine="720"/>
        <w:rPr>
          <w:rFonts w:ascii="Times New Roman" w:hAnsi="Times New Roman" w:cs="Times New Roman"/>
        </w:rPr>
      </w:pPr>
      <w:r w:rsidRPr="00497380">
        <w:rPr>
          <w:rFonts w:ascii="Times New Roman" w:hAnsi="Times New Roman" w:cs="Times New Roman"/>
        </w:rPr>
        <w:t>Additionally, the type of path selection algorithm employed in the transportation model has a significant impact on the daily emission estimate. The assumption that all trips were taken on the shortest path results in a small drop in total regional emissions from the baseline, in which the path set is created through a stochastic distribution (</w:t>
      </w:r>
      <w:r w:rsidR="00205926" w:rsidRPr="00497380">
        <w:rPr>
          <w:rFonts w:ascii="Times New Roman" w:hAnsi="Times New Roman" w:cs="Times New Roman"/>
        </w:rPr>
        <w:t>Figure 7</w:t>
      </w:r>
      <w:r w:rsidRPr="00497380">
        <w:rPr>
          <w:rFonts w:ascii="Times New Roman" w:hAnsi="Times New Roman" w:cs="Times New Roman"/>
        </w:rPr>
        <w:t xml:space="preserve">). </w:t>
      </w:r>
      <w:r w:rsidRPr="00497380">
        <w:rPr>
          <w:rFonts w:ascii="Times New Roman" w:hAnsi="Times New Roman" w:cs="Times New Roman"/>
          <w:lang w:val="en-GB"/>
        </w:rPr>
        <w:t>It is important to note that these results are based on 24-hour emissions (estimated from running 24 hourly assignments) and therefore include peak and non-peak periods. The difference between the emissions resulting from shortest path selection and stochastic path selection vary by time of day. During congested hours, we observe that shortest path emissions are lower than stochastic emissions by 44-57 kg per hour. During uncongested hours and at night, the difference drops to 1-2 kg per hour. In smaller cities or cities with lower levels of congestion than Montreal, this difference between stochastic and shortest path selection is likely to decrease. However, for cities with high congestion levels, having a stochastic path set for assignment purposes is vital in order to capture the impact of trips that take lengthier, but less congested, route alternatives.</w:t>
      </w:r>
    </w:p>
    <w:p w14:paraId="1B8320FC" w14:textId="6C7602F3" w:rsidR="0039425E" w:rsidRPr="00497380" w:rsidRDefault="0039425E" w:rsidP="0039425E">
      <w:pPr>
        <w:spacing w:line="360" w:lineRule="auto"/>
        <w:ind w:firstLine="720"/>
        <w:rPr>
          <w:rFonts w:ascii="Times New Roman" w:hAnsi="Times New Roman" w:cs="Times New Roman"/>
        </w:rPr>
      </w:pPr>
      <w:r w:rsidRPr="00497380">
        <w:rPr>
          <w:rFonts w:ascii="Times New Roman" w:hAnsi="Times New Roman" w:cs="Times New Roman"/>
        </w:rPr>
        <w:t>The results of analyzing the effects of soak time on starts can be seen in</w:t>
      </w:r>
      <w:r w:rsidR="00DF5A34" w:rsidRPr="00497380">
        <w:rPr>
          <w:rFonts w:ascii="Times New Roman" w:hAnsi="Times New Roman" w:cs="Times New Roman"/>
        </w:rPr>
        <w:t xml:space="preserve"> Figure 8</w:t>
      </w:r>
      <w:r w:rsidRPr="00497380">
        <w:rPr>
          <w:rFonts w:ascii="Times New Roman" w:hAnsi="Times New Roman" w:cs="Times New Roman"/>
        </w:rPr>
        <w:t>D. The error bars shown represent the range in values from different vehicle allocations. The soak-time distribution estimated from detailed travel diaries resulted in 12.00 tons of start-based HCs. Assuming all trips began under warm-start conditions resulted in a drastic decrease of 11.3 tons per day, whereas the total start emissions rose by 4.0 tons per day under the assumption that all trips were cold-starts. Given that start emissions are responsible for the majority of total HC emissions, it is important that soak time distributions are accurate due to the wide range of values seen in</w:t>
      </w:r>
      <w:r w:rsidR="00C82D16" w:rsidRPr="00497380">
        <w:rPr>
          <w:rFonts w:ascii="Times New Roman" w:hAnsi="Times New Roman" w:cs="Times New Roman"/>
        </w:rPr>
        <w:t xml:space="preserve"> Figure 8</w:t>
      </w:r>
      <w:r w:rsidRPr="00497380">
        <w:rPr>
          <w:rFonts w:ascii="Times New Roman" w:hAnsi="Times New Roman" w:cs="Times New Roman"/>
        </w:rPr>
        <w:t xml:space="preserve">D. Another finding of note is that the total daily start emission estimates are relatively similar when using the local soak-time distributions derived from travel diaries versus </w:t>
      </w:r>
      <w:r w:rsidRPr="00497380">
        <w:rPr>
          <w:rFonts w:ascii="Times New Roman" w:hAnsi="Times New Roman" w:cs="Times New Roman"/>
        </w:rPr>
        <w:lastRenderedPageBreak/>
        <w:t>the default distribution in MOBILE6. Although the contribution from starts was higher under the soak-times derived from travel diaries (12 tons per day vs. 11.5 tons per day), the differences are smaller than expected. Note however that when hourly start emissions are compared, it is evident that the discrepancy in estimates is primarily due to differences in the morning and afternoon peak-periods.</w:t>
      </w:r>
    </w:p>
    <w:p w14:paraId="10952FC1" w14:textId="3517E68B" w:rsidR="0039425E" w:rsidRPr="00497380" w:rsidRDefault="0039425E" w:rsidP="0039425E">
      <w:pPr>
        <w:spacing w:line="360" w:lineRule="auto"/>
        <w:ind w:firstLine="720"/>
        <w:jc w:val="both"/>
        <w:rPr>
          <w:rFonts w:ascii="Times New Roman" w:hAnsi="Times New Roman" w:cs="Times New Roman"/>
        </w:rPr>
      </w:pPr>
      <w:r w:rsidRPr="00497380">
        <w:rPr>
          <w:rFonts w:ascii="Times New Roman" w:hAnsi="Times New Roman" w:cs="Times New Roman"/>
        </w:rPr>
        <w:t xml:space="preserve">Meanwhile, the </w:t>
      </w:r>
      <w:r w:rsidR="00DD3747" w:rsidRPr="00497380">
        <w:rPr>
          <w:rFonts w:ascii="Times New Roman" w:hAnsi="Times New Roman" w:cs="Times New Roman"/>
        </w:rPr>
        <w:t>modeling</w:t>
      </w:r>
      <w:r w:rsidRPr="00497380">
        <w:rPr>
          <w:rFonts w:ascii="Times New Roman" w:hAnsi="Times New Roman" w:cs="Times New Roman"/>
        </w:rPr>
        <w:t xml:space="preserve"> results for NO</w:t>
      </w:r>
      <w:r w:rsidRPr="00497380">
        <w:rPr>
          <w:rFonts w:ascii="Times New Roman" w:hAnsi="Times New Roman" w:cs="Times New Roman"/>
          <w:vertAlign w:val="subscript"/>
        </w:rPr>
        <w:t>x</w:t>
      </w:r>
      <w:r w:rsidRPr="00497380">
        <w:rPr>
          <w:rFonts w:ascii="Times New Roman" w:hAnsi="Times New Roman" w:cs="Times New Roman"/>
        </w:rPr>
        <w:t xml:space="preserve"> are qualitatively comparable to those for HC. Both atmospheric conditions and vehicle age had similarly significant impacts on regional NOx emission estimates, even to a greater extent than with HC estimates (note: start emissions were omitted due to their relative insignificance in NO</w:t>
      </w:r>
      <w:r w:rsidRPr="00497380">
        <w:rPr>
          <w:rFonts w:ascii="Times New Roman" w:hAnsi="Times New Roman" w:cs="Times New Roman"/>
          <w:vertAlign w:val="subscript"/>
        </w:rPr>
        <w:t>x</w:t>
      </w:r>
      <w:r w:rsidRPr="00497380">
        <w:rPr>
          <w:rFonts w:ascii="Times New Roman" w:hAnsi="Times New Roman" w:cs="Times New Roman"/>
        </w:rPr>
        <w:t xml:space="preserve"> emission rates). At the same time, input data assumptions on vehicle type, speed aggregation and path selection all resulted in decreases to estimate accuracy, paralleling findings from the HC analysis. </w:t>
      </w:r>
    </w:p>
    <w:p w14:paraId="36A105E2" w14:textId="77777777" w:rsidR="0039425E" w:rsidRPr="00497380" w:rsidRDefault="0039425E" w:rsidP="00D3505D">
      <w:pPr>
        <w:spacing w:line="360" w:lineRule="auto"/>
        <w:ind w:firstLine="720"/>
        <w:rPr>
          <w:rFonts w:ascii="Times New Roman" w:hAnsi="Times New Roman" w:cs="Times New Roman"/>
        </w:rPr>
      </w:pPr>
    </w:p>
    <w:p w14:paraId="78BA831E" w14:textId="77777777" w:rsidR="008C79B6" w:rsidRPr="00497380" w:rsidRDefault="00E07A9A" w:rsidP="00D3505D">
      <w:pPr>
        <w:keepNext/>
        <w:spacing w:line="360" w:lineRule="auto"/>
        <w:jc w:val="center"/>
        <w:rPr>
          <w:rFonts w:ascii="Times New Roman" w:hAnsi="Times New Roman" w:cs="Times New Roman"/>
        </w:rPr>
      </w:pPr>
      <w:r w:rsidRPr="00497380">
        <w:rPr>
          <w:rFonts w:ascii="Times New Roman" w:hAnsi="Times New Roman" w:cs="Times New Roman"/>
          <w:noProof/>
        </w:rPr>
        <w:lastRenderedPageBreak/>
        <w:drawing>
          <wp:inline distT="0" distB="0" distL="0" distR="0" wp14:anchorId="78CC5950" wp14:editId="528B4647">
            <wp:extent cx="5943600" cy="7110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tre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110095"/>
                    </a:xfrm>
                    <a:prstGeom prst="rect">
                      <a:avLst/>
                    </a:prstGeom>
                  </pic:spPr>
                </pic:pic>
              </a:graphicData>
            </a:graphic>
          </wp:inline>
        </w:drawing>
      </w:r>
    </w:p>
    <w:p w14:paraId="264500E6" w14:textId="51BA018F" w:rsidR="00B567CE" w:rsidRPr="00497380" w:rsidRDefault="0094679A" w:rsidP="00D3505D">
      <w:pPr>
        <w:pStyle w:val="Caption"/>
        <w:spacing w:line="360" w:lineRule="auto"/>
        <w:jc w:val="center"/>
        <w:rPr>
          <w:rFonts w:ascii="Times New Roman" w:hAnsi="Times New Roman" w:cs="Times New Roman"/>
          <w:color w:val="auto"/>
        </w:rPr>
      </w:pPr>
      <w:bookmarkStart w:id="9" w:name="_Ref233362664"/>
      <w:r w:rsidRPr="00497380">
        <w:rPr>
          <w:rFonts w:ascii="Times New Roman" w:hAnsi="Times New Roman" w:cs="Times New Roman"/>
          <w:color w:val="auto"/>
        </w:rPr>
        <w:t>FIGURE</w:t>
      </w:r>
      <w:r w:rsidR="00237CCE" w:rsidRPr="00497380">
        <w:rPr>
          <w:rFonts w:ascii="Times New Roman" w:hAnsi="Times New Roman" w:cs="Times New Roman"/>
          <w:color w:val="auto"/>
        </w:rPr>
        <w:t xml:space="preserve"> </w:t>
      </w:r>
      <w:bookmarkEnd w:id="9"/>
      <w:proofErr w:type="gramStart"/>
      <w:r w:rsidR="00EE0D0A" w:rsidRPr="00497380">
        <w:rPr>
          <w:rFonts w:ascii="Times New Roman" w:hAnsi="Times New Roman" w:cs="Times New Roman"/>
          <w:color w:val="auto"/>
        </w:rPr>
        <w:t>7</w:t>
      </w:r>
      <w:r w:rsidR="00237CCE" w:rsidRPr="00497380">
        <w:rPr>
          <w:rFonts w:ascii="Times New Roman" w:hAnsi="Times New Roman" w:cs="Times New Roman"/>
          <w:color w:val="auto"/>
        </w:rPr>
        <w:t xml:space="preserve"> </w:t>
      </w:r>
      <w:r w:rsidR="00EE0D0A" w:rsidRPr="00497380">
        <w:rPr>
          <w:rFonts w:ascii="Times New Roman" w:hAnsi="Times New Roman" w:cs="Times New Roman"/>
          <w:color w:val="auto"/>
        </w:rPr>
        <w:t xml:space="preserve"> </w:t>
      </w:r>
      <w:r w:rsidR="00A51336" w:rsidRPr="00497380">
        <w:rPr>
          <w:rFonts w:ascii="Times New Roman" w:hAnsi="Times New Roman" w:cs="Times New Roman"/>
          <w:color w:val="auto"/>
        </w:rPr>
        <w:t>Sensitivity</w:t>
      </w:r>
      <w:proofErr w:type="gramEnd"/>
      <w:r w:rsidR="00A51336" w:rsidRPr="00497380">
        <w:rPr>
          <w:rFonts w:ascii="Times New Roman" w:hAnsi="Times New Roman" w:cs="Times New Roman"/>
          <w:color w:val="auto"/>
        </w:rPr>
        <w:t xml:space="preserve"> </w:t>
      </w:r>
      <w:r w:rsidR="00A62532" w:rsidRPr="00497380">
        <w:rPr>
          <w:rFonts w:ascii="Times New Roman" w:hAnsi="Times New Roman" w:cs="Times New Roman"/>
          <w:color w:val="auto"/>
        </w:rPr>
        <w:t>results for d</w:t>
      </w:r>
      <w:r w:rsidR="00237CCE" w:rsidRPr="00497380">
        <w:rPr>
          <w:rFonts w:ascii="Times New Roman" w:hAnsi="Times New Roman" w:cs="Times New Roman"/>
          <w:color w:val="auto"/>
        </w:rPr>
        <w:t xml:space="preserve">aily </w:t>
      </w:r>
      <w:r w:rsidR="00A62532" w:rsidRPr="00497380">
        <w:rPr>
          <w:rFonts w:ascii="Times New Roman" w:hAnsi="Times New Roman" w:cs="Times New Roman"/>
          <w:color w:val="auto"/>
        </w:rPr>
        <w:t xml:space="preserve">regional emission estimates </w:t>
      </w:r>
      <w:r w:rsidR="00B567CE" w:rsidRPr="00497380">
        <w:rPr>
          <w:rFonts w:ascii="Times New Roman" w:hAnsi="Times New Roman" w:cs="Times New Roman"/>
          <w:color w:val="auto"/>
        </w:rPr>
        <w:t xml:space="preserve">(values in parentheses include daily mean HC </w:t>
      </w:r>
      <w:r w:rsidR="00A62532" w:rsidRPr="00497380">
        <w:rPr>
          <w:rFonts w:ascii="Times New Roman" w:hAnsi="Times New Roman" w:cs="Times New Roman"/>
          <w:color w:val="auto"/>
        </w:rPr>
        <w:t>amount</w:t>
      </w:r>
      <w:r w:rsidR="00B567CE" w:rsidRPr="00497380">
        <w:rPr>
          <w:rFonts w:ascii="Times New Roman" w:hAnsi="Times New Roman" w:cs="Times New Roman"/>
          <w:color w:val="auto"/>
        </w:rPr>
        <w:t xml:space="preserve"> followed by its standard error)</w:t>
      </w:r>
    </w:p>
    <w:p w14:paraId="2E5CF281" w14:textId="77777777" w:rsidR="00581974" w:rsidRPr="00497380" w:rsidRDefault="00581974" w:rsidP="00E46970">
      <w:pPr>
        <w:pStyle w:val="Caption"/>
        <w:keepNext/>
        <w:rPr>
          <w:rFonts w:ascii="Times New Roman" w:hAnsi="Times New Roman" w:cs="Times New Roman"/>
          <w:color w:val="auto"/>
        </w:rPr>
      </w:pPr>
    </w:p>
    <w:p w14:paraId="1B48F757" w14:textId="3B75B992" w:rsidR="00E46970" w:rsidRPr="00497380" w:rsidRDefault="00E618F9" w:rsidP="00E46970">
      <w:pPr>
        <w:pStyle w:val="Caption"/>
        <w:keepNext/>
        <w:rPr>
          <w:rFonts w:ascii="Times New Roman" w:hAnsi="Times New Roman" w:cs="Times New Roman"/>
          <w:color w:val="auto"/>
        </w:rPr>
      </w:pPr>
      <w:r w:rsidRPr="00497380">
        <w:rPr>
          <w:rFonts w:ascii="Times New Roman" w:hAnsi="Times New Roman" w:cs="Times New Roman"/>
          <w:color w:val="auto"/>
        </w:rPr>
        <w:t>TABLE</w:t>
      </w:r>
      <w:r w:rsidR="00E46970" w:rsidRPr="00497380">
        <w:rPr>
          <w:rFonts w:ascii="Times New Roman" w:hAnsi="Times New Roman" w:cs="Times New Roman"/>
          <w:color w:val="auto"/>
        </w:rPr>
        <w:t xml:space="preserve"> </w:t>
      </w:r>
      <w:r w:rsidR="00E46970" w:rsidRPr="00497380">
        <w:rPr>
          <w:rFonts w:ascii="Times New Roman" w:hAnsi="Times New Roman" w:cs="Times New Roman"/>
          <w:color w:val="auto"/>
        </w:rPr>
        <w:fldChar w:fldCharType="begin"/>
      </w:r>
      <w:r w:rsidR="00E46970" w:rsidRPr="00497380">
        <w:rPr>
          <w:rFonts w:ascii="Times New Roman" w:hAnsi="Times New Roman" w:cs="Times New Roman"/>
          <w:color w:val="auto"/>
        </w:rPr>
        <w:instrText xml:space="preserve"> SEQ Table \* ARABIC </w:instrText>
      </w:r>
      <w:r w:rsidR="00E46970" w:rsidRPr="00497380">
        <w:rPr>
          <w:rFonts w:ascii="Times New Roman" w:hAnsi="Times New Roman" w:cs="Times New Roman"/>
          <w:color w:val="auto"/>
        </w:rPr>
        <w:fldChar w:fldCharType="separate"/>
      </w:r>
      <w:r w:rsidR="00176347">
        <w:rPr>
          <w:rFonts w:ascii="Times New Roman" w:hAnsi="Times New Roman" w:cs="Times New Roman"/>
          <w:noProof/>
          <w:color w:val="auto"/>
        </w:rPr>
        <w:t>1</w:t>
      </w:r>
      <w:r w:rsidR="00E46970" w:rsidRPr="00497380">
        <w:rPr>
          <w:rFonts w:ascii="Times New Roman" w:hAnsi="Times New Roman" w:cs="Times New Roman"/>
          <w:color w:val="auto"/>
        </w:rPr>
        <w:fldChar w:fldCharType="end"/>
      </w:r>
      <w:r w:rsidR="00E46970" w:rsidRPr="00497380">
        <w:rPr>
          <w:rFonts w:ascii="Times New Roman" w:hAnsi="Times New Roman" w:cs="Times New Roman"/>
          <w:color w:val="auto"/>
        </w:rPr>
        <w:t xml:space="preserve">  Summary of </w:t>
      </w:r>
      <w:r w:rsidR="00ED6080" w:rsidRPr="00497380">
        <w:rPr>
          <w:rFonts w:ascii="Times New Roman" w:hAnsi="Times New Roman" w:cs="Times New Roman"/>
          <w:color w:val="auto"/>
        </w:rPr>
        <w:t xml:space="preserve">regional emissions across input distributions considered </w:t>
      </w:r>
    </w:p>
    <w:tbl>
      <w:tblPr>
        <w:tblStyle w:val="TableGrid"/>
        <w:tblW w:w="0" w:type="auto"/>
        <w:tblLook w:val="04A0" w:firstRow="1" w:lastRow="0" w:firstColumn="1" w:lastColumn="0" w:noHBand="0" w:noVBand="1"/>
      </w:tblPr>
      <w:tblGrid>
        <w:gridCol w:w="1245"/>
        <w:gridCol w:w="1158"/>
        <w:gridCol w:w="1377"/>
        <w:gridCol w:w="1280"/>
        <w:gridCol w:w="1042"/>
        <w:gridCol w:w="1122"/>
        <w:gridCol w:w="1158"/>
        <w:gridCol w:w="1194"/>
      </w:tblGrid>
      <w:tr w:rsidR="00EB7BDB" w:rsidRPr="00497380" w14:paraId="6113EB3C" w14:textId="77777777" w:rsidTr="00ED6080">
        <w:tc>
          <w:tcPr>
            <w:tcW w:w="1245" w:type="dxa"/>
            <w:vAlign w:val="center"/>
          </w:tcPr>
          <w:p w14:paraId="29D62F4D" w14:textId="6F807607" w:rsidR="00EB7BDB" w:rsidRPr="00497380" w:rsidRDefault="00855C88" w:rsidP="009C5C3F">
            <w:pPr>
              <w:spacing w:line="276" w:lineRule="auto"/>
              <w:jc w:val="center"/>
              <w:rPr>
                <w:rFonts w:ascii="Times New Roman" w:hAnsi="Times New Roman" w:cs="Times New Roman"/>
                <w:b/>
                <w:sz w:val="18"/>
                <w:szCs w:val="18"/>
              </w:rPr>
            </w:pPr>
            <w:r w:rsidRPr="00497380">
              <w:rPr>
                <w:rFonts w:ascii="Times New Roman" w:hAnsi="Times New Roman" w:cs="Times New Roman"/>
                <w:b/>
                <w:sz w:val="18"/>
                <w:szCs w:val="18"/>
              </w:rPr>
              <w:t>Atmospheric</w:t>
            </w:r>
            <w:r w:rsidR="00EB7BDB" w:rsidRPr="00497380">
              <w:rPr>
                <w:rFonts w:ascii="Times New Roman" w:hAnsi="Times New Roman" w:cs="Times New Roman"/>
                <w:b/>
                <w:sz w:val="18"/>
                <w:szCs w:val="18"/>
              </w:rPr>
              <w:t xml:space="preserve"> Conditions</w:t>
            </w:r>
          </w:p>
        </w:tc>
        <w:tc>
          <w:tcPr>
            <w:tcW w:w="1158" w:type="dxa"/>
            <w:vAlign w:val="center"/>
          </w:tcPr>
          <w:p w14:paraId="18E17803" w14:textId="77777777" w:rsidR="00EB7BDB" w:rsidRPr="00497380" w:rsidRDefault="00EB7BDB" w:rsidP="009C5C3F">
            <w:pPr>
              <w:spacing w:line="276" w:lineRule="auto"/>
              <w:jc w:val="center"/>
              <w:rPr>
                <w:rFonts w:ascii="Times New Roman" w:hAnsi="Times New Roman" w:cs="Times New Roman"/>
                <w:b/>
                <w:sz w:val="18"/>
                <w:szCs w:val="18"/>
              </w:rPr>
            </w:pPr>
            <w:r w:rsidRPr="00497380">
              <w:rPr>
                <w:rFonts w:ascii="Times New Roman" w:hAnsi="Times New Roman" w:cs="Times New Roman"/>
                <w:b/>
                <w:sz w:val="18"/>
                <w:szCs w:val="18"/>
              </w:rPr>
              <w:t>Start Emissions</w:t>
            </w:r>
          </w:p>
        </w:tc>
        <w:tc>
          <w:tcPr>
            <w:tcW w:w="1377" w:type="dxa"/>
            <w:vAlign w:val="center"/>
          </w:tcPr>
          <w:p w14:paraId="1CC5D92B" w14:textId="77777777" w:rsidR="00EB7BDB" w:rsidRPr="00497380" w:rsidRDefault="00EB7BDB" w:rsidP="009C5C3F">
            <w:pPr>
              <w:spacing w:line="276" w:lineRule="auto"/>
              <w:jc w:val="center"/>
              <w:rPr>
                <w:rFonts w:ascii="Times New Roman" w:hAnsi="Times New Roman" w:cs="Times New Roman"/>
                <w:b/>
                <w:sz w:val="18"/>
                <w:szCs w:val="18"/>
              </w:rPr>
            </w:pPr>
            <w:r w:rsidRPr="00497380">
              <w:rPr>
                <w:rFonts w:ascii="Times New Roman" w:hAnsi="Times New Roman" w:cs="Times New Roman"/>
                <w:b/>
                <w:sz w:val="18"/>
                <w:szCs w:val="18"/>
              </w:rPr>
              <w:t>Speed Aggregation</w:t>
            </w:r>
          </w:p>
        </w:tc>
        <w:tc>
          <w:tcPr>
            <w:tcW w:w="1280" w:type="dxa"/>
            <w:vAlign w:val="center"/>
          </w:tcPr>
          <w:p w14:paraId="6D29046F" w14:textId="77777777" w:rsidR="00EB7BDB" w:rsidRPr="00497380" w:rsidRDefault="00EB7BDB" w:rsidP="009C5C3F">
            <w:pPr>
              <w:spacing w:line="276" w:lineRule="auto"/>
              <w:jc w:val="center"/>
              <w:rPr>
                <w:rFonts w:ascii="Times New Roman" w:hAnsi="Times New Roman" w:cs="Times New Roman"/>
                <w:b/>
                <w:sz w:val="18"/>
                <w:szCs w:val="18"/>
              </w:rPr>
            </w:pPr>
            <w:r w:rsidRPr="00497380">
              <w:rPr>
                <w:rFonts w:ascii="Times New Roman" w:hAnsi="Times New Roman" w:cs="Times New Roman"/>
                <w:b/>
                <w:sz w:val="18"/>
                <w:szCs w:val="18"/>
              </w:rPr>
              <w:t>Vehicle Age</w:t>
            </w:r>
          </w:p>
        </w:tc>
        <w:tc>
          <w:tcPr>
            <w:tcW w:w="1042" w:type="dxa"/>
            <w:vAlign w:val="center"/>
          </w:tcPr>
          <w:p w14:paraId="599C10E8" w14:textId="77777777" w:rsidR="00EB7BDB" w:rsidRPr="00497380" w:rsidRDefault="00EB7BDB" w:rsidP="009C5C3F">
            <w:pPr>
              <w:spacing w:line="276" w:lineRule="auto"/>
              <w:jc w:val="center"/>
              <w:rPr>
                <w:rFonts w:ascii="Times New Roman" w:hAnsi="Times New Roman" w:cs="Times New Roman"/>
                <w:b/>
                <w:sz w:val="18"/>
                <w:szCs w:val="18"/>
              </w:rPr>
            </w:pPr>
            <w:r w:rsidRPr="00497380">
              <w:rPr>
                <w:rFonts w:ascii="Times New Roman" w:hAnsi="Times New Roman" w:cs="Times New Roman"/>
                <w:b/>
                <w:sz w:val="18"/>
                <w:szCs w:val="18"/>
              </w:rPr>
              <w:t>Vehicle Type</w:t>
            </w:r>
          </w:p>
        </w:tc>
        <w:tc>
          <w:tcPr>
            <w:tcW w:w="1122" w:type="dxa"/>
            <w:vAlign w:val="center"/>
          </w:tcPr>
          <w:p w14:paraId="5341746A" w14:textId="77777777" w:rsidR="00EB7BDB" w:rsidRPr="00497380" w:rsidRDefault="00EB7BDB" w:rsidP="009C5C3F">
            <w:pPr>
              <w:spacing w:line="276" w:lineRule="auto"/>
              <w:jc w:val="center"/>
              <w:rPr>
                <w:rFonts w:ascii="Times New Roman" w:hAnsi="Times New Roman" w:cs="Times New Roman"/>
                <w:b/>
                <w:sz w:val="18"/>
                <w:szCs w:val="18"/>
              </w:rPr>
            </w:pPr>
            <w:r w:rsidRPr="00497380">
              <w:rPr>
                <w:rFonts w:ascii="Times New Roman" w:hAnsi="Times New Roman" w:cs="Times New Roman"/>
                <w:b/>
                <w:sz w:val="18"/>
                <w:szCs w:val="18"/>
              </w:rPr>
              <w:t>Path Selection</w:t>
            </w:r>
          </w:p>
        </w:tc>
        <w:tc>
          <w:tcPr>
            <w:tcW w:w="1158" w:type="dxa"/>
            <w:vAlign w:val="center"/>
          </w:tcPr>
          <w:p w14:paraId="111BE213" w14:textId="23E92C22" w:rsidR="00EB7BDB" w:rsidRPr="00497380" w:rsidRDefault="00031DBB" w:rsidP="009C5C3F">
            <w:pPr>
              <w:spacing w:line="276" w:lineRule="auto"/>
              <w:jc w:val="center"/>
              <w:rPr>
                <w:rFonts w:ascii="Times New Roman" w:hAnsi="Times New Roman" w:cs="Times New Roman"/>
                <w:b/>
                <w:sz w:val="18"/>
                <w:szCs w:val="18"/>
              </w:rPr>
            </w:pPr>
            <w:r w:rsidRPr="00497380">
              <w:rPr>
                <w:rFonts w:ascii="Times New Roman" w:hAnsi="Times New Roman" w:cs="Times New Roman"/>
                <w:b/>
                <w:sz w:val="18"/>
                <w:szCs w:val="18"/>
              </w:rPr>
              <w:t xml:space="preserve">Mean </w:t>
            </w:r>
            <w:r w:rsidR="00EB7BDB" w:rsidRPr="00497380">
              <w:rPr>
                <w:rFonts w:ascii="Times New Roman" w:hAnsi="Times New Roman" w:cs="Times New Roman"/>
                <w:b/>
                <w:sz w:val="18"/>
                <w:szCs w:val="18"/>
              </w:rPr>
              <w:t>HC</w:t>
            </w:r>
            <w:r w:rsidR="007C1EBE" w:rsidRPr="00497380">
              <w:rPr>
                <w:rFonts w:ascii="Times New Roman" w:hAnsi="Times New Roman" w:cs="Times New Roman"/>
                <w:b/>
                <w:sz w:val="18"/>
                <w:szCs w:val="18"/>
              </w:rPr>
              <w:t xml:space="preserve"> Emissions</w:t>
            </w:r>
            <w:r w:rsidR="00EB7BDB" w:rsidRPr="00497380">
              <w:rPr>
                <w:rFonts w:ascii="Times New Roman" w:hAnsi="Times New Roman" w:cs="Times New Roman"/>
                <w:b/>
                <w:sz w:val="18"/>
                <w:szCs w:val="18"/>
              </w:rPr>
              <w:t xml:space="preserve"> (tons/day)</w:t>
            </w:r>
          </w:p>
        </w:tc>
        <w:tc>
          <w:tcPr>
            <w:tcW w:w="1194" w:type="dxa"/>
            <w:vAlign w:val="center"/>
          </w:tcPr>
          <w:p w14:paraId="75BCA507" w14:textId="775FAA8B" w:rsidR="00EB7BDB" w:rsidRPr="00497380" w:rsidRDefault="00881CE9" w:rsidP="009C5C3F">
            <w:pPr>
              <w:spacing w:line="276" w:lineRule="auto"/>
              <w:jc w:val="center"/>
              <w:rPr>
                <w:rFonts w:ascii="Times New Roman" w:hAnsi="Times New Roman" w:cs="Times New Roman"/>
                <w:b/>
                <w:sz w:val="18"/>
                <w:szCs w:val="18"/>
              </w:rPr>
            </w:pPr>
            <w:r w:rsidRPr="00497380">
              <w:rPr>
                <w:rFonts w:ascii="Times New Roman" w:hAnsi="Times New Roman" w:cs="Times New Roman"/>
                <w:b/>
                <w:sz w:val="18"/>
                <w:szCs w:val="18"/>
              </w:rPr>
              <w:t xml:space="preserve">% </w:t>
            </w:r>
            <w:r w:rsidR="00D556D9" w:rsidRPr="00497380">
              <w:rPr>
                <w:rFonts w:ascii="Times New Roman" w:hAnsi="Times New Roman" w:cs="Times New Roman"/>
                <w:b/>
                <w:sz w:val="18"/>
                <w:szCs w:val="18"/>
              </w:rPr>
              <w:t>Change F</w:t>
            </w:r>
            <w:r w:rsidRPr="00497380">
              <w:rPr>
                <w:rFonts w:ascii="Times New Roman" w:hAnsi="Times New Roman" w:cs="Times New Roman"/>
                <w:b/>
                <w:sz w:val="18"/>
                <w:szCs w:val="18"/>
              </w:rPr>
              <w:t>rom Base</w:t>
            </w:r>
          </w:p>
        </w:tc>
      </w:tr>
      <w:tr w:rsidR="00891280" w:rsidRPr="00497380" w14:paraId="60539C6A" w14:textId="77777777" w:rsidTr="00ED6080">
        <w:tc>
          <w:tcPr>
            <w:tcW w:w="1245" w:type="dxa"/>
            <w:vMerge w:val="restart"/>
            <w:vAlign w:val="center"/>
          </w:tcPr>
          <w:p w14:paraId="54345A00"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Summer</w:t>
            </w:r>
          </w:p>
        </w:tc>
        <w:tc>
          <w:tcPr>
            <w:tcW w:w="1158" w:type="dxa"/>
            <w:vMerge w:val="restart"/>
            <w:vAlign w:val="center"/>
          </w:tcPr>
          <w:p w14:paraId="776D9FD8"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Included</w:t>
            </w:r>
          </w:p>
        </w:tc>
        <w:tc>
          <w:tcPr>
            <w:tcW w:w="1377" w:type="dxa"/>
            <w:vAlign w:val="center"/>
          </w:tcPr>
          <w:p w14:paraId="439A063F"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Link Speed</w:t>
            </w:r>
          </w:p>
        </w:tc>
        <w:tc>
          <w:tcPr>
            <w:tcW w:w="1280" w:type="dxa"/>
            <w:vAlign w:val="center"/>
          </w:tcPr>
          <w:p w14:paraId="06EE8491" w14:textId="16690E6C"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vAlign w:val="center"/>
          </w:tcPr>
          <w:p w14:paraId="076074D0" w14:textId="77777777"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1A6E03A4"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098E6746"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17.95</w:t>
            </w:r>
          </w:p>
        </w:tc>
        <w:tc>
          <w:tcPr>
            <w:tcW w:w="1194" w:type="dxa"/>
            <w:vAlign w:val="center"/>
          </w:tcPr>
          <w:p w14:paraId="371CA0DA" w14:textId="2A39D9F4"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vertAlign w:val="superscript"/>
              </w:rPr>
              <w:t>a</w:t>
            </w:r>
          </w:p>
        </w:tc>
      </w:tr>
      <w:tr w:rsidR="00891280" w:rsidRPr="00497380" w14:paraId="7D944414" w14:textId="77777777" w:rsidTr="00ED6080">
        <w:tc>
          <w:tcPr>
            <w:tcW w:w="1245" w:type="dxa"/>
            <w:vMerge/>
            <w:vAlign w:val="center"/>
          </w:tcPr>
          <w:p w14:paraId="02A48AD1"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7D6E3483"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07E17577" w14:textId="104EA253"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Link Speed</w:t>
            </w:r>
          </w:p>
        </w:tc>
        <w:tc>
          <w:tcPr>
            <w:tcW w:w="1280" w:type="dxa"/>
            <w:vAlign w:val="center"/>
          </w:tcPr>
          <w:p w14:paraId="6F64019D" w14:textId="33B61143"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vAlign w:val="center"/>
          </w:tcPr>
          <w:p w14:paraId="6A9EC464" w14:textId="6AC0F946"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PCs</w:t>
            </w:r>
          </w:p>
        </w:tc>
        <w:tc>
          <w:tcPr>
            <w:tcW w:w="1122" w:type="dxa"/>
            <w:vAlign w:val="center"/>
          </w:tcPr>
          <w:p w14:paraId="67E120F1" w14:textId="0827ECA4"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42B9BDFA" w14:textId="7EAE0CDE"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13.98</w:t>
            </w:r>
          </w:p>
        </w:tc>
        <w:tc>
          <w:tcPr>
            <w:tcW w:w="1194" w:type="dxa"/>
            <w:vAlign w:val="center"/>
          </w:tcPr>
          <w:p w14:paraId="6ABA0665" w14:textId="763090D0" w:rsidR="00891280" w:rsidRPr="00497380" w:rsidRDefault="00891280" w:rsidP="009C5C3F">
            <w:pPr>
              <w:spacing w:line="276" w:lineRule="auto"/>
              <w:jc w:val="center"/>
              <w:rPr>
                <w:rFonts w:ascii="Times New Roman" w:hAnsi="Times New Roman" w:cs="Times New Roman"/>
                <w:sz w:val="18"/>
                <w:szCs w:val="18"/>
                <w:vertAlign w:val="superscript"/>
              </w:rPr>
            </w:pPr>
            <w:r w:rsidRPr="00497380">
              <w:rPr>
                <w:rFonts w:ascii="Times New Roman" w:hAnsi="Times New Roman" w:cs="Times New Roman"/>
                <w:sz w:val="18"/>
                <w:szCs w:val="18"/>
              </w:rPr>
              <w:t>-22.1%</w:t>
            </w:r>
          </w:p>
        </w:tc>
      </w:tr>
      <w:tr w:rsidR="00891280" w:rsidRPr="00497380" w14:paraId="0966E420" w14:textId="77777777" w:rsidTr="00ED6080">
        <w:tc>
          <w:tcPr>
            <w:tcW w:w="1245" w:type="dxa"/>
            <w:vMerge/>
            <w:vAlign w:val="center"/>
          </w:tcPr>
          <w:p w14:paraId="3C04A8FB"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19D36673"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5E0E0545" w14:textId="53283FAD"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Network Speed</w:t>
            </w:r>
          </w:p>
        </w:tc>
        <w:tc>
          <w:tcPr>
            <w:tcW w:w="1280" w:type="dxa"/>
            <w:vAlign w:val="center"/>
          </w:tcPr>
          <w:p w14:paraId="5AED0A72" w14:textId="4A1FBC0B"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Constant Age</w:t>
            </w:r>
          </w:p>
        </w:tc>
        <w:tc>
          <w:tcPr>
            <w:tcW w:w="1042" w:type="dxa"/>
            <w:vAlign w:val="center"/>
          </w:tcPr>
          <w:p w14:paraId="52B6A436" w14:textId="3E7DD6ED"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PCs</w:t>
            </w:r>
          </w:p>
        </w:tc>
        <w:tc>
          <w:tcPr>
            <w:tcW w:w="1122" w:type="dxa"/>
            <w:vAlign w:val="center"/>
          </w:tcPr>
          <w:p w14:paraId="43C67B91" w14:textId="7CAB0F45"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Shortest</w:t>
            </w:r>
          </w:p>
        </w:tc>
        <w:tc>
          <w:tcPr>
            <w:tcW w:w="1158" w:type="dxa"/>
            <w:vAlign w:val="center"/>
          </w:tcPr>
          <w:p w14:paraId="307F3C3F" w14:textId="4975CDB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16.62</w:t>
            </w:r>
          </w:p>
        </w:tc>
        <w:tc>
          <w:tcPr>
            <w:tcW w:w="1194" w:type="dxa"/>
            <w:vAlign w:val="center"/>
          </w:tcPr>
          <w:p w14:paraId="1C371D2C" w14:textId="4761C4DD"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-7.4%</w:t>
            </w:r>
          </w:p>
        </w:tc>
      </w:tr>
      <w:tr w:rsidR="00891280" w:rsidRPr="00497380" w14:paraId="21EA144E" w14:textId="77777777" w:rsidTr="00ED6080">
        <w:tc>
          <w:tcPr>
            <w:tcW w:w="1245" w:type="dxa"/>
            <w:vMerge/>
            <w:vAlign w:val="center"/>
          </w:tcPr>
          <w:p w14:paraId="4B4A4982"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7BF2EEAB"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31BB0C49" w14:textId="4571BB4D"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Network Speed</w:t>
            </w:r>
          </w:p>
        </w:tc>
        <w:tc>
          <w:tcPr>
            <w:tcW w:w="1280" w:type="dxa"/>
            <w:vAlign w:val="center"/>
          </w:tcPr>
          <w:p w14:paraId="6FD3113A" w14:textId="372B6219"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Constant Age</w:t>
            </w:r>
          </w:p>
        </w:tc>
        <w:tc>
          <w:tcPr>
            <w:tcW w:w="1042" w:type="dxa"/>
            <w:vAlign w:val="center"/>
          </w:tcPr>
          <w:p w14:paraId="0F48CD91" w14:textId="165F2CDB"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PCs</w:t>
            </w:r>
          </w:p>
        </w:tc>
        <w:tc>
          <w:tcPr>
            <w:tcW w:w="1122" w:type="dxa"/>
            <w:vAlign w:val="center"/>
          </w:tcPr>
          <w:p w14:paraId="7702F1F0" w14:textId="5C4883E1"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47088237" w14:textId="64F84306"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16.97</w:t>
            </w:r>
          </w:p>
        </w:tc>
        <w:tc>
          <w:tcPr>
            <w:tcW w:w="1194" w:type="dxa"/>
            <w:vAlign w:val="center"/>
          </w:tcPr>
          <w:p w14:paraId="2C7865E7" w14:textId="233039CA"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-5.5%</w:t>
            </w:r>
          </w:p>
        </w:tc>
      </w:tr>
      <w:tr w:rsidR="00891280" w:rsidRPr="00497380" w14:paraId="42C50A6A" w14:textId="77777777" w:rsidTr="00ED6080">
        <w:tc>
          <w:tcPr>
            <w:tcW w:w="1245" w:type="dxa"/>
            <w:vMerge/>
            <w:vAlign w:val="center"/>
          </w:tcPr>
          <w:p w14:paraId="2C19AF75"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706CDB0A"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1B1C1009" w14:textId="6B9A6E29"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Link Speed</w:t>
            </w:r>
          </w:p>
        </w:tc>
        <w:tc>
          <w:tcPr>
            <w:tcW w:w="1280" w:type="dxa"/>
            <w:vAlign w:val="center"/>
          </w:tcPr>
          <w:p w14:paraId="1E9FF76C" w14:textId="1E810479"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vAlign w:val="center"/>
          </w:tcPr>
          <w:p w14:paraId="79E3AF04" w14:textId="569546E2"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2EBE22EB" w14:textId="37CD3D65"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Shortest</w:t>
            </w:r>
          </w:p>
        </w:tc>
        <w:tc>
          <w:tcPr>
            <w:tcW w:w="1158" w:type="dxa"/>
            <w:vAlign w:val="center"/>
          </w:tcPr>
          <w:p w14:paraId="4F4E4B97" w14:textId="57B917BE"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17.52</w:t>
            </w:r>
          </w:p>
        </w:tc>
        <w:tc>
          <w:tcPr>
            <w:tcW w:w="1194" w:type="dxa"/>
            <w:vAlign w:val="center"/>
          </w:tcPr>
          <w:p w14:paraId="09B6BEDE" w14:textId="72D0BBDF"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-2.4%</w:t>
            </w:r>
          </w:p>
        </w:tc>
      </w:tr>
      <w:tr w:rsidR="00891280" w:rsidRPr="00497380" w14:paraId="61F908AC" w14:textId="77777777" w:rsidTr="00ED6080">
        <w:tc>
          <w:tcPr>
            <w:tcW w:w="1245" w:type="dxa"/>
            <w:vMerge/>
            <w:vAlign w:val="center"/>
          </w:tcPr>
          <w:p w14:paraId="1C2D4E17"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11198A12"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1BD2937B" w14:textId="3FAAD700"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Network Speed</w:t>
            </w:r>
          </w:p>
        </w:tc>
        <w:tc>
          <w:tcPr>
            <w:tcW w:w="1280" w:type="dxa"/>
            <w:vAlign w:val="center"/>
          </w:tcPr>
          <w:p w14:paraId="78709F56" w14:textId="1806EEEC"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vAlign w:val="center"/>
          </w:tcPr>
          <w:p w14:paraId="139D954A" w14:textId="5D0897FE"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1F74F2DB" w14:textId="2DBBD752"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64956D29" w14:textId="1A403BC9"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17.59</w:t>
            </w:r>
          </w:p>
        </w:tc>
        <w:tc>
          <w:tcPr>
            <w:tcW w:w="1194" w:type="dxa"/>
            <w:vAlign w:val="center"/>
          </w:tcPr>
          <w:p w14:paraId="5389A12C" w14:textId="2D423D13"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-2.0%</w:t>
            </w:r>
          </w:p>
        </w:tc>
      </w:tr>
      <w:tr w:rsidR="00891280" w:rsidRPr="00497380" w14:paraId="4A660CA0" w14:textId="77777777" w:rsidTr="00ED6080">
        <w:tc>
          <w:tcPr>
            <w:tcW w:w="1245" w:type="dxa"/>
            <w:vMerge/>
            <w:vAlign w:val="center"/>
          </w:tcPr>
          <w:p w14:paraId="29CE99B5"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75EB8BD1"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685FD3AC" w14:textId="675262FB"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Trip Speed</w:t>
            </w:r>
          </w:p>
        </w:tc>
        <w:tc>
          <w:tcPr>
            <w:tcW w:w="1280" w:type="dxa"/>
            <w:vAlign w:val="center"/>
          </w:tcPr>
          <w:p w14:paraId="3F486C57" w14:textId="5EAC17EA"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vAlign w:val="center"/>
          </w:tcPr>
          <w:p w14:paraId="58710CF0" w14:textId="0B1E58F5"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040A2A09" w14:textId="2647668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14FB3C64" w14:textId="1C351360"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17.84</w:t>
            </w:r>
          </w:p>
        </w:tc>
        <w:tc>
          <w:tcPr>
            <w:tcW w:w="1194" w:type="dxa"/>
            <w:vAlign w:val="center"/>
          </w:tcPr>
          <w:p w14:paraId="054886BF" w14:textId="3B35048B"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-0.6%</w:t>
            </w:r>
          </w:p>
        </w:tc>
      </w:tr>
      <w:tr w:rsidR="00891280" w:rsidRPr="00497380" w14:paraId="747B5F39" w14:textId="77777777" w:rsidTr="00ED6080">
        <w:tc>
          <w:tcPr>
            <w:tcW w:w="1245" w:type="dxa"/>
            <w:vMerge/>
            <w:vAlign w:val="center"/>
          </w:tcPr>
          <w:p w14:paraId="47FF3BA7"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25A0543B"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12CC17C1" w14:textId="6B5134AB"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Network Speed</w:t>
            </w:r>
          </w:p>
        </w:tc>
        <w:tc>
          <w:tcPr>
            <w:tcW w:w="1280" w:type="dxa"/>
            <w:vAlign w:val="center"/>
          </w:tcPr>
          <w:p w14:paraId="3AB8030E" w14:textId="255E836D"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Constant Age</w:t>
            </w:r>
          </w:p>
        </w:tc>
        <w:tc>
          <w:tcPr>
            <w:tcW w:w="1042" w:type="dxa"/>
            <w:vAlign w:val="center"/>
          </w:tcPr>
          <w:p w14:paraId="405A15EA" w14:textId="35E4B774"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5B078613" w14:textId="225EA23A"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4AAF7F76" w14:textId="238250AE"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23.31</w:t>
            </w:r>
          </w:p>
        </w:tc>
        <w:tc>
          <w:tcPr>
            <w:tcW w:w="1194" w:type="dxa"/>
            <w:vAlign w:val="center"/>
          </w:tcPr>
          <w:p w14:paraId="49B9B5AC" w14:textId="595DF33C"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29.9%</w:t>
            </w:r>
          </w:p>
        </w:tc>
      </w:tr>
      <w:tr w:rsidR="00891280" w:rsidRPr="00497380" w14:paraId="220C1EBD" w14:textId="77777777" w:rsidTr="00ED6080">
        <w:tc>
          <w:tcPr>
            <w:tcW w:w="1245" w:type="dxa"/>
            <w:vMerge/>
            <w:vAlign w:val="center"/>
          </w:tcPr>
          <w:p w14:paraId="3C010272"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0DC7A942"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3FB4F449" w14:textId="231D2468"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Link Speed</w:t>
            </w:r>
          </w:p>
        </w:tc>
        <w:tc>
          <w:tcPr>
            <w:tcW w:w="1280" w:type="dxa"/>
            <w:vAlign w:val="center"/>
          </w:tcPr>
          <w:p w14:paraId="1C0C6DE9" w14:textId="300A7F33"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Constant Age</w:t>
            </w:r>
          </w:p>
        </w:tc>
        <w:tc>
          <w:tcPr>
            <w:tcW w:w="1042" w:type="dxa"/>
            <w:vAlign w:val="center"/>
          </w:tcPr>
          <w:p w14:paraId="23E151DF" w14:textId="1DBEA411"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160EA3C4" w14:textId="35A8E02A"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4AAD622E" w14:textId="2AAC89BE"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23.68</w:t>
            </w:r>
          </w:p>
        </w:tc>
        <w:tc>
          <w:tcPr>
            <w:tcW w:w="1194" w:type="dxa"/>
            <w:vAlign w:val="center"/>
          </w:tcPr>
          <w:p w14:paraId="789C5F97" w14:textId="382D19BD"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31.9%</w:t>
            </w:r>
          </w:p>
        </w:tc>
      </w:tr>
      <w:tr w:rsidR="00891280" w:rsidRPr="00497380" w14:paraId="00642240" w14:textId="77777777" w:rsidTr="00ED6080">
        <w:tc>
          <w:tcPr>
            <w:tcW w:w="1245" w:type="dxa"/>
            <w:vMerge/>
            <w:vAlign w:val="center"/>
          </w:tcPr>
          <w:p w14:paraId="46040E4E"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restart"/>
            <w:vAlign w:val="center"/>
          </w:tcPr>
          <w:p w14:paraId="24A5916B"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Ignored</w:t>
            </w:r>
          </w:p>
        </w:tc>
        <w:tc>
          <w:tcPr>
            <w:tcW w:w="1377" w:type="dxa"/>
            <w:vAlign w:val="center"/>
          </w:tcPr>
          <w:p w14:paraId="7EC8697E"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Link Speed</w:t>
            </w:r>
          </w:p>
        </w:tc>
        <w:tc>
          <w:tcPr>
            <w:tcW w:w="1280" w:type="dxa"/>
            <w:vAlign w:val="center"/>
          </w:tcPr>
          <w:p w14:paraId="69840CBE" w14:textId="34013463"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vAlign w:val="center"/>
          </w:tcPr>
          <w:p w14:paraId="09E9CC8A" w14:textId="77777777"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695872BE"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0136CE1A"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5.95</w:t>
            </w:r>
          </w:p>
        </w:tc>
        <w:tc>
          <w:tcPr>
            <w:tcW w:w="1194" w:type="dxa"/>
            <w:vAlign w:val="center"/>
          </w:tcPr>
          <w:p w14:paraId="2E8D5E37" w14:textId="086B3598"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vertAlign w:val="superscript"/>
              </w:rPr>
              <w:t>b</w:t>
            </w:r>
          </w:p>
        </w:tc>
      </w:tr>
      <w:tr w:rsidR="00891280" w:rsidRPr="00497380" w14:paraId="66660B95" w14:textId="77777777" w:rsidTr="00ED6080">
        <w:tc>
          <w:tcPr>
            <w:tcW w:w="1245" w:type="dxa"/>
            <w:vMerge/>
            <w:vAlign w:val="center"/>
          </w:tcPr>
          <w:p w14:paraId="1C82AE0F"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5C5C2524"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5609C2B0" w14:textId="28A27436"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Network Speed</w:t>
            </w:r>
          </w:p>
        </w:tc>
        <w:tc>
          <w:tcPr>
            <w:tcW w:w="1280" w:type="dxa"/>
            <w:vAlign w:val="center"/>
          </w:tcPr>
          <w:p w14:paraId="4F7EAB9C" w14:textId="7B50FC80"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Constant Age</w:t>
            </w:r>
          </w:p>
        </w:tc>
        <w:tc>
          <w:tcPr>
            <w:tcW w:w="1042" w:type="dxa"/>
            <w:vAlign w:val="center"/>
          </w:tcPr>
          <w:p w14:paraId="498A5910" w14:textId="6CF3C63D"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PCs</w:t>
            </w:r>
          </w:p>
        </w:tc>
        <w:tc>
          <w:tcPr>
            <w:tcW w:w="1122" w:type="dxa"/>
            <w:vAlign w:val="center"/>
          </w:tcPr>
          <w:p w14:paraId="5B878909" w14:textId="5F090938"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Shortest</w:t>
            </w:r>
          </w:p>
        </w:tc>
        <w:tc>
          <w:tcPr>
            <w:tcW w:w="1158" w:type="dxa"/>
            <w:vAlign w:val="center"/>
          </w:tcPr>
          <w:p w14:paraId="79A11062" w14:textId="78B39B4E"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4.26</w:t>
            </w:r>
          </w:p>
        </w:tc>
        <w:tc>
          <w:tcPr>
            <w:tcW w:w="1194" w:type="dxa"/>
            <w:vAlign w:val="center"/>
          </w:tcPr>
          <w:p w14:paraId="32FE71F1" w14:textId="1D5A0A1B"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-28.4%</w:t>
            </w:r>
          </w:p>
        </w:tc>
      </w:tr>
      <w:tr w:rsidR="00891280" w:rsidRPr="00497380" w14:paraId="6D57474C" w14:textId="77777777" w:rsidTr="00ED6080">
        <w:tc>
          <w:tcPr>
            <w:tcW w:w="1245" w:type="dxa"/>
            <w:vMerge/>
            <w:vAlign w:val="center"/>
          </w:tcPr>
          <w:p w14:paraId="73D73595"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222F88E5"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14A38519" w14:textId="608FC5F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Network Speed</w:t>
            </w:r>
          </w:p>
        </w:tc>
        <w:tc>
          <w:tcPr>
            <w:tcW w:w="1280" w:type="dxa"/>
            <w:vAlign w:val="center"/>
          </w:tcPr>
          <w:p w14:paraId="6035C3A2" w14:textId="06AA8C8B"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Constant Age</w:t>
            </w:r>
          </w:p>
        </w:tc>
        <w:tc>
          <w:tcPr>
            <w:tcW w:w="1042" w:type="dxa"/>
            <w:vAlign w:val="center"/>
          </w:tcPr>
          <w:p w14:paraId="099EF67F" w14:textId="57DE74FB"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PCs</w:t>
            </w:r>
          </w:p>
        </w:tc>
        <w:tc>
          <w:tcPr>
            <w:tcW w:w="1122" w:type="dxa"/>
            <w:vAlign w:val="center"/>
          </w:tcPr>
          <w:p w14:paraId="3263150B" w14:textId="0C3A9BC6"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1E2B1599" w14:textId="3F76C58F"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4.61</w:t>
            </w:r>
          </w:p>
        </w:tc>
        <w:tc>
          <w:tcPr>
            <w:tcW w:w="1194" w:type="dxa"/>
            <w:vAlign w:val="center"/>
          </w:tcPr>
          <w:p w14:paraId="75E856CF" w14:textId="4A85D57E"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-22.5%</w:t>
            </w:r>
          </w:p>
        </w:tc>
      </w:tr>
      <w:tr w:rsidR="00891280" w:rsidRPr="00497380" w14:paraId="6F7E817C" w14:textId="77777777" w:rsidTr="00ED6080">
        <w:tc>
          <w:tcPr>
            <w:tcW w:w="1245" w:type="dxa"/>
            <w:vMerge/>
            <w:vAlign w:val="center"/>
          </w:tcPr>
          <w:p w14:paraId="48571171"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4F44E601"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213898EB" w14:textId="4EB4B48F"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Link Speed</w:t>
            </w:r>
          </w:p>
        </w:tc>
        <w:tc>
          <w:tcPr>
            <w:tcW w:w="1280" w:type="dxa"/>
            <w:vAlign w:val="center"/>
          </w:tcPr>
          <w:p w14:paraId="134F4012" w14:textId="057FA473"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vAlign w:val="center"/>
          </w:tcPr>
          <w:p w14:paraId="6259BE11" w14:textId="0CD482BB"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PCs</w:t>
            </w:r>
          </w:p>
        </w:tc>
        <w:tc>
          <w:tcPr>
            <w:tcW w:w="1122" w:type="dxa"/>
            <w:vAlign w:val="center"/>
          </w:tcPr>
          <w:p w14:paraId="27DD6F9D" w14:textId="4FA80731"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750FA0EA" w14:textId="7C28B2AC"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4.62</w:t>
            </w:r>
          </w:p>
        </w:tc>
        <w:tc>
          <w:tcPr>
            <w:tcW w:w="1194" w:type="dxa"/>
            <w:vAlign w:val="center"/>
          </w:tcPr>
          <w:p w14:paraId="739D2AC3" w14:textId="405B6273"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-22.4%</w:t>
            </w:r>
          </w:p>
        </w:tc>
      </w:tr>
      <w:tr w:rsidR="00891280" w:rsidRPr="00497380" w14:paraId="2BEB34A8" w14:textId="77777777" w:rsidTr="00ED6080">
        <w:tc>
          <w:tcPr>
            <w:tcW w:w="1245" w:type="dxa"/>
            <w:vMerge/>
            <w:vAlign w:val="center"/>
          </w:tcPr>
          <w:p w14:paraId="633A5B9E"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50D9BA0D"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4BC37604" w14:textId="02929AC9"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Link Speed</w:t>
            </w:r>
          </w:p>
        </w:tc>
        <w:tc>
          <w:tcPr>
            <w:tcW w:w="1280" w:type="dxa"/>
            <w:vAlign w:val="center"/>
          </w:tcPr>
          <w:p w14:paraId="24934382" w14:textId="4D48D401"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vAlign w:val="center"/>
          </w:tcPr>
          <w:p w14:paraId="409193B7" w14:textId="7DFA1309"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2BDCA3E1" w14:textId="7DB94DF5"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Shortest</w:t>
            </w:r>
          </w:p>
        </w:tc>
        <w:tc>
          <w:tcPr>
            <w:tcW w:w="1158" w:type="dxa"/>
            <w:vAlign w:val="center"/>
          </w:tcPr>
          <w:p w14:paraId="4A87C4C1" w14:textId="48F09C6D"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5.52</w:t>
            </w:r>
          </w:p>
        </w:tc>
        <w:tc>
          <w:tcPr>
            <w:tcW w:w="1194" w:type="dxa"/>
            <w:vAlign w:val="center"/>
          </w:tcPr>
          <w:p w14:paraId="55940E08" w14:textId="51ADD524"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-7.2%</w:t>
            </w:r>
          </w:p>
        </w:tc>
      </w:tr>
      <w:tr w:rsidR="00891280" w:rsidRPr="00497380" w14:paraId="4B38998F" w14:textId="77777777" w:rsidTr="00ED6080">
        <w:tc>
          <w:tcPr>
            <w:tcW w:w="1245" w:type="dxa"/>
            <w:vMerge/>
            <w:vAlign w:val="center"/>
          </w:tcPr>
          <w:p w14:paraId="794FCC26"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0557B3B6"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109601CC" w14:textId="60CF88BE"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Network Speed</w:t>
            </w:r>
          </w:p>
        </w:tc>
        <w:tc>
          <w:tcPr>
            <w:tcW w:w="1280" w:type="dxa"/>
            <w:vAlign w:val="center"/>
          </w:tcPr>
          <w:p w14:paraId="65CF96D2" w14:textId="14BDD45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vAlign w:val="center"/>
          </w:tcPr>
          <w:p w14:paraId="67D9DA77" w14:textId="5187D5FC"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2B9F01D1" w14:textId="63291038"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0E1568B3" w14:textId="39600EDC"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5.60</w:t>
            </w:r>
          </w:p>
        </w:tc>
        <w:tc>
          <w:tcPr>
            <w:tcW w:w="1194" w:type="dxa"/>
            <w:vAlign w:val="center"/>
          </w:tcPr>
          <w:p w14:paraId="665E5039" w14:textId="3526D195"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-5.9%</w:t>
            </w:r>
          </w:p>
        </w:tc>
      </w:tr>
      <w:tr w:rsidR="00891280" w:rsidRPr="00497380" w14:paraId="757C0366" w14:textId="77777777" w:rsidTr="00ED6080">
        <w:tc>
          <w:tcPr>
            <w:tcW w:w="1245" w:type="dxa"/>
            <w:vMerge/>
            <w:vAlign w:val="center"/>
          </w:tcPr>
          <w:p w14:paraId="5567F0A5"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0F87C0C9"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65FBA680"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Network Speed</w:t>
            </w:r>
          </w:p>
        </w:tc>
        <w:tc>
          <w:tcPr>
            <w:tcW w:w="1280" w:type="dxa"/>
            <w:vAlign w:val="center"/>
          </w:tcPr>
          <w:p w14:paraId="022F6148"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Constant Age</w:t>
            </w:r>
          </w:p>
        </w:tc>
        <w:tc>
          <w:tcPr>
            <w:tcW w:w="1042" w:type="dxa"/>
            <w:vAlign w:val="center"/>
          </w:tcPr>
          <w:p w14:paraId="6EB3C665" w14:textId="77777777"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01CEF63A"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7BC8B7E7"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5.82</w:t>
            </w:r>
          </w:p>
        </w:tc>
        <w:tc>
          <w:tcPr>
            <w:tcW w:w="1194" w:type="dxa"/>
            <w:vAlign w:val="center"/>
          </w:tcPr>
          <w:p w14:paraId="5E4418E5"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-2.2%</w:t>
            </w:r>
          </w:p>
        </w:tc>
      </w:tr>
      <w:tr w:rsidR="00891280" w:rsidRPr="00497380" w14:paraId="096A2E2E" w14:textId="77777777" w:rsidTr="00ED6080">
        <w:tc>
          <w:tcPr>
            <w:tcW w:w="1245" w:type="dxa"/>
            <w:vMerge/>
            <w:vAlign w:val="center"/>
          </w:tcPr>
          <w:p w14:paraId="319B43B6"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vAlign w:val="center"/>
          </w:tcPr>
          <w:p w14:paraId="2C816713"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vAlign w:val="center"/>
          </w:tcPr>
          <w:p w14:paraId="7B5C0217" w14:textId="1DB8D926"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Trip Speed</w:t>
            </w:r>
          </w:p>
        </w:tc>
        <w:tc>
          <w:tcPr>
            <w:tcW w:w="1280" w:type="dxa"/>
            <w:vAlign w:val="center"/>
          </w:tcPr>
          <w:p w14:paraId="13C9236B" w14:textId="576F3C74"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vAlign w:val="center"/>
          </w:tcPr>
          <w:p w14:paraId="26608B7A" w14:textId="616F0A13"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60D3855C" w14:textId="7BE2763B"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2DB0038C" w14:textId="39DEB4E3"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5.84</w:t>
            </w:r>
          </w:p>
        </w:tc>
        <w:tc>
          <w:tcPr>
            <w:tcW w:w="1194" w:type="dxa"/>
            <w:vAlign w:val="center"/>
          </w:tcPr>
          <w:p w14:paraId="5484E5A1" w14:textId="2FCE4142"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-1.8%</w:t>
            </w:r>
          </w:p>
        </w:tc>
      </w:tr>
      <w:tr w:rsidR="00891280" w:rsidRPr="00497380" w14:paraId="4A569CB7" w14:textId="77777777" w:rsidTr="00ED6080">
        <w:tc>
          <w:tcPr>
            <w:tcW w:w="1245" w:type="dxa"/>
            <w:vMerge/>
            <w:tcBorders>
              <w:bottom w:val="single" w:sz="18" w:space="0" w:color="auto"/>
            </w:tcBorders>
            <w:vAlign w:val="center"/>
          </w:tcPr>
          <w:p w14:paraId="497A4246"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Merge/>
            <w:tcBorders>
              <w:bottom w:val="single" w:sz="18" w:space="0" w:color="auto"/>
            </w:tcBorders>
            <w:vAlign w:val="center"/>
          </w:tcPr>
          <w:p w14:paraId="724D4DAB" w14:textId="77777777" w:rsidR="00891280" w:rsidRPr="00497380" w:rsidRDefault="00891280" w:rsidP="009C5C3F">
            <w:pPr>
              <w:spacing w:line="276" w:lineRule="auto"/>
              <w:jc w:val="center"/>
              <w:rPr>
                <w:rFonts w:ascii="Times New Roman" w:hAnsi="Times New Roman" w:cs="Times New Roman"/>
                <w:sz w:val="18"/>
                <w:szCs w:val="18"/>
              </w:rPr>
            </w:pPr>
          </w:p>
        </w:tc>
        <w:tc>
          <w:tcPr>
            <w:tcW w:w="1377" w:type="dxa"/>
            <w:tcBorders>
              <w:bottom w:val="single" w:sz="18" w:space="0" w:color="auto"/>
            </w:tcBorders>
            <w:vAlign w:val="center"/>
          </w:tcPr>
          <w:p w14:paraId="1AA99BF3" w14:textId="7F86F695"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Link Speed</w:t>
            </w:r>
          </w:p>
        </w:tc>
        <w:tc>
          <w:tcPr>
            <w:tcW w:w="1280" w:type="dxa"/>
            <w:tcBorders>
              <w:bottom w:val="single" w:sz="18" w:space="0" w:color="auto"/>
            </w:tcBorders>
            <w:vAlign w:val="center"/>
          </w:tcPr>
          <w:p w14:paraId="77D07272" w14:textId="77AE9D93"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Constant Age</w:t>
            </w:r>
          </w:p>
        </w:tc>
        <w:tc>
          <w:tcPr>
            <w:tcW w:w="1042" w:type="dxa"/>
            <w:tcBorders>
              <w:bottom w:val="single" w:sz="18" w:space="0" w:color="auto"/>
            </w:tcBorders>
            <w:vAlign w:val="center"/>
          </w:tcPr>
          <w:p w14:paraId="12C36FF6" w14:textId="00DFFC87"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tcBorders>
              <w:bottom w:val="single" w:sz="18" w:space="0" w:color="auto"/>
            </w:tcBorders>
            <w:vAlign w:val="center"/>
          </w:tcPr>
          <w:p w14:paraId="6EAADD3F" w14:textId="2BE77EB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tcBorders>
              <w:bottom w:val="single" w:sz="18" w:space="0" w:color="auto"/>
            </w:tcBorders>
            <w:vAlign w:val="center"/>
          </w:tcPr>
          <w:p w14:paraId="2BF6B286" w14:textId="6AF50ABF"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6.19</w:t>
            </w:r>
          </w:p>
        </w:tc>
        <w:tc>
          <w:tcPr>
            <w:tcW w:w="1194" w:type="dxa"/>
            <w:tcBorders>
              <w:bottom w:val="single" w:sz="18" w:space="0" w:color="auto"/>
            </w:tcBorders>
            <w:vAlign w:val="center"/>
          </w:tcPr>
          <w:p w14:paraId="322B833E" w14:textId="55AA25AD"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4.0%</w:t>
            </w:r>
          </w:p>
        </w:tc>
      </w:tr>
      <w:tr w:rsidR="00891280" w:rsidRPr="00497380" w14:paraId="7A98AAD8" w14:textId="77777777" w:rsidTr="00ED6080">
        <w:tc>
          <w:tcPr>
            <w:tcW w:w="1245" w:type="dxa"/>
            <w:vMerge w:val="restart"/>
            <w:tcBorders>
              <w:top w:val="single" w:sz="18" w:space="0" w:color="auto"/>
            </w:tcBorders>
            <w:vAlign w:val="center"/>
          </w:tcPr>
          <w:p w14:paraId="77C70559"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Winter</w:t>
            </w:r>
          </w:p>
        </w:tc>
        <w:tc>
          <w:tcPr>
            <w:tcW w:w="1158" w:type="dxa"/>
            <w:tcBorders>
              <w:top w:val="single" w:sz="18" w:space="0" w:color="auto"/>
            </w:tcBorders>
            <w:vAlign w:val="center"/>
          </w:tcPr>
          <w:p w14:paraId="2925249D"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Included</w:t>
            </w:r>
          </w:p>
        </w:tc>
        <w:tc>
          <w:tcPr>
            <w:tcW w:w="1377" w:type="dxa"/>
            <w:tcBorders>
              <w:top w:val="single" w:sz="18" w:space="0" w:color="auto"/>
            </w:tcBorders>
            <w:vAlign w:val="center"/>
          </w:tcPr>
          <w:p w14:paraId="10FA697D"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Link Speed</w:t>
            </w:r>
          </w:p>
        </w:tc>
        <w:tc>
          <w:tcPr>
            <w:tcW w:w="1280" w:type="dxa"/>
            <w:tcBorders>
              <w:top w:val="single" w:sz="18" w:space="0" w:color="auto"/>
            </w:tcBorders>
            <w:vAlign w:val="center"/>
          </w:tcPr>
          <w:p w14:paraId="71AD9AB4" w14:textId="269E8EDA"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tcBorders>
              <w:top w:val="single" w:sz="18" w:space="0" w:color="auto"/>
            </w:tcBorders>
            <w:vAlign w:val="center"/>
          </w:tcPr>
          <w:p w14:paraId="2C14D15F" w14:textId="77777777"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tcBorders>
              <w:top w:val="single" w:sz="18" w:space="0" w:color="auto"/>
            </w:tcBorders>
            <w:vAlign w:val="center"/>
          </w:tcPr>
          <w:p w14:paraId="35B0E53B"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tcBorders>
              <w:top w:val="single" w:sz="18" w:space="0" w:color="auto"/>
            </w:tcBorders>
            <w:vAlign w:val="center"/>
          </w:tcPr>
          <w:p w14:paraId="5E56D95B"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42.83</w:t>
            </w:r>
          </w:p>
        </w:tc>
        <w:tc>
          <w:tcPr>
            <w:tcW w:w="1194" w:type="dxa"/>
            <w:tcBorders>
              <w:top w:val="single" w:sz="18" w:space="0" w:color="auto"/>
            </w:tcBorders>
            <w:vAlign w:val="center"/>
          </w:tcPr>
          <w:p w14:paraId="44DD587E"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w:t>
            </w:r>
          </w:p>
        </w:tc>
      </w:tr>
      <w:tr w:rsidR="00891280" w:rsidRPr="00497380" w14:paraId="02D2BFB5" w14:textId="77777777" w:rsidTr="00ED6080">
        <w:tc>
          <w:tcPr>
            <w:tcW w:w="1245" w:type="dxa"/>
            <w:vMerge/>
            <w:vAlign w:val="center"/>
          </w:tcPr>
          <w:p w14:paraId="4DDF0ED6" w14:textId="77777777" w:rsidR="00891280" w:rsidRPr="00497380" w:rsidRDefault="00891280" w:rsidP="009C5C3F">
            <w:pPr>
              <w:spacing w:line="276" w:lineRule="auto"/>
              <w:jc w:val="center"/>
              <w:rPr>
                <w:rFonts w:ascii="Times New Roman" w:hAnsi="Times New Roman" w:cs="Times New Roman"/>
                <w:sz w:val="18"/>
                <w:szCs w:val="18"/>
              </w:rPr>
            </w:pPr>
          </w:p>
        </w:tc>
        <w:tc>
          <w:tcPr>
            <w:tcW w:w="1158" w:type="dxa"/>
            <w:vAlign w:val="center"/>
          </w:tcPr>
          <w:p w14:paraId="01491704"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Ignored</w:t>
            </w:r>
          </w:p>
        </w:tc>
        <w:tc>
          <w:tcPr>
            <w:tcW w:w="1377" w:type="dxa"/>
            <w:vAlign w:val="center"/>
          </w:tcPr>
          <w:p w14:paraId="6C049DD0"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Link Speed</w:t>
            </w:r>
          </w:p>
        </w:tc>
        <w:tc>
          <w:tcPr>
            <w:tcW w:w="1280" w:type="dxa"/>
            <w:vAlign w:val="center"/>
          </w:tcPr>
          <w:p w14:paraId="08271899" w14:textId="2BDB186A"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Distribution</w:t>
            </w:r>
          </w:p>
        </w:tc>
        <w:tc>
          <w:tcPr>
            <w:tcW w:w="1042" w:type="dxa"/>
            <w:vAlign w:val="center"/>
          </w:tcPr>
          <w:p w14:paraId="5EE7511D" w14:textId="77777777" w:rsidR="00891280" w:rsidRPr="00497380" w:rsidRDefault="00891280" w:rsidP="009C5C3F">
            <w:pPr>
              <w:spacing w:line="276" w:lineRule="auto"/>
              <w:jc w:val="center"/>
              <w:rPr>
                <w:rFonts w:ascii="Times New Roman" w:hAnsi="Times New Roman" w:cs="Times New Roman"/>
                <w:sz w:val="18"/>
                <w:szCs w:val="18"/>
              </w:rPr>
            </w:pPr>
            <w:proofErr w:type="spellStart"/>
            <w:r w:rsidRPr="00497380">
              <w:rPr>
                <w:rFonts w:ascii="Times New Roman" w:hAnsi="Times New Roman" w:cs="Times New Roman"/>
                <w:sz w:val="18"/>
                <w:szCs w:val="18"/>
              </w:rPr>
              <w:t>PCs+PTs</w:t>
            </w:r>
            <w:proofErr w:type="spellEnd"/>
          </w:p>
        </w:tc>
        <w:tc>
          <w:tcPr>
            <w:tcW w:w="1122" w:type="dxa"/>
            <w:vAlign w:val="center"/>
          </w:tcPr>
          <w:p w14:paraId="6B1FB3D4"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Stochastic</w:t>
            </w:r>
          </w:p>
        </w:tc>
        <w:tc>
          <w:tcPr>
            <w:tcW w:w="1158" w:type="dxa"/>
            <w:vAlign w:val="center"/>
          </w:tcPr>
          <w:p w14:paraId="3A42B43E"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5.84</w:t>
            </w:r>
          </w:p>
        </w:tc>
        <w:tc>
          <w:tcPr>
            <w:tcW w:w="1194" w:type="dxa"/>
            <w:vAlign w:val="center"/>
          </w:tcPr>
          <w:p w14:paraId="2C097B7A" w14:textId="77777777" w:rsidR="00891280" w:rsidRPr="00497380" w:rsidRDefault="00891280" w:rsidP="009C5C3F">
            <w:pPr>
              <w:spacing w:line="276" w:lineRule="auto"/>
              <w:jc w:val="center"/>
              <w:rPr>
                <w:rFonts w:ascii="Times New Roman" w:hAnsi="Times New Roman" w:cs="Times New Roman"/>
                <w:sz w:val="18"/>
                <w:szCs w:val="18"/>
              </w:rPr>
            </w:pPr>
            <w:r w:rsidRPr="00497380">
              <w:rPr>
                <w:rFonts w:ascii="Times New Roman" w:hAnsi="Times New Roman" w:cs="Times New Roman"/>
                <w:sz w:val="18"/>
                <w:szCs w:val="18"/>
              </w:rPr>
              <w:t>-</w:t>
            </w:r>
          </w:p>
        </w:tc>
      </w:tr>
    </w:tbl>
    <w:p w14:paraId="1705E577" w14:textId="1968360A" w:rsidR="00A92E44" w:rsidRPr="00497380" w:rsidRDefault="00EF590F" w:rsidP="0027124D">
      <w:pPr>
        <w:spacing w:line="276" w:lineRule="auto"/>
        <w:rPr>
          <w:rFonts w:ascii="Times New Roman" w:hAnsi="Times New Roman" w:cs="Times New Roman"/>
          <w:sz w:val="20"/>
          <w:szCs w:val="20"/>
        </w:rPr>
      </w:pPr>
      <w:proofErr w:type="spellStart"/>
      <w:proofErr w:type="gramStart"/>
      <w:r w:rsidRPr="00497380">
        <w:rPr>
          <w:rFonts w:ascii="Times New Roman" w:hAnsi="Times New Roman" w:cs="Times New Roman"/>
          <w:sz w:val="20"/>
          <w:szCs w:val="20"/>
          <w:vertAlign w:val="superscript"/>
        </w:rPr>
        <w:t>a</w:t>
      </w:r>
      <w:proofErr w:type="spellEnd"/>
      <w:proofErr w:type="gramEnd"/>
      <w:r w:rsidR="00E23A2F" w:rsidRPr="00497380">
        <w:rPr>
          <w:rFonts w:ascii="Times New Roman" w:hAnsi="Times New Roman" w:cs="Times New Roman"/>
          <w:sz w:val="20"/>
          <w:szCs w:val="20"/>
          <w:vertAlign w:val="superscript"/>
        </w:rPr>
        <w:t xml:space="preserve"> </w:t>
      </w:r>
      <w:r w:rsidR="00A32725" w:rsidRPr="00497380">
        <w:rPr>
          <w:rFonts w:ascii="Times New Roman" w:hAnsi="Times New Roman" w:cs="Times New Roman"/>
          <w:sz w:val="20"/>
          <w:szCs w:val="20"/>
        </w:rPr>
        <w:t>This</w:t>
      </w:r>
      <w:r w:rsidR="00881CE9" w:rsidRPr="00497380">
        <w:rPr>
          <w:rFonts w:ascii="Times New Roman" w:hAnsi="Times New Roman" w:cs="Times New Roman"/>
          <w:sz w:val="20"/>
          <w:szCs w:val="20"/>
        </w:rPr>
        <w:t xml:space="preserve"> </w:t>
      </w:r>
      <w:r w:rsidR="00A32725" w:rsidRPr="00497380">
        <w:rPr>
          <w:rFonts w:ascii="Times New Roman" w:hAnsi="Times New Roman" w:cs="Times New Roman"/>
          <w:sz w:val="20"/>
          <w:szCs w:val="20"/>
        </w:rPr>
        <w:t>‘base’</w:t>
      </w:r>
      <w:r w:rsidR="002F6020" w:rsidRPr="00497380">
        <w:rPr>
          <w:rFonts w:ascii="Times New Roman" w:hAnsi="Times New Roman" w:cs="Times New Roman"/>
          <w:sz w:val="20"/>
          <w:szCs w:val="20"/>
        </w:rPr>
        <w:t xml:space="preserve"> emission estimate </w:t>
      </w:r>
      <w:r w:rsidR="00A32725" w:rsidRPr="00497380">
        <w:rPr>
          <w:rFonts w:ascii="Times New Roman" w:hAnsi="Times New Roman" w:cs="Times New Roman"/>
          <w:sz w:val="20"/>
          <w:szCs w:val="20"/>
        </w:rPr>
        <w:t xml:space="preserve">is </w:t>
      </w:r>
      <w:r w:rsidR="002F6020" w:rsidRPr="00497380">
        <w:rPr>
          <w:rFonts w:ascii="Times New Roman" w:hAnsi="Times New Roman" w:cs="Times New Roman"/>
          <w:sz w:val="20"/>
          <w:szCs w:val="20"/>
        </w:rPr>
        <w:t xml:space="preserve">used for comparison </w:t>
      </w:r>
      <w:r w:rsidR="00A32725" w:rsidRPr="00497380">
        <w:rPr>
          <w:rFonts w:ascii="Times New Roman" w:hAnsi="Times New Roman" w:cs="Times New Roman"/>
          <w:sz w:val="20"/>
          <w:szCs w:val="20"/>
        </w:rPr>
        <w:t>with all other ‘summer’ + ‘starts included’ scenarios</w:t>
      </w:r>
      <w:r w:rsidR="002F6020" w:rsidRPr="00497380">
        <w:rPr>
          <w:rFonts w:ascii="Times New Roman" w:hAnsi="Times New Roman" w:cs="Times New Roman"/>
          <w:sz w:val="20"/>
          <w:szCs w:val="20"/>
        </w:rPr>
        <w:t xml:space="preserve"> </w:t>
      </w:r>
    </w:p>
    <w:p w14:paraId="6DFA670A" w14:textId="3BD73EAA" w:rsidR="00412853" w:rsidRPr="00497380" w:rsidRDefault="00EF590F" w:rsidP="0027124D">
      <w:pPr>
        <w:spacing w:line="276" w:lineRule="auto"/>
        <w:rPr>
          <w:rFonts w:ascii="Times New Roman" w:hAnsi="Times New Roman" w:cs="Times New Roman"/>
          <w:sz w:val="20"/>
          <w:szCs w:val="20"/>
        </w:rPr>
      </w:pPr>
      <w:proofErr w:type="gramStart"/>
      <w:r w:rsidRPr="00497380">
        <w:rPr>
          <w:rFonts w:ascii="Times New Roman" w:hAnsi="Times New Roman" w:cs="Times New Roman"/>
          <w:sz w:val="20"/>
          <w:szCs w:val="20"/>
          <w:vertAlign w:val="superscript"/>
        </w:rPr>
        <w:t>b</w:t>
      </w:r>
      <w:proofErr w:type="gramEnd"/>
      <w:r w:rsidR="00A92E44" w:rsidRPr="00497380">
        <w:rPr>
          <w:rFonts w:ascii="Times New Roman" w:hAnsi="Times New Roman" w:cs="Times New Roman"/>
          <w:sz w:val="20"/>
          <w:szCs w:val="20"/>
        </w:rPr>
        <w:t xml:space="preserve"> </w:t>
      </w:r>
      <w:r w:rsidR="006D1FB1" w:rsidRPr="00497380">
        <w:rPr>
          <w:rFonts w:ascii="Times New Roman" w:hAnsi="Times New Roman" w:cs="Times New Roman"/>
          <w:sz w:val="20"/>
          <w:szCs w:val="20"/>
        </w:rPr>
        <w:t>This ‘base’ emission estimate is used for comparison with all other ‘summer’ + ‘starts ignored’ scenarios</w:t>
      </w:r>
    </w:p>
    <w:p w14:paraId="172E5FC9" w14:textId="77777777" w:rsidR="00F036FC" w:rsidRPr="00497380" w:rsidRDefault="00F036FC" w:rsidP="006A6875">
      <w:pPr>
        <w:spacing w:line="360" w:lineRule="auto"/>
        <w:rPr>
          <w:rFonts w:ascii="Times New Roman" w:hAnsi="Times New Roman" w:cs="Times New Roman"/>
          <w:sz w:val="20"/>
          <w:szCs w:val="20"/>
        </w:rPr>
      </w:pPr>
    </w:p>
    <w:p w14:paraId="3A4FEAC3" w14:textId="77777777" w:rsidR="00412853" w:rsidRPr="00497380" w:rsidRDefault="00412853" w:rsidP="00D3505D">
      <w:pPr>
        <w:spacing w:line="360" w:lineRule="auto"/>
        <w:jc w:val="both"/>
        <w:rPr>
          <w:rFonts w:ascii="Times New Roman" w:hAnsi="Times New Roman" w:cs="Times New Roman"/>
        </w:rPr>
      </w:pPr>
    </w:p>
    <w:p w14:paraId="26EE05B2" w14:textId="77777777" w:rsidR="00412853" w:rsidRPr="00497380" w:rsidRDefault="00412853" w:rsidP="00D3505D">
      <w:pPr>
        <w:spacing w:line="360" w:lineRule="auto"/>
        <w:jc w:val="both"/>
        <w:rPr>
          <w:rFonts w:ascii="Times New Roman" w:hAnsi="Times New Roman" w:cs="Times New Roman"/>
        </w:rPr>
      </w:pPr>
    </w:p>
    <w:p w14:paraId="175754E3" w14:textId="77777777" w:rsidR="00C91C7D" w:rsidRPr="00497380" w:rsidRDefault="00C91C7D" w:rsidP="00D3505D">
      <w:pPr>
        <w:spacing w:line="360" w:lineRule="auto"/>
        <w:jc w:val="both"/>
        <w:rPr>
          <w:rFonts w:ascii="Times New Roman" w:hAnsi="Times New Roman" w:cs="Times New Roman"/>
        </w:rPr>
      </w:pPr>
    </w:p>
    <w:p w14:paraId="0C60387F" w14:textId="77777777" w:rsidR="00C91C7D" w:rsidRPr="00497380" w:rsidRDefault="00C91C7D" w:rsidP="00D3505D">
      <w:pPr>
        <w:spacing w:line="360" w:lineRule="auto"/>
        <w:jc w:val="both"/>
        <w:rPr>
          <w:rFonts w:ascii="Times New Roman" w:hAnsi="Times New Roman" w:cs="Times New Roman"/>
        </w:rPr>
      </w:pPr>
    </w:p>
    <w:p w14:paraId="6264242B" w14:textId="77777777" w:rsidR="00C91C7D" w:rsidRPr="00497380" w:rsidRDefault="00C91C7D" w:rsidP="00D3505D">
      <w:pPr>
        <w:spacing w:line="360" w:lineRule="auto"/>
        <w:jc w:val="both"/>
        <w:rPr>
          <w:rFonts w:ascii="Times New Roman" w:hAnsi="Times New Roman" w:cs="Times New Roman"/>
        </w:rPr>
      </w:pPr>
    </w:p>
    <w:p w14:paraId="36CC8320" w14:textId="77777777" w:rsidR="00C91C7D" w:rsidRPr="00497380" w:rsidRDefault="00C91C7D" w:rsidP="00D3505D">
      <w:pPr>
        <w:spacing w:line="360" w:lineRule="auto"/>
        <w:jc w:val="both"/>
        <w:rPr>
          <w:rFonts w:ascii="Times New Roman" w:hAnsi="Times New Roman" w:cs="Times New Roman"/>
        </w:rPr>
      </w:pPr>
    </w:p>
    <w:p w14:paraId="371C695C" w14:textId="77777777" w:rsidR="001D292F" w:rsidRPr="00497380" w:rsidRDefault="00A22E1A" w:rsidP="00D3505D">
      <w:pPr>
        <w:keepNext/>
        <w:spacing w:line="360" w:lineRule="auto"/>
        <w:jc w:val="center"/>
      </w:pPr>
      <w:r w:rsidRPr="00497380">
        <w:rPr>
          <w:noProof/>
        </w:rPr>
        <w:lastRenderedPageBreak/>
        <w:drawing>
          <wp:inline distT="0" distB="0" distL="0" distR="0" wp14:anchorId="4413E124" wp14:editId="49B109A1">
            <wp:extent cx="2895092" cy="2088000"/>
            <wp:effectExtent l="19050" t="0" r="508"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895092" cy="2088000"/>
                    </a:xfrm>
                    <a:prstGeom prst="rect">
                      <a:avLst/>
                    </a:prstGeom>
                    <a:noFill/>
                    <a:ln w="9525">
                      <a:noFill/>
                      <a:miter lim="800000"/>
                      <a:headEnd/>
                      <a:tailEnd/>
                    </a:ln>
                  </pic:spPr>
                </pic:pic>
              </a:graphicData>
            </a:graphic>
          </wp:inline>
        </w:drawing>
      </w:r>
      <w:r w:rsidRPr="00497380">
        <w:t xml:space="preserve">  </w:t>
      </w:r>
      <w:r w:rsidRPr="00497380">
        <w:rPr>
          <w:noProof/>
        </w:rPr>
        <w:drawing>
          <wp:inline distT="0" distB="0" distL="0" distR="0" wp14:anchorId="27CB4061" wp14:editId="3B718961">
            <wp:extent cx="2874996" cy="2088000"/>
            <wp:effectExtent l="19050" t="0" r="1554"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874996" cy="2088000"/>
                    </a:xfrm>
                    <a:prstGeom prst="rect">
                      <a:avLst/>
                    </a:prstGeom>
                    <a:noFill/>
                    <a:ln w="9525">
                      <a:noFill/>
                      <a:miter lim="800000"/>
                      <a:headEnd/>
                      <a:tailEnd/>
                    </a:ln>
                  </pic:spPr>
                </pic:pic>
              </a:graphicData>
            </a:graphic>
          </wp:inline>
        </w:drawing>
      </w:r>
    </w:p>
    <w:p w14:paraId="5802C7BC" w14:textId="77777777" w:rsidR="00A22E1A" w:rsidRPr="00497380" w:rsidRDefault="00A22E1A" w:rsidP="00D3505D">
      <w:pPr>
        <w:pStyle w:val="Caption"/>
        <w:spacing w:after="0" w:line="360" w:lineRule="auto"/>
        <w:rPr>
          <w:rFonts w:ascii="Times New Roman" w:hAnsi="Times New Roman" w:cs="Times New Roman"/>
          <w:color w:val="auto"/>
        </w:rPr>
      </w:pPr>
      <w:r w:rsidRPr="00497380">
        <w:rPr>
          <w:rFonts w:ascii="Times New Roman" w:hAnsi="Times New Roman" w:cs="Times New Roman"/>
          <w:color w:val="auto"/>
        </w:rPr>
        <w:t xml:space="preserve">A) </w:t>
      </w:r>
      <w:r w:rsidR="001D292F" w:rsidRPr="00497380">
        <w:rPr>
          <w:rFonts w:ascii="Times New Roman" w:hAnsi="Times New Roman" w:cs="Times New Roman"/>
          <w:color w:val="auto"/>
        </w:rPr>
        <w:t xml:space="preserve">Daily </w:t>
      </w:r>
      <w:r w:rsidR="005140C8" w:rsidRPr="00497380">
        <w:rPr>
          <w:rFonts w:ascii="Times New Roman" w:hAnsi="Times New Roman" w:cs="Times New Roman"/>
          <w:color w:val="auto"/>
        </w:rPr>
        <w:t>emissions i</w:t>
      </w:r>
      <w:r w:rsidR="00931442" w:rsidRPr="00497380">
        <w:rPr>
          <w:rFonts w:ascii="Times New Roman" w:hAnsi="Times New Roman" w:cs="Times New Roman"/>
          <w:color w:val="auto"/>
        </w:rPr>
        <w:t xml:space="preserve">gnoring and </w:t>
      </w:r>
      <w:r w:rsidR="005140C8" w:rsidRPr="00497380">
        <w:rPr>
          <w:rFonts w:ascii="Times New Roman" w:hAnsi="Times New Roman" w:cs="Times New Roman"/>
          <w:color w:val="auto"/>
        </w:rPr>
        <w:t>i</w:t>
      </w:r>
      <w:r w:rsidR="00931442" w:rsidRPr="00497380">
        <w:rPr>
          <w:rFonts w:ascii="Times New Roman" w:hAnsi="Times New Roman" w:cs="Times New Roman"/>
          <w:color w:val="auto"/>
        </w:rPr>
        <w:t xml:space="preserve">ncluding </w:t>
      </w:r>
      <w:r w:rsidR="005140C8" w:rsidRPr="00497380">
        <w:rPr>
          <w:rFonts w:ascii="Times New Roman" w:hAnsi="Times New Roman" w:cs="Times New Roman"/>
          <w:color w:val="auto"/>
        </w:rPr>
        <w:t>s</w:t>
      </w:r>
      <w:r w:rsidR="00931442" w:rsidRPr="00497380">
        <w:rPr>
          <w:rFonts w:ascii="Times New Roman" w:hAnsi="Times New Roman" w:cs="Times New Roman"/>
          <w:color w:val="auto"/>
        </w:rPr>
        <w:t xml:space="preserve">tarts </w:t>
      </w:r>
      <w:r w:rsidR="00844B35" w:rsidRPr="00497380">
        <w:rPr>
          <w:rFonts w:ascii="Times New Roman" w:hAnsi="Times New Roman" w:cs="Times New Roman"/>
          <w:color w:val="auto"/>
        </w:rPr>
        <w:t xml:space="preserve">and </w:t>
      </w:r>
      <w:r w:rsidR="005140C8" w:rsidRPr="00497380">
        <w:rPr>
          <w:rFonts w:ascii="Times New Roman" w:hAnsi="Times New Roman" w:cs="Times New Roman"/>
          <w:color w:val="auto"/>
        </w:rPr>
        <w:t>season</w:t>
      </w:r>
      <w:r w:rsidRPr="00497380">
        <w:rPr>
          <w:rFonts w:ascii="Times New Roman" w:hAnsi="Times New Roman" w:cs="Times New Roman"/>
          <w:color w:val="auto"/>
        </w:rPr>
        <w:t xml:space="preserve">     B) Daily emissions for different speed aggregations and </w:t>
      </w:r>
    </w:p>
    <w:p w14:paraId="7DB564EA" w14:textId="77777777" w:rsidR="00030A3B" w:rsidRPr="00497380" w:rsidRDefault="00A22E1A" w:rsidP="00D3505D">
      <w:pPr>
        <w:pStyle w:val="Caption"/>
        <w:spacing w:after="0" w:line="360" w:lineRule="auto"/>
        <w:ind w:left="5012"/>
        <w:rPr>
          <w:rFonts w:ascii="Times New Roman" w:hAnsi="Times New Roman" w:cs="Times New Roman"/>
          <w:color w:val="auto"/>
        </w:rPr>
      </w:pPr>
      <w:proofErr w:type="gramStart"/>
      <w:r w:rsidRPr="00497380">
        <w:rPr>
          <w:rFonts w:ascii="Times New Roman" w:hAnsi="Times New Roman" w:cs="Times New Roman"/>
          <w:color w:val="auto"/>
        </w:rPr>
        <w:t>vehicle</w:t>
      </w:r>
      <w:proofErr w:type="gramEnd"/>
      <w:r w:rsidRPr="00497380">
        <w:rPr>
          <w:rFonts w:ascii="Times New Roman" w:hAnsi="Times New Roman" w:cs="Times New Roman"/>
          <w:color w:val="auto"/>
        </w:rPr>
        <w:t xml:space="preserve"> ages (ignoring starts)</w:t>
      </w:r>
    </w:p>
    <w:p w14:paraId="32ED5B3F" w14:textId="77777777" w:rsidR="003F4660" w:rsidRPr="00497380" w:rsidRDefault="003F4660" w:rsidP="00D3505D">
      <w:pPr>
        <w:spacing w:line="360" w:lineRule="auto"/>
      </w:pPr>
    </w:p>
    <w:p w14:paraId="56D24BA3" w14:textId="77777777" w:rsidR="008D0B7D" w:rsidRPr="00497380" w:rsidRDefault="00A22E1A" w:rsidP="00D3505D">
      <w:pPr>
        <w:keepNext/>
        <w:spacing w:line="360" w:lineRule="auto"/>
        <w:jc w:val="center"/>
      </w:pPr>
      <w:r w:rsidRPr="00497380">
        <w:rPr>
          <w:noProof/>
        </w:rPr>
        <w:drawing>
          <wp:inline distT="0" distB="0" distL="0" distR="0" wp14:anchorId="0DB0144D" wp14:editId="37077B15">
            <wp:extent cx="2872948" cy="2088000"/>
            <wp:effectExtent l="19050" t="0" r="3602"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872948" cy="2088000"/>
                    </a:xfrm>
                    <a:prstGeom prst="rect">
                      <a:avLst/>
                    </a:prstGeom>
                    <a:noFill/>
                    <a:ln w="9525">
                      <a:noFill/>
                      <a:miter lim="800000"/>
                      <a:headEnd/>
                      <a:tailEnd/>
                    </a:ln>
                  </pic:spPr>
                </pic:pic>
              </a:graphicData>
            </a:graphic>
          </wp:inline>
        </w:drawing>
      </w:r>
      <w:r w:rsidRPr="00497380">
        <w:t xml:space="preserve">  </w:t>
      </w:r>
      <w:r w:rsidRPr="00497380">
        <w:rPr>
          <w:noProof/>
        </w:rPr>
        <w:drawing>
          <wp:inline distT="0" distB="0" distL="0" distR="0" wp14:anchorId="35099571" wp14:editId="4BB6EE76">
            <wp:extent cx="2865157" cy="208800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865157" cy="2088000"/>
                    </a:xfrm>
                    <a:prstGeom prst="rect">
                      <a:avLst/>
                    </a:prstGeom>
                    <a:noFill/>
                    <a:ln w="9525">
                      <a:noFill/>
                      <a:miter lim="800000"/>
                      <a:headEnd/>
                      <a:tailEnd/>
                    </a:ln>
                  </pic:spPr>
                </pic:pic>
              </a:graphicData>
            </a:graphic>
          </wp:inline>
        </w:drawing>
      </w:r>
    </w:p>
    <w:p w14:paraId="5CAC9E8E" w14:textId="77777777" w:rsidR="007C01C7" w:rsidRPr="00497380" w:rsidRDefault="00A22E1A" w:rsidP="00D3505D">
      <w:pPr>
        <w:pStyle w:val="Caption"/>
        <w:spacing w:line="360" w:lineRule="auto"/>
        <w:rPr>
          <w:rFonts w:ascii="Times New Roman" w:hAnsi="Times New Roman" w:cs="Times New Roman"/>
          <w:color w:val="auto"/>
        </w:rPr>
      </w:pPr>
      <w:r w:rsidRPr="00497380">
        <w:rPr>
          <w:rFonts w:ascii="Times New Roman" w:hAnsi="Times New Roman" w:cs="Times New Roman"/>
          <w:color w:val="auto"/>
        </w:rPr>
        <w:t xml:space="preserve">C) </w:t>
      </w:r>
      <w:r w:rsidR="008D0B7D" w:rsidRPr="00497380">
        <w:rPr>
          <w:rFonts w:ascii="Times New Roman" w:hAnsi="Times New Roman" w:cs="Times New Roman"/>
          <w:color w:val="auto"/>
        </w:rPr>
        <w:t xml:space="preserve">Daily </w:t>
      </w:r>
      <w:r w:rsidR="00704AF8" w:rsidRPr="00497380">
        <w:rPr>
          <w:rFonts w:ascii="Times New Roman" w:hAnsi="Times New Roman" w:cs="Times New Roman"/>
          <w:color w:val="auto"/>
        </w:rPr>
        <w:t>emissions for different</w:t>
      </w:r>
      <w:r w:rsidR="008D0B7D" w:rsidRPr="00497380">
        <w:rPr>
          <w:rFonts w:ascii="Times New Roman" w:hAnsi="Times New Roman" w:cs="Times New Roman"/>
          <w:color w:val="auto"/>
        </w:rPr>
        <w:t xml:space="preserve"> </w:t>
      </w:r>
      <w:r w:rsidR="00704AF8" w:rsidRPr="00497380">
        <w:rPr>
          <w:rFonts w:ascii="Times New Roman" w:hAnsi="Times New Roman" w:cs="Times New Roman"/>
          <w:color w:val="auto"/>
        </w:rPr>
        <w:t xml:space="preserve">ages </w:t>
      </w:r>
      <w:r w:rsidR="008D0B7D" w:rsidRPr="00497380">
        <w:rPr>
          <w:rFonts w:ascii="Times New Roman" w:hAnsi="Times New Roman" w:cs="Times New Roman"/>
          <w:color w:val="auto"/>
        </w:rPr>
        <w:t xml:space="preserve">and </w:t>
      </w:r>
      <w:r w:rsidR="00704AF8" w:rsidRPr="00497380">
        <w:rPr>
          <w:rFonts w:ascii="Times New Roman" w:hAnsi="Times New Roman" w:cs="Times New Roman"/>
          <w:color w:val="auto"/>
        </w:rPr>
        <w:t>t</w:t>
      </w:r>
      <w:r w:rsidR="008D0B7D" w:rsidRPr="00497380">
        <w:rPr>
          <w:rFonts w:ascii="Times New Roman" w:hAnsi="Times New Roman" w:cs="Times New Roman"/>
          <w:color w:val="auto"/>
        </w:rPr>
        <w:t>ype</w:t>
      </w:r>
      <w:r w:rsidR="00704AF8" w:rsidRPr="00497380">
        <w:rPr>
          <w:rFonts w:ascii="Times New Roman" w:hAnsi="Times New Roman" w:cs="Times New Roman"/>
          <w:color w:val="auto"/>
        </w:rPr>
        <w:t>s</w:t>
      </w:r>
      <w:r w:rsidR="007C78E8" w:rsidRPr="00497380">
        <w:rPr>
          <w:rFonts w:ascii="Times New Roman" w:hAnsi="Times New Roman" w:cs="Times New Roman"/>
          <w:color w:val="auto"/>
        </w:rPr>
        <w:t xml:space="preserve"> (</w:t>
      </w:r>
      <w:r w:rsidR="00631C02" w:rsidRPr="00497380">
        <w:rPr>
          <w:rFonts w:ascii="Times New Roman" w:hAnsi="Times New Roman" w:cs="Times New Roman"/>
          <w:color w:val="auto"/>
        </w:rPr>
        <w:t>ignoring starts</w:t>
      </w:r>
      <w:proofErr w:type="gramStart"/>
      <w:r w:rsidR="007C78E8" w:rsidRPr="00497380">
        <w:rPr>
          <w:rFonts w:ascii="Times New Roman" w:hAnsi="Times New Roman" w:cs="Times New Roman"/>
          <w:color w:val="auto"/>
        </w:rPr>
        <w:t>)</w:t>
      </w:r>
      <w:r w:rsidRPr="00497380">
        <w:rPr>
          <w:rFonts w:ascii="Times New Roman" w:hAnsi="Times New Roman" w:cs="Times New Roman"/>
          <w:color w:val="auto"/>
        </w:rPr>
        <w:t xml:space="preserve">  D</w:t>
      </w:r>
      <w:proofErr w:type="gramEnd"/>
      <w:r w:rsidRPr="00497380">
        <w:rPr>
          <w:rFonts w:ascii="Times New Roman" w:hAnsi="Times New Roman" w:cs="Times New Roman"/>
          <w:color w:val="auto"/>
        </w:rPr>
        <w:t xml:space="preserve">) Daily start emissions for different soak-times </w:t>
      </w:r>
    </w:p>
    <w:p w14:paraId="654B8E77" w14:textId="6CDD52C8" w:rsidR="00BA1A79" w:rsidRPr="00497380" w:rsidRDefault="00F46EE4" w:rsidP="00D3505D">
      <w:pPr>
        <w:pStyle w:val="Caption"/>
        <w:spacing w:line="360" w:lineRule="auto"/>
        <w:jc w:val="center"/>
        <w:rPr>
          <w:rFonts w:ascii="Times New Roman" w:hAnsi="Times New Roman" w:cs="Times New Roman"/>
          <w:color w:val="auto"/>
        </w:rPr>
      </w:pPr>
      <w:r w:rsidRPr="00497380">
        <w:rPr>
          <w:rFonts w:ascii="Times New Roman" w:hAnsi="Times New Roman" w:cs="Times New Roman"/>
          <w:color w:val="auto"/>
        </w:rPr>
        <w:t>FIGURE</w:t>
      </w:r>
      <w:r w:rsidR="00A6368C" w:rsidRPr="00497380">
        <w:rPr>
          <w:rFonts w:ascii="Times New Roman" w:hAnsi="Times New Roman" w:cs="Times New Roman"/>
          <w:color w:val="auto"/>
        </w:rPr>
        <w:t xml:space="preserve"> </w:t>
      </w:r>
      <w:proofErr w:type="gramStart"/>
      <w:r w:rsidR="00EE0D0A" w:rsidRPr="00497380">
        <w:rPr>
          <w:rFonts w:ascii="Times New Roman" w:hAnsi="Times New Roman" w:cs="Times New Roman"/>
          <w:color w:val="auto"/>
        </w:rPr>
        <w:t>8</w:t>
      </w:r>
      <w:r w:rsidRPr="00497380">
        <w:rPr>
          <w:rFonts w:ascii="Times New Roman" w:hAnsi="Times New Roman" w:cs="Times New Roman"/>
          <w:color w:val="auto"/>
        </w:rPr>
        <w:t xml:space="preserve"> </w:t>
      </w:r>
      <w:r w:rsidR="00A6368C" w:rsidRPr="00497380">
        <w:rPr>
          <w:rFonts w:ascii="Times New Roman" w:hAnsi="Times New Roman" w:cs="Times New Roman"/>
          <w:color w:val="auto"/>
        </w:rPr>
        <w:t xml:space="preserve"> </w:t>
      </w:r>
      <w:r w:rsidR="00A22E1A" w:rsidRPr="00497380">
        <w:rPr>
          <w:rFonts w:ascii="Times New Roman" w:hAnsi="Times New Roman" w:cs="Times New Roman"/>
          <w:color w:val="auto"/>
        </w:rPr>
        <w:t>Illustrating</w:t>
      </w:r>
      <w:proofErr w:type="gramEnd"/>
      <w:r w:rsidR="00A22E1A" w:rsidRPr="00497380">
        <w:rPr>
          <w:rFonts w:ascii="Times New Roman" w:hAnsi="Times New Roman" w:cs="Times New Roman"/>
          <w:color w:val="auto"/>
        </w:rPr>
        <w:t xml:space="preserve"> the effects of </w:t>
      </w:r>
      <w:r w:rsidR="00DD3747" w:rsidRPr="00497380">
        <w:rPr>
          <w:rFonts w:ascii="Times New Roman" w:hAnsi="Times New Roman" w:cs="Times New Roman"/>
          <w:color w:val="auto"/>
        </w:rPr>
        <w:t>selected</w:t>
      </w:r>
      <w:r w:rsidR="00A22E1A" w:rsidRPr="00497380">
        <w:rPr>
          <w:rFonts w:ascii="Times New Roman" w:hAnsi="Times New Roman" w:cs="Times New Roman"/>
          <w:color w:val="auto"/>
        </w:rPr>
        <w:t xml:space="preserve"> variables on regional emissions</w:t>
      </w:r>
      <w:r w:rsidR="00126ACB" w:rsidRPr="00497380">
        <w:rPr>
          <w:rFonts w:ascii="Times New Roman" w:hAnsi="Times New Roman" w:cs="Times New Roman"/>
          <w:color w:val="auto"/>
        </w:rPr>
        <w:t xml:space="preserve"> </w:t>
      </w:r>
      <w:r w:rsidR="00126ACB" w:rsidRPr="00497380">
        <w:rPr>
          <w:rFonts w:ascii="Times New Roman" w:hAnsi="Times New Roman" w:cs="Times New Roman"/>
          <w:color w:val="auto"/>
        </w:rPr>
        <w:br/>
      </w:r>
    </w:p>
    <w:p w14:paraId="4619B79D" w14:textId="56A084D9" w:rsidR="00573913" w:rsidRPr="00497380" w:rsidRDefault="00573913" w:rsidP="00EB7BDB"/>
    <w:p w14:paraId="4A4B3C2E" w14:textId="77777777" w:rsidR="00CC5E5D" w:rsidRPr="00497380" w:rsidRDefault="00300F86" w:rsidP="00D3505D">
      <w:pPr>
        <w:spacing w:line="360" w:lineRule="auto"/>
        <w:jc w:val="both"/>
        <w:rPr>
          <w:rFonts w:ascii="Times New Roman" w:hAnsi="Times New Roman" w:cs="Times New Roman"/>
          <w:b/>
        </w:rPr>
      </w:pPr>
      <w:r w:rsidRPr="00497380">
        <w:rPr>
          <w:rFonts w:ascii="Times New Roman" w:hAnsi="Times New Roman" w:cs="Times New Roman"/>
          <w:b/>
        </w:rPr>
        <w:t>5</w:t>
      </w:r>
      <w:r w:rsidR="00283ACB" w:rsidRPr="00497380">
        <w:rPr>
          <w:rFonts w:ascii="Times New Roman" w:hAnsi="Times New Roman" w:cs="Times New Roman"/>
          <w:b/>
        </w:rPr>
        <w:t xml:space="preserve">. </w:t>
      </w:r>
      <w:r w:rsidR="00E11A1B" w:rsidRPr="00497380">
        <w:rPr>
          <w:rFonts w:ascii="Times New Roman" w:hAnsi="Times New Roman" w:cs="Times New Roman"/>
          <w:b/>
        </w:rPr>
        <w:t>CONCLUSION</w:t>
      </w:r>
    </w:p>
    <w:p w14:paraId="43507BCA" w14:textId="0B4E1C0A" w:rsidR="001F6282" w:rsidRPr="00497380" w:rsidRDefault="00365F23" w:rsidP="00D3505D">
      <w:pPr>
        <w:spacing w:line="360" w:lineRule="auto"/>
        <w:rPr>
          <w:rFonts w:ascii="Times New Roman" w:hAnsi="Times New Roman" w:cs="Times New Roman"/>
        </w:rPr>
      </w:pPr>
      <w:r w:rsidRPr="00497380">
        <w:rPr>
          <w:rFonts w:ascii="Times New Roman" w:hAnsi="Times New Roman" w:cs="Times New Roman"/>
        </w:rPr>
        <w:t xml:space="preserve">The </w:t>
      </w:r>
      <w:r w:rsidR="00E904E2" w:rsidRPr="00497380">
        <w:rPr>
          <w:rFonts w:ascii="Times New Roman" w:hAnsi="Times New Roman" w:cs="Times New Roman"/>
        </w:rPr>
        <w:t>level of accuracy</w:t>
      </w:r>
      <w:r w:rsidRPr="00497380">
        <w:rPr>
          <w:rFonts w:ascii="Times New Roman" w:hAnsi="Times New Roman" w:cs="Times New Roman"/>
        </w:rPr>
        <w:t xml:space="preserve"> in travel </w:t>
      </w:r>
      <w:proofErr w:type="spellStart"/>
      <w:r w:rsidRPr="00497380">
        <w:rPr>
          <w:rFonts w:ascii="Times New Roman" w:hAnsi="Times New Roman" w:cs="Times New Roman"/>
        </w:rPr>
        <w:t>behaviour</w:t>
      </w:r>
      <w:proofErr w:type="spellEnd"/>
      <w:r w:rsidRPr="00497380">
        <w:rPr>
          <w:rFonts w:ascii="Times New Roman" w:hAnsi="Times New Roman" w:cs="Times New Roman"/>
        </w:rPr>
        <w:t xml:space="preserve"> </w:t>
      </w:r>
      <w:r w:rsidR="00E904E2" w:rsidRPr="00497380">
        <w:rPr>
          <w:rFonts w:ascii="Times New Roman" w:hAnsi="Times New Roman" w:cs="Times New Roman"/>
        </w:rPr>
        <w:t>data is highly linked to accurate emission inventories (</w:t>
      </w:r>
      <w:proofErr w:type="spellStart"/>
      <w:r w:rsidR="00E904E2" w:rsidRPr="00497380">
        <w:rPr>
          <w:rFonts w:ascii="Times New Roman" w:hAnsi="Times New Roman" w:cs="Times New Roman"/>
        </w:rPr>
        <w:t>Kioutsioukis</w:t>
      </w:r>
      <w:proofErr w:type="spellEnd"/>
      <w:r w:rsidR="00E904E2" w:rsidRPr="00497380">
        <w:rPr>
          <w:rFonts w:ascii="Times New Roman" w:hAnsi="Times New Roman" w:cs="Times New Roman"/>
        </w:rPr>
        <w:t xml:space="preserve"> et al., 2004)</w:t>
      </w:r>
      <w:r w:rsidR="002260FD" w:rsidRPr="00497380">
        <w:rPr>
          <w:rFonts w:ascii="Times New Roman" w:hAnsi="Times New Roman" w:cs="Times New Roman"/>
        </w:rPr>
        <w:t xml:space="preserve">. </w:t>
      </w:r>
      <w:r w:rsidR="009918BA" w:rsidRPr="00497380">
        <w:rPr>
          <w:rFonts w:ascii="Times New Roman" w:hAnsi="Times New Roman" w:cs="Times New Roman"/>
        </w:rPr>
        <w:t>However</w:t>
      </w:r>
      <w:r w:rsidR="002260FD" w:rsidRPr="00497380">
        <w:rPr>
          <w:rFonts w:ascii="Times New Roman" w:hAnsi="Times New Roman" w:cs="Times New Roman"/>
        </w:rPr>
        <w:t xml:space="preserve">, the question remains as to </w:t>
      </w:r>
      <w:r w:rsidR="001C2456" w:rsidRPr="00497380">
        <w:rPr>
          <w:rFonts w:ascii="Times New Roman" w:hAnsi="Times New Roman" w:cs="Times New Roman"/>
        </w:rPr>
        <w:t>which</w:t>
      </w:r>
      <w:r w:rsidR="002260FD" w:rsidRPr="00497380">
        <w:rPr>
          <w:rFonts w:ascii="Times New Roman" w:hAnsi="Times New Roman" w:cs="Times New Roman"/>
        </w:rPr>
        <w:t xml:space="preserve"> inputs </w:t>
      </w:r>
      <w:r w:rsidR="001C2456" w:rsidRPr="00497380">
        <w:rPr>
          <w:rFonts w:ascii="Times New Roman" w:hAnsi="Times New Roman" w:cs="Times New Roman"/>
        </w:rPr>
        <w:t xml:space="preserve">contribute the most </w:t>
      </w:r>
      <w:r w:rsidR="00443AE7" w:rsidRPr="00497380">
        <w:rPr>
          <w:rFonts w:ascii="Times New Roman" w:hAnsi="Times New Roman" w:cs="Times New Roman"/>
        </w:rPr>
        <w:t xml:space="preserve">to </w:t>
      </w:r>
      <w:r w:rsidR="001C2456" w:rsidRPr="00497380">
        <w:rPr>
          <w:rFonts w:ascii="Times New Roman" w:hAnsi="Times New Roman" w:cs="Times New Roman"/>
        </w:rPr>
        <w:t xml:space="preserve">the </w:t>
      </w:r>
      <w:r w:rsidR="004F4401" w:rsidRPr="00497380">
        <w:rPr>
          <w:rFonts w:ascii="Times New Roman" w:hAnsi="Times New Roman" w:cs="Times New Roman"/>
        </w:rPr>
        <w:t xml:space="preserve">accuracy of </w:t>
      </w:r>
      <w:r w:rsidR="001C2456" w:rsidRPr="00497380">
        <w:rPr>
          <w:rFonts w:ascii="Times New Roman" w:hAnsi="Times New Roman" w:cs="Times New Roman"/>
        </w:rPr>
        <w:t xml:space="preserve">emission estimates. </w:t>
      </w:r>
      <w:r w:rsidR="00FD044A" w:rsidRPr="00497380">
        <w:rPr>
          <w:rFonts w:ascii="Times New Roman" w:hAnsi="Times New Roman" w:cs="Times New Roman"/>
        </w:rPr>
        <w:t xml:space="preserve">To address this question, an integrated </w:t>
      </w:r>
      <w:r w:rsidR="002D5777" w:rsidRPr="00497380">
        <w:rPr>
          <w:rFonts w:ascii="Times New Roman" w:hAnsi="Times New Roman" w:cs="Times New Roman"/>
        </w:rPr>
        <w:t xml:space="preserve">traffic </w:t>
      </w:r>
      <w:r w:rsidR="00FD044A" w:rsidRPr="00497380">
        <w:rPr>
          <w:rFonts w:ascii="Times New Roman" w:hAnsi="Times New Roman" w:cs="Times New Roman"/>
        </w:rPr>
        <w:t>and emission model was developed in order to estimate daily regio</w:t>
      </w:r>
      <w:r w:rsidR="00A87C6E" w:rsidRPr="00497380">
        <w:rPr>
          <w:rFonts w:ascii="Times New Roman" w:hAnsi="Times New Roman" w:cs="Times New Roman"/>
        </w:rPr>
        <w:t>nal emissions for the Montreal metropolitan r</w:t>
      </w:r>
      <w:r w:rsidR="00FD044A" w:rsidRPr="00497380">
        <w:rPr>
          <w:rFonts w:ascii="Times New Roman" w:hAnsi="Times New Roman" w:cs="Times New Roman"/>
        </w:rPr>
        <w:t xml:space="preserve">egion. </w:t>
      </w:r>
      <w:r w:rsidR="00F630DE" w:rsidRPr="00497380">
        <w:rPr>
          <w:rFonts w:ascii="Times New Roman" w:hAnsi="Times New Roman" w:cs="Times New Roman"/>
        </w:rPr>
        <w:t xml:space="preserve">The detailed model was set as the baseline, and then </w:t>
      </w:r>
      <w:r w:rsidR="002D5777" w:rsidRPr="00497380">
        <w:rPr>
          <w:rFonts w:ascii="Times New Roman" w:hAnsi="Times New Roman" w:cs="Times New Roman"/>
        </w:rPr>
        <w:t xml:space="preserve">seven </w:t>
      </w:r>
      <w:r w:rsidR="008234CC" w:rsidRPr="00497380">
        <w:rPr>
          <w:rFonts w:ascii="Times New Roman" w:hAnsi="Times New Roman" w:cs="Times New Roman"/>
        </w:rPr>
        <w:t xml:space="preserve">different data inputs were </w:t>
      </w:r>
      <w:r w:rsidR="00D359B7" w:rsidRPr="00497380">
        <w:rPr>
          <w:rFonts w:ascii="Times New Roman" w:hAnsi="Times New Roman" w:cs="Times New Roman"/>
        </w:rPr>
        <w:t xml:space="preserve">altered </w:t>
      </w:r>
      <w:r w:rsidR="008234CC" w:rsidRPr="00497380">
        <w:rPr>
          <w:rFonts w:ascii="Times New Roman" w:hAnsi="Times New Roman" w:cs="Times New Roman"/>
        </w:rPr>
        <w:t>in isolation</w:t>
      </w:r>
      <w:r w:rsidR="00811702" w:rsidRPr="00497380">
        <w:rPr>
          <w:rFonts w:ascii="Times New Roman" w:hAnsi="Times New Roman" w:cs="Times New Roman"/>
        </w:rPr>
        <w:t xml:space="preserve">, as well as several in combination, </w:t>
      </w:r>
      <w:r w:rsidR="00FB4095" w:rsidRPr="00497380">
        <w:rPr>
          <w:rFonts w:ascii="Times New Roman" w:hAnsi="Times New Roman" w:cs="Times New Roman"/>
        </w:rPr>
        <w:t>to assess the</w:t>
      </w:r>
      <w:r w:rsidR="00FC76F9" w:rsidRPr="00497380">
        <w:rPr>
          <w:rFonts w:ascii="Times New Roman" w:hAnsi="Times New Roman" w:cs="Times New Roman"/>
        </w:rPr>
        <w:t>ir</w:t>
      </w:r>
      <w:r w:rsidR="00FB4095" w:rsidRPr="00497380">
        <w:rPr>
          <w:rFonts w:ascii="Times New Roman" w:hAnsi="Times New Roman" w:cs="Times New Roman"/>
        </w:rPr>
        <w:t xml:space="preserve"> </w:t>
      </w:r>
      <w:r w:rsidR="00FC76F9" w:rsidRPr="00497380">
        <w:rPr>
          <w:rFonts w:ascii="Times New Roman" w:hAnsi="Times New Roman" w:cs="Times New Roman"/>
        </w:rPr>
        <w:t xml:space="preserve">impact </w:t>
      </w:r>
      <w:r w:rsidR="00B9005C" w:rsidRPr="00497380">
        <w:rPr>
          <w:rFonts w:ascii="Times New Roman" w:hAnsi="Times New Roman" w:cs="Times New Roman"/>
        </w:rPr>
        <w:t xml:space="preserve">on </w:t>
      </w:r>
      <w:r w:rsidR="004F4401" w:rsidRPr="00497380">
        <w:rPr>
          <w:rFonts w:ascii="Times New Roman" w:hAnsi="Times New Roman" w:cs="Times New Roman"/>
        </w:rPr>
        <w:t xml:space="preserve">daily </w:t>
      </w:r>
      <w:r w:rsidR="00B9005C" w:rsidRPr="00497380">
        <w:rPr>
          <w:rFonts w:ascii="Times New Roman" w:hAnsi="Times New Roman" w:cs="Times New Roman"/>
        </w:rPr>
        <w:t>emission</w:t>
      </w:r>
      <w:r w:rsidR="000F0AB5" w:rsidRPr="00497380">
        <w:rPr>
          <w:rFonts w:ascii="Times New Roman" w:hAnsi="Times New Roman" w:cs="Times New Roman"/>
        </w:rPr>
        <w:t xml:space="preserve"> inventor</w:t>
      </w:r>
      <w:r w:rsidR="004F4401" w:rsidRPr="00497380">
        <w:rPr>
          <w:rFonts w:ascii="Times New Roman" w:hAnsi="Times New Roman" w:cs="Times New Roman"/>
        </w:rPr>
        <w:t>ies</w:t>
      </w:r>
      <w:r w:rsidR="00FC76F9" w:rsidRPr="00497380">
        <w:rPr>
          <w:rFonts w:ascii="Times New Roman" w:hAnsi="Times New Roman" w:cs="Times New Roman"/>
        </w:rPr>
        <w:t xml:space="preserve">. </w:t>
      </w:r>
      <w:r w:rsidR="007B40C8" w:rsidRPr="00497380">
        <w:rPr>
          <w:rFonts w:ascii="Times New Roman" w:hAnsi="Times New Roman" w:cs="Times New Roman"/>
        </w:rPr>
        <w:t>Overall, start emission</w:t>
      </w:r>
      <w:r w:rsidR="00AC2698" w:rsidRPr="00497380">
        <w:rPr>
          <w:rFonts w:ascii="Times New Roman" w:hAnsi="Times New Roman" w:cs="Times New Roman"/>
        </w:rPr>
        <w:t xml:space="preserve">s had the </w:t>
      </w:r>
      <w:r w:rsidR="004F4401" w:rsidRPr="00497380">
        <w:rPr>
          <w:rFonts w:ascii="Times New Roman" w:hAnsi="Times New Roman" w:cs="Times New Roman"/>
        </w:rPr>
        <w:t xml:space="preserve">largest </w:t>
      </w:r>
      <w:r w:rsidR="00AC2698" w:rsidRPr="00497380">
        <w:rPr>
          <w:rFonts w:ascii="Times New Roman" w:hAnsi="Times New Roman" w:cs="Times New Roman"/>
        </w:rPr>
        <w:t>impact</w:t>
      </w:r>
      <w:r w:rsidR="007B40C8" w:rsidRPr="00497380">
        <w:rPr>
          <w:rFonts w:ascii="Times New Roman" w:hAnsi="Times New Roman" w:cs="Times New Roman"/>
        </w:rPr>
        <w:t xml:space="preserve">. </w:t>
      </w:r>
      <w:r w:rsidR="00232DD1" w:rsidRPr="00497380">
        <w:rPr>
          <w:rFonts w:ascii="Times New Roman" w:hAnsi="Times New Roman" w:cs="Times New Roman"/>
        </w:rPr>
        <w:t xml:space="preserve">Even under summer conditions, start </w:t>
      </w:r>
      <w:r w:rsidR="00232DD1" w:rsidRPr="00497380">
        <w:rPr>
          <w:rFonts w:ascii="Times New Roman" w:hAnsi="Times New Roman" w:cs="Times New Roman"/>
        </w:rPr>
        <w:lastRenderedPageBreak/>
        <w:t xml:space="preserve">emissions are estimated to make up two thirds of total on-road hydrocarbon emissions. </w:t>
      </w:r>
      <w:r w:rsidR="00555AC0" w:rsidRPr="00497380">
        <w:rPr>
          <w:rFonts w:ascii="Times New Roman" w:hAnsi="Times New Roman" w:cs="Times New Roman"/>
        </w:rPr>
        <w:t xml:space="preserve">The impact of starts would </w:t>
      </w:r>
      <w:r w:rsidR="008D5896" w:rsidRPr="00497380">
        <w:rPr>
          <w:rFonts w:ascii="Times New Roman" w:hAnsi="Times New Roman" w:cs="Times New Roman"/>
        </w:rPr>
        <w:t>likely</w:t>
      </w:r>
      <w:r w:rsidR="00555AC0" w:rsidRPr="00497380">
        <w:rPr>
          <w:rFonts w:ascii="Times New Roman" w:hAnsi="Times New Roman" w:cs="Times New Roman"/>
        </w:rPr>
        <w:t xml:space="preserve"> be less if inventories were being made for other pollutants</w:t>
      </w:r>
      <w:r w:rsidR="00197E27" w:rsidRPr="00497380">
        <w:rPr>
          <w:rFonts w:ascii="Times New Roman" w:hAnsi="Times New Roman" w:cs="Times New Roman"/>
        </w:rPr>
        <w:t xml:space="preserve"> such as nitrogen oxides.</w:t>
      </w:r>
      <w:r w:rsidR="00555AC0" w:rsidRPr="00497380">
        <w:rPr>
          <w:rFonts w:ascii="Times New Roman" w:hAnsi="Times New Roman" w:cs="Times New Roman"/>
        </w:rPr>
        <w:t xml:space="preserve"> </w:t>
      </w:r>
      <w:r w:rsidR="00656AF8" w:rsidRPr="00497380">
        <w:rPr>
          <w:rFonts w:ascii="Times New Roman" w:hAnsi="Times New Roman" w:cs="Times New Roman"/>
        </w:rPr>
        <w:t>Vehicle registry data is the next e</w:t>
      </w:r>
      <w:r w:rsidR="00FC2571" w:rsidRPr="00497380">
        <w:rPr>
          <w:rFonts w:ascii="Times New Roman" w:hAnsi="Times New Roman" w:cs="Times New Roman"/>
        </w:rPr>
        <w:t xml:space="preserve">lement with the highest impact, specifically </w:t>
      </w:r>
      <w:r w:rsidR="003B75B1" w:rsidRPr="00497380">
        <w:rPr>
          <w:rFonts w:ascii="Times New Roman" w:hAnsi="Times New Roman" w:cs="Times New Roman"/>
        </w:rPr>
        <w:t xml:space="preserve">data on </w:t>
      </w:r>
      <w:r w:rsidR="00FC2571" w:rsidRPr="00497380">
        <w:rPr>
          <w:rFonts w:ascii="Times New Roman" w:hAnsi="Times New Roman" w:cs="Times New Roman"/>
        </w:rPr>
        <w:t>vehicle type</w:t>
      </w:r>
      <w:r w:rsidR="00893E5F" w:rsidRPr="00497380">
        <w:rPr>
          <w:rFonts w:ascii="Times New Roman" w:hAnsi="Times New Roman" w:cs="Times New Roman"/>
        </w:rPr>
        <w:t xml:space="preserve"> distribution</w:t>
      </w:r>
      <w:r w:rsidR="00FC2571" w:rsidRPr="00497380">
        <w:rPr>
          <w:rFonts w:ascii="Times New Roman" w:hAnsi="Times New Roman" w:cs="Times New Roman"/>
        </w:rPr>
        <w:t xml:space="preserve">. </w:t>
      </w:r>
      <w:r w:rsidR="00595D63" w:rsidRPr="00497380">
        <w:rPr>
          <w:rFonts w:ascii="Times New Roman" w:hAnsi="Times New Roman" w:cs="Times New Roman"/>
        </w:rPr>
        <w:t>SUVs and light-duty trucks emit more running and start emissions than passenger cars with similar model years</w:t>
      </w:r>
      <w:r w:rsidR="008D622F" w:rsidRPr="00497380">
        <w:rPr>
          <w:rFonts w:ascii="Times New Roman" w:hAnsi="Times New Roman" w:cs="Times New Roman"/>
        </w:rPr>
        <w:t xml:space="preserve">, and so regions with high levels of passenger truck use </w:t>
      </w:r>
      <w:r w:rsidR="008E4AF6" w:rsidRPr="00497380">
        <w:rPr>
          <w:rFonts w:ascii="Times New Roman" w:hAnsi="Times New Roman" w:cs="Times New Roman"/>
        </w:rPr>
        <w:t xml:space="preserve">certainly </w:t>
      </w:r>
      <w:r w:rsidR="008D622F" w:rsidRPr="00497380">
        <w:rPr>
          <w:rFonts w:ascii="Times New Roman" w:hAnsi="Times New Roman" w:cs="Times New Roman"/>
        </w:rPr>
        <w:t xml:space="preserve">need to account for them. </w:t>
      </w:r>
      <w:r w:rsidR="006F1D98" w:rsidRPr="00497380">
        <w:rPr>
          <w:rFonts w:ascii="Times New Roman" w:hAnsi="Times New Roman" w:cs="Times New Roman"/>
        </w:rPr>
        <w:t>Meanwhile, speed aggregation and path selection type both have significant impacts on regional emission estimates, however nowhere c</w:t>
      </w:r>
      <w:r w:rsidR="007C2B55" w:rsidRPr="00497380">
        <w:rPr>
          <w:rFonts w:ascii="Times New Roman" w:hAnsi="Times New Roman" w:cs="Times New Roman"/>
        </w:rPr>
        <w:t>lose to the extent of including starts</w:t>
      </w:r>
      <w:r w:rsidR="006435E2" w:rsidRPr="00497380">
        <w:rPr>
          <w:rFonts w:ascii="Times New Roman" w:hAnsi="Times New Roman" w:cs="Times New Roman"/>
        </w:rPr>
        <w:t xml:space="preserve"> or accurate fleet composition</w:t>
      </w:r>
      <w:r w:rsidR="00697E7E" w:rsidRPr="00497380">
        <w:rPr>
          <w:rFonts w:ascii="Times New Roman" w:hAnsi="Times New Roman" w:cs="Times New Roman"/>
        </w:rPr>
        <w:t xml:space="preserve"> data.</w:t>
      </w:r>
      <w:r w:rsidR="009F1402" w:rsidRPr="00497380">
        <w:rPr>
          <w:rFonts w:ascii="Times New Roman" w:hAnsi="Times New Roman" w:cs="Times New Roman"/>
        </w:rPr>
        <w:t xml:space="preserve"> However, the results on speed aggregation likely mask their true impact to a certain extent, </w:t>
      </w:r>
      <w:r w:rsidR="0074200F" w:rsidRPr="00497380">
        <w:rPr>
          <w:rFonts w:ascii="Times New Roman" w:hAnsi="Times New Roman" w:cs="Times New Roman"/>
        </w:rPr>
        <w:t>especially given that deterministic link speeds were used instead of mean speed distributions (</w:t>
      </w:r>
      <w:proofErr w:type="spellStart"/>
      <w:r w:rsidR="0074200F" w:rsidRPr="00497380">
        <w:rPr>
          <w:rFonts w:ascii="Times New Roman" w:hAnsi="Times New Roman" w:cs="Times New Roman"/>
        </w:rPr>
        <w:t>Smit</w:t>
      </w:r>
      <w:proofErr w:type="spellEnd"/>
      <w:r w:rsidR="0074200F" w:rsidRPr="00497380">
        <w:rPr>
          <w:rFonts w:ascii="Times New Roman" w:hAnsi="Times New Roman" w:cs="Times New Roman"/>
        </w:rPr>
        <w:t xml:space="preserve"> et al., 2008).</w:t>
      </w:r>
      <w:r w:rsidR="009679CD" w:rsidRPr="00497380">
        <w:rPr>
          <w:rFonts w:ascii="Times New Roman" w:hAnsi="Times New Roman" w:cs="Times New Roman"/>
        </w:rPr>
        <w:t xml:space="preserve"> It is likely that t</w:t>
      </w:r>
      <w:r w:rsidR="0074200F" w:rsidRPr="00497380">
        <w:rPr>
          <w:rFonts w:ascii="Times New Roman" w:hAnsi="Times New Roman" w:cs="Times New Roman"/>
        </w:rPr>
        <w:t>his</w:t>
      </w:r>
      <w:r w:rsidR="009F1402" w:rsidRPr="00497380">
        <w:rPr>
          <w:rFonts w:ascii="Times New Roman" w:hAnsi="Times New Roman" w:cs="Times New Roman"/>
        </w:rPr>
        <w:t xml:space="preserve"> effect would </w:t>
      </w:r>
      <w:r w:rsidR="0074200F" w:rsidRPr="00497380">
        <w:rPr>
          <w:rFonts w:ascii="Times New Roman" w:hAnsi="Times New Roman" w:cs="Times New Roman"/>
        </w:rPr>
        <w:t xml:space="preserve">also </w:t>
      </w:r>
      <w:r w:rsidR="009F1402" w:rsidRPr="00497380">
        <w:rPr>
          <w:rFonts w:ascii="Times New Roman" w:hAnsi="Times New Roman" w:cs="Times New Roman"/>
        </w:rPr>
        <w:t xml:space="preserve">have a crossover impact on the significance of path selection type. </w:t>
      </w:r>
      <w:r w:rsidR="00EC6682" w:rsidRPr="00497380">
        <w:rPr>
          <w:rFonts w:ascii="Times New Roman" w:hAnsi="Times New Roman" w:cs="Times New Roman"/>
        </w:rPr>
        <w:t>Aside from that, o</w:t>
      </w:r>
      <w:r w:rsidR="00F83719" w:rsidRPr="00497380">
        <w:rPr>
          <w:rFonts w:ascii="Times New Roman" w:hAnsi="Times New Roman" w:cs="Times New Roman"/>
        </w:rPr>
        <w:t xml:space="preserve">ur results </w:t>
      </w:r>
      <w:r w:rsidR="00EC6682" w:rsidRPr="00497380">
        <w:rPr>
          <w:rFonts w:ascii="Times New Roman" w:hAnsi="Times New Roman" w:cs="Times New Roman"/>
        </w:rPr>
        <w:t>do</w:t>
      </w:r>
      <w:r w:rsidR="00F83719" w:rsidRPr="00497380">
        <w:rPr>
          <w:rFonts w:ascii="Times New Roman" w:hAnsi="Times New Roman" w:cs="Times New Roman"/>
        </w:rPr>
        <w:t xml:space="preserve"> seem to support the argument that vehicle distance travelled </w:t>
      </w:r>
      <w:r w:rsidR="00272B4E" w:rsidRPr="00497380">
        <w:rPr>
          <w:rFonts w:ascii="Times New Roman" w:hAnsi="Times New Roman" w:cs="Times New Roman"/>
        </w:rPr>
        <w:t>remains</w:t>
      </w:r>
      <w:r w:rsidR="00F83719" w:rsidRPr="00497380">
        <w:rPr>
          <w:rFonts w:ascii="Times New Roman" w:hAnsi="Times New Roman" w:cs="Times New Roman"/>
        </w:rPr>
        <w:t xml:space="preserve"> </w:t>
      </w:r>
      <w:r w:rsidR="00272B4E" w:rsidRPr="00497380">
        <w:rPr>
          <w:rFonts w:ascii="Times New Roman" w:hAnsi="Times New Roman" w:cs="Times New Roman"/>
        </w:rPr>
        <w:t>a significant</w:t>
      </w:r>
      <w:r w:rsidR="00F83719" w:rsidRPr="00497380">
        <w:rPr>
          <w:rFonts w:ascii="Times New Roman" w:hAnsi="Times New Roman" w:cs="Times New Roman"/>
        </w:rPr>
        <w:t xml:space="preserve"> element </w:t>
      </w:r>
      <w:r w:rsidR="00272B4E" w:rsidRPr="00497380">
        <w:rPr>
          <w:rFonts w:ascii="Times New Roman" w:hAnsi="Times New Roman" w:cs="Times New Roman"/>
        </w:rPr>
        <w:t>in determining trip emissions</w:t>
      </w:r>
      <w:r w:rsidR="00E0406D" w:rsidRPr="00497380">
        <w:rPr>
          <w:rFonts w:ascii="Times New Roman" w:hAnsi="Times New Roman" w:cs="Times New Roman"/>
        </w:rPr>
        <w:t xml:space="preserve"> at the regional level</w:t>
      </w:r>
      <w:r w:rsidR="00F83719" w:rsidRPr="00497380">
        <w:rPr>
          <w:rFonts w:ascii="Times New Roman" w:hAnsi="Times New Roman" w:cs="Times New Roman"/>
        </w:rPr>
        <w:t xml:space="preserve">. </w:t>
      </w:r>
      <w:r w:rsidR="001F6282" w:rsidRPr="00497380">
        <w:rPr>
          <w:rFonts w:ascii="Times New Roman" w:hAnsi="Times New Roman" w:cs="Times New Roman"/>
        </w:rPr>
        <w:t xml:space="preserve">For practitioners, </w:t>
      </w:r>
      <w:r w:rsidR="000D145D" w:rsidRPr="00497380">
        <w:rPr>
          <w:rFonts w:ascii="Times New Roman" w:hAnsi="Times New Roman" w:cs="Times New Roman"/>
        </w:rPr>
        <w:t xml:space="preserve">reaching </w:t>
      </w:r>
      <w:r w:rsidR="001F6282" w:rsidRPr="00497380">
        <w:rPr>
          <w:rFonts w:ascii="Times New Roman" w:hAnsi="Times New Roman" w:cs="Times New Roman"/>
        </w:rPr>
        <w:t>the modeling optimum</w:t>
      </w:r>
      <w:r w:rsidR="007B23D5" w:rsidRPr="00497380">
        <w:rPr>
          <w:rFonts w:ascii="Times New Roman" w:hAnsi="Times New Roman" w:cs="Times New Roman"/>
        </w:rPr>
        <w:t xml:space="preserve"> that balances input accuracy with model accuracy</w:t>
      </w:r>
      <w:r w:rsidR="001F6282" w:rsidRPr="00497380">
        <w:rPr>
          <w:rFonts w:ascii="Times New Roman" w:hAnsi="Times New Roman" w:cs="Times New Roman"/>
        </w:rPr>
        <w:t xml:space="preserve"> </w:t>
      </w:r>
      <w:r w:rsidR="000F46B8" w:rsidRPr="00497380">
        <w:rPr>
          <w:rFonts w:ascii="Times New Roman" w:hAnsi="Times New Roman" w:cs="Times New Roman"/>
        </w:rPr>
        <w:t>likely</w:t>
      </w:r>
      <w:r w:rsidR="001F6282" w:rsidRPr="00497380">
        <w:rPr>
          <w:rFonts w:ascii="Times New Roman" w:hAnsi="Times New Roman" w:cs="Times New Roman"/>
        </w:rPr>
        <w:t xml:space="preserve"> </w:t>
      </w:r>
      <w:r w:rsidR="000D145D" w:rsidRPr="00497380">
        <w:rPr>
          <w:rFonts w:ascii="Times New Roman" w:hAnsi="Times New Roman" w:cs="Times New Roman"/>
        </w:rPr>
        <w:t xml:space="preserve">means investing resources </w:t>
      </w:r>
      <w:r w:rsidR="00500CDE" w:rsidRPr="00497380">
        <w:rPr>
          <w:rFonts w:ascii="Times New Roman" w:hAnsi="Times New Roman" w:cs="Times New Roman"/>
        </w:rPr>
        <w:t>in</w:t>
      </w:r>
      <w:r w:rsidR="000D145D" w:rsidRPr="00497380">
        <w:rPr>
          <w:rFonts w:ascii="Times New Roman" w:hAnsi="Times New Roman" w:cs="Times New Roman"/>
        </w:rPr>
        <w:t xml:space="preserve"> </w:t>
      </w:r>
      <w:r w:rsidR="000F46B8" w:rsidRPr="00497380">
        <w:rPr>
          <w:rFonts w:ascii="Times New Roman" w:hAnsi="Times New Roman" w:cs="Times New Roman"/>
        </w:rPr>
        <w:t xml:space="preserve">start emissions and accurate vehicle </w:t>
      </w:r>
      <w:r w:rsidR="00B62B64" w:rsidRPr="00497380">
        <w:rPr>
          <w:rFonts w:ascii="Times New Roman" w:hAnsi="Times New Roman" w:cs="Times New Roman"/>
        </w:rPr>
        <w:t xml:space="preserve">ownership </w:t>
      </w:r>
      <w:r w:rsidR="000F46B8" w:rsidRPr="00497380">
        <w:rPr>
          <w:rFonts w:ascii="Times New Roman" w:hAnsi="Times New Roman" w:cs="Times New Roman"/>
        </w:rPr>
        <w:t xml:space="preserve">data. </w:t>
      </w:r>
    </w:p>
    <w:p w14:paraId="67ADEAC6" w14:textId="75000678" w:rsidR="00C176E4" w:rsidRPr="00497380" w:rsidRDefault="00866FCF" w:rsidP="00B736BB">
      <w:pPr>
        <w:spacing w:line="360" w:lineRule="auto"/>
        <w:ind w:firstLine="720"/>
        <w:rPr>
          <w:rFonts w:ascii="Times New Roman" w:hAnsi="Times New Roman" w:cs="Times New Roman"/>
        </w:rPr>
      </w:pPr>
      <w:r w:rsidRPr="00497380">
        <w:rPr>
          <w:rFonts w:ascii="Times New Roman" w:hAnsi="Times New Roman" w:cs="Times New Roman"/>
        </w:rPr>
        <w:t>It is important to note</w:t>
      </w:r>
      <w:r w:rsidR="0090682C" w:rsidRPr="00497380">
        <w:rPr>
          <w:rFonts w:ascii="Times New Roman" w:hAnsi="Times New Roman" w:cs="Times New Roman"/>
        </w:rPr>
        <w:t xml:space="preserve"> </w:t>
      </w:r>
      <w:r w:rsidR="00743DE0" w:rsidRPr="00497380">
        <w:rPr>
          <w:rFonts w:ascii="Times New Roman" w:hAnsi="Times New Roman" w:cs="Times New Roman"/>
        </w:rPr>
        <w:t xml:space="preserve">that </w:t>
      </w:r>
      <w:r w:rsidRPr="00497380">
        <w:rPr>
          <w:rFonts w:ascii="Times New Roman" w:hAnsi="Times New Roman" w:cs="Times New Roman"/>
        </w:rPr>
        <w:t>our</w:t>
      </w:r>
      <w:r w:rsidR="00743DE0" w:rsidRPr="00497380">
        <w:rPr>
          <w:rFonts w:ascii="Times New Roman" w:hAnsi="Times New Roman" w:cs="Times New Roman"/>
        </w:rPr>
        <w:t xml:space="preserve"> </w:t>
      </w:r>
      <w:r w:rsidR="0090682C" w:rsidRPr="00497380">
        <w:rPr>
          <w:rFonts w:ascii="Times New Roman" w:hAnsi="Times New Roman" w:cs="Times New Roman"/>
        </w:rPr>
        <w:t xml:space="preserve">sensitivity </w:t>
      </w:r>
      <w:r w:rsidR="00743DE0" w:rsidRPr="00497380">
        <w:rPr>
          <w:rFonts w:ascii="Times New Roman" w:hAnsi="Times New Roman" w:cs="Times New Roman"/>
        </w:rPr>
        <w:t xml:space="preserve">results are pollutant-specific. </w:t>
      </w:r>
      <w:r w:rsidR="00FF5561" w:rsidRPr="00497380">
        <w:rPr>
          <w:rFonts w:ascii="Times New Roman" w:hAnsi="Times New Roman" w:cs="Times New Roman"/>
        </w:rPr>
        <w:t>Other major traffic pollutants</w:t>
      </w:r>
      <w:r w:rsidR="008141C2" w:rsidRPr="00497380">
        <w:rPr>
          <w:rFonts w:ascii="Times New Roman" w:hAnsi="Times New Roman" w:cs="Times New Roman"/>
        </w:rPr>
        <w:t xml:space="preserve"> (</w:t>
      </w:r>
      <w:r w:rsidRPr="00497380">
        <w:rPr>
          <w:rFonts w:ascii="Times New Roman" w:hAnsi="Times New Roman" w:cs="Times New Roman"/>
        </w:rPr>
        <w:t>e.g.</w:t>
      </w:r>
      <w:r w:rsidR="00984D77" w:rsidRPr="00497380">
        <w:rPr>
          <w:rFonts w:ascii="Times New Roman" w:hAnsi="Times New Roman" w:cs="Times New Roman"/>
        </w:rPr>
        <w:t xml:space="preserve"> particulate matter</w:t>
      </w:r>
      <w:r w:rsidR="00815FC2" w:rsidRPr="00497380">
        <w:rPr>
          <w:rFonts w:ascii="Times New Roman" w:hAnsi="Times New Roman" w:cs="Times New Roman"/>
        </w:rPr>
        <w:t xml:space="preserve">, </w:t>
      </w:r>
      <w:r w:rsidRPr="00497380">
        <w:rPr>
          <w:rFonts w:ascii="Times New Roman" w:hAnsi="Times New Roman" w:cs="Times New Roman"/>
        </w:rPr>
        <w:t>sulfur oxides</w:t>
      </w:r>
      <w:r w:rsidR="00815FC2" w:rsidRPr="00497380">
        <w:rPr>
          <w:rFonts w:ascii="Times New Roman" w:hAnsi="Times New Roman" w:cs="Times New Roman"/>
        </w:rPr>
        <w:t>)</w:t>
      </w:r>
      <w:r w:rsidR="00FF5561" w:rsidRPr="00497380">
        <w:rPr>
          <w:rFonts w:ascii="Times New Roman" w:hAnsi="Times New Roman" w:cs="Times New Roman"/>
        </w:rPr>
        <w:t xml:space="preserve"> </w:t>
      </w:r>
      <w:r w:rsidRPr="00497380">
        <w:rPr>
          <w:rFonts w:ascii="Times New Roman" w:hAnsi="Times New Roman" w:cs="Times New Roman"/>
        </w:rPr>
        <w:t xml:space="preserve">and greenhouse gases </w:t>
      </w:r>
      <w:r w:rsidR="00FF5561" w:rsidRPr="00497380">
        <w:rPr>
          <w:rFonts w:ascii="Times New Roman" w:hAnsi="Times New Roman" w:cs="Times New Roman"/>
        </w:rPr>
        <w:t xml:space="preserve">are likely </w:t>
      </w:r>
      <w:r w:rsidR="00815FC2" w:rsidRPr="00497380">
        <w:rPr>
          <w:rFonts w:ascii="Times New Roman" w:hAnsi="Times New Roman" w:cs="Times New Roman"/>
        </w:rPr>
        <w:t>to be impacted differently by the various input parameters</w:t>
      </w:r>
      <w:r w:rsidR="00175B6A" w:rsidRPr="00497380">
        <w:rPr>
          <w:rFonts w:ascii="Times New Roman" w:hAnsi="Times New Roman" w:cs="Times New Roman"/>
        </w:rPr>
        <w:t xml:space="preserve"> </w:t>
      </w:r>
      <w:r w:rsidR="00D60F19" w:rsidRPr="00497380">
        <w:rPr>
          <w:rFonts w:ascii="Times New Roman" w:hAnsi="Times New Roman" w:cs="Times New Roman"/>
        </w:rPr>
        <w:t>as their emission rates</w:t>
      </w:r>
      <w:r w:rsidR="00175B6A" w:rsidRPr="00497380">
        <w:rPr>
          <w:rFonts w:ascii="Times New Roman" w:hAnsi="Times New Roman" w:cs="Times New Roman"/>
        </w:rPr>
        <w:t xml:space="preserve"> </w:t>
      </w:r>
      <w:r w:rsidR="006A59CA" w:rsidRPr="00497380">
        <w:rPr>
          <w:rFonts w:ascii="Times New Roman" w:hAnsi="Times New Roman" w:cs="Times New Roman"/>
        </w:rPr>
        <w:t>react</w:t>
      </w:r>
      <w:r w:rsidR="00175B6A" w:rsidRPr="00497380">
        <w:rPr>
          <w:rFonts w:ascii="Times New Roman" w:hAnsi="Times New Roman" w:cs="Times New Roman"/>
        </w:rPr>
        <w:t xml:space="preserve"> differently under congestion, ignition</w:t>
      </w:r>
      <w:r w:rsidR="00013939" w:rsidRPr="00497380">
        <w:rPr>
          <w:rFonts w:ascii="Times New Roman" w:hAnsi="Times New Roman" w:cs="Times New Roman"/>
        </w:rPr>
        <w:t xml:space="preserve"> conditions</w:t>
      </w:r>
      <w:r w:rsidR="00175B6A" w:rsidRPr="00497380">
        <w:rPr>
          <w:rFonts w:ascii="Times New Roman" w:hAnsi="Times New Roman" w:cs="Times New Roman"/>
        </w:rPr>
        <w:t xml:space="preserve">, </w:t>
      </w:r>
      <w:r w:rsidR="009E5DBE" w:rsidRPr="00497380">
        <w:rPr>
          <w:rFonts w:ascii="Times New Roman" w:hAnsi="Times New Roman" w:cs="Times New Roman"/>
        </w:rPr>
        <w:t>atmospheric conditions, etc</w:t>
      </w:r>
      <w:r w:rsidR="00175B6A" w:rsidRPr="00497380">
        <w:rPr>
          <w:rFonts w:ascii="Times New Roman" w:hAnsi="Times New Roman" w:cs="Times New Roman"/>
        </w:rPr>
        <w:t xml:space="preserve">. </w:t>
      </w:r>
      <w:r w:rsidR="00EC76B1" w:rsidRPr="00497380">
        <w:rPr>
          <w:rFonts w:ascii="Times New Roman" w:hAnsi="Times New Roman" w:cs="Times New Roman"/>
        </w:rPr>
        <w:t xml:space="preserve">Furthermore, </w:t>
      </w:r>
      <w:r w:rsidR="00980C66" w:rsidRPr="00497380">
        <w:rPr>
          <w:rFonts w:ascii="Times New Roman" w:hAnsi="Times New Roman" w:cs="Times New Roman"/>
        </w:rPr>
        <w:t>the HC estimates in this study do not incorporate evaporative emissions, a significant po</w:t>
      </w:r>
      <w:r w:rsidR="002A54F1" w:rsidRPr="00497380">
        <w:rPr>
          <w:rFonts w:ascii="Times New Roman" w:hAnsi="Times New Roman" w:cs="Times New Roman"/>
        </w:rPr>
        <w:t xml:space="preserve">rtion of total urban emissions. Evaporative emissions are strongly influenced by ambient conditions, and have been estimated to account for up </w:t>
      </w:r>
      <w:r w:rsidRPr="00497380">
        <w:rPr>
          <w:rFonts w:ascii="Times New Roman" w:hAnsi="Times New Roman" w:cs="Times New Roman"/>
        </w:rPr>
        <w:t xml:space="preserve">to </w:t>
      </w:r>
      <w:r w:rsidR="002A54F1" w:rsidRPr="00497380">
        <w:rPr>
          <w:rFonts w:ascii="Times New Roman" w:hAnsi="Times New Roman" w:cs="Times New Roman"/>
        </w:rPr>
        <w:t>15% of total urban HC emissions under summer conditions (</w:t>
      </w:r>
      <w:proofErr w:type="spellStart"/>
      <w:r w:rsidR="002A54F1" w:rsidRPr="00497380">
        <w:rPr>
          <w:rFonts w:ascii="Times New Roman" w:hAnsi="Times New Roman" w:cs="Times New Roman"/>
        </w:rPr>
        <w:t>Hao</w:t>
      </w:r>
      <w:proofErr w:type="spellEnd"/>
      <w:r w:rsidR="002A54F1" w:rsidRPr="00497380">
        <w:rPr>
          <w:rFonts w:ascii="Times New Roman" w:hAnsi="Times New Roman" w:cs="Times New Roman"/>
        </w:rPr>
        <w:t xml:space="preserve"> et al., 2010</w:t>
      </w:r>
      <w:r w:rsidR="00980C66" w:rsidRPr="00497380">
        <w:rPr>
          <w:rFonts w:ascii="Times New Roman" w:hAnsi="Times New Roman" w:cs="Times New Roman"/>
        </w:rPr>
        <w:t>)</w:t>
      </w:r>
      <w:r w:rsidR="00265967" w:rsidRPr="00497380">
        <w:rPr>
          <w:rFonts w:ascii="Times New Roman" w:hAnsi="Times New Roman" w:cs="Times New Roman"/>
        </w:rPr>
        <w:t xml:space="preserve">. </w:t>
      </w:r>
      <w:r w:rsidR="00037D81" w:rsidRPr="00497380">
        <w:rPr>
          <w:rFonts w:ascii="Times New Roman" w:hAnsi="Times New Roman" w:cs="Times New Roman"/>
        </w:rPr>
        <w:t>Meanwhile a</w:t>
      </w:r>
      <w:r w:rsidR="00DC2E9E" w:rsidRPr="00497380">
        <w:rPr>
          <w:rFonts w:ascii="Times New Roman" w:hAnsi="Times New Roman" w:cs="Times New Roman"/>
        </w:rPr>
        <w:t>t a more macroscopic level</w:t>
      </w:r>
      <w:r w:rsidR="00265967" w:rsidRPr="00497380">
        <w:rPr>
          <w:rFonts w:ascii="Times New Roman" w:hAnsi="Times New Roman" w:cs="Times New Roman"/>
        </w:rPr>
        <w:t xml:space="preserve">, </w:t>
      </w:r>
      <w:r w:rsidR="00EC76B1" w:rsidRPr="00497380">
        <w:rPr>
          <w:rFonts w:ascii="Times New Roman" w:hAnsi="Times New Roman" w:cs="Times New Roman"/>
        </w:rPr>
        <w:t>owing to the complexity and resourc</w:t>
      </w:r>
      <w:r w:rsidR="00061592" w:rsidRPr="00497380">
        <w:rPr>
          <w:rFonts w:ascii="Times New Roman" w:hAnsi="Times New Roman" w:cs="Times New Roman"/>
        </w:rPr>
        <w:t>e-intensiveness of developing</w:t>
      </w:r>
      <w:r w:rsidR="00EC76B1" w:rsidRPr="00497380">
        <w:rPr>
          <w:rFonts w:ascii="Times New Roman" w:hAnsi="Times New Roman" w:cs="Times New Roman"/>
        </w:rPr>
        <w:t xml:space="preserve"> integrated transport and emissions model</w:t>
      </w:r>
      <w:r w:rsidR="00061592" w:rsidRPr="00497380">
        <w:rPr>
          <w:rFonts w:ascii="Times New Roman" w:hAnsi="Times New Roman" w:cs="Times New Roman"/>
        </w:rPr>
        <w:t>s</w:t>
      </w:r>
      <w:r w:rsidR="00EC76B1" w:rsidRPr="00497380">
        <w:rPr>
          <w:rFonts w:ascii="Times New Roman" w:hAnsi="Times New Roman" w:cs="Times New Roman"/>
        </w:rPr>
        <w:t xml:space="preserve"> with specific transport and emission simulators, the impact of model/software choice was not assessed in </w:t>
      </w:r>
      <w:r w:rsidR="00BB258E" w:rsidRPr="00497380">
        <w:rPr>
          <w:rFonts w:ascii="Times New Roman" w:hAnsi="Times New Roman" w:cs="Times New Roman"/>
        </w:rPr>
        <w:t>our</w:t>
      </w:r>
      <w:r w:rsidR="00EC76B1" w:rsidRPr="00497380">
        <w:rPr>
          <w:rFonts w:ascii="Times New Roman" w:hAnsi="Times New Roman" w:cs="Times New Roman"/>
        </w:rPr>
        <w:t xml:space="preserve"> </w:t>
      </w:r>
      <w:r w:rsidR="00464451" w:rsidRPr="00497380">
        <w:rPr>
          <w:rFonts w:ascii="Times New Roman" w:hAnsi="Times New Roman" w:cs="Times New Roman"/>
        </w:rPr>
        <w:t>study</w:t>
      </w:r>
      <w:r w:rsidR="00EC76B1" w:rsidRPr="00497380">
        <w:rPr>
          <w:rFonts w:ascii="Times New Roman" w:hAnsi="Times New Roman" w:cs="Times New Roman"/>
        </w:rPr>
        <w:t xml:space="preserve">. </w:t>
      </w:r>
      <w:r w:rsidR="00464451" w:rsidRPr="00497380">
        <w:rPr>
          <w:rFonts w:ascii="Times New Roman" w:hAnsi="Times New Roman" w:cs="Times New Roman"/>
        </w:rPr>
        <w:t xml:space="preserve">This omission extends to the analysis of </w:t>
      </w:r>
      <w:r w:rsidR="00EB026A" w:rsidRPr="00497380">
        <w:rPr>
          <w:rFonts w:ascii="Times New Roman" w:hAnsi="Times New Roman" w:cs="Times New Roman"/>
        </w:rPr>
        <w:t xml:space="preserve">various congestion algorithms used in regional traffic modeling. </w:t>
      </w:r>
    </w:p>
    <w:p w14:paraId="081FFA85" w14:textId="678666DC" w:rsidR="006E4364" w:rsidRPr="00497380" w:rsidRDefault="009A70C8" w:rsidP="00A66849">
      <w:pPr>
        <w:spacing w:line="360" w:lineRule="auto"/>
        <w:ind w:firstLine="720"/>
        <w:rPr>
          <w:rFonts w:ascii="Times New Roman" w:hAnsi="Times New Roman" w:cs="Times New Roman"/>
        </w:rPr>
      </w:pPr>
      <w:r w:rsidRPr="00497380">
        <w:rPr>
          <w:rFonts w:ascii="Times New Roman" w:hAnsi="Times New Roman" w:cs="Times New Roman"/>
        </w:rPr>
        <w:t>F</w:t>
      </w:r>
      <w:r w:rsidR="006E4364" w:rsidRPr="00497380">
        <w:rPr>
          <w:rFonts w:ascii="Times New Roman" w:hAnsi="Times New Roman" w:cs="Times New Roman"/>
        </w:rPr>
        <w:t>urther wor</w:t>
      </w:r>
      <w:r w:rsidRPr="00497380">
        <w:rPr>
          <w:rFonts w:ascii="Times New Roman" w:hAnsi="Times New Roman" w:cs="Times New Roman"/>
        </w:rPr>
        <w:t xml:space="preserve">k should initially focus on </w:t>
      </w:r>
      <w:r w:rsidR="001261D3" w:rsidRPr="00497380">
        <w:rPr>
          <w:rFonts w:ascii="Times New Roman" w:hAnsi="Times New Roman" w:cs="Times New Roman"/>
        </w:rPr>
        <w:t xml:space="preserve">including evaporative emissions within the analysis framework. </w:t>
      </w:r>
      <w:r w:rsidR="003B0EC1" w:rsidRPr="00497380">
        <w:rPr>
          <w:rFonts w:ascii="Times New Roman" w:hAnsi="Times New Roman" w:cs="Times New Roman"/>
        </w:rPr>
        <w:t xml:space="preserve">From there, it would be interesting to </w:t>
      </w:r>
      <w:r w:rsidR="00BF0D08" w:rsidRPr="00497380">
        <w:rPr>
          <w:rFonts w:ascii="Times New Roman" w:hAnsi="Times New Roman" w:cs="Times New Roman"/>
        </w:rPr>
        <w:t>extend the s</w:t>
      </w:r>
      <w:r w:rsidR="003B0EC1" w:rsidRPr="00497380">
        <w:rPr>
          <w:rFonts w:ascii="Times New Roman" w:hAnsi="Times New Roman" w:cs="Times New Roman"/>
        </w:rPr>
        <w:t xml:space="preserve">ensitivity analysis </w:t>
      </w:r>
      <w:r w:rsidR="00BF0D08" w:rsidRPr="00497380">
        <w:rPr>
          <w:rFonts w:ascii="Times New Roman" w:hAnsi="Times New Roman" w:cs="Times New Roman"/>
        </w:rPr>
        <w:t xml:space="preserve">to </w:t>
      </w:r>
      <w:r w:rsidR="003B0EC1" w:rsidRPr="00497380">
        <w:rPr>
          <w:rFonts w:ascii="Times New Roman" w:hAnsi="Times New Roman" w:cs="Times New Roman"/>
        </w:rPr>
        <w:t xml:space="preserve">other major traffic pollutants. </w:t>
      </w:r>
      <w:r w:rsidR="004448EB" w:rsidRPr="00497380">
        <w:rPr>
          <w:rFonts w:ascii="Times New Roman" w:hAnsi="Times New Roman" w:cs="Times New Roman"/>
        </w:rPr>
        <w:t xml:space="preserve">Additionally, the impact of using different traffic simulations/algorithms </w:t>
      </w:r>
      <w:r w:rsidR="004448EB" w:rsidRPr="00497380">
        <w:rPr>
          <w:rFonts w:ascii="Times New Roman" w:hAnsi="Times New Roman" w:cs="Times New Roman"/>
        </w:rPr>
        <w:lastRenderedPageBreak/>
        <w:t xml:space="preserve">and emission models on regional emission inventories should be studied, although the time and cost investments </w:t>
      </w:r>
      <w:r w:rsidR="005F63F0" w:rsidRPr="00497380">
        <w:rPr>
          <w:rFonts w:ascii="Times New Roman" w:hAnsi="Times New Roman" w:cs="Times New Roman"/>
        </w:rPr>
        <w:t>of</w:t>
      </w:r>
      <w:r w:rsidR="004448EB" w:rsidRPr="00497380">
        <w:rPr>
          <w:rFonts w:ascii="Times New Roman" w:hAnsi="Times New Roman" w:cs="Times New Roman"/>
        </w:rPr>
        <w:t xml:space="preserve"> such an </w:t>
      </w:r>
      <w:proofErr w:type="spellStart"/>
      <w:r w:rsidR="004448EB" w:rsidRPr="00497380">
        <w:rPr>
          <w:rFonts w:ascii="Times New Roman" w:hAnsi="Times New Roman" w:cs="Times New Roman"/>
        </w:rPr>
        <w:t>endeavo</w:t>
      </w:r>
      <w:r w:rsidR="002C0BC3" w:rsidRPr="00497380">
        <w:rPr>
          <w:rFonts w:ascii="Times New Roman" w:hAnsi="Times New Roman" w:cs="Times New Roman"/>
        </w:rPr>
        <w:t>u</w:t>
      </w:r>
      <w:r w:rsidR="004448EB" w:rsidRPr="00497380">
        <w:rPr>
          <w:rFonts w:ascii="Times New Roman" w:hAnsi="Times New Roman" w:cs="Times New Roman"/>
        </w:rPr>
        <w:t>r</w:t>
      </w:r>
      <w:proofErr w:type="spellEnd"/>
      <w:r w:rsidR="004448EB" w:rsidRPr="00497380">
        <w:rPr>
          <w:rFonts w:ascii="Times New Roman" w:hAnsi="Times New Roman" w:cs="Times New Roman"/>
        </w:rPr>
        <w:t xml:space="preserve"> are significant.  </w:t>
      </w:r>
    </w:p>
    <w:p w14:paraId="5AD6B7F4" w14:textId="6C24FEB8" w:rsidR="00FF4CA2" w:rsidRPr="00497380" w:rsidRDefault="00FF4CA2" w:rsidP="00D3505D">
      <w:pPr>
        <w:spacing w:line="360" w:lineRule="auto"/>
        <w:jc w:val="both"/>
        <w:rPr>
          <w:rFonts w:ascii="Times New Roman" w:hAnsi="Times New Roman" w:cs="Times New Roman"/>
          <w:b/>
          <w:lang w:val="fr-FR"/>
        </w:rPr>
      </w:pPr>
    </w:p>
    <w:p w14:paraId="6A5EF21E" w14:textId="2082F3FB" w:rsidR="00E11A1B" w:rsidRPr="00497380" w:rsidRDefault="00E11A1B" w:rsidP="00D3505D">
      <w:pPr>
        <w:spacing w:line="360" w:lineRule="auto"/>
        <w:jc w:val="both"/>
        <w:rPr>
          <w:rFonts w:ascii="Times New Roman" w:hAnsi="Times New Roman" w:cs="Times New Roman"/>
          <w:b/>
          <w:lang w:val="fr-FR"/>
        </w:rPr>
      </w:pPr>
      <w:r w:rsidRPr="00497380">
        <w:rPr>
          <w:rFonts w:ascii="Times New Roman" w:hAnsi="Times New Roman" w:cs="Times New Roman"/>
          <w:b/>
          <w:lang w:val="fr-FR"/>
        </w:rPr>
        <w:t>REFERENCES</w:t>
      </w:r>
    </w:p>
    <w:p w14:paraId="577B6069" w14:textId="77777777" w:rsidR="00E3705B" w:rsidRPr="00497380" w:rsidRDefault="00E3705B" w:rsidP="00D3505D">
      <w:pPr>
        <w:spacing w:line="360" w:lineRule="auto"/>
        <w:ind w:left="709" w:hanging="709"/>
        <w:rPr>
          <w:rFonts w:ascii="Times New Roman" w:hAnsi="Times New Roman" w:cs="Times New Roman"/>
        </w:rPr>
      </w:pPr>
      <w:r w:rsidRPr="00497380">
        <w:rPr>
          <w:rFonts w:ascii="Times New Roman" w:hAnsi="Times New Roman" w:cs="Times New Roman"/>
          <w:lang w:val="fr-FR"/>
        </w:rPr>
        <w:t xml:space="preserve">Agence </w:t>
      </w:r>
      <w:proofErr w:type="spellStart"/>
      <w:r w:rsidRPr="00497380">
        <w:rPr>
          <w:rFonts w:ascii="Times New Roman" w:hAnsi="Times New Roman" w:cs="Times New Roman"/>
          <w:lang w:val="fr-FR"/>
        </w:rPr>
        <w:t>Metropolitain</w:t>
      </w:r>
      <w:r w:rsidR="00A63CE6" w:rsidRPr="00497380">
        <w:rPr>
          <w:rFonts w:ascii="Times New Roman" w:hAnsi="Times New Roman" w:cs="Times New Roman"/>
          <w:lang w:val="fr-FR"/>
        </w:rPr>
        <w:t>e</w:t>
      </w:r>
      <w:proofErr w:type="spellEnd"/>
      <w:r w:rsidRPr="00497380">
        <w:rPr>
          <w:rFonts w:ascii="Times New Roman" w:hAnsi="Times New Roman" w:cs="Times New Roman"/>
          <w:lang w:val="fr-FR"/>
        </w:rPr>
        <w:t xml:space="preserve"> de Transport (AMT) (2008). La </w:t>
      </w:r>
      <w:proofErr w:type="spellStart"/>
      <w:r w:rsidRPr="00497380">
        <w:rPr>
          <w:rFonts w:ascii="Times New Roman" w:hAnsi="Times New Roman" w:cs="Times New Roman"/>
          <w:lang w:val="fr-FR"/>
        </w:rPr>
        <w:t>mobilite</w:t>
      </w:r>
      <w:proofErr w:type="spellEnd"/>
      <w:r w:rsidRPr="00497380">
        <w:rPr>
          <w:rFonts w:ascii="Times New Roman" w:hAnsi="Times New Roman" w:cs="Times New Roman"/>
          <w:lang w:val="fr-FR"/>
        </w:rPr>
        <w:t xml:space="preserve"> des personnes dans la </w:t>
      </w:r>
      <w:proofErr w:type="spellStart"/>
      <w:r w:rsidRPr="00497380">
        <w:rPr>
          <w:rFonts w:ascii="Times New Roman" w:hAnsi="Times New Roman" w:cs="Times New Roman"/>
          <w:lang w:val="fr-FR"/>
        </w:rPr>
        <w:t>region</w:t>
      </w:r>
      <w:proofErr w:type="spellEnd"/>
      <w:r w:rsidRPr="00497380">
        <w:rPr>
          <w:rFonts w:ascii="Times New Roman" w:hAnsi="Times New Roman" w:cs="Times New Roman"/>
          <w:lang w:val="fr-FR"/>
        </w:rPr>
        <w:t xml:space="preserve"> de </w:t>
      </w:r>
      <w:proofErr w:type="spellStart"/>
      <w:r w:rsidRPr="00497380">
        <w:rPr>
          <w:rFonts w:ascii="Times New Roman" w:hAnsi="Times New Roman" w:cs="Times New Roman"/>
          <w:lang w:val="fr-FR"/>
        </w:rPr>
        <w:t>Montreal</w:t>
      </w:r>
      <w:proofErr w:type="spellEnd"/>
      <w:r w:rsidRPr="00497380">
        <w:rPr>
          <w:rFonts w:ascii="Times New Roman" w:hAnsi="Times New Roman" w:cs="Times New Roman"/>
          <w:lang w:val="fr-FR"/>
        </w:rPr>
        <w:t xml:space="preserve">: Faits Saillants. </w:t>
      </w:r>
      <w:proofErr w:type="spellStart"/>
      <w:r w:rsidRPr="00497380">
        <w:rPr>
          <w:rFonts w:ascii="Times New Roman" w:hAnsi="Times New Roman" w:cs="Times New Roman"/>
          <w:i/>
        </w:rPr>
        <w:t>Enquete</w:t>
      </w:r>
      <w:proofErr w:type="spellEnd"/>
      <w:r w:rsidRPr="00497380">
        <w:rPr>
          <w:rFonts w:ascii="Times New Roman" w:hAnsi="Times New Roman" w:cs="Times New Roman"/>
          <w:i/>
        </w:rPr>
        <w:t xml:space="preserve"> </w:t>
      </w:r>
      <w:proofErr w:type="spellStart"/>
      <w:r w:rsidRPr="00497380">
        <w:rPr>
          <w:rFonts w:ascii="Times New Roman" w:hAnsi="Times New Roman" w:cs="Times New Roman"/>
          <w:i/>
        </w:rPr>
        <w:t>Origine</w:t>
      </w:r>
      <w:proofErr w:type="spellEnd"/>
      <w:r w:rsidRPr="00497380">
        <w:rPr>
          <w:rFonts w:ascii="Times New Roman" w:hAnsi="Times New Roman" w:cs="Times New Roman"/>
          <w:i/>
        </w:rPr>
        <w:t>-Destination 2008.</w:t>
      </w:r>
    </w:p>
    <w:p w14:paraId="332E7696" w14:textId="77777777" w:rsidR="00627F0C" w:rsidRPr="00497380" w:rsidRDefault="00627F0C" w:rsidP="00D3505D">
      <w:pPr>
        <w:pStyle w:val="Bibliography"/>
        <w:spacing w:line="360" w:lineRule="auto"/>
        <w:ind w:left="709" w:hanging="709"/>
        <w:rPr>
          <w:rFonts w:ascii="Times New Roman" w:hAnsi="Times New Roman" w:cs="Times New Roman"/>
          <w:noProof/>
        </w:rPr>
      </w:pPr>
      <w:r w:rsidRPr="00497380">
        <w:rPr>
          <w:rFonts w:ascii="Times New Roman" w:hAnsi="Times New Roman" w:cs="Times New Roman"/>
          <w:noProof/>
        </w:rPr>
        <w:t xml:space="preserve">Anderson, W.P., </w:t>
      </w:r>
      <w:r w:rsidR="002A7F73" w:rsidRPr="00497380">
        <w:rPr>
          <w:rFonts w:ascii="Times New Roman" w:hAnsi="Times New Roman" w:cs="Times New Roman"/>
          <w:noProof/>
        </w:rPr>
        <w:t xml:space="preserve">Kanaroglou, P.S., Miller, E.J., </w:t>
      </w:r>
      <w:r w:rsidR="006A47C6" w:rsidRPr="00497380">
        <w:rPr>
          <w:rFonts w:ascii="Times New Roman" w:hAnsi="Times New Roman" w:cs="Times New Roman"/>
          <w:noProof/>
        </w:rPr>
        <w:t xml:space="preserve">and </w:t>
      </w:r>
      <w:r w:rsidR="002A7F73" w:rsidRPr="00497380">
        <w:rPr>
          <w:rFonts w:ascii="Times New Roman" w:hAnsi="Times New Roman" w:cs="Times New Roman"/>
          <w:noProof/>
        </w:rPr>
        <w:t>Buliung, R.N. (1996)</w:t>
      </w:r>
      <w:r w:rsidR="004E4737" w:rsidRPr="00497380">
        <w:rPr>
          <w:rFonts w:ascii="Times New Roman" w:hAnsi="Times New Roman" w:cs="Times New Roman"/>
          <w:noProof/>
        </w:rPr>
        <w:t xml:space="preserve">. </w:t>
      </w:r>
      <w:r w:rsidR="00C15E6F" w:rsidRPr="00497380">
        <w:rPr>
          <w:rFonts w:ascii="Times New Roman" w:hAnsi="Times New Roman" w:cs="Times New Roman"/>
          <w:noProof/>
        </w:rPr>
        <w:t xml:space="preserve">Simulated automobile emissions in an integrated urban model. </w:t>
      </w:r>
      <w:r w:rsidR="00C15E6F" w:rsidRPr="00497380">
        <w:rPr>
          <w:rFonts w:ascii="Times New Roman" w:hAnsi="Times New Roman" w:cs="Times New Roman"/>
          <w:i/>
          <w:noProof/>
        </w:rPr>
        <w:t xml:space="preserve">Transportation Research Record, 1520, </w:t>
      </w:r>
      <w:r w:rsidR="00C15E6F" w:rsidRPr="00497380">
        <w:rPr>
          <w:rFonts w:ascii="Times New Roman" w:hAnsi="Times New Roman" w:cs="Times New Roman"/>
          <w:noProof/>
        </w:rPr>
        <w:t xml:space="preserve">71-80. </w:t>
      </w:r>
    </w:p>
    <w:p w14:paraId="18881530" w14:textId="77777777" w:rsidR="00CA614C" w:rsidRPr="00497380" w:rsidRDefault="00A9035B" w:rsidP="00D3505D">
      <w:pPr>
        <w:pStyle w:val="Bibliography"/>
        <w:spacing w:line="360" w:lineRule="auto"/>
        <w:ind w:left="709" w:hanging="709"/>
        <w:rPr>
          <w:rFonts w:ascii="Times New Roman" w:hAnsi="Times New Roman" w:cs="Times New Roman"/>
          <w:noProof/>
        </w:rPr>
      </w:pPr>
      <w:r w:rsidRPr="00497380">
        <w:rPr>
          <w:rFonts w:ascii="Times New Roman" w:hAnsi="Times New Roman" w:cs="Times New Roman"/>
          <w:noProof/>
        </w:rPr>
        <w:t>Barla, P., Miranda-Moreno, L.</w:t>
      </w:r>
      <w:r w:rsidR="00CA614C" w:rsidRPr="00497380">
        <w:rPr>
          <w:rFonts w:ascii="Times New Roman" w:hAnsi="Times New Roman" w:cs="Times New Roman"/>
          <w:noProof/>
        </w:rPr>
        <w:t xml:space="preserve">F., </w:t>
      </w:r>
      <w:r w:rsidR="00BA6FE8" w:rsidRPr="00497380">
        <w:rPr>
          <w:rFonts w:ascii="Times New Roman" w:hAnsi="Times New Roman" w:cs="Times New Roman"/>
          <w:noProof/>
        </w:rPr>
        <w:t xml:space="preserve">and </w:t>
      </w:r>
      <w:r w:rsidR="00CA614C" w:rsidRPr="00497380">
        <w:rPr>
          <w:rFonts w:ascii="Times New Roman" w:hAnsi="Times New Roman" w:cs="Times New Roman"/>
          <w:noProof/>
        </w:rPr>
        <w:t xml:space="preserve">Lee-Gosselin, M. (2011). Urban travel CO2 emissions and land use: A case study for Quebec City. </w:t>
      </w:r>
      <w:r w:rsidR="00CA614C" w:rsidRPr="00497380">
        <w:rPr>
          <w:rFonts w:ascii="Times New Roman" w:hAnsi="Times New Roman" w:cs="Times New Roman"/>
          <w:i/>
          <w:iCs/>
          <w:noProof/>
        </w:rPr>
        <w:t>Transportation Research Part D</w:t>
      </w:r>
      <w:r w:rsidR="00CA614C" w:rsidRPr="00497380">
        <w:rPr>
          <w:rFonts w:ascii="Times New Roman" w:hAnsi="Times New Roman" w:cs="Times New Roman"/>
          <w:noProof/>
        </w:rPr>
        <w:t xml:space="preserve"> </w:t>
      </w:r>
      <w:r w:rsidR="00CA614C" w:rsidRPr="00497380">
        <w:rPr>
          <w:rFonts w:ascii="Times New Roman" w:hAnsi="Times New Roman" w:cs="Times New Roman"/>
          <w:i/>
          <w:iCs/>
          <w:noProof/>
        </w:rPr>
        <w:t>, 16</w:t>
      </w:r>
      <w:r w:rsidR="00CA614C" w:rsidRPr="00497380">
        <w:rPr>
          <w:rFonts w:ascii="Times New Roman" w:hAnsi="Times New Roman" w:cs="Times New Roman"/>
          <w:noProof/>
        </w:rPr>
        <w:t>, 423-428.</w:t>
      </w:r>
    </w:p>
    <w:p w14:paraId="37A18ADC" w14:textId="3DC07019" w:rsidR="00E11A1B" w:rsidRPr="00497380" w:rsidRDefault="00160BC5" w:rsidP="00D3505D">
      <w:pPr>
        <w:spacing w:line="360" w:lineRule="auto"/>
        <w:ind w:left="709" w:hanging="709"/>
        <w:rPr>
          <w:rFonts w:ascii="Times New Roman" w:hAnsi="Times New Roman" w:cs="Times New Roman"/>
        </w:rPr>
      </w:pPr>
      <w:proofErr w:type="spellStart"/>
      <w:r w:rsidRPr="00497380">
        <w:rPr>
          <w:rFonts w:ascii="Times New Roman" w:hAnsi="Times New Roman" w:cs="Times New Roman"/>
        </w:rPr>
        <w:t>Beckx</w:t>
      </w:r>
      <w:proofErr w:type="spellEnd"/>
      <w:r w:rsidRPr="00497380">
        <w:rPr>
          <w:rFonts w:ascii="Times New Roman" w:hAnsi="Times New Roman" w:cs="Times New Roman"/>
        </w:rPr>
        <w:t xml:space="preserve">, C., </w:t>
      </w:r>
      <w:proofErr w:type="spellStart"/>
      <w:r w:rsidRPr="00497380">
        <w:rPr>
          <w:rFonts w:ascii="Times New Roman" w:hAnsi="Times New Roman" w:cs="Times New Roman"/>
        </w:rPr>
        <w:t>Int</w:t>
      </w:r>
      <w:proofErr w:type="spellEnd"/>
      <w:r w:rsidRPr="00497380">
        <w:rPr>
          <w:rFonts w:ascii="Times New Roman" w:hAnsi="Times New Roman" w:cs="Times New Roman"/>
        </w:rPr>
        <w:t xml:space="preserve"> </w:t>
      </w:r>
      <w:proofErr w:type="spellStart"/>
      <w:r w:rsidRPr="00497380">
        <w:rPr>
          <w:rFonts w:ascii="Times New Roman" w:hAnsi="Times New Roman" w:cs="Times New Roman"/>
        </w:rPr>
        <w:t>Panis</w:t>
      </w:r>
      <w:proofErr w:type="spellEnd"/>
      <w:r w:rsidRPr="00497380">
        <w:rPr>
          <w:rFonts w:ascii="Times New Roman" w:hAnsi="Times New Roman" w:cs="Times New Roman"/>
        </w:rPr>
        <w:t xml:space="preserve">, L., </w:t>
      </w:r>
      <w:proofErr w:type="spellStart"/>
      <w:r w:rsidRPr="00497380">
        <w:rPr>
          <w:rFonts w:ascii="Times New Roman" w:hAnsi="Times New Roman" w:cs="Times New Roman"/>
        </w:rPr>
        <w:t>Vankerkom</w:t>
      </w:r>
      <w:proofErr w:type="spellEnd"/>
      <w:r w:rsidRPr="00497380">
        <w:rPr>
          <w:rFonts w:ascii="Times New Roman" w:hAnsi="Times New Roman" w:cs="Times New Roman"/>
        </w:rPr>
        <w:t xml:space="preserve">, J., </w:t>
      </w:r>
      <w:proofErr w:type="spellStart"/>
      <w:r w:rsidRPr="00497380">
        <w:rPr>
          <w:rFonts w:ascii="Times New Roman" w:hAnsi="Times New Roman" w:cs="Times New Roman"/>
        </w:rPr>
        <w:t>Janssens</w:t>
      </w:r>
      <w:proofErr w:type="spellEnd"/>
      <w:r w:rsidRPr="00497380">
        <w:rPr>
          <w:rFonts w:ascii="Times New Roman" w:hAnsi="Times New Roman" w:cs="Times New Roman"/>
        </w:rPr>
        <w:t xml:space="preserve">, D., Wets, G., </w:t>
      </w:r>
      <w:r w:rsidR="006A47C6" w:rsidRPr="00497380">
        <w:rPr>
          <w:rFonts w:ascii="Times New Roman" w:hAnsi="Times New Roman" w:cs="Times New Roman"/>
        </w:rPr>
        <w:t xml:space="preserve">and </w:t>
      </w:r>
      <w:proofErr w:type="spellStart"/>
      <w:r w:rsidRPr="00497380">
        <w:rPr>
          <w:rFonts w:ascii="Times New Roman" w:hAnsi="Times New Roman" w:cs="Times New Roman"/>
        </w:rPr>
        <w:t>Arentze</w:t>
      </w:r>
      <w:proofErr w:type="spellEnd"/>
      <w:r w:rsidRPr="00497380">
        <w:rPr>
          <w:rFonts w:ascii="Times New Roman" w:hAnsi="Times New Roman" w:cs="Times New Roman"/>
        </w:rPr>
        <w:t>, T. (2009</w:t>
      </w:r>
      <w:r w:rsidR="00DB232B" w:rsidRPr="00497380">
        <w:rPr>
          <w:rFonts w:ascii="Times New Roman" w:hAnsi="Times New Roman" w:cs="Times New Roman"/>
        </w:rPr>
        <w:t>a</w:t>
      </w:r>
      <w:r w:rsidRPr="00497380">
        <w:rPr>
          <w:rFonts w:ascii="Times New Roman" w:hAnsi="Times New Roman" w:cs="Times New Roman"/>
        </w:rPr>
        <w:t xml:space="preserve">). An integrated activity-based modeling framework to assess vehicle emissions: approach and application. </w:t>
      </w:r>
      <w:r w:rsidRPr="00497380">
        <w:rPr>
          <w:rFonts w:ascii="Times New Roman" w:hAnsi="Times New Roman" w:cs="Times New Roman"/>
          <w:i/>
        </w:rPr>
        <w:t xml:space="preserve">Environment and Planning B: Planning and Design, 36, </w:t>
      </w:r>
      <w:r w:rsidRPr="00497380">
        <w:rPr>
          <w:rFonts w:ascii="Times New Roman" w:hAnsi="Times New Roman" w:cs="Times New Roman"/>
        </w:rPr>
        <w:t>1086-1102.</w:t>
      </w:r>
    </w:p>
    <w:p w14:paraId="351D6D72" w14:textId="44FC742C" w:rsidR="00071C16" w:rsidRPr="00497380" w:rsidRDefault="00071C16" w:rsidP="00D3505D">
      <w:pPr>
        <w:spacing w:line="360" w:lineRule="auto"/>
        <w:ind w:left="709" w:hanging="709"/>
        <w:rPr>
          <w:rFonts w:ascii="Times New Roman" w:hAnsi="Times New Roman" w:cs="Times New Roman"/>
        </w:rPr>
      </w:pPr>
      <w:proofErr w:type="spellStart"/>
      <w:r w:rsidRPr="00497380">
        <w:t>Beckx</w:t>
      </w:r>
      <w:proofErr w:type="spellEnd"/>
      <w:r w:rsidRPr="00497380">
        <w:t xml:space="preserve">, C., </w:t>
      </w:r>
      <w:proofErr w:type="spellStart"/>
      <w:r w:rsidRPr="00497380">
        <w:t>Int</w:t>
      </w:r>
      <w:proofErr w:type="spellEnd"/>
      <w:r w:rsidRPr="00497380">
        <w:t xml:space="preserve"> </w:t>
      </w:r>
      <w:proofErr w:type="spellStart"/>
      <w:r w:rsidRPr="00497380">
        <w:t>Panis</w:t>
      </w:r>
      <w:proofErr w:type="spellEnd"/>
      <w:r w:rsidRPr="00497380">
        <w:t xml:space="preserve">, L, </w:t>
      </w:r>
      <w:proofErr w:type="spellStart"/>
      <w:r w:rsidRPr="00497380">
        <w:t>Uljee</w:t>
      </w:r>
      <w:proofErr w:type="spellEnd"/>
      <w:r w:rsidRPr="00497380">
        <w:t xml:space="preserve">, I., </w:t>
      </w:r>
      <w:proofErr w:type="spellStart"/>
      <w:r w:rsidRPr="00497380">
        <w:t>Arentze</w:t>
      </w:r>
      <w:proofErr w:type="spellEnd"/>
      <w:r w:rsidRPr="00497380">
        <w:t xml:space="preserve">, T., </w:t>
      </w:r>
      <w:proofErr w:type="spellStart"/>
      <w:r w:rsidRPr="00497380">
        <w:t>Janssens</w:t>
      </w:r>
      <w:proofErr w:type="spellEnd"/>
      <w:r w:rsidRPr="00497380">
        <w:t xml:space="preserve">, D., and Wets, G. (2009b). Disaggregation of nation-wide dynamic population exposure estimates in the Netherlands: applications of activity-based transport models. </w:t>
      </w:r>
      <w:r w:rsidRPr="00497380">
        <w:rPr>
          <w:i/>
        </w:rPr>
        <w:t>Atmospheric Environment, 43 (34),</w:t>
      </w:r>
      <w:r w:rsidRPr="00497380">
        <w:t xml:space="preserve"> 5454-5462.</w:t>
      </w:r>
    </w:p>
    <w:p w14:paraId="4B58EB25" w14:textId="77777777" w:rsidR="001A7A7E" w:rsidRPr="00497380" w:rsidRDefault="001A7A7E" w:rsidP="00D3505D">
      <w:pPr>
        <w:spacing w:line="360" w:lineRule="auto"/>
        <w:ind w:left="709" w:hanging="709"/>
        <w:rPr>
          <w:rFonts w:ascii="Times New Roman" w:hAnsi="Times New Roman" w:cs="Times New Roman"/>
        </w:rPr>
      </w:pPr>
      <w:proofErr w:type="spellStart"/>
      <w:r w:rsidRPr="00497380">
        <w:rPr>
          <w:rFonts w:ascii="Times New Roman" w:hAnsi="Times New Roman" w:cs="Times New Roman"/>
        </w:rPr>
        <w:t>Borge</w:t>
      </w:r>
      <w:proofErr w:type="spellEnd"/>
      <w:r w:rsidRPr="00497380">
        <w:rPr>
          <w:rFonts w:ascii="Times New Roman" w:hAnsi="Times New Roman" w:cs="Times New Roman"/>
        </w:rPr>
        <w:t xml:space="preserve">, R., de Miguel, I., de la Paz, D., </w:t>
      </w:r>
      <w:proofErr w:type="spellStart"/>
      <w:r w:rsidRPr="00497380">
        <w:rPr>
          <w:rFonts w:ascii="Times New Roman" w:hAnsi="Times New Roman" w:cs="Times New Roman"/>
        </w:rPr>
        <w:t>Lumbreras</w:t>
      </w:r>
      <w:proofErr w:type="spellEnd"/>
      <w:r w:rsidRPr="00497380">
        <w:rPr>
          <w:rFonts w:ascii="Times New Roman" w:hAnsi="Times New Roman" w:cs="Times New Roman"/>
        </w:rPr>
        <w:t xml:space="preserve">, J., Perez, J., </w:t>
      </w:r>
      <w:r w:rsidR="006A47C6" w:rsidRPr="00497380">
        <w:rPr>
          <w:rFonts w:ascii="Times New Roman" w:hAnsi="Times New Roman" w:cs="Times New Roman"/>
        </w:rPr>
        <w:t xml:space="preserve">and </w:t>
      </w:r>
      <w:r w:rsidRPr="00497380">
        <w:rPr>
          <w:rFonts w:ascii="Times New Roman" w:hAnsi="Times New Roman" w:cs="Times New Roman"/>
        </w:rPr>
        <w:t xml:space="preserve">Rodriguez, E. (2012). </w:t>
      </w:r>
      <w:r w:rsidR="009E768F" w:rsidRPr="00497380">
        <w:rPr>
          <w:rFonts w:ascii="Times New Roman" w:hAnsi="Times New Roman" w:cs="Times New Roman"/>
        </w:rPr>
        <w:t xml:space="preserve">Comparison of road traffic emission models in Madrid (Spain). </w:t>
      </w:r>
      <w:r w:rsidR="009E768F" w:rsidRPr="00497380">
        <w:rPr>
          <w:rFonts w:ascii="Times New Roman" w:hAnsi="Times New Roman" w:cs="Times New Roman"/>
          <w:i/>
        </w:rPr>
        <w:t xml:space="preserve">Atmospheric Environment, 62, </w:t>
      </w:r>
      <w:r w:rsidR="009E768F" w:rsidRPr="00497380">
        <w:rPr>
          <w:rFonts w:ascii="Times New Roman" w:hAnsi="Times New Roman" w:cs="Times New Roman"/>
        </w:rPr>
        <w:t xml:space="preserve">461-471. </w:t>
      </w:r>
    </w:p>
    <w:p w14:paraId="2D41C063" w14:textId="77777777" w:rsidR="00E74CB5" w:rsidRPr="00497380" w:rsidRDefault="00E74CB5" w:rsidP="00D3505D">
      <w:pPr>
        <w:spacing w:line="360" w:lineRule="auto"/>
        <w:ind w:left="709" w:hanging="709"/>
        <w:rPr>
          <w:rFonts w:ascii="Times New Roman" w:hAnsi="Times New Roman" w:cs="Times New Roman"/>
        </w:rPr>
      </w:pPr>
      <w:r w:rsidRPr="00497380">
        <w:rPr>
          <w:rFonts w:ascii="Times New Roman" w:hAnsi="Times New Roman" w:cs="Times New Roman"/>
        </w:rPr>
        <w:t xml:space="preserve">Borrego, C., </w:t>
      </w:r>
      <w:proofErr w:type="spellStart"/>
      <w:r w:rsidRPr="00497380">
        <w:rPr>
          <w:rFonts w:ascii="Times New Roman" w:hAnsi="Times New Roman" w:cs="Times New Roman"/>
        </w:rPr>
        <w:t>Tchepel</w:t>
      </w:r>
      <w:proofErr w:type="spellEnd"/>
      <w:r w:rsidRPr="00497380">
        <w:rPr>
          <w:rFonts w:ascii="Times New Roman" w:hAnsi="Times New Roman" w:cs="Times New Roman"/>
        </w:rPr>
        <w:t xml:space="preserve">, O., </w:t>
      </w:r>
      <w:proofErr w:type="spellStart"/>
      <w:r w:rsidRPr="00497380">
        <w:rPr>
          <w:rFonts w:ascii="Times New Roman" w:hAnsi="Times New Roman" w:cs="Times New Roman"/>
        </w:rPr>
        <w:t>Salmim</w:t>
      </w:r>
      <w:proofErr w:type="spellEnd"/>
      <w:r w:rsidRPr="00497380">
        <w:rPr>
          <w:rFonts w:ascii="Times New Roman" w:hAnsi="Times New Roman" w:cs="Times New Roman"/>
        </w:rPr>
        <w:t xml:space="preserve">, L., </w:t>
      </w:r>
      <w:proofErr w:type="spellStart"/>
      <w:r w:rsidRPr="00497380">
        <w:rPr>
          <w:rFonts w:ascii="Times New Roman" w:hAnsi="Times New Roman" w:cs="Times New Roman"/>
        </w:rPr>
        <w:t>Amorim</w:t>
      </w:r>
      <w:proofErr w:type="spellEnd"/>
      <w:r w:rsidRPr="00497380">
        <w:rPr>
          <w:rFonts w:ascii="Times New Roman" w:hAnsi="Times New Roman" w:cs="Times New Roman"/>
        </w:rPr>
        <w:t xml:space="preserve">, J. H., Costa, A. </w:t>
      </w:r>
      <w:r w:rsidR="00BB7F39" w:rsidRPr="00497380">
        <w:rPr>
          <w:rFonts w:ascii="Times New Roman" w:hAnsi="Times New Roman" w:cs="Times New Roman"/>
        </w:rPr>
        <w:t xml:space="preserve">M., </w:t>
      </w:r>
      <w:r w:rsidR="006A47C6" w:rsidRPr="00497380">
        <w:rPr>
          <w:rFonts w:ascii="Times New Roman" w:hAnsi="Times New Roman" w:cs="Times New Roman"/>
        </w:rPr>
        <w:t xml:space="preserve">and </w:t>
      </w:r>
      <w:proofErr w:type="spellStart"/>
      <w:r w:rsidR="00BB7F39" w:rsidRPr="00497380">
        <w:rPr>
          <w:rFonts w:ascii="Times New Roman" w:hAnsi="Times New Roman" w:cs="Times New Roman"/>
        </w:rPr>
        <w:t>Janko</w:t>
      </w:r>
      <w:proofErr w:type="spellEnd"/>
      <w:r w:rsidR="00BB7F39" w:rsidRPr="00497380">
        <w:rPr>
          <w:rFonts w:ascii="Times New Roman" w:hAnsi="Times New Roman" w:cs="Times New Roman"/>
        </w:rPr>
        <w:t xml:space="preserve">, J. (2004). </w:t>
      </w:r>
      <w:r w:rsidR="00837101" w:rsidRPr="00497380">
        <w:rPr>
          <w:rFonts w:ascii="Times New Roman" w:hAnsi="Times New Roman" w:cs="Times New Roman"/>
        </w:rPr>
        <w:t xml:space="preserve">Integrated modeling of road traffic emissions: application to Lisbon air quality management. </w:t>
      </w:r>
      <w:r w:rsidR="00837101" w:rsidRPr="00497380">
        <w:rPr>
          <w:rFonts w:ascii="Times New Roman" w:hAnsi="Times New Roman" w:cs="Times New Roman"/>
          <w:i/>
        </w:rPr>
        <w:t xml:space="preserve">Cybernetics and Systems: An International Journal, 35, </w:t>
      </w:r>
      <w:r w:rsidR="00837101" w:rsidRPr="00497380">
        <w:rPr>
          <w:rFonts w:ascii="Times New Roman" w:hAnsi="Times New Roman" w:cs="Times New Roman"/>
        </w:rPr>
        <w:t xml:space="preserve">535-548. </w:t>
      </w:r>
    </w:p>
    <w:p w14:paraId="4E7E568D" w14:textId="77777777" w:rsidR="00CA614C" w:rsidRPr="00497380" w:rsidRDefault="00CA614C" w:rsidP="00D3505D">
      <w:pPr>
        <w:pStyle w:val="Bibliography"/>
        <w:spacing w:line="360" w:lineRule="auto"/>
        <w:ind w:left="709" w:hanging="709"/>
        <w:rPr>
          <w:rFonts w:ascii="Times New Roman" w:hAnsi="Times New Roman" w:cs="Times New Roman"/>
          <w:noProof/>
        </w:rPr>
      </w:pPr>
      <w:r w:rsidRPr="00497380">
        <w:rPr>
          <w:rFonts w:ascii="Times New Roman" w:hAnsi="Times New Roman" w:cs="Times New Roman"/>
          <w:noProof/>
        </w:rPr>
        <w:t xml:space="preserve">Brand, C., </w:t>
      </w:r>
      <w:r w:rsidR="00272B4E" w:rsidRPr="00497380">
        <w:rPr>
          <w:rFonts w:ascii="Times New Roman" w:hAnsi="Times New Roman" w:cs="Times New Roman"/>
          <w:noProof/>
        </w:rPr>
        <w:t xml:space="preserve">and </w:t>
      </w:r>
      <w:r w:rsidR="00A93539" w:rsidRPr="00497380">
        <w:rPr>
          <w:rFonts w:ascii="Times New Roman" w:hAnsi="Times New Roman" w:cs="Times New Roman"/>
          <w:noProof/>
        </w:rPr>
        <w:t>Preston, J.</w:t>
      </w:r>
      <w:r w:rsidRPr="00497380">
        <w:rPr>
          <w:rFonts w:ascii="Times New Roman" w:hAnsi="Times New Roman" w:cs="Times New Roman"/>
          <w:noProof/>
        </w:rPr>
        <w:t xml:space="preserve">M. (2010). '60-20 emission' - The unequal distribution of greenhouse gas emissions from personal, non-business travel in the UK. </w:t>
      </w:r>
      <w:r w:rsidRPr="00497380">
        <w:rPr>
          <w:rFonts w:ascii="Times New Roman" w:hAnsi="Times New Roman" w:cs="Times New Roman"/>
          <w:i/>
          <w:iCs/>
          <w:noProof/>
        </w:rPr>
        <w:t>Transport Policy</w:t>
      </w:r>
      <w:r w:rsidRPr="00497380">
        <w:rPr>
          <w:rFonts w:ascii="Times New Roman" w:hAnsi="Times New Roman" w:cs="Times New Roman"/>
          <w:noProof/>
        </w:rPr>
        <w:t xml:space="preserve"> </w:t>
      </w:r>
      <w:r w:rsidRPr="00497380">
        <w:rPr>
          <w:rFonts w:ascii="Times New Roman" w:hAnsi="Times New Roman" w:cs="Times New Roman"/>
          <w:i/>
          <w:iCs/>
          <w:noProof/>
        </w:rPr>
        <w:t>, 17</w:t>
      </w:r>
      <w:r w:rsidRPr="00497380">
        <w:rPr>
          <w:rFonts w:ascii="Times New Roman" w:hAnsi="Times New Roman" w:cs="Times New Roman"/>
          <w:noProof/>
        </w:rPr>
        <w:t>, 9-19.</w:t>
      </w:r>
    </w:p>
    <w:p w14:paraId="5FCB4F17" w14:textId="77777777" w:rsidR="007A4C99" w:rsidRPr="00497380" w:rsidRDefault="000E0B74" w:rsidP="00D3505D">
      <w:pPr>
        <w:pStyle w:val="Bibliography"/>
        <w:spacing w:line="360" w:lineRule="auto"/>
        <w:ind w:left="709" w:hanging="709"/>
        <w:rPr>
          <w:rFonts w:ascii="Times New Roman" w:hAnsi="Times New Roman" w:cs="Times New Roman"/>
          <w:noProof/>
        </w:rPr>
      </w:pPr>
      <w:r w:rsidRPr="00497380">
        <w:rPr>
          <w:rFonts w:ascii="Times New Roman" w:hAnsi="Times New Roman" w:cs="Times New Roman"/>
          <w:noProof/>
        </w:rPr>
        <w:t>Crouse, D.L., Goldberg, M.</w:t>
      </w:r>
      <w:r w:rsidR="007A4C99" w:rsidRPr="00497380">
        <w:rPr>
          <w:rFonts w:ascii="Times New Roman" w:hAnsi="Times New Roman" w:cs="Times New Roman"/>
          <w:noProof/>
        </w:rPr>
        <w:t xml:space="preserve">S., </w:t>
      </w:r>
      <w:r w:rsidR="006A47C6" w:rsidRPr="00497380">
        <w:rPr>
          <w:rFonts w:ascii="Times New Roman" w:hAnsi="Times New Roman" w:cs="Times New Roman"/>
          <w:noProof/>
        </w:rPr>
        <w:t xml:space="preserve">and </w:t>
      </w:r>
      <w:r w:rsidRPr="00497380">
        <w:rPr>
          <w:rFonts w:ascii="Times New Roman" w:hAnsi="Times New Roman" w:cs="Times New Roman"/>
          <w:noProof/>
        </w:rPr>
        <w:t>Ross, N.</w:t>
      </w:r>
      <w:r w:rsidR="007A4C99" w:rsidRPr="00497380">
        <w:rPr>
          <w:rFonts w:ascii="Times New Roman" w:hAnsi="Times New Roman" w:cs="Times New Roman"/>
          <w:noProof/>
        </w:rPr>
        <w:t xml:space="preserve">A. (2009). A prediction-based approach to modelling temporal and spatial variability of traffic-related air pollution in Montreal, Canada. </w:t>
      </w:r>
      <w:r w:rsidR="007A4C99" w:rsidRPr="00497380">
        <w:rPr>
          <w:rFonts w:ascii="Times New Roman" w:hAnsi="Times New Roman" w:cs="Times New Roman"/>
          <w:i/>
          <w:iCs/>
          <w:noProof/>
        </w:rPr>
        <w:t>Atmospheric Environment</w:t>
      </w:r>
      <w:r w:rsidR="007A4C99" w:rsidRPr="00497380">
        <w:rPr>
          <w:rFonts w:ascii="Times New Roman" w:hAnsi="Times New Roman" w:cs="Times New Roman"/>
          <w:noProof/>
        </w:rPr>
        <w:t xml:space="preserve"> , 5075-5084.</w:t>
      </w:r>
    </w:p>
    <w:p w14:paraId="15A60677" w14:textId="77777777" w:rsidR="001979BB" w:rsidRPr="00497380" w:rsidRDefault="001979BB" w:rsidP="00D3505D">
      <w:pPr>
        <w:spacing w:line="360" w:lineRule="auto"/>
        <w:ind w:left="709" w:hanging="709"/>
        <w:rPr>
          <w:rFonts w:ascii="Times New Roman" w:hAnsi="Times New Roman" w:cs="Times New Roman"/>
        </w:rPr>
      </w:pPr>
      <w:proofErr w:type="spellStart"/>
      <w:r w:rsidRPr="00497380">
        <w:rPr>
          <w:rFonts w:ascii="Times New Roman" w:hAnsi="Times New Roman" w:cs="Times New Roman"/>
        </w:rPr>
        <w:t>Favez</w:t>
      </w:r>
      <w:proofErr w:type="spellEnd"/>
      <w:r w:rsidRPr="00497380">
        <w:rPr>
          <w:rFonts w:ascii="Times New Roman" w:hAnsi="Times New Roman" w:cs="Times New Roman"/>
        </w:rPr>
        <w:t xml:space="preserve">, J.-Y., </w:t>
      </w:r>
      <w:proofErr w:type="spellStart"/>
      <w:r w:rsidRPr="00497380">
        <w:rPr>
          <w:rFonts w:ascii="Times New Roman" w:hAnsi="Times New Roman" w:cs="Times New Roman"/>
        </w:rPr>
        <w:t>Weilenmann</w:t>
      </w:r>
      <w:proofErr w:type="spellEnd"/>
      <w:r w:rsidRPr="00497380">
        <w:rPr>
          <w:rFonts w:ascii="Times New Roman" w:hAnsi="Times New Roman" w:cs="Times New Roman"/>
        </w:rPr>
        <w:t xml:space="preserve">, M., </w:t>
      </w:r>
      <w:r w:rsidR="006A47C6" w:rsidRPr="00497380">
        <w:rPr>
          <w:rFonts w:ascii="Times New Roman" w:hAnsi="Times New Roman" w:cs="Times New Roman"/>
        </w:rPr>
        <w:t xml:space="preserve">and </w:t>
      </w:r>
      <w:proofErr w:type="spellStart"/>
      <w:r w:rsidRPr="00497380">
        <w:rPr>
          <w:rFonts w:ascii="Times New Roman" w:hAnsi="Times New Roman" w:cs="Times New Roman"/>
        </w:rPr>
        <w:t>Stilli</w:t>
      </w:r>
      <w:proofErr w:type="spellEnd"/>
      <w:r w:rsidRPr="00497380">
        <w:rPr>
          <w:rFonts w:ascii="Times New Roman" w:hAnsi="Times New Roman" w:cs="Times New Roman"/>
        </w:rPr>
        <w:t xml:space="preserve">, J. (2009). Cold start emissions as a function of engine stop time: evolution over the last 10 years. </w:t>
      </w:r>
      <w:r w:rsidRPr="00497380">
        <w:rPr>
          <w:rFonts w:ascii="Times New Roman" w:hAnsi="Times New Roman" w:cs="Times New Roman"/>
          <w:i/>
        </w:rPr>
        <w:t xml:space="preserve">Atmospheric Environment, 43, </w:t>
      </w:r>
      <w:r w:rsidRPr="00497380">
        <w:rPr>
          <w:rFonts w:ascii="Times New Roman" w:hAnsi="Times New Roman" w:cs="Times New Roman"/>
        </w:rPr>
        <w:t xml:space="preserve">996-1007. </w:t>
      </w:r>
    </w:p>
    <w:p w14:paraId="1D52C64B" w14:textId="77777777" w:rsidR="00AE474D" w:rsidRPr="00497380" w:rsidRDefault="00CA397F" w:rsidP="00D3505D">
      <w:pPr>
        <w:pStyle w:val="Bibliography"/>
        <w:spacing w:line="360" w:lineRule="auto"/>
        <w:ind w:left="709" w:hanging="709"/>
        <w:rPr>
          <w:rFonts w:ascii="Times New Roman" w:hAnsi="Times New Roman" w:cs="Times New Roman"/>
          <w:noProof/>
        </w:rPr>
      </w:pPr>
      <w:r w:rsidRPr="00497380">
        <w:rPr>
          <w:rFonts w:ascii="Times New Roman" w:hAnsi="Times New Roman" w:cs="Times New Roman"/>
          <w:noProof/>
        </w:rPr>
        <w:lastRenderedPageBreak/>
        <w:t>Frank, L.</w:t>
      </w:r>
      <w:r w:rsidR="00AE474D" w:rsidRPr="00497380">
        <w:rPr>
          <w:rFonts w:ascii="Times New Roman" w:hAnsi="Times New Roman" w:cs="Times New Roman"/>
          <w:noProof/>
        </w:rPr>
        <w:t xml:space="preserve">D., Stone Jr., B., </w:t>
      </w:r>
      <w:r w:rsidR="006A47C6" w:rsidRPr="00497380">
        <w:rPr>
          <w:rFonts w:ascii="Times New Roman" w:hAnsi="Times New Roman" w:cs="Times New Roman"/>
          <w:noProof/>
        </w:rPr>
        <w:t xml:space="preserve">and </w:t>
      </w:r>
      <w:r w:rsidR="00AE474D" w:rsidRPr="00497380">
        <w:rPr>
          <w:rFonts w:ascii="Times New Roman" w:hAnsi="Times New Roman" w:cs="Times New Roman"/>
          <w:noProof/>
        </w:rPr>
        <w:t xml:space="preserve">Bachman, W. (2000). Linking land use with household vehicle emissions in the central puget sound: methodological framework and findings. </w:t>
      </w:r>
      <w:r w:rsidR="00AE474D" w:rsidRPr="00497380">
        <w:rPr>
          <w:rFonts w:ascii="Times New Roman" w:hAnsi="Times New Roman" w:cs="Times New Roman"/>
          <w:i/>
          <w:iCs/>
          <w:noProof/>
        </w:rPr>
        <w:t>Transportation Research Part D</w:t>
      </w:r>
      <w:r w:rsidR="00AE474D" w:rsidRPr="00497380">
        <w:rPr>
          <w:rFonts w:ascii="Times New Roman" w:hAnsi="Times New Roman" w:cs="Times New Roman"/>
          <w:noProof/>
        </w:rPr>
        <w:t xml:space="preserve"> , 173-196.</w:t>
      </w:r>
    </w:p>
    <w:p w14:paraId="0B8DF488" w14:textId="77777777" w:rsidR="00D73EB4" w:rsidRPr="00497380" w:rsidRDefault="00D73EB4" w:rsidP="00D3505D">
      <w:pPr>
        <w:spacing w:line="360" w:lineRule="auto"/>
        <w:ind w:left="709" w:hanging="709"/>
        <w:rPr>
          <w:rFonts w:ascii="Times New Roman" w:hAnsi="Times New Roman" w:cs="Times New Roman"/>
        </w:rPr>
      </w:pPr>
      <w:proofErr w:type="spellStart"/>
      <w:r w:rsidRPr="00497380">
        <w:rPr>
          <w:rFonts w:ascii="Times New Roman" w:hAnsi="Times New Roman" w:cs="Times New Roman"/>
        </w:rPr>
        <w:t>Hao</w:t>
      </w:r>
      <w:proofErr w:type="spellEnd"/>
      <w:r w:rsidRPr="00497380">
        <w:rPr>
          <w:rFonts w:ascii="Times New Roman" w:hAnsi="Times New Roman" w:cs="Times New Roman"/>
        </w:rPr>
        <w:t xml:space="preserve">, J., He, D., Wu, Y., Fu, L, </w:t>
      </w:r>
      <w:r w:rsidR="006A47C6" w:rsidRPr="00497380">
        <w:rPr>
          <w:rFonts w:ascii="Times New Roman" w:hAnsi="Times New Roman" w:cs="Times New Roman"/>
        </w:rPr>
        <w:t xml:space="preserve">and </w:t>
      </w:r>
      <w:r w:rsidRPr="00497380">
        <w:rPr>
          <w:rFonts w:ascii="Times New Roman" w:hAnsi="Times New Roman" w:cs="Times New Roman"/>
        </w:rPr>
        <w:t xml:space="preserve">He, K. </w:t>
      </w:r>
      <w:r w:rsidR="00DD4FDE" w:rsidRPr="00497380">
        <w:rPr>
          <w:rFonts w:ascii="Times New Roman" w:hAnsi="Times New Roman" w:cs="Times New Roman"/>
        </w:rPr>
        <w:t xml:space="preserve">(2000). A study of the emission and concentration distribution of vehicular pollutants in the urban area of Beijing. </w:t>
      </w:r>
      <w:r w:rsidR="00DD4FDE" w:rsidRPr="00497380">
        <w:rPr>
          <w:rFonts w:ascii="Times New Roman" w:hAnsi="Times New Roman" w:cs="Times New Roman"/>
          <w:i/>
        </w:rPr>
        <w:t xml:space="preserve">Atmospheric Environment, 34, </w:t>
      </w:r>
      <w:r w:rsidR="00E623F5" w:rsidRPr="00497380">
        <w:rPr>
          <w:rFonts w:ascii="Times New Roman" w:hAnsi="Times New Roman" w:cs="Times New Roman"/>
        </w:rPr>
        <w:t xml:space="preserve">453-465. </w:t>
      </w:r>
    </w:p>
    <w:p w14:paraId="5FEAAB3E" w14:textId="77777777" w:rsidR="004E3E6D" w:rsidRPr="00497380" w:rsidRDefault="003C3B16" w:rsidP="00D3505D">
      <w:pPr>
        <w:pStyle w:val="Bibliography"/>
        <w:spacing w:line="360" w:lineRule="auto"/>
        <w:ind w:left="709" w:hanging="709"/>
        <w:rPr>
          <w:rFonts w:ascii="Times New Roman" w:hAnsi="Times New Roman" w:cs="Times New Roman"/>
          <w:noProof/>
        </w:rPr>
      </w:pPr>
      <w:r w:rsidRPr="00497380">
        <w:rPr>
          <w:rFonts w:ascii="Times New Roman" w:hAnsi="Times New Roman" w:cs="Times New Roman"/>
          <w:noProof/>
        </w:rPr>
        <w:t>Hao, J.</w:t>
      </w:r>
      <w:r w:rsidR="004E3E6D" w:rsidRPr="00497380">
        <w:rPr>
          <w:rFonts w:ascii="Times New Roman" w:hAnsi="Times New Roman" w:cs="Times New Roman"/>
          <w:noProof/>
        </w:rPr>
        <w:t>Y.</w:t>
      </w:r>
      <w:r w:rsidR="001524BC" w:rsidRPr="00497380">
        <w:rPr>
          <w:rFonts w:ascii="Times New Roman" w:hAnsi="Times New Roman" w:cs="Times New Roman"/>
          <w:noProof/>
        </w:rPr>
        <w:t xml:space="preserve">, Hatzopoulou, M., </w:t>
      </w:r>
      <w:r w:rsidR="006A47C6" w:rsidRPr="00497380">
        <w:rPr>
          <w:rFonts w:ascii="Times New Roman" w:hAnsi="Times New Roman" w:cs="Times New Roman"/>
          <w:noProof/>
        </w:rPr>
        <w:t xml:space="preserve">and </w:t>
      </w:r>
      <w:r w:rsidR="001524BC" w:rsidRPr="00497380">
        <w:rPr>
          <w:rFonts w:ascii="Times New Roman" w:hAnsi="Times New Roman" w:cs="Times New Roman"/>
          <w:noProof/>
        </w:rPr>
        <w:t>Miller, E.</w:t>
      </w:r>
      <w:r w:rsidR="004E3E6D" w:rsidRPr="00497380">
        <w:rPr>
          <w:rFonts w:ascii="Times New Roman" w:hAnsi="Times New Roman" w:cs="Times New Roman"/>
          <w:noProof/>
        </w:rPr>
        <w:t xml:space="preserve">J. (2010). Integrating an Activity-Based Travel Demand Model with Dynamic Traffic Assignment and Emission Models. </w:t>
      </w:r>
      <w:r w:rsidR="004E3E6D" w:rsidRPr="00497380">
        <w:rPr>
          <w:rFonts w:ascii="Times New Roman" w:hAnsi="Times New Roman" w:cs="Times New Roman"/>
          <w:i/>
          <w:iCs/>
          <w:noProof/>
        </w:rPr>
        <w:t>Transportation Research Record: Journal of the Transportation Research Board</w:t>
      </w:r>
      <w:r w:rsidR="004E3E6D" w:rsidRPr="00497380">
        <w:rPr>
          <w:rFonts w:ascii="Times New Roman" w:hAnsi="Times New Roman" w:cs="Times New Roman"/>
          <w:noProof/>
        </w:rPr>
        <w:t xml:space="preserve"> </w:t>
      </w:r>
      <w:r w:rsidR="004E3E6D" w:rsidRPr="00497380">
        <w:rPr>
          <w:rFonts w:ascii="Times New Roman" w:hAnsi="Times New Roman" w:cs="Times New Roman"/>
          <w:i/>
          <w:iCs/>
          <w:noProof/>
        </w:rPr>
        <w:t>, 2176</w:t>
      </w:r>
      <w:r w:rsidR="004E3E6D" w:rsidRPr="00497380">
        <w:rPr>
          <w:rFonts w:ascii="Times New Roman" w:hAnsi="Times New Roman" w:cs="Times New Roman"/>
          <w:noProof/>
        </w:rPr>
        <w:t>, 1-13.</w:t>
      </w:r>
    </w:p>
    <w:p w14:paraId="5D903BDF" w14:textId="0155CA42" w:rsidR="00071C16" w:rsidRPr="00497380" w:rsidRDefault="00071C16" w:rsidP="00D3505D">
      <w:pPr>
        <w:pStyle w:val="Bibliography"/>
        <w:spacing w:line="360" w:lineRule="auto"/>
        <w:ind w:left="709" w:hanging="709"/>
        <w:rPr>
          <w:rFonts w:ascii="Times New Roman" w:hAnsi="Times New Roman" w:cs="Times New Roman"/>
          <w:lang w:val="en-CA"/>
        </w:rPr>
      </w:pPr>
      <w:r w:rsidRPr="00497380">
        <w:rPr>
          <w:noProof/>
        </w:rPr>
        <w:t xml:space="preserve">Hatzopoulou, M., &amp; Miller, E. J. (2010). Linking an activity-based travel demand model with traffic emission and dispersion models: Transport’s contribution to air pollution in Toronto. </w:t>
      </w:r>
      <w:r w:rsidRPr="00497380">
        <w:rPr>
          <w:i/>
          <w:noProof/>
        </w:rPr>
        <w:t xml:space="preserve">Transportation Research Part D: Transport and Environment , 15 </w:t>
      </w:r>
      <w:r w:rsidRPr="00497380">
        <w:rPr>
          <w:noProof/>
        </w:rPr>
        <w:t>(6), 315-325.</w:t>
      </w:r>
    </w:p>
    <w:p w14:paraId="48B85F4F" w14:textId="77777777" w:rsidR="008814B2" w:rsidRPr="00497380" w:rsidRDefault="008814B2" w:rsidP="00D3505D">
      <w:pPr>
        <w:pStyle w:val="Bibliography"/>
        <w:spacing w:line="360" w:lineRule="auto"/>
        <w:ind w:left="709" w:hanging="709"/>
        <w:rPr>
          <w:rFonts w:ascii="Times New Roman" w:hAnsi="Times New Roman" w:cs="Times New Roman"/>
          <w:lang w:val="en-CA"/>
        </w:rPr>
      </w:pPr>
      <w:proofErr w:type="spellStart"/>
      <w:r w:rsidRPr="00497380">
        <w:rPr>
          <w:rFonts w:ascii="Times New Roman" w:hAnsi="Times New Roman" w:cs="Times New Roman"/>
          <w:lang w:val="en-CA"/>
        </w:rPr>
        <w:t>Houk</w:t>
      </w:r>
      <w:proofErr w:type="spellEnd"/>
      <w:r w:rsidRPr="00497380">
        <w:rPr>
          <w:rFonts w:ascii="Times New Roman" w:hAnsi="Times New Roman" w:cs="Times New Roman"/>
          <w:lang w:val="en-CA"/>
        </w:rPr>
        <w:t xml:space="preserve">, J. (2004). Making use of MOBILE6's capabilities for modeling start emissions. </w:t>
      </w:r>
      <w:r w:rsidRPr="00497380">
        <w:rPr>
          <w:rFonts w:ascii="Times New Roman" w:hAnsi="Times New Roman" w:cs="Times New Roman"/>
          <w:i/>
          <w:iCs/>
          <w:lang w:val="en-CA"/>
        </w:rPr>
        <w:t>Proceedings of the A and WMA's 97th Annual Conference and Exhibition</w:t>
      </w:r>
      <w:r w:rsidR="009B04B9" w:rsidRPr="00497380">
        <w:rPr>
          <w:rFonts w:ascii="Times New Roman" w:hAnsi="Times New Roman" w:cs="Times New Roman"/>
          <w:i/>
          <w:iCs/>
          <w:lang w:val="en-CA"/>
        </w:rPr>
        <w:t xml:space="preserve"> </w:t>
      </w:r>
      <w:r w:rsidRPr="00497380">
        <w:rPr>
          <w:rFonts w:ascii="Times New Roman" w:hAnsi="Times New Roman" w:cs="Times New Roman"/>
          <w:lang w:val="en-CA"/>
        </w:rPr>
        <w:t>(1884), 5115-5130.</w:t>
      </w:r>
    </w:p>
    <w:p w14:paraId="57A9AEA3" w14:textId="58A217CF" w:rsidR="00375457" w:rsidRPr="00497380" w:rsidRDefault="00375457" w:rsidP="00D3505D">
      <w:pPr>
        <w:spacing w:line="360" w:lineRule="auto"/>
        <w:ind w:left="709" w:hanging="709"/>
        <w:rPr>
          <w:rFonts w:ascii="Times New Roman" w:hAnsi="Times New Roman" w:cs="Times New Roman"/>
          <w:i/>
        </w:rPr>
      </w:pPr>
      <w:proofErr w:type="spellStart"/>
      <w:r w:rsidRPr="00497380">
        <w:rPr>
          <w:rFonts w:ascii="Times New Roman" w:hAnsi="Times New Roman" w:cs="Times New Roman"/>
        </w:rPr>
        <w:t>Hülsmann</w:t>
      </w:r>
      <w:proofErr w:type="spellEnd"/>
      <w:r w:rsidRPr="00497380">
        <w:rPr>
          <w:rFonts w:ascii="Times New Roman" w:hAnsi="Times New Roman" w:cs="Times New Roman"/>
        </w:rPr>
        <w:t xml:space="preserve">, F., </w:t>
      </w:r>
      <w:proofErr w:type="spellStart"/>
      <w:r w:rsidRPr="00497380">
        <w:rPr>
          <w:rFonts w:ascii="Times New Roman" w:hAnsi="Times New Roman" w:cs="Times New Roman"/>
        </w:rPr>
        <w:t>Gerike</w:t>
      </w:r>
      <w:proofErr w:type="spellEnd"/>
      <w:r w:rsidRPr="00497380">
        <w:rPr>
          <w:rFonts w:ascii="Times New Roman" w:hAnsi="Times New Roman" w:cs="Times New Roman"/>
        </w:rPr>
        <w:t xml:space="preserve">, R., and </w:t>
      </w:r>
      <w:proofErr w:type="spellStart"/>
      <w:r w:rsidRPr="00497380">
        <w:rPr>
          <w:rFonts w:ascii="Times New Roman" w:hAnsi="Times New Roman" w:cs="Times New Roman"/>
        </w:rPr>
        <w:t>Ketzel</w:t>
      </w:r>
      <w:proofErr w:type="spellEnd"/>
      <w:r w:rsidRPr="00497380">
        <w:rPr>
          <w:rFonts w:ascii="Times New Roman" w:hAnsi="Times New Roman" w:cs="Times New Roman"/>
        </w:rPr>
        <w:t xml:space="preserve">, M. (2014). Modelling traffic and air pollution in an integrated approach – the case of Munich. In Press. </w:t>
      </w:r>
      <w:r w:rsidRPr="00497380">
        <w:rPr>
          <w:rFonts w:ascii="Times New Roman" w:hAnsi="Times New Roman" w:cs="Times New Roman"/>
          <w:i/>
        </w:rPr>
        <w:t>Urban Climate.</w:t>
      </w:r>
    </w:p>
    <w:p w14:paraId="0F42406C" w14:textId="7BAE1DFC" w:rsidR="00071C16" w:rsidRPr="00497380" w:rsidRDefault="00071C16" w:rsidP="00D3505D">
      <w:pPr>
        <w:spacing w:line="360" w:lineRule="auto"/>
        <w:ind w:left="709" w:hanging="709"/>
        <w:rPr>
          <w:rFonts w:ascii="Times New Roman" w:hAnsi="Times New Roman" w:cs="Times New Roman"/>
        </w:rPr>
      </w:pPr>
      <w:r w:rsidRPr="00497380">
        <w:rPr>
          <w:noProof/>
        </w:rPr>
        <w:t xml:space="preserve">Karppinen, A., Kukkonen, J., Elolahde, T., Konttinen, M., Koskentalo, T., and Rantakrans, E. (2000). A modelling system for predicting urban air pollution: model description and applications for the Helsinki metropolitan area. </w:t>
      </w:r>
      <w:r w:rsidRPr="00497380">
        <w:rPr>
          <w:i/>
          <w:noProof/>
        </w:rPr>
        <w:t xml:space="preserve">Atmospheric Environment, 34, </w:t>
      </w:r>
      <w:r w:rsidRPr="00497380">
        <w:rPr>
          <w:noProof/>
        </w:rPr>
        <w:t>3723-3733.</w:t>
      </w:r>
    </w:p>
    <w:p w14:paraId="2A59F3B0" w14:textId="4FAC1B8F" w:rsidR="00757844" w:rsidRPr="00497380" w:rsidRDefault="00757844" w:rsidP="00D3505D">
      <w:pPr>
        <w:spacing w:line="360" w:lineRule="auto"/>
        <w:ind w:left="709" w:hanging="709"/>
        <w:rPr>
          <w:rFonts w:ascii="Times New Roman" w:hAnsi="Times New Roman" w:cs="Times New Roman"/>
        </w:rPr>
      </w:pPr>
      <w:proofErr w:type="spellStart"/>
      <w:r w:rsidRPr="00497380">
        <w:rPr>
          <w:rFonts w:ascii="Times New Roman" w:hAnsi="Times New Roman" w:cs="Times New Roman"/>
        </w:rPr>
        <w:t>Kickhöfer</w:t>
      </w:r>
      <w:proofErr w:type="spellEnd"/>
      <w:r w:rsidRPr="00497380">
        <w:rPr>
          <w:rFonts w:ascii="Times New Roman" w:hAnsi="Times New Roman" w:cs="Times New Roman"/>
        </w:rPr>
        <w:t xml:space="preserve">, B., and Nagel, K. (2013). Towards high-resolution first-best air pollution tolls. </w:t>
      </w:r>
      <w:r w:rsidRPr="00497380">
        <w:rPr>
          <w:rFonts w:ascii="Times New Roman" w:hAnsi="Times New Roman" w:cs="Times New Roman"/>
          <w:i/>
        </w:rPr>
        <w:t>Networks and Spatial Economics 13</w:t>
      </w:r>
      <w:r w:rsidR="00CB0103" w:rsidRPr="00497380">
        <w:rPr>
          <w:rFonts w:ascii="Times New Roman" w:hAnsi="Times New Roman" w:cs="Times New Roman"/>
        </w:rPr>
        <w:t>.</w:t>
      </w:r>
      <w:r w:rsidRPr="00497380">
        <w:rPr>
          <w:rFonts w:ascii="Times New Roman" w:hAnsi="Times New Roman" w:cs="Times New Roman"/>
        </w:rPr>
        <w:t xml:space="preserve"> </w:t>
      </w:r>
    </w:p>
    <w:p w14:paraId="642D4837" w14:textId="77777777" w:rsidR="0007379E" w:rsidRPr="00497380" w:rsidRDefault="0007379E" w:rsidP="00D3505D">
      <w:pPr>
        <w:spacing w:line="360" w:lineRule="auto"/>
        <w:ind w:left="709" w:hanging="709"/>
        <w:rPr>
          <w:rFonts w:ascii="Times New Roman" w:hAnsi="Times New Roman" w:cs="Times New Roman"/>
        </w:rPr>
      </w:pPr>
      <w:proofErr w:type="spellStart"/>
      <w:r w:rsidRPr="00497380">
        <w:rPr>
          <w:rFonts w:ascii="Times New Roman" w:hAnsi="Times New Roman" w:cs="Times New Roman"/>
        </w:rPr>
        <w:t>Kioutsioukis</w:t>
      </w:r>
      <w:proofErr w:type="spellEnd"/>
      <w:r w:rsidRPr="00497380">
        <w:rPr>
          <w:rFonts w:ascii="Times New Roman" w:hAnsi="Times New Roman" w:cs="Times New Roman"/>
        </w:rPr>
        <w:t xml:space="preserve">, I., </w:t>
      </w:r>
      <w:proofErr w:type="spellStart"/>
      <w:r w:rsidRPr="00497380">
        <w:rPr>
          <w:rFonts w:ascii="Times New Roman" w:hAnsi="Times New Roman" w:cs="Times New Roman"/>
        </w:rPr>
        <w:t>Tarantola</w:t>
      </w:r>
      <w:proofErr w:type="spellEnd"/>
      <w:r w:rsidRPr="00497380">
        <w:rPr>
          <w:rFonts w:ascii="Times New Roman" w:hAnsi="Times New Roman" w:cs="Times New Roman"/>
        </w:rPr>
        <w:t xml:space="preserve">, S., </w:t>
      </w:r>
      <w:proofErr w:type="spellStart"/>
      <w:r w:rsidRPr="00497380">
        <w:rPr>
          <w:rFonts w:ascii="Times New Roman" w:hAnsi="Times New Roman" w:cs="Times New Roman"/>
        </w:rPr>
        <w:t>Saltelli</w:t>
      </w:r>
      <w:proofErr w:type="spellEnd"/>
      <w:r w:rsidRPr="00497380">
        <w:rPr>
          <w:rFonts w:ascii="Times New Roman" w:hAnsi="Times New Roman" w:cs="Times New Roman"/>
        </w:rPr>
        <w:t xml:space="preserve">, A., </w:t>
      </w:r>
      <w:r w:rsidR="006A47C6" w:rsidRPr="00497380">
        <w:rPr>
          <w:rFonts w:ascii="Times New Roman" w:hAnsi="Times New Roman" w:cs="Times New Roman"/>
        </w:rPr>
        <w:t xml:space="preserve">and </w:t>
      </w:r>
      <w:proofErr w:type="spellStart"/>
      <w:r w:rsidRPr="00497380">
        <w:rPr>
          <w:rFonts w:ascii="Times New Roman" w:hAnsi="Times New Roman" w:cs="Times New Roman"/>
        </w:rPr>
        <w:t>Gatelli</w:t>
      </w:r>
      <w:proofErr w:type="spellEnd"/>
      <w:r w:rsidRPr="00497380">
        <w:rPr>
          <w:rFonts w:ascii="Times New Roman" w:hAnsi="Times New Roman" w:cs="Times New Roman"/>
        </w:rPr>
        <w:t xml:space="preserve">, D. (2004). Uncertainty and global sensitivity analysis of road transport emission estimates. </w:t>
      </w:r>
      <w:r w:rsidRPr="00497380">
        <w:rPr>
          <w:rFonts w:ascii="Times New Roman" w:hAnsi="Times New Roman" w:cs="Times New Roman"/>
          <w:i/>
        </w:rPr>
        <w:t xml:space="preserve">Atmospheric Environment, 38, </w:t>
      </w:r>
      <w:r w:rsidRPr="00497380">
        <w:rPr>
          <w:rFonts w:ascii="Times New Roman" w:hAnsi="Times New Roman" w:cs="Times New Roman"/>
        </w:rPr>
        <w:t xml:space="preserve">6609-6620. </w:t>
      </w:r>
    </w:p>
    <w:p w14:paraId="3838631D" w14:textId="77777777" w:rsidR="004E29C3" w:rsidRPr="00497380" w:rsidRDefault="004E29C3" w:rsidP="00797660">
      <w:pPr>
        <w:pStyle w:val="Bibliography"/>
        <w:spacing w:line="360" w:lineRule="auto"/>
        <w:ind w:left="709" w:hanging="709"/>
        <w:rPr>
          <w:rFonts w:ascii="Times New Roman" w:hAnsi="Times New Roman" w:cs="Times New Roman"/>
          <w:noProof/>
        </w:rPr>
      </w:pPr>
      <w:r w:rsidRPr="00497380">
        <w:rPr>
          <w:rFonts w:ascii="Times New Roman" w:hAnsi="Times New Roman" w:cs="Times New Roman"/>
          <w:noProof/>
        </w:rPr>
        <w:t xml:space="preserve">Ko, J., Park, D., Lim, H., </w:t>
      </w:r>
      <w:r w:rsidR="006A47C6" w:rsidRPr="00497380">
        <w:rPr>
          <w:rFonts w:ascii="Times New Roman" w:hAnsi="Times New Roman" w:cs="Times New Roman"/>
          <w:noProof/>
        </w:rPr>
        <w:t xml:space="preserve">and </w:t>
      </w:r>
      <w:r w:rsidRPr="00497380">
        <w:rPr>
          <w:rFonts w:ascii="Times New Roman" w:hAnsi="Times New Roman" w:cs="Times New Roman"/>
          <w:noProof/>
        </w:rPr>
        <w:t xml:space="preserve">Hwang, I. (2011). Who produces the most CO2 emissions for trips in the Seoul metropolis area? </w:t>
      </w:r>
      <w:r w:rsidRPr="00497380">
        <w:rPr>
          <w:rFonts w:ascii="Times New Roman" w:hAnsi="Times New Roman" w:cs="Times New Roman"/>
          <w:i/>
          <w:iCs/>
          <w:noProof/>
        </w:rPr>
        <w:t>Transportation Research Part D</w:t>
      </w:r>
      <w:r w:rsidRPr="00497380">
        <w:rPr>
          <w:rFonts w:ascii="Times New Roman" w:hAnsi="Times New Roman" w:cs="Times New Roman"/>
          <w:noProof/>
        </w:rPr>
        <w:t xml:space="preserve"> </w:t>
      </w:r>
      <w:r w:rsidRPr="00497380">
        <w:rPr>
          <w:rFonts w:ascii="Times New Roman" w:hAnsi="Times New Roman" w:cs="Times New Roman"/>
          <w:i/>
          <w:iCs/>
          <w:noProof/>
        </w:rPr>
        <w:t>, 16</w:t>
      </w:r>
      <w:r w:rsidRPr="00497380">
        <w:rPr>
          <w:rFonts w:ascii="Times New Roman" w:hAnsi="Times New Roman" w:cs="Times New Roman"/>
          <w:noProof/>
        </w:rPr>
        <w:t>, 358-364.</w:t>
      </w:r>
    </w:p>
    <w:p w14:paraId="1412CA60" w14:textId="20D76525" w:rsidR="00797660" w:rsidRPr="00497380" w:rsidRDefault="00797660" w:rsidP="00B5376C">
      <w:pPr>
        <w:spacing w:line="360" w:lineRule="auto"/>
        <w:ind w:left="709" w:hanging="709"/>
        <w:rPr>
          <w:rFonts w:ascii="Times New Roman" w:hAnsi="Times New Roman"/>
        </w:rPr>
      </w:pPr>
      <w:r w:rsidRPr="00497380">
        <w:rPr>
          <w:rFonts w:ascii="Times New Roman" w:hAnsi="Times New Roman"/>
        </w:rPr>
        <w:t xml:space="preserve">Lefebvre, W., </w:t>
      </w:r>
      <w:proofErr w:type="spellStart"/>
      <w:r w:rsidRPr="00497380">
        <w:rPr>
          <w:rFonts w:ascii="Times New Roman" w:hAnsi="Times New Roman"/>
        </w:rPr>
        <w:t>Degrawe</w:t>
      </w:r>
      <w:proofErr w:type="spellEnd"/>
      <w:r w:rsidRPr="00497380">
        <w:rPr>
          <w:rFonts w:ascii="Times New Roman" w:hAnsi="Times New Roman"/>
        </w:rPr>
        <w:t xml:space="preserve">, B., </w:t>
      </w:r>
      <w:proofErr w:type="spellStart"/>
      <w:r w:rsidRPr="00497380">
        <w:rPr>
          <w:rFonts w:ascii="Times New Roman" w:hAnsi="Times New Roman"/>
        </w:rPr>
        <w:t>Beckx</w:t>
      </w:r>
      <w:proofErr w:type="spellEnd"/>
      <w:r w:rsidRPr="00497380">
        <w:rPr>
          <w:rFonts w:ascii="Times New Roman" w:hAnsi="Times New Roman"/>
        </w:rPr>
        <w:t xml:space="preserve">, C., </w:t>
      </w:r>
      <w:proofErr w:type="spellStart"/>
      <w:r w:rsidRPr="00497380">
        <w:rPr>
          <w:rFonts w:ascii="Times New Roman" w:hAnsi="Times New Roman"/>
        </w:rPr>
        <w:t>Vanhulsel</w:t>
      </w:r>
      <w:proofErr w:type="spellEnd"/>
      <w:r w:rsidRPr="00497380">
        <w:rPr>
          <w:rFonts w:ascii="Times New Roman" w:hAnsi="Times New Roman"/>
        </w:rPr>
        <w:t xml:space="preserve">, M., </w:t>
      </w:r>
      <w:proofErr w:type="spellStart"/>
      <w:r w:rsidRPr="00497380">
        <w:rPr>
          <w:rFonts w:ascii="Times New Roman" w:hAnsi="Times New Roman"/>
        </w:rPr>
        <w:t>Kochan</w:t>
      </w:r>
      <w:proofErr w:type="spellEnd"/>
      <w:r w:rsidRPr="00497380">
        <w:rPr>
          <w:rFonts w:ascii="Times New Roman" w:hAnsi="Times New Roman"/>
        </w:rPr>
        <w:t xml:space="preserve">, B., </w:t>
      </w:r>
      <w:proofErr w:type="spellStart"/>
      <w:r w:rsidRPr="00497380">
        <w:rPr>
          <w:rFonts w:ascii="Times New Roman" w:hAnsi="Times New Roman"/>
        </w:rPr>
        <w:t>Bellemans</w:t>
      </w:r>
      <w:proofErr w:type="spellEnd"/>
      <w:r w:rsidRPr="00497380">
        <w:rPr>
          <w:rFonts w:ascii="Times New Roman" w:hAnsi="Times New Roman"/>
        </w:rPr>
        <w:t xml:space="preserve">, T., </w:t>
      </w:r>
      <w:proofErr w:type="spellStart"/>
      <w:r w:rsidRPr="00497380">
        <w:rPr>
          <w:rFonts w:ascii="Times New Roman" w:hAnsi="Times New Roman"/>
        </w:rPr>
        <w:t>Janssens</w:t>
      </w:r>
      <w:proofErr w:type="spellEnd"/>
      <w:r w:rsidRPr="00497380">
        <w:rPr>
          <w:rFonts w:ascii="Times New Roman" w:hAnsi="Times New Roman"/>
        </w:rPr>
        <w:t xml:space="preserve">, D., Wets, G., Janssen, S., de </w:t>
      </w:r>
      <w:proofErr w:type="spellStart"/>
      <w:r w:rsidRPr="00497380">
        <w:rPr>
          <w:rFonts w:ascii="Times New Roman" w:hAnsi="Times New Roman"/>
        </w:rPr>
        <w:t>Vlieger</w:t>
      </w:r>
      <w:proofErr w:type="spellEnd"/>
      <w:r w:rsidRPr="00497380">
        <w:rPr>
          <w:rFonts w:ascii="Times New Roman" w:hAnsi="Times New Roman"/>
        </w:rPr>
        <w:t xml:space="preserve">, I., </w:t>
      </w:r>
      <w:proofErr w:type="spellStart"/>
      <w:r w:rsidRPr="00497380">
        <w:rPr>
          <w:rFonts w:ascii="Times New Roman" w:hAnsi="Times New Roman"/>
        </w:rPr>
        <w:t>Int</w:t>
      </w:r>
      <w:proofErr w:type="spellEnd"/>
      <w:r w:rsidRPr="00497380">
        <w:rPr>
          <w:rFonts w:ascii="Times New Roman" w:hAnsi="Times New Roman"/>
        </w:rPr>
        <w:t xml:space="preserve"> </w:t>
      </w:r>
      <w:proofErr w:type="spellStart"/>
      <w:r w:rsidRPr="00497380">
        <w:rPr>
          <w:rFonts w:ascii="Times New Roman" w:hAnsi="Times New Roman"/>
        </w:rPr>
        <w:t>Panis</w:t>
      </w:r>
      <w:proofErr w:type="spellEnd"/>
      <w:r w:rsidRPr="00497380">
        <w:rPr>
          <w:rFonts w:ascii="Times New Roman" w:hAnsi="Times New Roman"/>
        </w:rPr>
        <w:t xml:space="preserve">, L., and </w:t>
      </w:r>
      <w:proofErr w:type="spellStart"/>
      <w:r w:rsidRPr="00497380">
        <w:rPr>
          <w:rFonts w:ascii="Times New Roman" w:hAnsi="Times New Roman"/>
        </w:rPr>
        <w:t>Dhondt</w:t>
      </w:r>
      <w:proofErr w:type="spellEnd"/>
      <w:r w:rsidRPr="00497380">
        <w:rPr>
          <w:rFonts w:ascii="Times New Roman" w:hAnsi="Times New Roman"/>
        </w:rPr>
        <w:t xml:space="preserve">, S. (2013). Presentation </w:t>
      </w:r>
      <w:r w:rsidRPr="00497380">
        <w:rPr>
          <w:rFonts w:ascii="Times New Roman" w:hAnsi="Times New Roman"/>
        </w:rPr>
        <w:lastRenderedPageBreak/>
        <w:t xml:space="preserve">and evaluation of an integrated model chain to respond to traffic- and health-related policy questions. </w:t>
      </w:r>
      <w:r w:rsidRPr="00497380">
        <w:rPr>
          <w:rFonts w:ascii="Times New Roman" w:hAnsi="Times New Roman"/>
          <w:i/>
        </w:rPr>
        <w:t xml:space="preserve">Environmental Modelling &amp; Software 40, </w:t>
      </w:r>
      <w:r w:rsidRPr="00497380">
        <w:rPr>
          <w:rFonts w:ascii="Times New Roman" w:hAnsi="Times New Roman"/>
        </w:rPr>
        <w:t xml:space="preserve">160-170. </w:t>
      </w:r>
    </w:p>
    <w:p w14:paraId="37E748EE" w14:textId="3EE59898" w:rsidR="00071C16" w:rsidRPr="00497380" w:rsidRDefault="00071C16" w:rsidP="00797660">
      <w:pPr>
        <w:spacing w:line="360" w:lineRule="auto"/>
        <w:ind w:left="709" w:hanging="709"/>
        <w:rPr>
          <w:rFonts w:ascii="Times New Roman" w:hAnsi="Times New Roman" w:cs="Times New Roman"/>
        </w:rPr>
      </w:pPr>
      <w:r w:rsidRPr="00497380">
        <w:rPr>
          <w:noProof/>
        </w:rPr>
        <w:t xml:space="preserve">Mensink, C., de Vlieger, I., and Nys, J. (2000). An urban transport emission model for the Antwerp area. </w:t>
      </w:r>
      <w:r w:rsidRPr="00497380">
        <w:rPr>
          <w:i/>
          <w:noProof/>
        </w:rPr>
        <w:t xml:space="preserve">Atmospheric Environment, 34, </w:t>
      </w:r>
      <w:r w:rsidRPr="00497380">
        <w:rPr>
          <w:noProof/>
        </w:rPr>
        <w:t>4595-4602.</w:t>
      </w:r>
    </w:p>
    <w:p w14:paraId="663F100C" w14:textId="77777777" w:rsidR="007E28EF" w:rsidRPr="00497380" w:rsidRDefault="007E28EF" w:rsidP="00797660">
      <w:pPr>
        <w:spacing w:line="360" w:lineRule="auto"/>
        <w:ind w:left="709" w:hanging="709"/>
        <w:rPr>
          <w:rFonts w:ascii="Times New Roman" w:hAnsi="Times New Roman" w:cs="Times New Roman"/>
        </w:rPr>
      </w:pPr>
      <w:r w:rsidRPr="00497380">
        <w:rPr>
          <w:rFonts w:ascii="Times New Roman" w:hAnsi="Times New Roman" w:cs="Times New Roman"/>
        </w:rPr>
        <w:t xml:space="preserve">Nair, H.S., </w:t>
      </w:r>
      <w:r w:rsidR="006B0C0B" w:rsidRPr="00497380">
        <w:rPr>
          <w:rFonts w:ascii="Times New Roman" w:hAnsi="Times New Roman" w:cs="Times New Roman"/>
        </w:rPr>
        <w:t xml:space="preserve">Bhat, C.R., </w:t>
      </w:r>
      <w:r w:rsidR="006A47C6" w:rsidRPr="00497380">
        <w:rPr>
          <w:rFonts w:ascii="Times New Roman" w:hAnsi="Times New Roman" w:cs="Times New Roman"/>
        </w:rPr>
        <w:t xml:space="preserve">and </w:t>
      </w:r>
      <w:r w:rsidR="006B0C0B" w:rsidRPr="00497380">
        <w:rPr>
          <w:rFonts w:ascii="Times New Roman" w:hAnsi="Times New Roman" w:cs="Times New Roman"/>
        </w:rPr>
        <w:t>Kelly, R.</w:t>
      </w:r>
      <w:r w:rsidRPr="00497380">
        <w:rPr>
          <w:rFonts w:ascii="Times New Roman" w:hAnsi="Times New Roman" w:cs="Times New Roman"/>
        </w:rPr>
        <w:t xml:space="preserve">J. (2000). Modeling soak-time distribution of trips for mobile source emissions forecasting: techniques and applications. </w:t>
      </w:r>
      <w:r w:rsidRPr="00497380">
        <w:rPr>
          <w:rFonts w:ascii="Times New Roman" w:hAnsi="Times New Roman" w:cs="Times New Roman"/>
          <w:i/>
        </w:rPr>
        <w:t xml:space="preserve">Transportation Research Record, 1750, </w:t>
      </w:r>
      <w:r w:rsidRPr="00497380">
        <w:rPr>
          <w:rFonts w:ascii="Times New Roman" w:hAnsi="Times New Roman" w:cs="Times New Roman"/>
        </w:rPr>
        <w:t xml:space="preserve">24-31. </w:t>
      </w:r>
    </w:p>
    <w:p w14:paraId="7B0BB283" w14:textId="0ACC47E6" w:rsidR="00071C16" w:rsidRPr="00497380" w:rsidRDefault="00071C16" w:rsidP="00D3505D">
      <w:pPr>
        <w:spacing w:line="360" w:lineRule="auto"/>
        <w:ind w:left="709" w:hanging="709"/>
        <w:rPr>
          <w:rFonts w:ascii="Times New Roman" w:hAnsi="Times New Roman" w:cs="Times New Roman"/>
        </w:rPr>
      </w:pPr>
      <w:proofErr w:type="spellStart"/>
      <w:r w:rsidRPr="00497380">
        <w:rPr>
          <w:rFonts w:cs="Times New Roman"/>
        </w:rPr>
        <w:t>Nejadkoorki</w:t>
      </w:r>
      <w:proofErr w:type="spellEnd"/>
      <w:r w:rsidRPr="00497380">
        <w:rPr>
          <w:rFonts w:cs="Times New Roman"/>
        </w:rPr>
        <w:t>, F., Nicholson, K., Lake, I., and Davies, T. (2008). An approach for modelling CO</w:t>
      </w:r>
      <w:r w:rsidRPr="00497380">
        <w:rPr>
          <w:rFonts w:cs="Times New Roman"/>
          <w:vertAlign w:val="subscript"/>
        </w:rPr>
        <w:t>2</w:t>
      </w:r>
      <w:r w:rsidRPr="00497380">
        <w:rPr>
          <w:rFonts w:cs="Times New Roman"/>
        </w:rPr>
        <w:t xml:space="preserve"> emissions from road traffic in urban areas. </w:t>
      </w:r>
      <w:r w:rsidRPr="00497380">
        <w:rPr>
          <w:rFonts w:cs="Times New Roman"/>
          <w:i/>
        </w:rPr>
        <w:t xml:space="preserve">Science of the Total Environment, 406, </w:t>
      </w:r>
      <w:r w:rsidRPr="00497380">
        <w:rPr>
          <w:rFonts w:cs="Times New Roman"/>
        </w:rPr>
        <w:t>269-278.</w:t>
      </w:r>
    </w:p>
    <w:p w14:paraId="1C578543" w14:textId="4644E49C" w:rsidR="008814B2" w:rsidRPr="00497380" w:rsidRDefault="00057DC7" w:rsidP="00D3505D">
      <w:pPr>
        <w:spacing w:line="360" w:lineRule="auto"/>
        <w:ind w:left="709" w:hanging="709"/>
        <w:rPr>
          <w:rFonts w:ascii="Times New Roman" w:hAnsi="Times New Roman" w:cs="Times New Roman"/>
        </w:rPr>
      </w:pPr>
      <w:r w:rsidRPr="00497380">
        <w:rPr>
          <w:rFonts w:ascii="Times New Roman" w:hAnsi="Times New Roman" w:cs="Times New Roman"/>
        </w:rPr>
        <w:t xml:space="preserve">Sider, T., Alam, A., </w:t>
      </w:r>
      <w:proofErr w:type="spellStart"/>
      <w:r w:rsidRPr="00497380">
        <w:rPr>
          <w:rFonts w:ascii="Times New Roman" w:hAnsi="Times New Roman" w:cs="Times New Roman"/>
        </w:rPr>
        <w:t>Zukari</w:t>
      </w:r>
      <w:proofErr w:type="spellEnd"/>
      <w:r w:rsidRPr="00497380">
        <w:rPr>
          <w:rFonts w:ascii="Times New Roman" w:hAnsi="Times New Roman" w:cs="Times New Roman"/>
        </w:rPr>
        <w:t xml:space="preserve">, M., </w:t>
      </w:r>
      <w:proofErr w:type="spellStart"/>
      <w:r w:rsidRPr="00497380">
        <w:rPr>
          <w:rFonts w:ascii="Times New Roman" w:hAnsi="Times New Roman" w:cs="Times New Roman"/>
        </w:rPr>
        <w:t>Dugum</w:t>
      </w:r>
      <w:proofErr w:type="spellEnd"/>
      <w:r w:rsidRPr="00497380">
        <w:rPr>
          <w:rFonts w:ascii="Times New Roman" w:hAnsi="Times New Roman" w:cs="Times New Roman"/>
        </w:rPr>
        <w:t xml:space="preserve">, H., Goldstein, N., Eluru, N., </w:t>
      </w:r>
      <w:r w:rsidR="00137BB1" w:rsidRPr="00497380">
        <w:rPr>
          <w:rFonts w:ascii="Times New Roman" w:hAnsi="Times New Roman" w:cs="Times New Roman"/>
        </w:rPr>
        <w:t xml:space="preserve">and </w:t>
      </w:r>
      <w:r w:rsidRPr="00497380">
        <w:rPr>
          <w:rFonts w:ascii="Times New Roman" w:hAnsi="Times New Roman" w:cs="Times New Roman"/>
        </w:rPr>
        <w:t xml:space="preserve">Hatzopoulou, M. </w:t>
      </w:r>
      <w:r w:rsidR="00A74EAE" w:rsidRPr="00497380">
        <w:rPr>
          <w:rFonts w:ascii="Times New Roman" w:hAnsi="Times New Roman" w:cs="Times New Roman"/>
        </w:rPr>
        <w:t>(</w:t>
      </w:r>
      <w:r w:rsidR="00137BB1" w:rsidRPr="00497380">
        <w:rPr>
          <w:rFonts w:ascii="Times New Roman" w:hAnsi="Times New Roman" w:cs="Times New Roman"/>
        </w:rPr>
        <w:t>2013</w:t>
      </w:r>
      <w:r w:rsidR="00A74EAE" w:rsidRPr="00497380">
        <w:rPr>
          <w:rFonts w:ascii="Times New Roman" w:hAnsi="Times New Roman" w:cs="Times New Roman"/>
        </w:rPr>
        <w:t>)</w:t>
      </w:r>
      <w:r w:rsidRPr="00497380">
        <w:rPr>
          <w:rFonts w:ascii="Times New Roman" w:hAnsi="Times New Roman" w:cs="Times New Roman"/>
        </w:rPr>
        <w:t>. Land-use and socio-economics as determinants of traffic emissions and indivi</w:t>
      </w:r>
      <w:r w:rsidR="000E17F5" w:rsidRPr="00497380">
        <w:rPr>
          <w:rFonts w:ascii="Times New Roman" w:hAnsi="Times New Roman" w:cs="Times New Roman"/>
        </w:rPr>
        <w:t xml:space="preserve">dual exposure to air pollution. </w:t>
      </w:r>
      <w:r w:rsidRPr="00497380">
        <w:rPr>
          <w:rFonts w:ascii="Times New Roman" w:hAnsi="Times New Roman" w:cs="Times New Roman"/>
          <w:i/>
        </w:rPr>
        <w:t>Journal of Transport Geography</w:t>
      </w:r>
      <w:r w:rsidR="000E17F5" w:rsidRPr="00497380">
        <w:rPr>
          <w:rFonts w:ascii="Times New Roman" w:hAnsi="Times New Roman" w:cs="Times New Roman"/>
          <w:i/>
        </w:rPr>
        <w:t>, 33,</w:t>
      </w:r>
      <w:r w:rsidR="000E17F5" w:rsidRPr="00497380">
        <w:rPr>
          <w:rFonts w:ascii="Times New Roman" w:hAnsi="Times New Roman" w:cs="Times New Roman"/>
        </w:rPr>
        <w:t xml:space="preserve"> </w:t>
      </w:r>
      <w:r w:rsidR="00916AF0" w:rsidRPr="00497380">
        <w:rPr>
          <w:rFonts w:ascii="Times New Roman" w:hAnsi="Times New Roman" w:cs="Times New Roman"/>
        </w:rPr>
        <w:t>230-239</w:t>
      </w:r>
      <w:r w:rsidRPr="00497380">
        <w:rPr>
          <w:rFonts w:ascii="Times New Roman" w:hAnsi="Times New Roman" w:cs="Times New Roman"/>
        </w:rPr>
        <w:t>.</w:t>
      </w:r>
    </w:p>
    <w:p w14:paraId="64A01A34" w14:textId="77777777" w:rsidR="009721C4" w:rsidRPr="00497380" w:rsidRDefault="009721C4" w:rsidP="00D3505D">
      <w:pPr>
        <w:spacing w:line="360" w:lineRule="auto"/>
        <w:ind w:left="709" w:hanging="709"/>
        <w:rPr>
          <w:rFonts w:ascii="Times New Roman" w:hAnsi="Times New Roman" w:cs="Times New Roman"/>
        </w:rPr>
      </w:pPr>
      <w:proofErr w:type="spellStart"/>
      <w:r w:rsidRPr="00497380">
        <w:rPr>
          <w:rFonts w:ascii="Times New Roman" w:hAnsi="Times New Roman" w:cs="Times New Roman"/>
        </w:rPr>
        <w:t>Smit</w:t>
      </w:r>
      <w:proofErr w:type="spellEnd"/>
      <w:r w:rsidRPr="00497380">
        <w:rPr>
          <w:rFonts w:ascii="Times New Roman" w:hAnsi="Times New Roman" w:cs="Times New Roman"/>
        </w:rPr>
        <w:t xml:space="preserve">, R., </w:t>
      </w:r>
      <w:r w:rsidR="00FD1925" w:rsidRPr="00497380">
        <w:rPr>
          <w:rFonts w:ascii="Times New Roman" w:hAnsi="Times New Roman" w:cs="Times New Roman"/>
        </w:rPr>
        <w:t>(</w:t>
      </w:r>
      <w:r w:rsidRPr="00497380">
        <w:rPr>
          <w:rFonts w:ascii="Times New Roman" w:hAnsi="Times New Roman" w:cs="Times New Roman"/>
        </w:rPr>
        <w:t>2006</w:t>
      </w:r>
      <w:r w:rsidR="00FD1925" w:rsidRPr="00497380">
        <w:rPr>
          <w:rFonts w:ascii="Times New Roman" w:hAnsi="Times New Roman" w:cs="Times New Roman"/>
        </w:rPr>
        <w:t>)</w:t>
      </w:r>
      <w:r w:rsidRPr="00497380">
        <w:rPr>
          <w:rFonts w:ascii="Times New Roman" w:hAnsi="Times New Roman" w:cs="Times New Roman"/>
        </w:rPr>
        <w:t>. An examination of congestion in road traffic emission models and their application to urban road networks, PhD dissertation, Griffith University, Brisbane, Australia.</w:t>
      </w:r>
    </w:p>
    <w:p w14:paraId="6D1A25F0" w14:textId="77777777" w:rsidR="00CB49B2" w:rsidRPr="00497380" w:rsidRDefault="00CB49B2" w:rsidP="00D3505D">
      <w:pPr>
        <w:spacing w:line="360" w:lineRule="auto"/>
        <w:ind w:left="709" w:hanging="709"/>
        <w:rPr>
          <w:rFonts w:ascii="Times New Roman" w:hAnsi="Times New Roman" w:cs="Times New Roman"/>
        </w:rPr>
      </w:pPr>
      <w:proofErr w:type="spellStart"/>
      <w:r w:rsidRPr="00497380">
        <w:rPr>
          <w:rFonts w:ascii="Times New Roman" w:hAnsi="Times New Roman" w:cs="Times New Roman"/>
        </w:rPr>
        <w:t>Smit</w:t>
      </w:r>
      <w:proofErr w:type="spellEnd"/>
      <w:r w:rsidRPr="00497380">
        <w:rPr>
          <w:rFonts w:ascii="Times New Roman" w:hAnsi="Times New Roman" w:cs="Times New Roman"/>
        </w:rPr>
        <w:t xml:space="preserve">, R., Brown, A.L., </w:t>
      </w:r>
      <w:r w:rsidR="006A47C6" w:rsidRPr="00497380">
        <w:rPr>
          <w:rFonts w:ascii="Times New Roman" w:hAnsi="Times New Roman" w:cs="Times New Roman"/>
        </w:rPr>
        <w:t xml:space="preserve">and </w:t>
      </w:r>
      <w:r w:rsidR="000D0C86" w:rsidRPr="00497380">
        <w:rPr>
          <w:rFonts w:ascii="Times New Roman" w:hAnsi="Times New Roman" w:cs="Times New Roman"/>
        </w:rPr>
        <w:t xml:space="preserve">Chan, Y.C. (2008). Do air pollution emissions and fuel consumption models for roadways include the effects of congestion in the roadway traffic flow? </w:t>
      </w:r>
      <w:r w:rsidR="000D0C86" w:rsidRPr="00497380">
        <w:rPr>
          <w:rFonts w:ascii="Times New Roman" w:hAnsi="Times New Roman" w:cs="Times New Roman"/>
          <w:i/>
        </w:rPr>
        <w:t xml:space="preserve">Environmental Modelling </w:t>
      </w:r>
      <w:r w:rsidR="00137BB1" w:rsidRPr="00497380">
        <w:rPr>
          <w:rFonts w:ascii="Times New Roman" w:hAnsi="Times New Roman" w:cs="Times New Roman"/>
          <w:i/>
        </w:rPr>
        <w:t xml:space="preserve">and </w:t>
      </w:r>
      <w:r w:rsidR="000D0C86" w:rsidRPr="00497380">
        <w:rPr>
          <w:rFonts w:ascii="Times New Roman" w:hAnsi="Times New Roman" w:cs="Times New Roman"/>
          <w:i/>
        </w:rPr>
        <w:t xml:space="preserve">Software, 23, </w:t>
      </w:r>
      <w:r w:rsidR="000D0C86" w:rsidRPr="00497380">
        <w:rPr>
          <w:rFonts w:ascii="Times New Roman" w:hAnsi="Times New Roman" w:cs="Times New Roman"/>
        </w:rPr>
        <w:t xml:space="preserve">1262-1270. </w:t>
      </w:r>
    </w:p>
    <w:p w14:paraId="4B3EC712" w14:textId="7A674282" w:rsidR="009F6AF4" w:rsidRPr="00497380" w:rsidRDefault="009F6AF4" w:rsidP="009F6AF4">
      <w:pPr>
        <w:spacing w:line="360" w:lineRule="auto"/>
        <w:ind w:left="709" w:hanging="709"/>
        <w:rPr>
          <w:rFonts w:ascii="Times New Roman" w:hAnsi="Times New Roman" w:cs="Times New Roman"/>
          <w:lang w:val="en-GB"/>
        </w:rPr>
      </w:pPr>
      <w:proofErr w:type="spellStart"/>
      <w:r w:rsidRPr="00497380">
        <w:rPr>
          <w:rFonts w:ascii="Times New Roman" w:hAnsi="Times New Roman" w:cs="Times New Roman"/>
          <w:lang w:val="en-GB"/>
        </w:rPr>
        <w:t>Smit</w:t>
      </w:r>
      <w:proofErr w:type="spellEnd"/>
      <w:r w:rsidRPr="00497380">
        <w:rPr>
          <w:rFonts w:ascii="Times New Roman" w:hAnsi="Times New Roman" w:cs="Times New Roman"/>
          <w:lang w:val="en-GB"/>
        </w:rPr>
        <w:t xml:space="preserve">, R., </w:t>
      </w:r>
      <w:proofErr w:type="spellStart"/>
      <w:r w:rsidRPr="00497380">
        <w:rPr>
          <w:rFonts w:ascii="Times New Roman" w:hAnsi="Times New Roman" w:cs="Times New Roman"/>
          <w:lang w:val="en-GB"/>
        </w:rPr>
        <w:t>Poelman</w:t>
      </w:r>
      <w:proofErr w:type="spellEnd"/>
      <w:r w:rsidRPr="00497380">
        <w:rPr>
          <w:rFonts w:ascii="Times New Roman" w:hAnsi="Times New Roman" w:cs="Times New Roman"/>
          <w:lang w:val="en-GB"/>
        </w:rPr>
        <w:t xml:space="preserve">, M. and </w:t>
      </w:r>
      <w:proofErr w:type="spellStart"/>
      <w:r w:rsidRPr="00497380">
        <w:rPr>
          <w:rFonts w:ascii="Times New Roman" w:hAnsi="Times New Roman" w:cs="Times New Roman"/>
          <w:lang w:val="en-GB"/>
        </w:rPr>
        <w:t>Schrijver</w:t>
      </w:r>
      <w:proofErr w:type="spellEnd"/>
      <w:r w:rsidRPr="00497380">
        <w:rPr>
          <w:rFonts w:ascii="Times New Roman" w:hAnsi="Times New Roman" w:cs="Times New Roman"/>
          <w:lang w:val="en-GB"/>
        </w:rPr>
        <w:t xml:space="preserve">, J. (2008). Improved road traffic emission inventories by adding mean speed distributions, </w:t>
      </w:r>
      <w:r w:rsidRPr="00497380">
        <w:rPr>
          <w:rFonts w:ascii="Times New Roman" w:hAnsi="Times New Roman" w:cs="Times New Roman"/>
          <w:i/>
          <w:lang w:val="en-GB"/>
        </w:rPr>
        <w:t xml:space="preserve">Atmospheric Environment, 42 </w:t>
      </w:r>
      <w:r w:rsidRPr="00497380">
        <w:rPr>
          <w:rFonts w:ascii="Times New Roman" w:hAnsi="Times New Roman" w:cs="Times New Roman"/>
          <w:lang w:val="en-GB"/>
        </w:rPr>
        <w:t>(5), 916-926.</w:t>
      </w:r>
    </w:p>
    <w:p w14:paraId="1F2E5B5B" w14:textId="77777777" w:rsidR="00956F41" w:rsidRPr="00497380" w:rsidRDefault="00956F41" w:rsidP="00D3505D">
      <w:pPr>
        <w:spacing w:line="360" w:lineRule="auto"/>
        <w:ind w:left="709" w:hanging="709"/>
        <w:rPr>
          <w:rFonts w:ascii="Times New Roman" w:hAnsi="Times New Roman" w:cs="Times New Roman"/>
        </w:rPr>
      </w:pPr>
      <w:proofErr w:type="spellStart"/>
      <w:r w:rsidRPr="00497380">
        <w:rPr>
          <w:rFonts w:ascii="Times New Roman" w:hAnsi="Times New Roman" w:cs="Times New Roman"/>
        </w:rPr>
        <w:t>Smit</w:t>
      </w:r>
      <w:proofErr w:type="spellEnd"/>
      <w:r w:rsidRPr="00497380">
        <w:rPr>
          <w:rFonts w:ascii="Times New Roman" w:hAnsi="Times New Roman" w:cs="Times New Roman"/>
        </w:rPr>
        <w:t xml:space="preserve">, R., </w:t>
      </w:r>
      <w:proofErr w:type="spellStart"/>
      <w:r w:rsidRPr="00497380">
        <w:rPr>
          <w:rFonts w:ascii="Times New Roman" w:hAnsi="Times New Roman" w:cs="Times New Roman"/>
        </w:rPr>
        <w:t>Ntziachristos</w:t>
      </w:r>
      <w:proofErr w:type="spellEnd"/>
      <w:r w:rsidRPr="00497380">
        <w:rPr>
          <w:rFonts w:ascii="Times New Roman" w:hAnsi="Times New Roman" w:cs="Times New Roman"/>
        </w:rPr>
        <w:t xml:space="preserve">, L, </w:t>
      </w:r>
      <w:r w:rsidR="00340989" w:rsidRPr="00497380">
        <w:rPr>
          <w:rFonts w:ascii="Times New Roman" w:hAnsi="Times New Roman" w:cs="Times New Roman"/>
        </w:rPr>
        <w:t xml:space="preserve">and </w:t>
      </w:r>
      <w:proofErr w:type="spellStart"/>
      <w:r w:rsidRPr="00497380">
        <w:rPr>
          <w:rFonts w:ascii="Times New Roman" w:hAnsi="Times New Roman" w:cs="Times New Roman"/>
        </w:rPr>
        <w:t>Boulter</w:t>
      </w:r>
      <w:proofErr w:type="spellEnd"/>
      <w:r w:rsidRPr="00497380">
        <w:rPr>
          <w:rFonts w:ascii="Times New Roman" w:hAnsi="Times New Roman" w:cs="Times New Roman"/>
        </w:rPr>
        <w:t xml:space="preserve">, P. (2010). Validation of road vehicle and traffic emission models – a review and meta-analysis. </w:t>
      </w:r>
      <w:r w:rsidRPr="00497380">
        <w:rPr>
          <w:rFonts w:ascii="Times New Roman" w:hAnsi="Times New Roman" w:cs="Times New Roman"/>
          <w:i/>
        </w:rPr>
        <w:t xml:space="preserve">Atmospheric Environment, 44, </w:t>
      </w:r>
      <w:r w:rsidRPr="00497380">
        <w:rPr>
          <w:rFonts w:ascii="Times New Roman" w:hAnsi="Times New Roman" w:cs="Times New Roman"/>
        </w:rPr>
        <w:t xml:space="preserve">2943-2953. </w:t>
      </w:r>
    </w:p>
    <w:p w14:paraId="50736C94" w14:textId="77777777" w:rsidR="00857FBC" w:rsidRPr="00497380" w:rsidRDefault="00857FBC" w:rsidP="00D3505D">
      <w:pPr>
        <w:pStyle w:val="Bibliography"/>
        <w:spacing w:line="360" w:lineRule="auto"/>
        <w:ind w:left="709" w:hanging="709"/>
        <w:rPr>
          <w:rFonts w:ascii="Times New Roman" w:hAnsi="Times New Roman" w:cs="Times New Roman"/>
          <w:noProof/>
        </w:rPr>
      </w:pPr>
      <w:r w:rsidRPr="00497380">
        <w:rPr>
          <w:rFonts w:ascii="Times New Roman" w:hAnsi="Times New Roman" w:cs="Times New Roman"/>
          <w:noProof/>
        </w:rPr>
        <w:t xml:space="preserve">Statistics Canada. (2011). </w:t>
      </w:r>
      <w:r w:rsidRPr="00497380">
        <w:rPr>
          <w:rFonts w:ascii="Times New Roman" w:hAnsi="Times New Roman" w:cs="Times New Roman"/>
          <w:i/>
          <w:iCs/>
          <w:noProof/>
        </w:rPr>
        <w:t>2011 Census of Population.</w:t>
      </w:r>
      <w:r w:rsidRPr="00497380">
        <w:rPr>
          <w:rFonts w:ascii="Times New Roman" w:hAnsi="Times New Roman" w:cs="Times New Roman"/>
          <w:noProof/>
        </w:rPr>
        <w:t xml:space="preserve"> Ottawa: Statistics Canada.</w:t>
      </w:r>
    </w:p>
    <w:p w14:paraId="77193E48" w14:textId="77777777" w:rsidR="000D32A2" w:rsidRPr="00497380" w:rsidRDefault="00CB7847" w:rsidP="00D3505D">
      <w:pPr>
        <w:spacing w:line="360" w:lineRule="auto"/>
        <w:ind w:left="709" w:hanging="709"/>
        <w:rPr>
          <w:rFonts w:ascii="Times New Roman" w:hAnsi="Times New Roman" w:cs="Times New Roman"/>
        </w:rPr>
      </w:pPr>
      <w:r w:rsidRPr="00497380">
        <w:rPr>
          <w:rFonts w:ascii="Times New Roman" w:hAnsi="Times New Roman" w:cs="Times New Roman"/>
        </w:rPr>
        <w:t>United States Environmental Protection Agency (USEPA) (1998). USEPA Assessment and Modeling Division Report on ‘Modeling Hourly Diurnal Emissions and Interrupted Diurnal Emissions based on Real-Time Data’.</w:t>
      </w:r>
    </w:p>
    <w:p w14:paraId="6877650B" w14:textId="476C4690" w:rsidR="00071C16" w:rsidRPr="00497380" w:rsidRDefault="00071C16" w:rsidP="00D3505D">
      <w:pPr>
        <w:spacing w:line="360" w:lineRule="auto"/>
        <w:ind w:left="709" w:hanging="709"/>
        <w:rPr>
          <w:rFonts w:ascii="Times New Roman" w:hAnsi="Times New Roman" w:cs="Times New Roman"/>
        </w:rPr>
      </w:pPr>
      <w:r w:rsidRPr="00497380">
        <w:rPr>
          <w:noProof/>
        </w:rPr>
        <w:t xml:space="preserve">Waked, A., and Afif, C. (2012). Emissions of air pollutants from road transport in Lebanon and other countries in the Middle East region. </w:t>
      </w:r>
      <w:r w:rsidRPr="00497380">
        <w:rPr>
          <w:i/>
          <w:noProof/>
        </w:rPr>
        <w:t xml:space="preserve">Atmospheric Environment, 61, </w:t>
      </w:r>
      <w:r w:rsidRPr="00497380">
        <w:rPr>
          <w:noProof/>
        </w:rPr>
        <w:t>446-452.</w:t>
      </w:r>
    </w:p>
    <w:p w14:paraId="1E774C2A" w14:textId="37B0DE22" w:rsidR="00636CF3" w:rsidRPr="00076EA4" w:rsidRDefault="00FD1993" w:rsidP="00D3505D">
      <w:pPr>
        <w:spacing w:line="360" w:lineRule="auto"/>
        <w:ind w:left="709" w:hanging="709"/>
        <w:rPr>
          <w:rFonts w:ascii="Times New Roman" w:hAnsi="Times New Roman" w:cs="Times New Roman"/>
        </w:rPr>
      </w:pPr>
      <w:r w:rsidRPr="00497380">
        <w:rPr>
          <w:rFonts w:ascii="Times New Roman" w:hAnsi="Times New Roman" w:cs="Times New Roman"/>
        </w:rPr>
        <w:lastRenderedPageBreak/>
        <w:t xml:space="preserve">Xia, L., </w:t>
      </w:r>
      <w:r w:rsidR="006A47C6" w:rsidRPr="00497380">
        <w:rPr>
          <w:rFonts w:ascii="Times New Roman" w:hAnsi="Times New Roman" w:cs="Times New Roman"/>
        </w:rPr>
        <w:t xml:space="preserve">and </w:t>
      </w:r>
      <w:r w:rsidRPr="00497380">
        <w:rPr>
          <w:rFonts w:ascii="Times New Roman" w:hAnsi="Times New Roman" w:cs="Times New Roman"/>
        </w:rPr>
        <w:t xml:space="preserve">Shao, Y. (2005). Modelling of traffic flow and air pollution emission with application to Hong Kong Island. </w:t>
      </w:r>
      <w:r w:rsidRPr="00497380">
        <w:rPr>
          <w:rFonts w:ascii="Times New Roman" w:hAnsi="Times New Roman" w:cs="Times New Roman"/>
          <w:i/>
        </w:rPr>
        <w:t xml:space="preserve">Environmental Modelling </w:t>
      </w:r>
      <w:r w:rsidR="006A47C6" w:rsidRPr="00497380">
        <w:rPr>
          <w:rFonts w:ascii="Times New Roman" w:hAnsi="Times New Roman" w:cs="Times New Roman"/>
          <w:i/>
        </w:rPr>
        <w:t xml:space="preserve">and </w:t>
      </w:r>
      <w:r w:rsidRPr="00497380">
        <w:rPr>
          <w:rFonts w:ascii="Times New Roman" w:hAnsi="Times New Roman" w:cs="Times New Roman"/>
          <w:i/>
        </w:rPr>
        <w:t xml:space="preserve">Software, 20, </w:t>
      </w:r>
      <w:r w:rsidRPr="00497380">
        <w:rPr>
          <w:rFonts w:ascii="Times New Roman" w:hAnsi="Times New Roman" w:cs="Times New Roman"/>
        </w:rPr>
        <w:t>1175-1188.</w:t>
      </w:r>
      <w:r w:rsidRPr="00076EA4">
        <w:rPr>
          <w:rFonts w:ascii="Times New Roman" w:hAnsi="Times New Roman" w:cs="Times New Roman"/>
        </w:rPr>
        <w:t xml:space="preserve"> </w:t>
      </w:r>
    </w:p>
    <w:p w14:paraId="227AC2C3" w14:textId="77777777" w:rsidR="00071C16" w:rsidRPr="0078789D" w:rsidRDefault="00071C16" w:rsidP="00D3505D">
      <w:pPr>
        <w:spacing w:line="360" w:lineRule="auto"/>
        <w:jc w:val="both"/>
        <w:rPr>
          <w:rFonts w:ascii="Times New Roman" w:hAnsi="Times New Roman" w:cs="Times New Roman"/>
          <w:b/>
        </w:rPr>
      </w:pPr>
    </w:p>
    <w:sectPr w:rsidR="00071C16" w:rsidRPr="0078789D" w:rsidSect="009676E6">
      <w:footerReference w:type="even" r:id="rId20"/>
      <w:footerReference w:type="default" r:id="rId2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BC513" w14:textId="77777777" w:rsidR="001E4039" w:rsidRDefault="001E4039" w:rsidP="00502104">
      <w:r>
        <w:separator/>
      </w:r>
    </w:p>
  </w:endnote>
  <w:endnote w:type="continuationSeparator" w:id="0">
    <w:p w14:paraId="69E5E617" w14:textId="77777777" w:rsidR="001E4039" w:rsidRDefault="001E4039" w:rsidP="0050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50762" w14:textId="77777777" w:rsidR="00071C16" w:rsidRDefault="00071C16" w:rsidP="002164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921178" w14:textId="77777777" w:rsidR="00071C16" w:rsidRDefault="00071C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6AD26" w14:textId="77777777" w:rsidR="00071C16" w:rsidRDefault="00071C16" w:rsidP="002164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6347">
      <w:rPr>
        <w:rStyle w:val="PageNumber"/>
        <w:noProof/>
      </w:rPr>
      <w:t>22</w:t>
    </w:r>
    <w:r>
      <w:rPr>
        <w:rStyle w:val="PageNumber"/>
      </w:rPr>
      <w:fldChar w:fldCharType="end"/>
    </w:r>
  </w:p>
  <w:p w14:paraId="5DB7B5CF" w14:textId="77777777" w:rsidR="00071C16" w:rsidRDefault="00071C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E82D3" w14:textId="77777777" w:rsidR="001E4039" w:rsidRDefault="001E4039" w:rsidP="00502104">
      <w:r>
        <w:separator/>
      </w:r>
    </w:p>
  </w:footnote>
  <w:footnote w:type="continuationSeparator" w:id="0">
    <w:p w14:paraId="3D7470FE" w14:textId="77777777" w:rsidR="001E4039" w:rsidRDefault="001E4039" w:rsidP="005021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6644F3"/>
    <w:multiLevelType w:val="hybridMultilevel"/>
    <w:tmpl w:val="B9BA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FF71F0"/>
    <w:multiLevelType w:val="hybridMultilevel"/>
    <w:tmpl w:val="B27A842E"/>
    <w:lvl w:ilvl="0" w:tplc="529A41C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BC0647"/>
    <w:multiLevelType w:val="hybridMultilevel"/>
    <w:tmpl w:val="E3DE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6E13D5"/>
    <w:multiLevelType w:val="hybridMultilevel"/>
    <w:tmpl w:val="931280C6"/>
    <w:lvl w:ilvl="0" w:tplc="4BF66C2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1630FD"/>
    <w:multiLevelType w:val="hybridMultilevel"/>
    <w:tmpl w:val="340E6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03161C"/>
    <w:multiLevelType w:val="hybridMultilevel"/>
    <w:tmpl w:val="B0FA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9D4"/>
    <w:rsid w:val="0000143F"/>
    <w:rsid w:val="00002044"/>
    <w:rsid w:val="0000255C"/>
    <w:rsid w:val="00003CC3"/>
    <w:rsid w:val="00004294"/>
    <w:rsid w:val="00005BA2"/>
    <w:rsid w:val="00006707"/>
    <w:rsid w:val="00006FF5"/>
    <w:rsid w:val="000072CA"/>
    <w:rsid w:val="00007618"/>
    <w:rsid w:val="000103BF"/>
    <w:rsid w:val="00010FF8"/>
    <w:rsid w:val="00012537"/>
    <w:rsid w:val="00013939"/>
    <w:rsid w:val="00013D91"/>
    <w:rsid w:val="00014A84"/>
    <w:rsid w:val="00014CF7"/>
    <w:rsid w:val="00015DED"/>
    <w:rsid w:val="00015FA8"/>
    <w:rsid w:val="00016B80"/>
    <w:rsid w:val="000170EA"/>
    <w:rsid w:val="0001760C"/>
    <w:rsid w:val="000210B5"/>
    <w:rsid w:val="00023C82"/>
    <w:rsid w:val="00023F95"/>
    <w:rsid w:val="00026ADF"/>
    <w:rsid w:val="00030A3B"/>
    <w:rsid w:val="00031DBB"/>
    <w:rsid w:val="00032C39"/>
    <w:rsid w:val="00032EE1"/>
    <w:rsid w:val="00033220"/>
    <w:rsid w:val="0003352D"/>
    <w:rsid w:val="00033857"/>
    <w:rsid w:val="000343F8"/>
    <w:rsid w:val="00035209"/>
    <w:rsid w:val="00035D28"/>
    <w:rsid w:val="00036300"/>
    <w:rsid w:val="00037D81"/>
    <w:rsid w:val="00041161"/>
    <w:rsid w:val="00041F5B"/>
    <w:rsid w:val="0004278B"/>
    <w:rsid w:val="00042FB8"/>
    <w:rsid w:val="00043172"/>
    <w:rsid w:val="000432E1"/>
    <w:rsid w:val="00043803"/>
    <w:rsid w:val="0004485F"/>
    <w:rsid w:val="00045BDF"/>
    <w:rsid w:val="0004744D"/>
    <w:rsid w:val="00050200"/>
    <w:rsid w:val="0005030E"/>
    <w:rsid w:val="000522D2"/>
    <w:rsid w:val="00053951"/>
    <w:rsid w:val="00053B87"/>
    <w:rsid w:val="00054210"/>
    <w:rsid w:val="00054258"/>
    <w:rsid w:val="0005429E"/>
    <w:rsid w:val="00054452"/>
    <w:rsid w:val="00055E24"/>
    <w:rsid w:val="00057DC7"/>
    <w:rsid w:val="00061592"/>
    <w:rsid w:val="00061C66"/>
    <w:rsid w:val="000629F4"/>
    <w:rsid w:val="00064096"/>
    <w:rsid w:val="0006434C"/>
    <w:rsid w:val="000647F8"/>
    <w:rsid w:val="000648CE"/>
    <w:rsid w:val="0006499F"/>
    <w:rsid w:val="0006579E"/>
    <w:rsid w:val="000666BC"/>
    <w:rsid w:val="000703AB"/>
    <w:rsid w:val="00070AD7"/>
    <w:rsid w:val="000715DF"/>
    <w:rsid w:val="00071C16"/>
    <w:rsid w:val="00071D91"/>
    <w:rsid w:val="00073207"/>
    <w:rsid w:val="0007379E"/>
    <w:rsid w:val="00076EA4"/>
    <w:rsid w:val="00077DB1"/>
    <w:rsid w:val="00081ABB"/>
    <w:rsid w:val="00081E52"/>
    <w:rsid w:val="00084D46"/>
    <w:rsid w:val="000856ED"/>
    <w:rsid w:val="000864D8"/>
    <w:rsid w:val="00086763"/>
    <w:rsid w:val="00086AE7"/>
    <w:rsid w:val="00086FF7"/>
    <w:rsid w:val="00087590"/>
    <w:rsid w:val="000916FD"/>
    <w:rsid w:val="00093888"/>
    <w:rsid w:val="00093B9A"/>
    <w:rsid w:val="00094122"/>
    <w:rsid w:val="0009417D"/>
    <w:rsid w:val="0009504C"/>
    <w:rsid w:val="00097CDB"/>
    <w:rsid w:val="000A06A6"/>
    <w:rsid w:val="000A0F1E"/>
    <w:rsid w:val="000A1DA8"/>
    <w:rsid w:val="000A3A67"/>
    <w:rsid w:val="000A412E"/>
    <w:rsid w:val="000B0BFD"/>
    <w:rsid w:val="000B1056"/>
    <w:rsid w:val="000B114F"/>
    <w:rsid w:val="000B1222"/>
    <w:rsid w:val="000B305C"/>
    <w:rsid w:val="000B5902"/>
    <w:rsid w:val="000C05BE"/>
    <w:rsid w:val="000C0D2F"/>
    <w:rsid w:val="000C3546"/>
    <w:rsid w:val="000C457E"/>
    <w:rsid w:val="000C4D3B"/>
    <w:rsid w:val="000C7EAB"/>
    <w:rsid w:val="000D028E"/>
    <w:rsid w:val="000D02CA"/>
    <w:rsid w:val="000D0C86"/>
    <w:rsid w:val="000D12BA"/>
    <w:rsid w:val="000D145D"/>
    <w:rsid w:val="000D1DA6"/>
    <w:rsid w:val="000D20DF"/>
    <w:rsid w:val="000D26F2"/>
    <w:rsid w:val="000D32A2"/>
    <w:rsid w:val="000D32C5"/>
    <w:rsid w:val="000D36CB"/>
    <w:rsid w:val="000D6B55"/>
    <w:rsid w:val="000D7BC8"/>
    <w:rsid w:val="000D7BD9"/>
    <w:rsid w:val="000E01A6"/>
    <w:rsid w:val="000E039B"/>
    <w:rsid w:val="000E0B74"/>
    <w:rsid w:val="000E0C2E"/>
    <w:rsid w:val="000E11AE"/>
    <w:rsid w:val="000E17F5"/>
    <w:rsid w:val="000E1F71"/>
    <w:rsid w:val="000E2267"/>
    <w:rsid w:val="000E44F2"/>
    <w:rsid w:val="000E5A49"/>
    <w:rsid w:val="000E693A"/>
    <w:rsid w:val="000F0297"/>
    <w:rsid w:val="000F02B1"/>
    <w:rsid w:val="000F0AB5"/>
    <w:rsid w:val="000F140E"/>
    <w:rsid w:val="000F1462"/>
    <w:rsid w:val="000F363B"/>
    <w:rsid w:val="000F46B8"/>
    <w:rsid w:val="000F59DC"/>
    <w:rsid w:val="001021AC"/>
    <w:rsid w:val="001031B6"/>
    <w:rsid w:val="00105105"/>
    <w:rsid w:val="0010556A"/>
    <w:rsid w:val="00106C11"/>
    <w:rsid w:val="00107F9F"/>
    <w:rsid w:val="0011018F"/>
    <w:rsid w:val="0011321A"/>
    <w:rsid w:val="0011579B"/>
    <w:rsid w:val="001178F5"/>
    <w:rsid w:val="00117DD9"/>
    <w:rsid w:val="00120136"/>
    <w:rsid w:val="00120363"/>
    <w:rsid w:val="0012046E"/>
    <w:rsid w:val="00120622"/>
    <w:rsid w:val="001209B0"/>
    <w:rsid w:val="00120F7A"/>
    <w:rsid w:val="001217B7"/>
    <w:rsid w:val="001217E8"/>
    <w:rsid w:val="001221E8"/>
    <w:rsid w:val="001231CE"/>
    <w:rsid w:val="00123DB7"/>
    <w:rsid w:val="00125578"/>
    <w:rsid w:val="00125601"/>
    <w:rsid w:val="001261D3"/>
    <w:rsid w:val="00126ACB"/>
    <w:rsid w:val="00127046"/>
    <w:rsid w:val="001304C9"/>
    <w:rsid w:val="00130B33"/>
    <w:rsid w:val="001321B1"/>
    <w:rsid w:val="00132D10"/>
    <w:rsid w:val="00133316"/>
    <w:rsid w:val="0013712B"/>
    <w:rsid w:val="00137BB1"/>
    <w:rsid w:val="001404AC"/>
    <w:rsid w:val="001426E6"/>
    <w:rsid w:val="0014370D"/>
    <w:rsid w:val="00143A6F"/>
    <w:rsid w:val="00144D25"/>
    <w:rsid w:val="001470EA"/>
    <w:rsid w:val="00147A3C"/>
    <w:rsid w:val="00147BF6"/>
    <w:rsid w:val="00147D49"/>
    <w:rsid w:val="001502B3"/>
    <w:rsid w:val="00150D5E"/>
    <w:rsid w:val="001524BC"/>
    <w:rsid w:val="00152F30"/>
    <w:rsid w:val="0015311D"/>
    <w:rsid w:val="00154A30"/>
    <w:rsid w:val="00155480"/>
    <w:rsid w:val="00155A73"/>
    <w:rsid w:val="0015607B"/>
    <w:rsid w:val="001566A8"/>
    <w:rsid w:val="0015767D"/>
    <w:rsid w:val="001605DE"/>
    <w:rsid w:val="00160745"/>
    <w:rsid w:val="00160BC5"/>
    <w:rsid w:val="00161D6E"/>
    <w:rsid w:val="00164142"/>
    <w:rsid w:val="0016527F"/>
    <w:rsid w:val="00165679"/>
    <w:rsid w:val="001664D0"/>
    <w:rsid w:val="00167514"/>
    <w:rsid w:val="001703DE"/>
    <w:rsid w:val="001704FD"/>
    <w:rsid w:val="0017108F"/>
    <w:rsid w:val="00171319"/>
    <w:rsid w:val="00171EEE"/>
    <w:rsid w:val="00173B61"/>
    <w:rsid w:val="00174F4B"/>
    <w:rsid w:val="00175B6A"/>
    <w:rsid w:val="00175BCF"/>
    <w:rsid w:val="00176347"/>
    <w:rsid w:val="00176D0C"/>
    <w:rsid w:val="00177112"/>
    <w:rsid w:val="00177475"/>
    <w:rsid w:val="0017755C"/>
    <w:rsid w:val="00180AD4"/>
    <w:rsid w:val="001829F6"/>
    <w:rsid w:val="00182A41"/>
    <w:rsid w:val="001834E3"/>
    <w:rsid w:val="001847C8"/>
    <w:rsid w:val="0018519F"/>
    <w:rsid w:val="00186460"/>
    <w:rsid w:val="00191909"/>
    <w:rsid w:val="00192B31"/>
    <w:rsid w:val="00193386"/>
    <w:rsid w:val="0019376A"/>
    <w:rsid w:val="001949D6"/>
    <w:rsid w:val="0019576E"/>
    <w:rsid w:val="001979BB"/>
    <w:rsid w:val="00197E27"/>
    <w:rsid w:val="001A0E76"/>
    <w:rsid w:val="001A1250"/>
    <w:rsid w:val="001A2FD6"/>
    <w:rsid w:val="001A48BD"/>
    <w:rsid w:val="001A6C34"/>
    <w:rsid w:val="001A6C68"/>
    <w:rsid w:val="001A7A7E"/>
    <w:rsid w:val="001B3D57"/>
    <w:rsid w:val="001B3EAE"/>
    <w:rsid w:val="001B5040"/>
    <w:rsid w:val="001B6342"/>
    <w:rsid w:val="001B6BF9"/>
    <w:rsid w:val="001B72E7"/>
    <w:rsid w:val="001C12EE"/>
    <w:rsid w:val="001C18A9"/>
    <w:rsid w:val="001C2456"/>
    <w:rsid w:val="001C3E60"/>
    <w:rsid w:val="001C3F82"/>
    <w:rsid w:val="001C4FD4"/>
    <w:rsid w:val="001C5B52"/>
    <w:rsid w:val="001C5C18"/>
    <w:rsid w:val="001D087A"/>
    <w:rsid w:val="001D0FF0"/>
    <w:rsid w:val="001D1112"/>
    <w:rsid w:val="001D1396"/>
    <w:rsid w:val="001D1991"/>
    <w:rsid w:val="001D292F"/>
    <w:rsid w:val="001D2DE9"/>
    <w:rsid w:val="001D3290"/>
    <w:rsid w:val="001D374F"/>
    <w:rsid w:val="001D62EE"/>
    <w:rsid w:val="001D68BE"/>
    <w:rsid w:val="001D7201"/>
    <w:rsid w:val="001E014E"/>
    <w:rsid w:val="001E1455"/>
    <w:rsid w:val="001E27C4"/>
    <w:rsid w:val="001E2EB4"/>
    <w:rsid w:val="001E3BCD"/>
    <w:rsid w:val="001E3E78"/>
    <w:rsid w:val="001E4039"/>
    <w:rsid w:val="001E4782"/>
    <w:rsid w:val="001E4AE5"/>
    <w:rsid w:val="001E5184"/>
    <w:rsid w:val="001E5E8D"/>
    <w:rsid w:val="001E6347"/>
    <w:rsid w:val="001E7078"/>
    <w:rsid w:val="001E7C62"/>
    <w:rsid w:val="001F0469"/>
    <w:rsid w:val="001F1B1A"/>
    <w:rsid w:val="001F1EC2"/>
    <w:rsid w:val="001F23EA"/>
    <w:rsid w:val="001F3F9A"/>
    <w:rsid w:val="001F603C"/>
    <w:rsid w:val="001F6282"/>
    <w:rsid w:val="001F79EF"/>
    <w:rsid w:val="001F7D65"/>
    <w:rsid w:val="002018D6"/>
    <w:rsid w:val="00202CEE"/>
    <w:rsid w:val="002032EE"/>
    <w:rsid w:val="0020391B"/>
    <w:rsid w:val="00203B64"/>
    <w:rsid w:val="00204866"/>
    <w:rsid w:val="00205926"/>
    <w:rsid w:val="00205B9B"/>
    <w:rsid w:val="00207419"/>
    <w:rsid w:val="00207A0D"/>
    <w:rsid w:val="00212901"/>
    <w:rsid w:val="00212BCD"/>
    <w:rsid w:val="00214E67"/>
    <w:rsid w:val="00214E9D"/>
    <w:rsid w:val="00216463"/>
    <w:rsid w:val="00220368"/>
    <w:rsid w:val="0022216F"/>
    <w:rsid w:val="0022224D"/>
    <w:rsid w:val="002224D8"/>
    <w:rsid w:val="00223511"/>
    <w:rsid w:val="00223775"/>
    <w:rsid w:val="00225BF4"/>
    <w:rsid w:val="002260FD"/>
    <w:rsid w:val="00226727"/>
    <w:rsid w:val="00231BCF"/>
    <w:rsid w:val="00232DD1"/>
    <w:rsid w:val="00233C9B"/>
    <w:rsid w:val="00233CE3"/>
    <w:rsid w:val="002369AA"/>
    <w:rsid w:val="00236C24"/>
    <w:rsid w:val="00236C3E"/>
    <w:rsid w:val="00237CCE"/>
    <w:rsid w:val="00241DBD"/>
    <w:rsid w:val="00241DD3"/>
    <w:rsid w:val="00242334"/>
    <w:rsid w:val="002432CB"/>
    <w:rsid w:val="002460E9"/>
    <w:rsid w:val="0024628D"/>
    <w:rsid w:val="002468D4"/>
    <w:rsid w:val="00247CCC"/>
    <w:rsid w:val="00251C52"/>
    <w:rsid w:val="0025200D"/>
    <w:rsid w:val="00253553"/>
    <w:rsid w:val="00254C8B"/>
    <w:rsid w:val="00255CBE"/>
    <w:rsid w:val="00256C40"/>
    <w:rsid w:val="0025762B"/>
    <w:rsid w:val="0026124C"/>
    <w:rsid w:val="00261EFE"/>
    <w:rsid w:val="0026328B"/>
    <w:rsid w:val="0026571C"/>
    <w:rsid w:val="00265911"/>
    <w:rsid w:val="00265967"/>
    <w:rsid w:val="00266055"/>
    <w:rsid w:val="00266CF3"/>
    <w:rsid w:val="00266EE9"/>
    <w:rsid w:val="00267313"/>
    <w:rsid w:val="00270052"/>
    <w:rsid w:val="0027007D"/>
    <w:rsid w:val="00270D1B"/>
    <w:rsid w:val="0027124D"/>
    <w:rsid w:val="00272B4E"/>
    <w:rsid w:val="002745FA"/>
    <w:rsid w:val="002761F5"/>
    <w:rsid w:val="00276C1E"/>
    <w:rsid w:val="00276C32"/>
    <w:rsid w:val="00280D4A"/>
    <w:rsid w:val="0028314D"/>
    <w:rsid w:val="00283641"/>
    <w:rsid w:val="00283ACB"/>
    <w:rsid w:val="00284104"/>
    <w:rsid w:val="0028514C"/>
    <w:rsid w:val="00286542"/>
    <w:rsid w:val="0028719D"/>
    <w:rsid w:val="0028726B"/>
    <w:rsid w:val="0028729D"/>
    <w:rsid w:val="0028745F"/>
    <w:rsid w:val="00287665"/>
    <w:rsid w:val="002925C4"/>
    <w:rsid w:val="00292A46"/>
    <w:rsid w:val="0029356E"/>
    <w:rsid w:val="002937C0"/>
    <w:rsid w:val="0029566B"/>
    <w:rsid w:val="00295A13"/>
    <w:rsid w:val="0029602F"/>
    <w:rsid w:val="0029664F"/>
    <w:rsid w:val="00296A4A"/>
    <w:rsid w:val="002A13BD"/>
    <w:rsid w:val="002A17E7"/>
    <w:rsid w:val="002A2024"/>
    <w:rsid w:val="002A38CD"/>
    <w:rsid w:val="002A441D"/>
    <w:rsid w:val="002A46C1"/>
    <w:rsid w:val="002A498D"/>
    <w:rsid w:val="002A5151"/>
    <w:rsid w:val="002A54F1"/>
    <w:rsid w:val="002A58D6"/>
    <w:rsid w:val="002A5C89"/>
    <w:rsid w:val="002A5F13"/>
    <w:rsid w:val="002A6CD1"/>
    <w:rsid w:val="002A7F73"/>
    <w:rsid w:val="002A7FB6"/>
    <w:rsid w:val="002B03BD"/>
    <w:rsid w:val="002B1F47"/>
    <w:rsid w:val="002B3B9C"/>
    <w:rsid w:val="002B4854"/>
    <w:rsid w:val="002B59DF"/>
    <w:rsid w:val="002B5A51"/>
    <w:rsid w:val="002C0156"/>
    <w:rsid w:val="002C0540"/>
    <w:rsid w:val="002C09DF"/>
    <w:rsid w:val="002C0BC3"/>
    <w:rsid w:val="002C2387"/>
    <w:rsid w:val="002C2C43"/>
    <w:rsid w:val="002C351D"/>
    <w:rsid w:val="002C39CD"/>
    <w:rsid w:val="002C50C8"/>
    <w:rsid w:val="002C57B1"/>
    <w:rsid w:val="002C5A54"/>
    <w:rsid w:val="002C5D93"/>
    <w:rsid w:val="002C62E4"/>
    <w:rsid w:val="002C7402"/>
    <w:rsid w:val="002C79F6"/>
    <w:rsid w:val="002C7BF5"/>
    <w:rsid w:val="002D0D11"/>
    <w:rsid w:val="002D0D41"/>
    <w:rsid w:val="002D0E3D"/>
    <w:rsid w:val="002D2ACB"/>
    <w:rsid w:val="002D37BA"/>
    <w:rsid w:val="002D3D15"/>
    <w:rsid w:val="002D4E92"/>
    <w:rsid w:val="002D531B"/>
    <w:rsid w:val="002D5607"/>
    <w:rsid w:val="002D568E"/>
    <w:rsid w:val="002D5777"/>
    <w:rsid w:val="002D57CB"/>
    <w:rsid w:val="002D7B75"/>
    <w:rsid w:val="002E1439"/>
    <w:rsid w:val="002E1458"/>
    <w:rsid w:val="002E3576"/>
    <w:rsid w:val="002E54A1"/>
    <w:rsid w:val="002E66D8"/>
    <w:rsid w:val="002E6B44"/>
    <w:rsid w:val="002E7D0E"/>
    <w:rsid w:val="002F1A6A"/>
    <w:rsid w:val="002F1D4A"/>
    <w:rsid w:val="002F218E"/>
    <w:rsid w:val="002F2832"/>
    <w:rsid w:val="002F2E44"/>
    <w:rsid w:val="002F3C07"/>
    <w:rsid w:val="002F467A"/>
    <w:rsid w:val="002F6020"/>
    <w:rsid w:val="002F6A25"/>
    <w:rsid w:val="002F7DF3"/>
    <w:rsid w:val="002F7F63"/>
    <w:rsid w:val="00300F86"/>
    <w:rsid w:val="00301855"/>
    <w:rsid w:val="003021A0"/>
    <w:rsid w:val="00303A69"/>
    <w:rsid w:val="00304275"/>
    <w:rsid w:val="00304373"/>
    <w:rsid w:val="00304D01"/>
    <w:rsid w:val="003052EB"/>
    <w:rsid w:val="003060C8"/>
    <w:rsid w:val="00306650"/>
    <w:rsid w:val="00306ED9"/>
    <w:rsid w:val="0031122E"/>
    <w:rsid w:val="00312110"/>
    <w:rsid w:val="00316476"/>
    <w:rsid w:val="00317F40"/>
    <w:rsid w:val="00321707"/>
    <w:rsid w:val="00321DCC"/>
    <w:rsid w:val="00321E5A"/>
    <w:rsid w:val="00323044"/>
    <w:rsid w:val="003256C2"/>
    <w:rsid w:val="00325779"/>
    <w:rsid w:val="00325995"/>
    <w:rsid w:val="00325B4D"/>
    <w:rsid w:val="0032620B"/>
    <w:rsid w:val="003264D0"/>
    <w:rsid w:val="00327239"/>
    <w:rsid w:val="00330ED6"/>
    <w:rsid w:val="00333718"/>
    <w:rsid w:val="0033600E"/>
    <w:rsid w:val="00337CAE"/>
    <w:rsid w:val="0034067C"/>
    <w:rsid w:val="00340989"/>
    <w:rsid w:val="0034279F"/>
    <w:rsid w:val="00343103"/>
    <w:rsid w:val="0034333C"/>
    <w:rsid w:val="00343384"/>
    <w:rsid w:val="00344AC5"/>
    <w:rsid w:val="00345749"/>
    <w:rsid w:val="00345D23"/>
    <w:rsid w:val="00346764"/>
    <w:rsid w:val="003469FC"/>
    <w:rsid w:val="00347973"/>
    <w:rsid w:val="0035007B"/>
    <w:rsid w:val="00350CD7"/>
    <w:rsid w:val="003515D3"/>
    <w:rsid w:val="003518C9"/>
    <w:rsid w:val="003521B8"/>
    <w:rsid w:val="003527DC"/>
    <w:rsid w:val="00352FE3"/>
    <w:rsid w:val="003544B6"/>
    <w:rsid w:val="00356957"/>
    <w:rsid w:val="00356D50"/>
    <w:rsid w:val="00361FD3"/>
    <w:rsid w:val="003623C4"/>
    <w:rsid w:val="003638E3"/>
    <w:rsid w:val="0036467E"/>
    <w:rsid w:val="003658B7"/>
    <w:rsid w:val="00365F23"/>
    <w:rsid w:val="00365FB8"/>
    <w:rsid w:val="00366051"/>
    <w:rsid w:val="003665D8"/>
    <w:rsid w:val="0037141A"/>
    <w:rsid w:val="00373511"/>
    <w:rsid w:val="0037490B"/>
    <w:rsid w:val="00375457"/>
    <w:rsid w:val="00375AA4"/>
    <w:rsid w:val="0037633B"/>
    <w:rsid w:val="00377284"/>
    <w:rsid w:val="00380671"/>
    <w:rsid w:val="00381746"/>
    <w:rsid w:val="0038300A"/>
    <w:rsid w:val="003830FC"/>
    <w:rsid w:val="003850E4"/>
    <w:rsid w:val="003853CD"/>
    <w:rsid w:val="00386446"/>
    <w:rsid w:val="00387F4D"/>
    <w:rsid w:val="0039008B"/>
    <w:rsid w:val="0039092E"/>
    <w:rsid w:val="00392C02"/>
    <w:rsid w:val="0039323B"/>
    <w:rsid w:val="0039390A"/>
    <w:rsid w:val="00393EBC"/>
    <w:rsid w:val="0039425E"/>
    <w:rsid w:val="00394937"/>
    <w:rsid w:val="00395AA4"/>
    <w:rsid w:val="0039657A"/>
    <w:rsid w:val="003A05BE"/>
    <w:rsid w:val="003A0F07"/>
    <w:rsid w:val="003A1734"/>
    <w:rsid w:val="003A1BF3"/>
    <w:rsid w:val="003A2427"/>
    <w:rsid w:val="003A33DD"/>
    <w:rsid w:val="003A3B92"/>
    <w:rsid w:val="003A59DF"/>
    <w:rsid w:val="003A7DC1"/>
    <w:rsid w:val="003B009D"/>
    <w:rsid w:val="003B0EC1"/>
    <w:rsid w:val="003B259D"/>
    <w:rsid w:val="003B279B"/>
    <w:rsid w:val="003B4231"/>
    <w:rsid w:val="003B45FD"/>
    <w:rsid w:val="003B4A14"/>
    <w:rsid w:val="003B5448"/>
    <w:rsid w:val="003B6C41"/>
    <w:rsid w:val="003B6F9D"/>
    <w:rsid w:val="003B75B1"/>
    <w:rsid w:val="003C038B"/>
    <w:rsid w:val="003C0E53"/>
    <w:rsid w:val="003C298F"/>
    <w:rsid w:val="003C3819"/>
    <w:rsid w:val="003C3B16"/>
    <w:rsid w:val="003C4034"/>
    <w:rsid w:val="003C46CF"/>
    <w:rsid w:val="003C5083"/>
    <w:rsid w:val="003C582A"/>
    <w:rsid w:val="003C65C9"/>
    <w:rsid w:val="003C6B39"/>
    <w:rsid w:val="003C6DFF"/>
    <w:rsid w:val="003C7C45"/>
    <w:rsid w:val="003D103E"/>
    <w:rsid w:val="003D162D"/>
    <w:rsid w:val="003D295B"/>
    <w:rsid w:val="003D3C43"/>
    <w:rsid w:val="003D6E29"/>
    <w:rsid w:val="003D7D95"/>
    <w:rsid w:val="003E03B4"/>
    <w:rsid w:val="003E0D3A"/>
    <w:rsid w:val="003E26A4"/>
    <w:rsid w:val="003E2BE7"/>
    <w:rsid w:val="003E4273"/>
    <w:rsid w:val="003E49FB"/>
    <w:rsid w:val="003E6F04"/>
    <w:rsid w:val="003E7031"/>
    <w:rsid w:val="003E7B65"/>
    <w:rsid w:val="003E7D86"/>
    <w:rsid w:val="003F032A"/>
    <w:rsid w:val="003F4660"/>
    <w:rsid w:val="003F4AD6"/>
    <w:rsid w:val="003F503B"/>
    <w:rsid w:val="003F6090"/>
    <w:rsid w:val="004007C5"/>
    <w:rsid w:val="00400DF9"/>
    <w:rsid w:val="004010C5"/>
    <w:rsid w:val="00401D23"/>
    <w:rsid w:val="00401FFD"/>
    <w:rsid w:val="0040237A"/>
    <w:rsid w:val="004029F9"/>
    <w:rsid w:val="00402A4C"/>
    <w:rsid w:val="00403AB5"/>
    <w:rsid w:val="00403BC7"/>
    <w:rsid w:val="00403F97"/>
    <w:rsid w:val="0040523A"/>
    <w:rsid w:val="004057ED"/>
    <w:rsid w:val="004113F2"/>
    <w:rsid w:val="004120A7"/>
    <w:rsid w:val="0041247B"/>
    <w:rsid w:val="00412853"/>
    <w:rsid w:val="00414628"/>
    <w:rsid w:val="00414B36"/>
    <w:rsid w:val="00414C39"/>
    <w:rsid w:val="00415D43"/>
    <w:rsid w:val="00417F97"/>
    <w:rsid w:val="004206D7"/>
    <w:rsid w:val="004214F9"/>
    <w:rsid w:val="00422CDD"/>
    <w:rsid w:val="004242C6"/>
    <w:rsid w:val="0042554A"/>
    <w:rsid w:val="00426E4C"/>
    <w:rsid w:val="00427D0F"/>
    <w:rsid w:val="00431DE1"/>
    <w:rsid w:val="00433C63"/>
    <w:rsid w:val="00434E76"/>
    <w:rsid w:val="0043666B"/>
    <w:rsid w:val="0044010E"/>
    <w:rsid w:val="0044047A"/>
    <w:rsid w:val="00441B4D"/>
    <w:rsid w:val="00441ECB"/>
    <w:rsid w:val="004427EF"/>
    <w:rsid w:val="00443AE7"/>
    <w:rsid w:val="004448EB"/>
    <w:rsid w:val="00444D1F"/>
    <w:rsid w:val="00447DB7"/>
    <w:rsid w:val="0045139F"/>
    <w:rsid w:val="0045270F"/>
    <w:rsid w:val="00454462"/>
    <w:rsid w:val="004546E5"/>
    <w:rsid w:val="00455A6C"/>
    <w:rsid w:val="00455A85"/>
    <w:rsid w:val="00455DCE"/>
    <w:rsid w:val="00456AF7"/>
    <w:rsid w:val="00457154"/>
    <w:rsid w:val="00457A59"/>
    <w:rsid w:val="00460784"/>
    <w:rsid w:val="00460A67"/>
    <w:rsid w:val="00460D55"/>
    <w:rsid w:val="00461E0D"/>
    <w:rsid w:val="00462B00"/>
    <w:rsid w:val="00464451"/>
    <w:rsid w:val="0046496F"/>
    <w:rsid w:val="00466189"/>
    <w:rsid w:val="0046659D"/>
    <w:rsid w:val="004665D1"/>
    <w:rsid w:val="00466A96"/>
    <w:rsid w:val="00467A0D"/>
    <w:rsid w:val="0047182F"/>
    <w:rsid w:val="004718C2"/>
    <w:rsid w:val="00471EF9"/>
    <w:rsid w:val="00473172"/>
    <w:rsid w:val="00474B54"/>
    <w:rsid w:val="00475341"/>
    <w:rsid w:val="0047675D"/>
    <w:rsid w:val="00481163"/>
    <w:rsid w:val="0048292D"/>
    <w:rsid w:val="00485714"/>
    <w:rsid w:val="00486328"/>
    <w:rsid w:val="00491D50"/>
    <w:rsid w:val="00491F87"/>
    <w:rsid w:val="00493981"/>
    <w:rsid w:val="00493DF7"/>
    <w:rsid w:val="00496E17"/>
    <w:rsid w:val="00497380"/>
    <w:rsid w:val="00497757"/>
    <w:rsid w:val="004A0038"/>
    <w:rsid w:val="004A401E"/>
    <w:rsid w:val="004A5142"/>
    <w:rsid w:val="004A5B43"/>
    <w:rsid w:val="004A613F"/>
    <w:rsid w:val="004A79F8"/>
    <w:rsid w:val="004B0531"/>
    <w:rsid w:val="004B1C4F"/>
    <w:rsid w:val="004B2434"/>
    <w:rsid w:val="004B2A14"/>
    <w:rsid w:val="004B327C"/>
    <w:rsid w:val="004B44F2"/>
    <w:rsid w:val="004B4BA9"/>
    <w:rsid w:val="004B4D67"/>
    <w:rsid w:val="004B4E1E"/>
    <w:rsid w:val="004B61C4"/>
    <w:rsid w:val="004B67D9"/>
    <w:rsid w:val="004B6F13"/>
    <w:rsid w:val="004B775F"/>
    <w:rsid w:val="004B77B8"/>
    <w:rsid w:val="004B7F22"/>
    <w:rsid w:val="004C14AD"/>
    <w:rsid w:val="004C19EB"/>
    <w:rsid w:val="004C210D"/>
    <w:rsid w:val="004C23B1"/>
    <w:rsid w:val="004C3346"/>
    <w:rsid w:val="004C3B0F"/>
    <w:rsid w:val="004C5878"/>
    <w:rsid w:val="004C5B9E"/>
    <w:rsid w:val="004C6C21"/>
    <w:rsid w:val="004C75AE"/>
    <w:rsid w:val="004D02B8"/>
    <w:rsid w:val="004D0EB8"/>
    <w:rsid w:val="004D1520"/>
    <w:rsid w:val="004D1B54"/>
    <w:rsid w:val="004D2594"/>
    <w:rsid w:val="004D2725"/>
    <w:rsid w:val="004D3175"/>
    <w:rsid w:val="004D3A8A"/>
    <w:rsid w:val="004D51B1"/>
    <w:rsid w:val="004D58A6"/>
    <w:rsid w:val="004D6F11"/>
    <w:rsid w:val="004D722B"/>
    <w:rsid w:val="004E07CF"/>
    <w:rsid w:val="004E28C9"/>
    <w:rsid w:val="004E29C3"/>
    <w:rsid w:val="004E330D"/>
    <w:rsid w:val="004E3E6D"/>
    <w:rsid w:val="004E4737"/>
    <w:rsid w:val="004E486F"/>
    <w:rsid w:val="004E556E"/>
    <w:rsid w:val="004E5E2B"/>
    <w:rsid w:val="004E6677"/>
    <w:rsid w:val="004E69E1"/>
    <w:rsid w:val="004F0A42"/>
    <w:rsid w:val="004F1E68"/>
    <w:rsid w:val="004F2220"/>
    <w:rsid w:val="004F31CA"/>
    <w:rsid w:val="004F384F"/>
    <w:rsid w:val="004F40BB"/>
    <w:rsid w:val="004F4401"/>
    <w:rsid w:val="004F5124"/>
    <w:rsid w:val="004F5841"/>
    <w:rsid w:val="005006C3"/>
    <w:rsid w:val="00500CDE"/>
    <w:rsid w:val="005013DD"/>
    <w:rsid w:val="00501936"/>
    <w:rsid w:val="00501F2E"/>
    <w:rsid w:val="00502104"/>
    <w:rsid w:val="00503322"/>
    <w:rsid w:val="005040D2"/>
    <w:rsid w:val="00504BC9"/>
    <w:rsid w:val="005053BD"/>
    <w:rsid w:val="005054C4"/>
    <w:rsid w:val="005061E3"/>
    <w:rsid w:val="00510008"/>
    <w:rsid w:val="0051055D"/>
    <w:rsid w:val="0051114D"/>
    <w:rsid w:val="00511483"/>
    <w:rsid w:val="005140C8"/>
    <w:rsid w:val="00514FC5"/>
    <w:rsid w:val="00517851"/>
    <w:rsid w:val="0051795E"/>
    <w:rsid w:val="00517FF8"/>
    <w:rsid w:val="005210CD"/>
    <w:rsid w:val="0052275C"/>
    <w:rsid w:val="00523A79"/>
    <w:rsid w:val="00523B6E"/>
    <w:rsid w:val="0052468D"/>
    <w:rsid w:val="00524A3E"/>
    <w:rsid w:val="00524B9B"/>
    <w:rsid w:val="00526901"/>
    <w:rsid w:val="0052735E"/>
    <w:rsid w:val="005278A8"/>
    <w:rsid w:val="00527E29"/>
    <w:rsid w:val="00532508"/>
    <w:rsid w:val="00532FA7"/>
    <w:rsid w:val="005331A5"/>
    <w:rsid w:val="0053399B"/>
    <w:rsid w:val="005349B8"/>
    <w:rsid w:val="005349BA"/>
    <w:rsid w:val="00534AE3"/>
    <w:rsid w:val="0053537C"/>
    <w:rsid w:val="00535399"/>
    <w:rsid w:val="00536384"/>
    <w:rsid w:val="005373AF"/>
    <w:rsid w:val="00537A85"/>
    <w:rsid w:val="00540855"/>
    <w:rsid w:val="00540C07"/>
    <w:rsid w:val="00540D2E"/>
    <w:rsid w:val="00541175"/>
    <w:rsid w:val="00542F7C"/>
    <w:rsid w:val="00544E2C"/>
    <w:rsid w:val="005467BD"/>
    <w:rsid w:val="00546F69"/>
    <w:rsid w:val="00550048"/>
    <w:rsid w:val="00552FB6"/>
    <w:rsid w:val="005531FE"/>
    <w:rsid w:val="00554039"/>
    <w:rsid w:val="00554BA9"/>
    <w:rsid w:val="00555AC0"/>
    <w:rsid w:val="00561121"/>
    <w:rsid w:val="005620BF"/>
    <w:rsid w:val="00562B95"/>
    <w:rsid w:val="00562BFA"/>
    <w:rsid w:val="00563B40"/>
    <w:rsid w:val="00563E23"/>
    <w:rsid w:val="0056746E"/>
    <w:rsid w:val="00567B07"/>
    <w:rsid w:val="00572EB0"/>
    <w:rsid w:val="00573913"/>
    <w:rsid w:val="00574ABF"/>
    <w:rsid w:val="00574D5C"/>
    <w:rsid w:val="00574D8C"/>
    <w:rsid w:val="00574ED2"/>
    <w:rsid w:val="00575B71"/>
    <w:rsid w:val="00580745"/>
    <w:rsid w:val="00580765"/>
    <w:rsid w:val="005809AF"/>
    <w:rsid w:val="0058106F"/>
    <w:rsid w:val="00581464"/>
    <w:rsid w:val="00581974"/>
    <w:rsid w:val="00582D87"/>
    <w:rsid w:val="00583258"/>
    <w:rsid w:val="0058355B"/>
    <w:rsid w:val="005848FA"/>
    <w:rsid w:val="00585363"/>
    <w:rsid w:val="005858A9"/>
    <w:rsid w:val="0058608F"/>
    <w:rsid w:val="005875CE"/>
    <w:rsid w:val="00590806"/>
    <w:rsid w:val="00590B97"/>
    <w:rsid w:val="00591009"/>
    <w:rsid w:val="00591BFB"/>
    <w:rsid w:val="00591F99"/>
    <w:rsid w:val="005959D5"/>
    <w:rsid w:val="00595B84"/>
    <w:rsid w:val="00595C20"/>
    <w:rsid w:val="00595D63"/>
    <w:rsid w:val="00596E64"/>
    <w:rsid w:val="005978FC"/>
    <w:rsid w:val="005A0EEE"/>
    <w:rsid w:val="005A11B5"/>
    <w:rsid w:val="005A24B7"/>
    <w:rsid w:val="005A412C"/>
    <w:rsid w:val="005A4CC8"/>
    <w:rsid w:val="005A4FB1"/>
    <w:rsid w:val="005A5CD4"/>
    <w:rsid w:val="005A60E5"/>
    <w:rsid w:val="005B041D"/>
    <w:rsid w:val="005B1011"/>
    <w:rsid w:val="005B10BB"/>
    <w:rsid w:val="005B1826"/>
    <w:rsid w:val="005B1AE8"/>
    <w:rsid w:val="005B2420"/>
    <w:rsid w:val="005B2C18"/>
    <w:rsid w:val="005B3411"/>
    <w:rsid w:val="005B373C"/>
    <w:rsid w:val="005B45EC"/>
    <w:rsid w:val="005B6187"/>
    <w:rsid w:val="005B621A"/>
    <w:rsid w:val="005B6D8A"/>
    <w:rsid w:val="005B7B16"/>
    <w:rsid w:val="005C029B"/>
    <w:rsid w:val="005C1073"/>
    <w:rsid w:val="005C4645"/>
    <w:rsid w:val="005C5201"/>
    <w:rsid w:val="005C5A5E"/>
    <w:rsid w:val="005C6A1F"/>
    <w:rsid w:val="005C7256"/>
    <w:rsid w:val="005D04A1"/>
    <w:rsid w:val="005D0A6C"/>
    <w:rsid w:val="005D2088"/>
    <w:rsid w:val="005D47DD"/>
    <w:rsid w:val="005D4DF4"/>
    <w:rsid w:val="005D5E4D"/>
    <w:rsid w:val="005D647A"/>
    <w:rsid w:val="005D6F29"/>
    <w:rsid w:val="005E00C2"/>
    <w:rsid w:val="005E027D"/>
    <w:rsid w:val="005E092F"/>
    <w:rsid w:val="005E12B3"/>
    <w:rsid w:val="005E1EFB"/>
    <w:rsid w:val="005E2213"/>
    <w:rsid w:val="005E34BB"/>
    <w:rsid w:val="005E5CDC"/>
    <w:rsid w:val="005E71D3"/>
    <w:rsid w:val="005E79B7"/>
    <w:rsid w:val="005F1382"/>
    <w:rsid w:val="005F1A97"/>
    <w:rsid w:val="005F23A3"/>
    <w:rsid w:val="005F27D8"/>
    <w:rsid w:val="005F3E1B"/>
    <w:rsid w:val="005F5262"/>
    <w:rsid w:val="005F5E18"/>
    <w:rsid w:val="005F63F0"/>
    <w:rsid w:val="00603293"/>
    <w:rsid w:val="0060369E"/>
    <w:rsid w:val="00605504"/>
    <w:rsid w:val="00605E27"/>
    <w:rsid w:val="00606239"/>
    <w:rsid w:val="00607B26"/>
    <w:rsid w:val="00607C90"/>
    <w:rsid w:val="00607E8C"/>
    <w:rsid w:val="006100AE"/>
    <w:rsid w:val="006119C6"/>
    <w:rsid w:val="00611D9F"/>
    <w:rsid w:val="006128AD"/>
    <w:rsid w:val="00612997"/>
    <w:rsid w:val="00612D39"/>
    <w:rsid w:val="0061304E"/>
    <w:rsid w:val="006132A4"/>
    <w:rsid w:val="00613489"/>
    <w:rsid w:val="0061490B"/>
    <w:rsid w:val="00614D1E"/>
    <w:rsid w:val="006175B2"/>
    <w:rsid w:val="00617E49"/>
    <w:rsid w:val="006201EB"/>
    <w:rsid w:val="00621F25"/>
    <w:rsid w:val="006224C2"/>
    <w:rsid w:val="006226D8"/>
    <w:rsid w:val="00622DAB"/>
    <w:rsid w:val="00623D38"/>
    <w:rsid w:val="00623E5E"/>
    <w:rsid w:val="00625E35"/>
    <w:rsid w:val="006264AF"/>
    <w:rsid w:val="006268F2"/>
    <w:rsid w:val="00626EDA"/>
    <w:rsid w:val="0062772C"/>
    <w:rsid w:val="00627B23"/>
    <w:rsid w:val="00627F0C"/>
    <w:rsid w:val="0063017C"/>
    <w:rsid w:val="00631C02"/>
    <w:rsid w:val="00631D2A"/>
    <w:rsid w:val="00633C28"/>
    <w:rsid w:val="00634399"/>
    <w:rsid w:val="00634593"/>
    <w:rsid w:val="00634A0A"/>
    <w:rsid w:val="00635049"/>
    <w:rsid w:val="00636CF3"/>
    <w:rsid w:val="00636DE0"/>
    <w:rsid w:val="0063715A"/>
    <w:rsid w:val="00637BD6"/>
    <w:rsid w:val="00641AB4"/>
    <w:rsid w:val="00641F7D"/>
    <w:rsid w:val="00642347"/>
    <w:rsid w:val="0064276B"/>
    <w:rsid w:val="006435E2"/>
    <w:rsid w:val="00643C94"/>
    <w:rsid w:val="00644B66"/>
    <w:rsid w:val="00645DBA"/>
    <w:rsid w:val="006464CB"/>
    <w:rsid w:val="00646DC9"/>
    <w:rsid w:val="0064733D"/>
    <w:rsid w:val="00647861"/>
    <w:rsid w:val="00650AC5"/>
    <w:rsid w:val="00651BB7"/>
    <w:rsid w:val="00651CB0"/>
    <w:rsid w:val="0065200F"/>
    <w:rsid w:val="00652471"/>
    <w:rsid w:val="0065298C"/>
    <w:rsid w:val="00652DA1"/>
    <w:rsid w:val="0065335B"/>
    <w:rsid w:val="006543AD"/>
    <w:rsid w:val="006556B8"/>
    <w:rsid w:val="00656AF8"/>
    <w:rsid w:val="0065741F"/>
    <w:rsid w:val="0065790A"/>
    <w:rsid w:val="00660275"/>
    <w:rsid w:val="006605AD"/>
    <w:rsid w:val="00661227"/>
    <w:rsid w:val="00661684"/>
    <w:rsid w:val="0066356B"/>
    <w:rsid w:val="006639D4"/>
    <w:rsid w:val="00664013"/>
    <w:rsid w:val="00664F4A"/>
    <w:rsid w:val="0066558D"/>
    <w:rsid w:val="006704BD"/>
    <w:rsid w:val="00671275"/>
    <w:rsid w:val="00672DF5"/>
    <w:rsid w:val="006754A0"/>
    <w:rsid w:val="00675851"/>
    <w:rsid w:val="00676381"/>
    <w:rsid w:val="00676CDF"/>
    <w:rsid w:val="00676ED4"/>
    <w:rsid w:val="0068421C"/>
    <w:rsid w:val="00686647"/>
    <w:rsid w:val="0068694A"/>
    <w:rsid w:val="006914E5"/>
    <w:rsid w:val="006923A2"/>
    <w:rsid w:val="006945B7"/>
    <w:rsid w:val="00694953"/>
    <w:rsid w:val="0069511D"/>
    <w:rsid w:val="00695FD8"/>
    <w:rsid w:val="00697E7E"/>
    <w:rsid w:val="006A193D"/>
    <w:rsid w:val="006A47C6"/>
    <w:rsid w:val="006A4BAF"/>
    <w:rsid w:val="006A56EC"/>
    <w:rsid w:val="006A59CA"/>
    <w:rsid w:val="006A604F"/>
    <w:rsid w:val="006A610F"/>
    <w:rsid w:val="006A623B"/>
    <w:rsid w:val="006A6875"/>
    <w:rsid w:val="006A7419"/>
    <w:rsid w:val="006B0C0B"/>
    <w:rsid w:val="006B1A55"/>
    <w:rsid w:val="006B7DD9"/>
    <w:rsid w:val="006C00B9"/>
    <w:rsid w:val="006C0C56"/>
    <w:rsid w:val="006C130F"/>
    <w:rsid w:val="006C13F8"/>
    <w:rsid w:val="006C1882"/>
    <w:rsid w:val="006C240A"/>
    <w:rsid w:val="006C32D0"/>
    <w:rsid w:val="006C36AF"/>
    <w:rsid w:val="006C6AF9"/>
    <w:rsid w:val="006C7C58"/>
    <w:rsid w:val="006D08EF"/>
    <w:rsid w:val="006D1FB1"/>
    <w:rsid w:val="006D1FE3"/>
    <w:rsid w:val="006D3577"/>
    <w:rsid w:val="006D35D8"/>
    <w:rsid w:val="006D473A"/>
    <w:rsid w:val="006D5309"/>
    <w:rsid w:val="006D6464"/>
    <w:rsid w:val="006E1093"/>
    <w:rsid w:val="006E12F7"/>
    <w:rsid w:val="006E4364"/>
    <w:rsid w:val="006E4366"/>
    <w:rsid w:val="006E5DBD"/>
    <w:rsid w:val="006E6AA0"/>
    <w:rsid w:val="006E6FF9"/>
    <w:rsid w:val="006F07CC"/>
    <w:rsid w:val="006F1D98"/>
    <w:rsid w:val="006F284F"/>
    <w:rsid w:val="006F2C62"/>
    <w:rsid w:val="006F358B"/>
    <w:rsid w:val="006F3641"/>
    <w:rsid w:val="006F3B28"/>
    <w:rsid w:val="006F5A58"/>
    <w:rsid w:val="006F6F15"/>
    <w:rsid w:val="006F711B"/>
    <w:rsid w:val="00700BE1"/>
    <w:rsid w:val="00703077"/>
    <w:rsid w:val="007033FC"/>
    <w:rsid w:val="0070381A"/>
    <w:rsid w:val="00703B86"/>
    <w:rsid w:val="00704AF8"/>
    <w:rsid w:val="00704D24"/>
    <w:rsid w:val="007050F4"/>
    <w:rsid w:val="007063A7"/>
    <w:rsid w:val="00707AAC"/>
    <w:rsid w:val="00710A19"/>
    <w:rsid w:val="00710D1B"/>
    <w:rsid w:val="00712CDA"/>
    <w:rsid w:val="0071324C"/>
    <w:rsid w:val="0071328A"/>
    <w:rsid w:val="007136BA"/>
    <w:rsid w:val="0071510A"/>
    <w:rsid w:val="00715ADE"/>
    <w:rsid w:val="00717501"/>
    <w:rsid w:val="00717AC7"/>
    <w:rsid w:val="00717F20"/>
    <w:rsid w:val="0072173B"/>
    <w:rsid w:val="00723A45"/>
    <w:rsid w:val="00724756"/>
    <w:rsid w:val="00724FAF"/>
    <w:rsid w:val="007304B2"/>
    <w:rsid w:val="007307D0"/>
    <w:rsid w:val="007312BC"/>
    <w:rsid w:val="00732CD4"/>
    <w:rsid w:val="0073338E"/>
    <w:rsid w:val="007343EF"/>
    <w:rsid w:val="007346EE"/>
    <w:rsid w:val="00734BE6"/>
    <w:rsid w:val="00737A07"/>
    <w:rsid w:val="00740067"/>
    <w:rsid w:val="0074076A"/>
    <w:rsid w:val="0074200F"/>
    <w:rsid w:val="0074201D"/>
    <w:rsid w:val="007425FD"/>
    <w:rsid w:val="007427E1"/>
    <w:rsid w:val="0074349A"/>
    <w:rsid w:val="00743DE0"/>
    <w:rsid w:val="00745150"/>
    <w:rsid w:val="00745F4B"/>
    <w:rsid w:val="00746052"/>
    <w:rsid w:val="00746A62"/>
    <w:rsid w:val="00751D31"/>
    <w:rsid w:val="00753D3B"/>
    <w:rsid w:val="007548C3"/>
    <w:rsid w:val="00754A77"/>
    <w:rsid w:val="00756C06"/>
    <w:rsid w:val="00757844"/>
    <w:rsid w:val="00760720"/>
    <w:rsid w:val="00760D49"/>
    <w:rsid w:val="00760E9D"/>
    <w:rsid w:val="00761F24"/>
    <w:rsid w:val="00763237"/>
    <w:rsid w:val="007673DD"/>
    <w:rsid w:val="00767B66"/>
    <w:rsid w:val="00767DA8"/>
    <w:rsid w:val="00770324"/>
    <w:rsid w:val="0077348D"/>
    <w:rsid w:val="00774129"/>
    <w:rsid w:val="00777EFE"/>
    <w:rsid w:val="007812F8"/>
    <w:rsid w:val="00781D9A"/>
    <w:rsid w:val="007831A5"/>
    <w:rsid w:val="00783C69"/>
    <w:rsid w:val="007845AB"/>
    <w:rsid w:val="007849D8"/>
    <w:rsid w:val="00784D49"/>
    <w:rsid w:val="00784F8F"/>
    <w:rsid w:val="0078516C"/>
    <w:rsid w:val="00786097"/>
    <w:rsid w:val="0078789D"/>
    <w:rsid w:val="00787CEC"/>
    <w:rsid w:val="0079004A"/>
    <w:rsid w:val="00793D48"/>
    <w:rsid w:val="00793E99"/>
    <w:rsid w:val="00794A6B"/>
    <w:rsid w:val="00795595"/>
    <w:rsid w:val="00795706"/>
    <w:rsid w:val="00796DF1"/>
    <w:rsid w:val="007971AC"/>
    <w:rsid w:val="00797660"/>
    <w:rsid w:val="007A138A"/>
    <w:rsid w:val="007A19F5"/>
    <w:rsid w:val="007A2D77"/>
    <w:rsid w:val="007A3B75"/>
    <w:rsid w:val="007A46CF"/>
    <w:rsid w:val="007A4A6E"/>
    <w:rsid w:val="007A4C99"/>
    <w:rsid w:val="007A70B0"/>
    <w:rsid w:val="007A75E0"/>
    <w:rsid w:val="007B028D"/>
    <w:rsid w:val="007B23D5"/>
    <w:rsid w:val="007B28C2"/>
    <w:rsid w:val="007B3414"/>
    <w:rsid w:val="007B34BC"/>
    <w:rsid w:val="007B40C8"/>
    <w:rsid w:val="007B540E"/>
    <w:rsid w:val="007B5789"/>
    <w:rsid w:val="007B5956"/>
    <w:rsid w:val="007B6802"/>
    <w:rsid w:val="007B6830"/>
    <w:rsid w:val="007B687C"/>
    <w:rsid w:val="007B689F"/>
    <w:rsid w:val="007B6F02"/>
    <w:rsid w:val="007B6F76"/>
    <w:rsid w:val="007B7DF4"/>
    <w:rsid w:val="007C01C7"/>
    <w:rsid w:val="007C0D23"/>
    <w:rsid w:val="007C1E44"/>
    <w:rsid w:val="007C1EBE"/>
    <w:rsid w:val="007C23E2"/>
    <w:rsid w:val="007C2B55"/>
    <w:rsid w:val="007C30B0"/>
    <w:rsid w:val="007C3302"/>
    <w:rsid w:val="007C3793"/>
    <w:rsid w:val="007C48F4"/>
    <w:rsid w:val="007C59DC"/>
    <w:rsid w:val="007C5E12"/>
    <w:rsid w:val="007C6C30"/>
    <w:rsid w:val="007C78E8"/>
    <w:rsid w:val="007D00FB"/>
    <w:rsid w:val="007D1362"/>
    <w:rsid w:val="007D1868"/>
    <w:rsid w:val="007D4C83"/>
    <w:rsid w:val="007D5326"/>
    <w:rsid w:val="007E1CB4"/>
    <w:rsid w:val="007E28EF"/>
    <w:rsid w:val="007E3019"/>
    <w:rsid w:val="007E4718"/>
    <w:rsid w:val="007E4B47"/>
    <w:rsid w:val="007E57F6"/>
    <w:rsid w:val="007E6390"/>
    <w:rsid w:val="007E736B"/>
    <w:rsid w:val="007F006D"/>
    <w:rsid w:val="007F1828"/>
    <w:rsid w:val="007F1A45"/>
    <w:rsid w:val="007F2168"/>
    <w:rsid w:val="007F33E1"/>
    <w:rsid w:val="007F3561"/>
    <w:rsid w:val="007F389E"/>
    <w:rsid w:val="007F3A9C"/>
    <w:rsid w:val="007F5766"/>
    <w:rsid w:val="007F5F26"/>
    <w:rsid w:val="007F64FF"/>
    <w:rsid w:val="007F71EF"/>
    <w:rsid w:val="007F74B0"/>
    <w:rsid w:val="007F7B5F"/>
    <w:rsid w:val="00800419"/>
    <w:rsid w:val="00801190"/>
    <w:rsid w:val="0080123B"/>
    <w:rsid w:val="00801430"/>
    <w:rsid w:val="00801959"/>
    <w:rsid w:val="00801B93"/>
    <w:rsid w:val="00802155"/>
    <w:rsid w:val="0080249D"/>
    <w:rsid w:val="00805901"/>
    <w:rsid w:val="00806178"/>
    <w:rsid w:val="008061C3"/>
    <w:rsid w:val="00806E39"/>
    <w:rsid w:val="00807ADF"/>
    <w:rsid w:val="00811093"/>
    <w:rsid w:val="00811702"/>
    <w:rsid w:val="00813C71"/>
    <w:rsid w:val="008141C2"/>
    <w:rsid w:val="00814355"/>
    <w:rsid w:val="008144D7"/>
    <w:rsid w:val="0081450E"/>
    <w:rsid w:val="00815FC2"/>
    <w:rsid w:val="008162F8"/>
    <w:rsid w:val="0081668C"/>
    <w:rsid w:val="00816BE3"/>
    <w:rsid w:val="00817459"/>
    <w:rsid w:val="00817926"/>
    <w:rsid w:val="00817A3C"/>
    <w:rsid w:val="00817DBD"/>
    <w:rsid w:val="00821BBB"/>
    <w:rsid w:val="00821F07"/>
    <w:rsid w:val="00822A83"/>
    <w:rsid w:val="008234CC"/>
    <w:rsid w:val="0082496E"/>
    <w:rsid w:val="00824F59"/>
    <w:rsid w:val="00826F16"/>
    <w:rsid w:val="008270C7"/>
    <w:rsid w:val="008317D5"/>
    <w:rsid w:val="00831A5D"/>
    <w:rsid w:val="00832692"/>
    <w:rsid w:val="008339FB"/>
    <w:rsid w:val="00833CB5"/>
    <w:rsid w:val="00834EA3"/>
    <w:rsid w:val="008368B2"/>
    <w:rsid w:val="00836913"/>
    <w:rsid w:val="00836A7B"/>
    <w:rsid w:val="00837101"/>
    <w:rsid w:val="008377B4"/>
    <w:rsid w:val="00837A5F"/>
    <w:rsid w:val="00840773"/>
    <w:rsid w:val="00842363"/>
    <w:rsid w:val="00842EC0"/>
    <w:rsid w:val="00843D83"/>
    <w:rsid w:val="008441D4"/>
    <w:rsid w:val="00844B35"/>
    <w:rsid w:val="00844F18"/>
    <w:rsid w:val="00845721"/>
    <w:rsid w:val="0084606F"/>
    <w:rsid w:val="008461DF"/>
    <w:rsid w:val="00846835"/>
    <w:rsid w:val="00851B4F"/>
    <w:rsid w:val="00851D36"/>
    <w:rsid w:val="008537D5"/>
    <w:rsid w:val="00853D19"/>
    <w:rsid w:val="00853EC5"/>
    <w:rsid w:val="0085420A"/>
    <w:rsid w:val="008543A1"/>
    <w:rsid w:val="00854D85"/>
    <w:rsid w:val="00855C88"/>
    <w:rsid w:val="00856964"/>
    <w:rsid w:val="00857FBC"/>
    <w:rsid w:val="00860340"/>
    <w:rsid w:val="008607A7"/>
    <w:rsid w:val="00861823"/>
    <w:rsid w:val="0086192C"/>
    <w:rsid w:val="00861D09"/>
    <w:rsid w:val="00862430"/>
    <w:rsid w:val="0086393F"/>
    <w:rsid w:val="00863DAB"/>
    <w:rsid w:val="008645FA"/>
    <w:rsid w:val="00866B6A"/>
    <w:rsid w:val="00866FCF"/>
    <w:rsid w:val="00867380"/>
    <w:rsid w:val="00867CEA"/>
    <w:rsid w:val="00870ABE"/>
    <w:rsid w:val="00874CBB"/>
    <w:rsid w:val="008754BE"/>
    <w:rsid w:val="00875588"/>
    <w:rsid w:val="00876C30"/>
    <w:rsid w:val="00877A3C"/>
    <w:rsid w:val="008814B2"/>
    <w:rsid w:val="00881796"/>
    <w:rsid w:val="00881CE9"/>
    <w:rsid w:val="0088323F"/>
    <w:rsid w:val="00883342"/>
    <w:rsid w:val="008849A4"/>
    <w:rsid w:val="008901BE"/>
    <w:rsid w:val="00891280"/>
    <w:rsid w:val="00891E3C"/>
    <w:rsid w:val="00892DB2"/>
    <w:rsid w:val="008937C6"/>
    <w:rsid w:val="00893E5F"/>
    <w:rsid w:val="0089743F"/>
    <w:rsid w:val="008A194D"/>
    <w:rsid w:val="008A256F"/>
    <w:rsid w:val="008A5428"/>
    <w:rsid w:val="008A6752"/>
    <w:rsid w:val="008A7088"/>
    <w:rsid w:val="008A796D"/>
    <w:rsid w:val="008B0BC2"/>
    <w:rsid w:val="008B0F79"/>
    <w:rsid w:val="008B2021"/>
    <w:rsid w:val="008B3116"/>
    <w:rsid w:val="008B7347"/>
    <w:rsid w:val="008C2BB1"/>
    <w:rsid w:val="008C2CC9"/>
    <w:rsid w:val="008C3407"/>
    <w:rsid w:val="008C40F8"/>
    <w:rsid w:val="008C7450"/>
    <w:rsid w:val="008C79B6"/>
    <w:rsid w:val="008C7C30"/>
    <w:rsid w:val="008D0B7D"/>
    <w:rsid w:val="008D101F"/>
    <w:rsid w:val="008D165C"/>
    <w:rsid w:val="008D21BD"/>
    <w:rsid w:val="008D5785"/>
    <w:rsid w:val="008D5861"/>
    <w:rsid w:val="008D5896"/>
    <w:rsid w:val="008D6009"/>
    <w:rsid w:val="008D622F"/>
    <w:rsid w:val="008E05FA"/>
    <w:rsid w:val="008E21B0"/>
    <w:rsid w:val="008E3823"/>
    <w:rsid w:val="008E43AA"/>
    <w:rsid w:val="008E4AF6"/>
    <w:rsid w:val="008E59A9"/>
    <w:rsid w:val="008E600B"/>
    <w:rsid w:val="008E6143"/>
    <w:rsid w:val="008E767F"/>
    <w:rsid w:val="008F361C"/>
    <w:rsid w:val="008F3796"/>
    <w:rsid w:val="008F3A34"/>
    <w:rsid w:val="008F4340"/>
    <w:rsid w:val="008F589D"/>
    <w:rsid w:val="008F7AE7"/>
    <w:rsid w:val="00900322"/>
    <w:rsid w:val="00901338"/>
    <w:rsid w:val="009015A2"/>
    <w:rsid w:val="00902F37"/>
    <w:rsid w:val="00905DE7"/>
    <w:rsid w:val="00905F33"/>
    <w:rsid w:val="00906620"/>
    <w:rsid w:val="0090682C"/>
    <w:rsid w:val="00907DCA"/>
    <w:rsid w:val="00910138"/>
    <w:rsid w:val="00910BA1"/>
    <w:rsid w:val="00911DD7"/>
    <w:rsid w:val="00912FB6"/>
    <w:rsid w:val="009135CD"/>
    <w:rsid w:val="00914ECB"/>
    <w:rsid w:val="00916023"/>
    <w:rsid w:val="009166AE"/>
    <w:rsid w:val="00916715"/>
    <w:rsid w:val="0091677F"/>
    <w:rsid w:val="00916AF0"/>
    <w:rsid w:val="00916F86"/>
    <w:rsid w:val="009175B1"/>
    <w:rsid w:val="009179E6"/>
    <w:rsid w:val="00917E9D"/>
    <w:rsid w:val="0092324C"/>
    <w:rsid w:val="009232CA"/>
    <w:rsid w:val="00923C8D"/>
    <w:rsid w:val="009263E3"/>
    <w:rsid w:val="00926F15"/>
    <w:rsid w:val="0092731C"/>
    <w:rsid w:val="009312E9"/>
    <w:rsid w:val="00931442"/>
    <w:rsid w:val="0093271C"/>
    <w:rsid w:val="009330D6"/>
    <w:rsid w:val="00933165"/>
    <w:rsid w:val="009334DA"/>
    <w:rsid w:val="00935118"/>
    <w:rsid w:val="00937799"/>
    <w:rsid w:val="009403AD"/>
    <w:rsid w:val="00943744"/>
    <w:rsid w:val="0094447C"/>
    <w:rsid w:val="00944F52"/>
    <w:rsid w:val="00945D77"/>
    <w:rsid w:val="0094679A"/>
    <w:rsid w:val="00946FB4"/>
    <w:rsid w:val="00947F9E"/>
    <w:rsid w:val="009502AF"/>
    <w:rsid w:val="009503E7"/>
    <w:rsid w:val="00950679"/>
    <w:rsid w:val="00955DFD"/>
    <w:rsid w:val="00956F41"/>
    <w:rsid w:val="00957970"/>
    <w:rsid w:val="00957DC7"/>
    <w:rsid w:val="009601A8"/>
    <w:rsid w:val="0096062D"/>
    <w:rsid w:val="00960CC6"/>
    <w:rsid w:val="009611E3"/>
    <w:rsid w:val="00962BDC"/>
    <w:rsid w:val="00963579"/>
    <w:rsid w:val="009635E0"/>
    <w:rsid w:val="009647A4"/>
    <w:rsid w:val="00965405"/>
    <w:rsid w:val="00965451"/>
    <w:rsid w:val="00965CE4"/>
    <w:rsid w:val="00966606"/>
    <w:rsid w:val="009666BA"/>
    <w:rsid w:val="00967679"/>
    <w:rsid w:val="009676E6"/>
    <w:rsid w:val="009679CD"/>
    <w:rsid w:val="009708AF"/>
    <w:rsid w:val="00970D63"/>
    <w:rsid w:val="009721C4"/>
    <w:rsid w:val="00972942"/>
    <w:rsid w:val="00974101"/>
    <w:rsid w:val="00974509"/>
    <w:rsid w:val="00974CBB"/>
    <w:rsid w:val="00975847"/>
    <w:rsid w:val="0097719A"/>
    <w:rsid w:val="009803D1"/>
    <w:rsid w:val="00980C66"/>
    <w:rsid w:val="009812C8"/>
    <w:rsid w:val="00981362"/>
    <w:rsid w:val="00982D44"/>
    <w:rsid w:val="00984D77"/>
    <w:rsid w:val="0098645B"/>
    <w:rsid w:val="0098753F"/>
    <w:rsid w:val="00990288"/>
    <w:rsid w:val="00990E65"/>
    <w:rsid w:val="00991825"/>
    <w:rsid w:val="009918BA"/>
    <w:rsid w:val="00992EAA"/>
    <w:rsid w:val="00992EBB"/>
    <w:rsid w:val="00992EFF"/>
    <w:rsid w:val="00995C97"/>
    <w:rsid w:val="00996DC9"/>
    <w:rsid w:val="00997283"/>
    <w:rsid w:val="00997452"/>
    <w:rsid w:val="00997872"/>
    <w:rsid w:val="009A05A8"/>
    <w:rsid w:val="009A1A19"/>
    <w:rsid w:val="009A230B"/>
    <w:rsid w:val="009A409C"/>
    <w:rsid w:val="009A4452"/>
    <w:rsid w:val="009A4C37"/>
    <w:rsid w:val="009A4F40"/>
    <w:rsid w:val="009A550C"/>
    <w:rsid w:val="009A5A76"/>
    <w:rsid w:val="009A5F61"/>
    <w:rsid w:val="009A6BB1"/>
    <w:rsid w:val="009A6BC1"/>
    <w:rsid w:val="009A70C8"/>
    <w:rsid w:val="009B0205"/>
    <w:rsid w:val="009B04B9"/>
    <w:rsid w:val="009B136D"/>
    <w:rsid w:val="009B254E"/>
    <w:rsid w:val="009B56E9"/>
    <w:rsid w:val="009B593B"/>
    <w:rsid w:val="009B62FA"/>
    <w:rsid w:val="009B6586"/>
    <w:rsid w:val="009B65BC"/>
    <w:rsid w:val="009B7B09"/>
    <w:rsid w:val="009C140A"/>
    <w:rsid w:val="009C1ACB"/>
    <w:rsid w:val="009C27F2"/>
    <w:rsid w:val="009C35EC"/>
    <w:rsid w:val="009C5C3F"/>
    <w:rsid w:val="009C5D96"/>
    <w:rsid w:val="009C68E4"/>
    <w:rsid w:val="009C7A9B"/>
    <w:rsid w:val="009D1A3C"/>
    <w:rsid w:val="009D38DF"/>
    <w:rsid w:val="009D45B7"/>
    <w:rsid w:val="009D48DE"/>
    <w:rsid w:val="009D4E58"/>
    <w:rsid w:val="009D57FD"/>
    <w:rsid w:val="009D636E"/>
    <w:rsid w:val="009D794A"/>
    <w:rsid w:val="009E004B"/>
    <w:rsid w:val="009E19D8"/>
    <w:rsid w:val="009E19EB"/>
    <w:rsid w:val="009E3A60"/>
    <w:rsid w:val="009E43C3"/>
    <w:rsid w:val="009E4D5D"/>
    <w:rsid w:val="009E5DBE"/>
    <w:rsid w:val="009E7024"/>
    <w:rsid w:val="009E768F"/>
    <w:rsid w:val="009E7690"/>
    <w:rsid w:val="009F13F3"/>
    <w:rsid w:val="009F1402"/>
    <w:rsid w:val="009F4A0C"/>
    <w:rsid w:val="009F6AF4"/>
    <w:rsid w:val="009F706A"/>
    <w:rsid w:val="009F7EE7"/>
    <w:rsid w:val="00A00ACA"/>
    <w:rsid w:val="00A019F6"/>
    <w:rsid w:val="00A02B25"/>
    <w:rsid w:val="00A03EA1"/>
    <w:rsid w:val="00A04530"/>
    <w:rsid w:val="00A0497C"/>
    <w:rsid w:val="00A056C2"/>
    <w:rsid w:val="00A1069E"/>
    <w:rsid w:val="00A1082F"/>
    <w:rsid w:val="00A12173"/>
    <w:rsid w:val="00A12C6A"/>
    <w:rsid w:val="00A155DC"/>
    <w:rsid w:val="00A15B9F"/>
    <w:rsid w:val="00A17D02"/>
    <w:rsid w:val="00A20AE4"/>
    <w:rsid w:val="00A20AFC"/>
    <w:rsid w:val="00A21D49"/>
    <w:rsid w:val="00A221D6"/>
    <w:rsid w:val="00A22569"/>
    <w:rsid w:val="00A2260B"/>
    <w:rsid w:val="00A22DDB"/>
    <w:rsid w:val="00A22E1A"/>
    <w:rsid w:val="00A23E53"/>
    <w:rsid w:val="00A24C18"/>
    <w:rsid w:val="00A25695"/>
    <w:rsid w:val="00A32725"/>
    <w:rsid w:val="00A34033"/>
    <w:rsid w:val="00A34CB1"/>
    <w:rsid w:val="00A34D83"/>
    <w:rsid w:val="00A362D0"/>
    <w:rsid w:val="00A41E79"/>
    <w:rsid w:val="00A42473"/>
    <w:rsid w:val="00A42693"/>
    <w:rsid w:val="00A434A1"/>
    <w:rsid w:val="00A43AEC"/>
    <w:rsid w:val="00A43BE4"/>
    <w:rsid w:val="00A43E55"/>
    <w:rsid w:val="00A4503C"/>
    <w:rsid w:val="00A45AEC"/>
    <w:rsid w:val="00A45D03"/>
    <w:rsid w:val="00A4684C"/>
    <w:rsid w:val="00A47A73"/>
    <w:rsid w:val="00A51275"/>
    <w:rsid w:val="00A51336"/>
    <w:rsid w:val="00A521DA"/>
    <w:rsid w:val="00A54EDA"/>
    <w:rsid w:val="00A56682"/>
    <w:rsid w:val="00A60235"/>
    <w:rsid w:val="00A60747"/>
    <w:rsid w:val="00A60F00"/>
    <w:rsid w:val="00A61907"/>
    <w:rsid w:val="00A61BD2"/>
    <w:rsid w:val="00A620E4"/>
    <w:rsid w:val="00A62532"/>
    <w:rsid w:val="00A625AE"/>
    <w:rsid w:val="00A6368C"/>
    <w:rsid w:val="00A63963"/>
    <w:rsid w:val="00A63CE6"/>
    <w:rsid w:val="00A63E3F"/>
    <w:rsid w:val="00A64F94"/>
    <w:rsid w:val="00A666BB"/>
    <w:rsid w:val="00A66727"/>
    <w:rsid w:val="00A66849"/>
    <w:rsid w:val="00A671A5"/>
    <w:rsid w:val="00A67759"/>
    <w:rsid w:val="00A70F78"/>
    <w:rsid w:val="00A71B76"/>
    <w:rsid w:val="00A720F9"/>
    <w:rsid w:val="00A724F0"/>
    <w:rsid w:val="00A72A0A"/>
    <w:rsid w:val="00A73138"/>
    <w:rsid w:val="00A74EAE"/>
    <w:rsid w:val="00A763D5"/>
    <w:rsid w:val="00A76CED"/>
    <w:rsid w:val="00A81D4E"/>
    <w:rsid w:val="00A8348C"/>
    <w:rsid w:val="00A87888"/>
    <w:rsid w:val="00A87C6E"/>
    <w:rsid w:val="00A9035B"/>
    <w:rsid w:val="00A91E08"/>
    <w:rsid w:val="00A92496"/>
    <w:rsid w:val="00A92A7D"/>
    <w:rsid w:val="00A92B60"/>
    <w:rsid w:val="00A92E44"/>
    <w:rsid w:val="00A93539"/>
    <w:rsid w:val="00A94E78"/>
    <w:rsid w:val="00A9535C"/>
    <w:rsid w:val="00A9570A"/>
    <w:rsid w:val="00A9670C"/>
    <w:rsid w:val="00A9676D"/>
    <w:rsid w:val="00A97E69"/>
    <w:rsid w:val="00A97E9F"/>
    <w:rsid w:val="00AA0093"/>
    <w:rsid w:val="00AA0B1C"/>
    <w:rsid w:val="00AA13C4"/>
    <w:rsid w:val="00AA1512"/>
    <w:rsid w:val="00AA29F4"/>
    <w:rsid w:val="00AA30DA"/>
    <w:rsid w:val="00AA3650"/>
    <w:rsid w:val="00AA3C12"/>
    <w:rsid w:val="00AA42CD"/>
    <w:rsid w:val="00AA44E9"/>
    <w:rsid w:val="00AA4F5D"/>
    <w:rsid w:val="00AA55D6"/>
    <w:rsid w:val="00AA6449"/>
    <w:rsid w:val="00AA6730"/>
    <w:rsid w:val="00AA7618"/>
    <w:rsid w:val="00AA78D5"/>
    <w:rsid w:val="00AB176A"/>
    <w:rsid w:val="00AB2EBB"/>
    <w:rsid w:val="00AB3104"/>
    <w:rsid w:val="00AB3412"/>
    <w:rsid w:val="00AB3E8E"/>
    <w:rsid w:val="00AB48CC"/>
    <w:rsid w:val="00AB51D1"/>
    <w:rsid w:val="00AB5266"/>
    <w:rsid w:val="00AB52E5"/>
    <w:rsid w:val="00AB5B9A"/>
    <w:rsid w:val="00AB6262"/>
    <w:rsid w:val="00AB646E"/>
    <w:rsid w:val="00AB77F2"/>
    <w:rsid w:val="00AB7EEA"/>
    <w:rsid w:val="00AC04D9"/>
    <w:rsid w:val="00AC0763"/>
    <w:rsid w:val="00AC0C87"/>
    <w:rsid w:val="00AC0CBF"/>
    <w:rsid w:val="00AC25FB"/>
    <w:rsid w:val="00AC2651"/>
    <w:rsid w:val="00AC2698"/>
    <w:rsid w:val="00AC4170"/>
    <w:rsid w:val="00AC4BF6"/>
    <w:rsid w:val="00AC5CED"/>
    <w:rsid w:val="00AC619D"/>
    <w:rsid w:val="00AC7396"/>
    <w:rsid w:val="00AD08CD"/>
    <w:rsid w:val="00AD0F16"/>
    <w:rsid w:val="00AD23BE"/>
    <w:rsid w:val="00AD241F"/>
    <w:rsid w:val="00AD28B0"/>
    <w:rsid w:val="00AD30C6"/>
    <w:rsid w:val="00AD3213"/>
    <w:rsid w:val="00AD43BE"/>
    <w:rsid w:val="00AD5EF3"/>
    <w:rsid w:val="00AD6378"/>
    <w:rsid w:val="00AD6662"/>
    <w:rsid w:val="00AD6C7D"/>
    <w:rsid w:val="00AE0A4C"/>
    <w:rsid w:val="00AE0EB5"/>
    <w:rsid w:val="00AE1094"/>
    <w:rsid w:val="00AE1D29"/>
    <w:rsid w:val="00AE1DCA"/>
    <w:rsid w:val="00AE2C89"/>
    <w:rsid w:val="00AE474D"/>
    <w:rsid w:val="00AE4E90"/>
    <w:rsid w:val="00AE6EE3"/>
    <w:rsid w:val="00AE6EFE"/>
    <w:rsid w:val="00AE7D94"/>
    <w:rsid w:val="00AF1281"/>
    <w:rsid w:val="00AF16E4"/>
    <w:rsid w:val="00AF1A5C"/>
    <w:rsid w:val="00AF1FD2"/>
    <w:rsid w:val="00AF2A73"/>
    <w:rsid w:val="00AF32FD"/>
    <w:rsid w:val="00AF3C67"/>
    <w:rsid w:val="00AF48FB"/>
    <w:rsid w:val="00AF496C"/>
    <w:rsid w:val="00AF4D20"/>
    <w:rsid w:val="00AF6A07"/>
    <w:rsid w:val="00AF7780"/>
    <w:rsid w:val="00AF78B9"/>
    <w:rsid w:val="00B02910"/>
    <w:rsid w:val="00B02F19"/>
    <w:rsid w:val="00B03B6D"/>
    <w:rsid w:val="00B03BFF"/>
    <w:rsid w:val="00B04428"/>
    <w:rsid w:val="00B0492E"/>
    <w:rsid w:val="00B05D54"/>
    <w:rsid w:val="00B0793C"/>
    <w:rsid w:val="00B079F1"/>
    <w:rsid w:val="00B07CBF"/>
    <w:rsid w:val="00B105CB"/>
    <w:rsid w:val="00B1144E"/>
    <w:rsid w:val="00B12B34"/>
    <w:rsid w:val="00B13546"/>
    <w:rsid w:val="00B14946"/>
    <w:rsid w:val="00B15BD8"/>
    <w:rsid w:val="00B15D68"/>
    <w:rsid w:val="00B17BF4"/>
    <w:rsid w:val="00B20261"/>
    <w:rsid w:val="00B214F4"/>
    <w:rsid w:val="00B226F5"/>
    <w:rsid w:val="00B23300"/>
    <w:rsid w:val="00B25029"/>
    <w:rsid w:val="00B25BA5"/>
    <w:rsid w:val="00B2660A"/>
    <w:rsid w:val="00B26926"/>
    <w:rsid w:val="00B27E32"/>
    <w:rsid w:val="00B30130"/>
    <w:rsid w:val="00B30562"/>
    <w:rsid w:val="00B30564"/>
    <w:rsid w:val="00B30C81"/>
    <w:rsid w:val="00B33452"/>
    <w:rsid w:val="00B33E8C"/>
    <w:rsid w:val="00B34A47"/>
    <w:rsid w:val="00B36043"/>
    <w:rsid w:val="00B368F8"/>
    <w:rsid w:val="00B417DF"/>
    <w:rsid w:val="00B43786"/>
    <w:rsid w:val="00B43E50"/>
    <w:rsid w:val="00B43EEC"/>
    <w:rsid w:val="00B43FA2"/>
    <w:rsid w:val="00B453C3"/>
    <w:rsid w:val="00B45A59"/>
    <w:rsid w:val="00B45DC2"/>
    <w:rsid w:val="00B4625C"/>
    <w:rsid w:val="00B50CB9"/>
    <w:rsid w:val="00B520B8"/>
    <w:rsid w:val="00B52386"/>
    <w:rsid w:val="00B52BDD"/>
    <w:rsid w:val="00B52BDF"/>
    <w:rsid w:val="00B52EFD"/>
    <w:rsid w:val="00B5376C"/>
    <w:rsid w:val="00B54193"/>
    <w:rsid w:val="00B55317"/>
    <w:rsid w:val="00B5605F"/>
    <w:rsid w:val="00B567CE"/>
    <w:rsid w:val="00B56D00"/>
    <w:rsid w:val="00B57577"/>
    <w:rsid w:val="00B604E6"/>
    <w:rsid w:val="00B611F2"/>
    <w:rsid w:val="00B62B64"/>
    <w:rsid w:val="00B63998"/>
    <w:rsid w:val="00B6484D"/>
    <w:rsid w:val="00B64D79"/>
    <w:rsid w:val="00B65A8A"/>
    <w:rsid w:val="00B679D4"/>
    <w:rsid w:val="00B67B24"/>
    <w:rsid w:val="00B67E1E"/>
    <w:rsid w:val="00B71138"/>
    <w:rsid w:val="00B72491"/>
    <w:rsid w:val="00B736BB"/>
    <w:rsid w:val="00B76E09"/>
    <w:rsid w:val="00B815FA"/>
    <w:rsid w:val="00B8225D"/>
    <w:rsid w:val="00B82C52"/>
    <w:rsid w:val="00B82CEB"/>
    <w:rsid w:val="00B83227"/>
    <w:rsid w:val="00B85A21"/>
    <w:rsid w:val="00B86249"/>
    <w:rsid w:val="00B8778E"/>
    <w:rsid w:val="00B87B7A"/>
    <w:rsid w:val="00B9005C"/>
    <w:rsid w:val="00B91553"/>
    <w:rsid w:val="00B92D1B"/>
    <w:rsid w:val="00B92D92"/>
    <w:rsid w:val="00B93816"/>
    <w:rsid w:val="00B93A1D"/>
    <w:rsid w:val="00B93CEC"/>
    <w:rsid w:val="00B94C64"/>
    <w:rsid w:val="00B96064"/>
    <w:rsid w:val="00BA116F"/>
    <w:rsid w:val="00BA1A79"/>
    <w:rsid w:val="00BA2FD6"/>
    <w:rsid w:val="00BA31C3"/>
    <w:rsid w:val="00BA3575"/>
    <w:rsid w:val="00BA3EE9"/>
    <w:rsid w:val="00BA555E"/>
    <w:rsid w:val="00BA6A3B"/>
    <w:rsid w:val="00BA6FE8"/>
    <w:rsid w:val="00BB0627"/>
    <w:rsid w:val="00BB0E75"/>
    <w:rsid w:val="00BB12E0"/>
    <w:rsid w:val="00BB258E"/>
    <w:rsid w:val="00BB27FC"/>
    <w:rsid w:val="00BB5E3A"/>
    <w:rsid w:val="00BB7F39"/>
    <w:rsid w:val="00BC0290"/>
    <w:rsid w:val="00BC3A62"/>
    <w:rsid w:val="00BC47A2"/>
    <w:rsid w:val="00BC4BBA"/>
    <w:rsid w:val="00BD0AC6"/>
    <w:rsid w:val="00BD0E84"/>
    <w:rsid w:val="00BD0FA3"/>
    <w:rsid w:val="00BD1531"/>
    <w:rsid w:val="00BD1728"/>
    <w:rsid w:val="00BD2E20"/>
    <w:rsid w:val="00BD3136"/>
    <w:rsid w:val="00BD380C"/>
    <w:rsid w:val="00BD3B4F"/>
    <w:rsid w:val="00BD4343"/>
    <w:rsid w:val="00BD45C6"/>
    <w:rsid w:val="00BD5111"/>
    <w:rsid w:val="00BD51B5"/>
    <w:rsid w:val="00BD795A"/>
    <w:rsid w:val="00BE0A55"/>
    <w:rsid w:val="00BE0C42"/>
    <w:rsid w:val="00BE0DAB"/>
    <w:rsid w:val="00BE0EFE"/>
    <w:rsid w:val="00BE12A3"/>
    <w:rsid w:val="00BE15B5"/>
    <w:rsid w:val="00BE16F3"/>
    <w:rsid w:val="00BE1731"/>
    <w:rsid w:val="00BE29AC"/>
    <w:rsid w:val="00BE2FE3"/>
    <w:rsid w:val="00BE56F0"/>
    <w:rsid w:val="00BE5CD2"/>
    <w:rsid w:val="00BE60F2"/>
    <w:rsid w:val="00BE71B2"/>
    <w:rsid w:val="00BF0D08"/>
    <w:rsid w:val="00BF2608"/>
    <w:rsid w:val="00BF2780"/>
    <w:rsid w:val="00BF4623"/>
    <w:rsid w:val="00BF4A0E"/>
    <w:rsid w:val="00BF502F"/>
    <w:rsid w:val="00BF54DE"/>
    <w:rsid w:val="00BF5FFA"/>
    <w:rsid w:val="00BF72FD"/>
    <w:rsid w:val="00BF73D1"/>
    <w:rsid w:val="00BF7805"/>
    <w:rsid w:val="00C005A4"/>
    <w:rsid w:val="00C01952"/>
    <w:rsid w:val="00C01F42"/>
    <w:rsid w:val="00C03CCA"/>
    <w:rsid w:val="00C03E3E"/>
    <w:rsid w:val="00C06072"/>
    <w:rsid w:val="00C064C7"/>
    <w:rsid w:val="00C06E7B"/>
    <w:rsid w:val="00C113F0"/>
    <w:rsid w:val="00C13EB1"/>
    <w:rsid w:val="00C13FBD"/>
    <w:rsid w:val="00C1477F"/>
    <w:rsid w:val="00C14B44"/>
    <w:rsid w:val="00C14F7A"/>
    <w:rsid w:val="00C158CA"/>
    <w:rsid w:val="00C15E6F"/>
    <w:rsid w:val="00C176E4"/>
    <w:rsid w:val="00C21311"/>
    <w:rsid w:val="00C21933"/>
    <w:rsid w:val="00C229C6"/>
    <w:rsid w:val="00C22F77"/>
    <w:rsid w:val="00C23051"/>
    <w:rsid w:val="00C23441"/>
    <w:rsid w:val="00C259DC"/>
    <w:rsid w:val="00C2727A"/>
    <w:rsid w:val="00C3017E"/>
    <w:rsid w:val="00C3173E"/>
    <w:rsid w:val="00C319C0"/>
    <w:rsid w:val="00C32913"/>
    <w:rsid w:val="00C337EA"/>
    <w:rsid w:val="00C3404A"/>
    <w:rsid w:val="00C348E8"/>
    <w:rsid w:val="00C34ABA"/>
    <w:rsid w:val="00C35081"/>
    <w:rsid w:val="00C35748"/>
    <w:rsid w:val="00C36160"/>
    <w:rsid w:val="00C41970"/>
    <w:rsid w:val="00C4222D"/>
    <w:rsid w:val="00C42EE1"/>
    <w:rsid w:val="00C4420A"/>
    <w:rsid w:val="00C442C0"/>
    <w:rsid w:val="00C44CDB"/>
    <w:rsid w:val="00C456DF"/>
    <w:rsid w:val="00C476F3"/>
    <w:rsid w:val="00C51AA2"/>
    <w:rsid w:val="00C52799"/>
    <w:rsid w:val="00C5298C"/>
    <w:rsid w:val="00C56D61"/>
    <w:rsid w:val="00C57CD4"/>
    <w:rsid w:val="00C6038B"/>
    <w:rsid w:val="00C626B1"/>
    <w:rsid w:val="00C65F33"/>
    <w:rsid w:val="00C663BE"/>
    <w:rsid w:val="00C66A5C"/>
    <w:rsid w:val="00C66FD3"/>
    <w:rsid w:val="00C70A8C"/>
    <w:rsid w:val="00C70B3B"/>
    <w:rsid w:val="00C72629"/>
    <w:rsid w:val="00C72AFA"/>
    <w:rsid w:val="00C72B6E"/>
    <w:rsid w:val="00C72D4A"/>
    <w:rsid w:val="00C743AE"/>
    <w:rsid w:val="00C74B81"/>
    <w:rsid w:val="00C758D8"/>
    <w:rsid w:val="00C774E7"/>
    <w:rsid w:val="00C80BCC"/>
    <w:rsid w:val="00C82353"/>
    <w:rsid w:val="00C82D16"/>
    <w:rsid w:val="00C83BAB"/>
    <w:rsid w:val="00C83F26"/>
    <w:rsid w:val="00C84905"/>
    <w:rsid w:val="00C85B8C"/>
    <w:rsid w:val="00C86714"/>
    <w:rsid w:val="00C874ED"/>
    <w:rsid w:val="00C8770A"/>
    <w:rsid w:val="00C8788B"/>
    <w:rsid w:val="00C87DED"/>
    <w:rsid w:val="00C91119"/>
    <w:rsid w:val="00C9191E"/>
    <w:rsid w:val="00C91C7D"/>
    <w:rsid w:val="00C935AC"/>
    <w:rsid w:val="00C94D21"/>
    <w:rsid w:val="00C95480"/>
    <w:rsid w:val="00C958CD"/>
    <w:rsid w:val="00C96B41"/>
    <w:rsid w:val="00C96D07"/>
    <w:rsid w:val="00C9706F"/>
    <w:rsid w:val="00C9743B"/>
    <w:rsid w:val="00C97A82"/>
    <w:rsid w:val="00CA0E7A"/>
    <w:rsid w:val="00CA1AEF"/>
    <w:rsid w:val="00CA1CA0"/>
    <w:rsid w:val="00CA397F"/>
    <w:rsid w:val="00CA614C"/>
    <w:rsid w:val="00CA7DB3"/>
    <w:rsid w:val="00CB0103"/>
    <w:rsid w:val="00CB10CB"/>
    <w:rsid w:val="00CB2A77"/>
    <w:rsid w:val="00CB2FD5"/>
    <w:rsid w:val="00CB3444"/>
    <w:rsid w:val="00CB3E9D"/>
    <w:rsid w:val="00CB49B2"/>
    <w:rsid w:val="00CB49B3"/>
    <w:rsid w:val="00CB4DF6"/>
    <w:rsid w:val="00CB4E5A"/>
    <w:rsid w:val="00CB71FA"/>
    <w:rsid w:val="00CB7847"/>
    <w:rsid w:val="00CC06EE"/>
    <w:rsid w:val="00CC30F1"/>
    <w:rsid w:val="00CC37F0"/>
    <w:rsid w:val="00CC3F1B"/>
    <w:rsid w:val="00CC41AD"/>
    <w:rsid w:val="00CC5E5D"/>
    <w:rsid w:val="00CC7B78"/>
    <w:rsid w:val="00CD1F55"/>
    <w:rsid w:val="00CD35DC"/>
    <w:rsid w:val="00CD3E6A"/>
    <w:rsid w:val="00CD66D8"/>
    <w:rsid w:val="00CE000E"/>
    <w:rsid w:val="00CE0569"/>
    <w:rsid w:val="00CE2B88"/>
    <w:rsid w:val="00CE3CEC"/>
    <w:rsid w:val="00CE42A1"/>
    <w:rsid w:val="00CE444B"/>
    <w:rsid w:val="00CE4D2F"/>
    <w:rsid w:val="00CE51B5"/>
    <w:rsid w:val="00CE57EA"/>
    <w:rsid w:val="00CF00EF"/>
    <w:rsid w:val="00CF0928"/>
    <w:rsid w:val="00CF292F"/>
    <w:rsid w:val="00CF3D12"/>
    <w:rsid w:val="00CF4FC6"/>
    <w:rsid w:val="00CF5E59"/>
    <w:rsid w:val="00CF635E"/>
    <w:rsid w:val="00D0091F"/>
    <w:rsid w:val="00D00A4A"/>
    <w:rsid w:val="00D00A6A"/>
    <w:rsid w:val="00D00F41"/>
    <w:rsid w:val="00D00FD5"/>
    <w:rsid w:val="00D0116E"/>
    <w:rsid w:val="00D017C0"/>
    <w:rsid w:val="00D0192D"/>
    <w:rsid w:val="00D01A9F"/>
    <w:rsid w:val="00D02A58"/>
    <w:rsid w:val="00D03E64"/>
    <w:rsid w:val="00D040BE"/>
    <w:rsid w:val="00D04529"/>
    <w:rsid w:val="00D056B9"/>
    <w:rsid w:val="00D05AB1"/>
    <w:rsid w:val="00D05FB2"/>
    <w:rsid w:val="00D079F3"/>
    <w:rsid w:val="00D10C09"/>
    <w:rsid w:val="00D11F29"/>
    <w:rsid w:val="00D1288E"/>
    <w:rsid w:val="00D12A20"/>
    <w:rsid w:val="00D12E22"/>
    <w:rsid w:val="00D130D5"/>
    <w:rsid w:val="00D17702"/>
    <w:rsid w:val="00D17EDC"/>
    <w:rsid w:val="00D20256"/>
    <w:rsid w:val="00D20997"/>
    <w:rsid w:val="00D212B2"/>
    <w:rsid w:val="00D25EC3"/>
    <w:rsid w:val="00D26A76"/>
    <w:rsid w:val="00D26C72"/>
    <w:rsid w:val="00D30822"/>
    <w:rsid w:val="00D3152F"/>
    <w:rsid w:val="00D31808"/>
    <w:rsid w:val="00D32050"/>
    <w:rsid w:val="00D332F6"/>
    <w:rsid w:val="00D34234"/>
    <w:rsid w:val="00D34CD2"/>
    <w:rsid w:val="00D3505D"/>
    <w:rsid w:val="00D35761"/>
    <w:rsid w:val="00D359B7"/>
    <w:rsid w:val="00D36A44"/>
    <w:rsid w:val="00D37A69"/>
    <w:rsid w:val="00D37DFE"/>
    <w:rsid w:val="00D417E4"/>
    <w:rsid w:val="00D421B2"/>
    <w:rsid w:val="00D4310A"/>
    <w:rsid w:val="00D4349E"/>
    <w:rsid w:val="00D4496F"/>
    <w:rsid w:val="00D45E31"/>
    <w:rsid w:val="00D46195"/>
    <w:rsid w:val="00D46668"/>
    <w:rsid w:val="00D4738A"/>
    <w:rsid w:val="00D556D9"/>
    <w:rsid w:val="00D55A21"/>
    <w:rsid w:val="00D564F9"/>
    <w:rsid w:val="00D56878"/>
    <w:rsid w:val="00D60DF6"/>
    <w:rsid w:val="00D60F19"/>
    <w:rsid w:val="00D612E5"/>
    <w:rsid w:val="00D61EAA"/>
    <w:rsid w:val="00D637B4"/>
    <w:rsid w:val="00D64249"/>
    <w:rsid w:val="00D64B37"/>
    <w:rsid w:val="00D65CB7"/>
    <w:rsid w:val="00D65D5C"/>
    <w:rsid w:val="00D6640A"/>
    <w:rsid w:val="00D66DDD"/>
    <w:rsid w:val="00D675FF"/>
    <w:rsid w:val="00D67A78"/>
    <w:rsid w:val="00D70940"/>
    <w:rsid w:val="00D70A30"/>
    <w:rsid w:val="00D71523"/>
    <w:rsid w:val="00D71F40"/>
    <w:rsid w:val="00D72698"/>
    <w:rsid w:val="00D72C94"/>
    <w:rsid w:val="00D73EB4"/>
    <w:rsid w:val="00D75081"/>
    <w:rsid w:val="00D752AC"/>
    <w:rsid w:val="00D772F5"/>
    <w:rsid w:val="00D80277"/>
    <w:rsid w:val="00D809B1"/>
    <w:rsid w:val="00D815CD"/>
    <w:rsid w:val="00D82202"/>
    <w:rsid w:val="00D82EC8"/>
    <w:rsid w:val="00D85755"/>
    <w:rsid w:val="00D858CF"/>
    <w:rsid w:val="00D87CFA"/>
    <w:rsid w:val="00D90A23"/>
    <w:rsid w:val="00D90D25"/>
    <w:rsid w:val="00D91600"/>
    <w:rsid w:val="00D91744"/>
    <w:rsid w:val="00D92673"/>
    <w:rsid w:val="00D92F09"/>
    <w:rsid w:val="00D9366E"/>
    <w:rsid w:val="00D93A88"/>
    <w:rsid w:val="00D960AA"/>
    <w:rsid w:val="00D962E2"/>
    <w:rsid w:val="00D97187"/>
    <w:rsid w:val="00D97317"/>
    <w:rsid w:val="00D976FF"/>
    <w:rsid w:val="00D978AB"/>
    <w:rsid w:val="00D97A31"/>
    <w:rsid w:val="00DA1FA0"/>
    <w:rsid w:val="00DA32D2"/>
    <w:rsid w:val="00DA4465"/>
    <w:rsid w:val="00DA4939"/>
    <w:rsid w:val="00DA5687"/>
    <w:rsid w:val="00DA6896"/>
    <w:rsid w:val="00DA6A58"/>
    <w:rsid w:val="00DA74D8"/>
    <w:rsid w:val="00DB0922"/>
    <w:rsid w:val="00DB0E7E"/>
    <w:rsid w:val="00DB232B"/>
    <w:rsid w:val="00DB3A1C"/>
    <w:rsid w:val="00DB4D6A"/>
    <w:rsid w:val="00DB4F92"/>
    <w:rsid w:val="00DB5154"/>
    <w:rsid w:val="00DB5232"/>
    <w:rsid w:val="00DB7960"/>
    <w:rsid w:val="00DB7A81"/>
    <w:rsid w:val="00DB7DB1"/>
    <w:rsid w:val="00DC19B5"/>
    <w:rsid w:val="00DC2E9E"/>
    <w:rsid w:val="00DC356F"/>
    <w:rsid w:val="00DC5CB9"/>
    <w:rsid w:val="00DC6EC0"/>
    <w:rsid w:val="00DC70E9"/>
    <w:rsid w:val="00DC7375"/>
    <w:rsid w:val="00DD019A"/>
    <w:rsid w:val="00DD0627"/>
    <w:rsid w:val="00DD131B"/>
    <w:rsid w:val="00DD18FE"/>
    <w:rsid w:val="00DD1AD7"/>
    <w:rsid w:val="00DD1CA3"/>
    <w:rsid w:val="00DD2094"/>
    <w:rsid w:val="00DD261E"/>
    <w:rsid w:val="00DD3747"/>
    <w:rsid w:val="00DD4B1B"/>
    <w:rsid w:val="00DD4FDE"/>
    <w:rsid w:val="00DD6072"/>
    <w:rsid w:val="00DD689D"/>
    <w:rsid w:val="00DE1334"/>
    <w:rsid w:val="00DE1369"/>
    <w:rsid w:val="00DE2531"/>
    <w:rsid w:val="00DE3832"/>
    <w:rsid w:val="00DE481F"/>
    <w:rsid w:val="00DE4CED"/>
    <w:rsid w:val="00DE56BB"/>
    <w:rsid w:val="00DE5B7B"/>
    <w:rsid w:val="00DE65C8"/>
    <w:rsid w:val="00DE6A68"/>
    <w:rsid w:val="00DE772D"/>
    <w:rsid w:val="00DF0E86"/>
    <w:rsid w:val="00DF153C"/>
    <w:rsid w:val="00DF2E50"/>
    <w:rsid w:val="00DF3E22"/>
    <w:rsid w:val="00DF554D"/>
    <w:rsid w:val="00DF5A34"/>
    <w:rsid w:val="00DF5B31"/>
    <w:rsid w:val="00DF6B60"/>
    <w:rsid w:val="00DF7291"/>
    <w:rsid w:val="00E00929"/>
    <w:rsid w:val="00E012EF"/>
    <w:rsid w:val="00E016F9"/>
    <w:rsid w:val="00E031E8"/>
    <w:rsid w:val="00E0406D"/>
    <w:rsid w:val="00E04997"/>
    <w:rsid w:val="00E05196"/>
    <w:rsid w:val="00E05F88"/>
    <w:rsid w:val="00E062C1"/>
    <w:rsid w:val="00E0671F"/>
    <w:rsid w:val="00E06E9F"/>
    <w:rsid w:val="00E07277"/>
    <w:rsid w:val="00E0780A"/>
    <w:rsid w:val="00E07A9A"/>
    <w:rsid w:val="00E07B93"/>
    <w:rsid w:val="00E11A1B"/>
    <w:rsid w:val="00E11F9C"/>
    <w:rsid w:val="00E128E9"/>
    <w:rsid w:val="00E132D2"/>
    <w:rsid w:val="00E14FCD"/>
    <w:rsid w:val="00E155DF"/>
    <w:rsid w:val="00E16203"/>
    <w:rsid w:val="00E16B4E"/>
    <w:rsid w:val="00E17771"/>
    <w:rsid w:val="00E2337A"/>
    <w:rsid w:val="00E23A2F"/>
    <w:rsid w:val="00E23AF9"/>
    <w:rsid w:val="00E258BF"/>
    <w:rsid w:val="00E269A3"/>
    <w:rsid w:val="00E2719D"/>
    <w:rsid w:val="00E276D9"/>
    <w:rsid w:val="00E276F4"/>
    <w:rsid w:val="00E2798F"/>
    <w:rsid w:val="00E30641"/>
    <w:rsid w:val="00E30C45"/>
    <w:rsid w:val="00E34CC4"/>
    <w:rsid w:val="00E3705B"/>
    <w:rsid w:val="00E37191"/>
    <w:rsid w:val="00E37827"/>
    <w:rsid w:val="00E37CC9"/>
    <w:rsid w:val="00E4201C"/>
    <w:rsid w:val="00E435F8"/>
    <w:rsid w:val="00E45DC5"/>
    <w:rsid w:val="00E4647B"/>
    <w:rsid w:val="00E46970"/>
    <w:rsid w:val="00E47792"/>
    <w:rsid w:val="00E5056E"/>
    <w:rsid w:val="00E507A6"/>
    <w:rsid w:val="00E5137F"/>
    <w:rsid w:val="00E52466"/>
    <w:rsid w:val="00E54423"/>
    <w:rsid w:val="00E5482F"/>
    <w:rsid w:val="00E55972"/>
    <w:rsid w:val="00E55E3F"/>
    <w:rsid w:val="00E565F7"/>
    <w:rsid w:val="00E56D87"/>
    <w:rsid w:val="00E6104C"/>
    <w:rsid w:val="00E618F9"/>
    <w:rsid w:val="00E623F5"/>
    <w:rsid w:val="00E629E8"/>
    <w:rsid w:val="00E63E9E"/>
    <w:rsid w:val="00E65052"/>
    <w:rsid w:val="00E656F0"/>
    <w:rsid w:val="00E66E87"/>
    <w:rsid w:val="00E733B3"/>
    <w:rsid w:val="00E741FB"/>
    <w:rsid w:val="00E74CB5"/>
    <w:rsid w:val="00E77A43"/>
    <w:rsid w:val="00E80D05"/>
    <w:rsid w:val="00E82467"/>
    <w:rsid w:val="00E85C78"/>
    <w:rsid w:val="00E8637A"/>
    <w:rsid w:val="00E86420"/>
    <w:rsid w:val="00E87AD3"/>
    <w:rsid w:val="00E904E2"/>
    <w:rsid w:val="00E90F48"/>
    <w:rsid w:val="00E919FC"/>
    <w:rsid w:val="00E91D33"/>
    <w:rsid w:val="00E923A2"/>
    <w:rsid w:val="00E9322D"/>
    <w:rsid w:val="00E93386"/>
    <w:rsid w:val="00E93536"/>
    <w:rsid w:val="00E95687"/>
    <w:rsid w:val="00EA14AA"/>
    <w:rsid w:val="00EA283F"/>
    <w:rsid w:val="00EA4254"/>
    <w:rsid w:val="00EA4929"/>
    <w:rsid w:val="00EA5437"/>
    <w:rsid w:val="00EA5974"/>
    <w:rsid w:val="00EA6644"/>
    <w:rsid w:val="00EA76A6"/>
    <w:rsid w:val="00EA7CFC"/>
    <w:rsid w:val="00EB026A"/>
    <w:rsid w:val="00EB059B"/>
    <w:rsid w:val="00EB06C5"/>
    <w:rsid w:val="00EB1402"/>
    <w:rsid w:val="00EB1472"/>
    <w:rsid w:val="00EB1C84"/>
    <w:rsid w:val="00EB1DE6"/>
    <w:rsid w:val="00EB1F97"/>
    <w:rsid w:val="00EB2033"/>
    <w:rsid w:val="00EB3FD0"/>
    <w:rsid w:val="00EB4A3F"/>
    <w:rsid w:val="00EB6B12"/>
    <w:rsid w:val="00EB7BDB"/>
    <w:rsid w:val="00EC0714"/>
    <w:rsid w:val="00EC07A7"/>
    <w:rsid w:val="00EC08E3"/>
    <w:rsid w:val="00EC28C7"/>
    <w:rsid w:val="00EC33FE"/>
    <w:rsid w:val="00EC5355"/>
    <w:rsid w:val="00EC6224"/>
    <w:rsid w:val="00EC6682"/>
    <w:rsid w:val="00EC76B1"/>
    <w:rsid w:val="00ED1531"/>
    <w:rsid w:val="00ED225B"/>
    <w:rsid w:val="00ED2434"/>
    <w:rsid w:val="00ED3696"/>
    <w:rsid w:val="00ED38F2"/>
    <w:rsid w:val="00ED45CA"/>
    <w:rsid w:val="00ED4BA3"/>
    <w:rsid w:val="00ED6080"/>
    <w:rsid w:val="00ED613A"/>
    <w:rsid w:val="00ED629F"/>
    <w:rsid w:val="00ED6491"/>
    <w:rsid w:val="00ED7013"/>
    <w:rsid w:val="00ED74C1"/>
    <w:rsid w:val="00EE0C4E"/>
    <w:rsid w:val="00EE0D0A"/>
    <w:rsid w:val="00EE2856"/>
    <w:rsid w:val="00EE4481"/>
    <w:rsid w:val="00EE4853"/>
    <w:rsid w:val="00EE4BC7"/>
    <w:rsid w:val="00EE6438"/>
    <w:rsid w:val="00EE68E4"/>
    <w:rsid w:val="00EE7376"/>
    <w:rsid w:val="00EE756B"/>
    <w:rsid w:val="00EE7D31"/>
    <w:rsid w:val="00EF17A4"/>
    <w:rsid w:val="00EF322F"/>
    <w:rsid w:val="00EF3D33"/>
    <w:rsid w:val="00EF4314"/>
    <w:rsid w:val="00EF43B4"/>
    <w:rsid w:val="00EF590F"/>
    <w:rsid w:val="00EF5E3C"/>
    <w:rsid w:val="00EF5F4C"/>
    <w:rsid w:val="00EF6435"/>
    <w:rsid w:val="00EF6587"/>
    <w:rsid w:val="00EF697A"/>
    <w:rsid w:val="00F00495"/>
    <w:rsid w:val="00F00B8B"/>
    <w:rsid w:val="00F016C1"/>
    <w:rsid w:val="00F017FD"/>
    <w:rsid w:val="00F01980"/>
    <w:rsid w:val="00F02FD2"/>
    <w:rsid w:val="00F03330"/>
    <w:rsid w:val="00F036FC"/>
    <w:rsid w:val="00F06392"/>
    <w:rsid w:val="00F1042E"/>
    <w:rsid w:val="00F11BEF"/>
    <w:rsid w:val="00F15C50"/>
    <w:rsid w:val="00F16D6E"/>
    <w:rsid w:val="00F1727E"/>
    <w:rsid w:val="00F17354"/>
    <w:rsid w:val="00F175D1"/>
    <w:rsid w:val="00F17D6E"/>
    <w:rsid w:val="00F17EB4"/>
    <w:rsid w:val="00F23E0E"/>
    <w:rsid w:val="00F23E7B"/>
    <w:rsid w:val="00F25AFF"/>
    <w:rsid w:val="00F25DCE"/>
    <w:rsid w:val="00F271D5"/>
    <w:rsid w:val="00F27D73"/>
    <w:rsid w:val="00F3047F"/>
    <w:rsid w:val="00F304CB"/>
    <w:rsid w:val="00F3127A"/>
    <w:rsid w:val="00F32107"/>
    <w:rsid w:val="00F32D78"/>
    <w:rsid w:val="00F32DF1"/>
    <w:rsid w:val="00F33120"/>
    <w:rsid w:val="00F347DC"/>
    <w:rsid w:val="00F34B34"/>
    <w:rsid w:val="00F34F68"/>
    <w:rsid w:val="00F36B5D"/>
    <w:rsid w:val="00F3725F"/>
    <w:rsid w:val="00F41245"/>
    <w:rsid w:val="00F41EC7"/>
    <w:rsid w:val="00F41EF7"/>
    <w:rsid w:val="00F42FE1"/>
    <w:rsid w:val="00F4304C"/>
    <w:rsid w:val="00F45CC6"/>
    <w:rsid w:val="00F46EE4"/>
    <w:rsid w:val="00F470E6"/>
    <w:rsid w:val="00F500E8"/>
    <w:rsid w:val="00F50A81"/>
    <w:rsid w:val="00F53038"/>
    <w:rsid w:val="00F53B5D"/>
    <w:rsid w:val="00F545DF"/>
    <w:rsid w:val="00F55A21"/>
    <w:rsid w:val="00F609E9"/>
    <w:rsid w:val="00F60F4C"/>
    <w:rsid w:val="00F61442"/>
    <w:rsid w:val="00F62D45"/>
    <w:rsid w:val="00F630DE"/>
    <w:rsid w:val="00F65AFD"/>
    <w:rsid w:val="00F70C30"/>
    <w:rsid w:val="00F71344"/>
    <w:rsid w:val="00F72195"/>
    <w:rsid w:val="00F72414"/>
    <w:rsid w:val="00F7476D"/>
    <w:rsid w:val="00F76247"/>
    <w:rsid w:val="00F76F32"/>
    <w:rsid w:val="00F77C06"/>
    <w:rsid w:val="00F80265"/>
    <w:rsid w:val="00F8127E"/>
    <w:rsid w:val="00F8312E"/>
    <w:rsid w:val="00F83719"/>
    <w:rsid w:val="00F87A29"/>
    <w:rsid w:val="00F90895"/>
    <w:rsid w:val="00F90A13"/>
    <w:rsid w:val="00F90EF7"/>
    <w:rsid w:val="00F9232D"/>
    <w:rsid w:val="00F925D2"/>
    <w:rsid w:val="00F95407"/>
    <w:rsid w:val="00F95598"/>
    <w:rsid w:val="00F95F26"/>
    <w:rsid w:val="00F9625E"/>
    <w:rsid w:val="00F968D2"/>
    <w:rsid w:val="00F96D3F"/>
    <w:rsid w:val="00F978F6"/>
    <w:rsid w:val="00FA0D83"/>
    <w:rsid w:val="00FA1820"/>
    <w:rsid w:val="00FA3561"/>
    <w:rsid w:val="00FA3CA1"/>
    <w:rsid w:val="00FA4FBD"/>
    <w:rsid w:val="00FA529E"/>
    <w:rsid w:val="00FA5473"/>
    <w:rsid w:val="00FA641D"/>
    <w:rsid w:val="00FA6D94"/>
    <w:rsid w:val="00FA73D0"/>
    <w:rsid w:val="00FA7441"/>
    <w:rsid w:val="00FA7BDC"/>
    <w:rsid w:val="00FB0127"/>
    <w:rsid w:val="00FB1B6F"/>
    <w:rsid w:val="00FB1B8B"/>
    <w:rsid w:val="00FB312C"/>
    <w:rsid w:val="00FB3147"/>
    <w:rsid w:val="00FB3868"/>
    <w:rsid w:val="00FB4095"/>
    <w:rsid w:val="00FB4AB7"/>
    <w:rsid w:val="00FB532B"/>
    <w:rsid w:val="00FB54BA"/>
    <w:rsid w:val="00FB6531"/>
    <w:rsid w:val="00FB6C78"/>
    <w:rsid w:val="00FB7587"/>
    <w:rsid w:val="00FB764D"/>
    <w:rsid w:val="00FB7EEF"/>
    <w:rsid w:val="00FC0743"/>
    <w:rsid w:val="00FC1C23"/>
    <w:rsid w:val="00FC2571"/>
    <w:rsid w:val="00FC2DDD"/>
    <w:rsid w:val="00FC3758"/>
    <w:rsid w:val="00FC65F3"/>
    <w:rsid w:val="00FC6944"/>
    <w:rsid w:val="00FC6D3D"/>
    <w:rsid w:val="00FC7409"/>
    <w:rsid w:val="00FC76F9"/>
    <w:rsid w:val="00FC774D"/>
    <w:rsid w:val="00FC79A3"/>
    <w:rsid w:val="00FD0403"/>
    <w:rsid w:val="00FD044A"/>
    <w:rsid w:val="00FD087A"/>
    <w:rsid w:val="00FD113A"/>
    <w:rsid w:val="00FD136E"/>
    <w:rsid w:val="00FD17B9"/>
    <w:rsid w:val="00FD1925"/>
    <w:rsid w:val="00FD1993"/>
    <w:rsid w:val="00FD2B11"/>
    <w:rsid w:val="00FD2B8B"/>
    <w:rsid w:val="00FD3596"/>
    <w:rsid w:val="00FD3E3C"/>
    <w:rsid w:val="00FD568D"/>
    <w:rsid w:val="00FE23B5"/>
    <w:rsid w:val="00FE2822"/>
    <w:rsid w:val="00FE344F"/>
    <w:rsid w:val="00FE3B31"/>
    <w:rsid w:val="00FE4246"/>
    <w:rsid w:val="00FE7A03"/>
    <w:rsid w:val="00FE7D5C"/>
    <w:rsid w:val="00FE7EDB"/>
    <w:rsid w:val="00FF1E40"/>
    <w:rsid w:val="00FF1F76"/>
    <w:rsid w:val="00FF2AFD"/>
    <w:rsid w:val="00FF3EC4"/>
    <w:rsid w:val="00FF3FBC"/>
    <w:rsid w:val="00FF4CA2"/>
    <w:rsid w:val="00FF51C4"/>
    <w:rsid w:val="00FF5561"/>
    <w:rsid w:val="00FF6A37"/>
    <w:rsid w:val="00FF7131"/>
    <w:rsid w:val="00FF791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1EE8EF"/>
  <w15:docId w15:val="{74701B11-ABD9-4D62-A3BF-E6F5E5B3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679D4"/>
    <w:rPr>
      <w:sz w:val="18"/>
      <w:szCs w:val="18"/>
    </w:rPr>
  </w:style>
  <w:style w:type="paragraph" w:styleId="CommentText">
    <w:name w:val="annotation text"/>
    <w:basedOn w:val="Normal"/>
    <w:link w:val="CommentTextChar"/>
    <w:uiPriority w:val="99"/>
    <w:semiHidden/>
    <w:unhideWhenUsed/>
    <w:rsid w:val="00B679D4"/>
  </w:style>
  <w:style w:type="character" w:customStyle="1" w:styleId="CommentTextChar">
    <w:name w:val="Comment Text Char"/>
    <w:basedOn w:val="DefaultParagraphFont"/>
    <w:link w:val="CommentText"/>
    <w:uiPriority w:val="99"/>
    <w:semiHidden/>
    <w:rsid w:val="00B679D4"/>
  </w:style>
  <w:style w:type="paragraph" w:styleId="CommentSubject">
    <w:name w:val="annotation subject"/>
    <w:basedOn w:val="CommentText"/>
    <w:next w:val="CommentText"/>
    <w:link w:val="CommentSubjectChar"/>
    <w:uiPriority w:val="99"/>
    <w:semiHidden/>
    <w:unhideWhenUsed/>
    <w:rsid w:val="00B679D4"/>
    <w:rPr>
      <w:b/>
      <w:bCs/>
      <w:sz w:val="20"/>
      <w:szCs w:val="20"/>
    </w:rPr>
  </w:style>
  <w:style w:type="character" w:customStyle="1" w:styleId="CommentSubjectChar">
    <w:name w:val="Comment Subject Char"/>
    <w:basedOn w:val="CommentTextChar"/>
    <w:link w:val="CommentSubject"/>
    <w:uiPriority w:val="99"/>
    <w:semiHidden/>
    <w:rsid w:val="00B679D4"/>
    <w:rPr>
      <w:b/>
      <w:bCs/>
      <w:sz w:val="20"/>
      <w:szCs w:val="20"/>
    </w:rPr>
  </w:style>
  <w:style w:type="paragraph" w:styleId="BalloonText">
    <w:name w:val="Balloon Text"/>
    <w:basedOn w:val="Normal"/>
    <w:link w:val="BalloonTextChar"/>
    <w:uiPriority w:val="99"/>
    <w:semiHidden/>
    <w:unhideWhenUsed/>
    <w:rsid w:val="00B679D4"/>
    <w:rPr>
      <w:rFonts w:ascii="Lucida Grande" w:hAnsi="Lucida Grande"/>
      <w:sz w:val="18"/>
      <w:szCs w:val="18"/>
    </w:rPr>
  </w:style>
  <w:style w:type="character" w:customStyle="1" w:styleId="BalloonTextChar">
    <w:name w:val="Balloon Text Char"/>
    <w:basedOn w:val="DefaultParagraphFont"/>
    <w:link w:val="BalloonText"/>
    <w:uiPriority w:val="99"/>
    <w:semiHidden/>
    <w:rsid w:val="00B679D4"/>
    <w:rPr>
      <w:rFonts w:ascii="Lucida Grande" w:hAnsi="Lucida Grande"/>
      <w:sz w:val="18"/>
      <w:szCs w:val="18"/>
    </w:rPr>
  </w:style>
  <w:style w:type="table" w:styleId="TableGrid">
    <w:name w:val="Table Grid"/>
    <w:basedOn w:val="TableNormal"/>
    <w:uiPriority w:val="59"/>
    <w:rsid w:val="003C3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C3819"/>
    <w:pPr>
      <w:spacing w:after="200"/>
    </w:pPr>
    <w:rPr>
      <w:b/>
      <w:bCs/>
      <w:color w:val="4F81BD" w:themeColor="accent1"/>
      <w:sz w:val="18"/>
      <w:szCs w:val="18"/>
    </w:rPr>
  </w:style>
  <w:style w:type="paragraph" w:styleId="ListParagraph">
    <w:name w:val="List Paragraph"/>
    <w:basedOn w:val="Normal"/>
    <w:uiPriority w:val="34"/>
    <w:qFormat/>
    <w:rsid w:val="00572EB0"/>
    <w:pPr>
      <w:ind w:left="720"/>
      <w:contextualSpacing/>
    </w:pPr>
  </w:style>
  <w:style w:type="paragraph" w:styleId="Revision">
    <w:name w:val="Revision"/>
    <w:hidden/>
    <w:uiPriority w:val="99"/>
    <w:semiHidden/>
    <w:rsid w:val="00D4496F"/>
  </w:style>
  <w:style w:type="character" w:styleId="Hyperlink">
    <w:name w:val="Hyperlink"/>
    <w:basedOn w:val="DefaultParagraphFont"/>
    <w:uiPriority w:val="99"/>
    <w:unhideWhenUsed/>
    <w:rsid w:val="00A12C6A"/>
    <w:rPr>
      <w:color w:val="0000FF" w:themeColor="hyperlink"/>
      <w:u w:val="single"/>
    </w:rPr>
  </w:style>
  <w:style w:type="character" w:styleId="FollowedHyperlink">
    <w:name w:val="FollowedHyperlink"/>
    <w:basedOn w:val="DefaultParagraphFont"/>
    <w:uiPriority w:val="99"/>
    <w:semiHidden/>
    <w:unhideWhenUsed/>
    <w:rsid w:val="00231BCF"/>
    <w:rPr>
      <w:color w:val="800080" w:themeColor="followedHyperlink"/>
      <w:u w:val="single"/>
    </w:rPr>
  </w:style>
  <w:style w:type="paragraph" w:styleId="Bibliography">
    <w:name w:val="Bibliography"/>
    <w:basedOn w:val="Normal"/>
    <w:next w:val="Normal"/>
    <w:rsid w:val="00857FBC"/>
    <w:rPr>
      <w:lang w:eastAsia="ja-JP"/>
    </w:rPr>
  </w:style>
  <w:style w:type="character" w:styleId="LineNumber">
    <w:name w:val="line number"/>
    <w:basedOn w:val="DefaultParagraphFont"/>
    <w:uiPriority w:val="99"/>
    <w:semiHidden/>
    <w:unhideWhenUsed/>
    <w:rsid w:val="000A06A6"/>
  </w:style>
  <w:style w:type="paragraph" w:styleId="Footer">
    <w:name w:val="footer"/>
    <w:basedOn w:val="Normal"/>
    <w:link w:val="FooterChar"/>
    <w:uiPriority w:val="99"/>
    <w:unhideWhenUsed/>
    <w:rsid w:val="00502104"/>
    <w:pPr>
      <w:tabs>
        <w:tab w:val="center" w:pos="4320"/>
        <w:tab w:val="right" w:pos="8640"/>
      </w:tabs>
    </w:pPr>
  </w:style>
  <w:style w:type="character" w:customStyle="1" w:styleId="FooterChar">
    <w:name w:val="Footer Char"/>
    <w:basedOn w:val="DefaultParagraphFont"/>
    <w:link w:val="Footer"/>
    <w:uiPriority w:val="99"/>
    <w:rsid w:val="00502104"/>
  </w:style>
  <w:style w:type="character" w:styleId="PageNumber">
    <w:name w:val="page number"/>
    <w:basedOn w:val="DefaultParagraphFont"/>
    <w:uiPriority w:val="99"/>
    <w:semiHidden/>
    <w:unhideWhenUsed/>
    <w:rsid w:val="00502104"/>
  </w:style>
  <w:style w:type="paragraph" w:styleId="Header">
    <w:name w:val="header"/>
    <w:basedOn w:val="Normal"/>
    <w:link w:val="HeaderChar"/>
    <w:uiPriority w:val="99"/>
    <w:unhideWhenUsed/>
    <w:rsid w:val="00F17EB4"/>
    <w:pPr>
      <w:tabs>
        <w:tab w:val="center" w:pos="4320"/>
        <w:tab w:val="right" w:pos="8640"/>
      </w:tabs>
    </w:pPr>
  </w:style>
  <w:style w:type="character" w:customStyle="1" w:styleId="HeaderChar">
    <w:name w:val="Header Char"/>
    <w:basedOn w:val="DefaultParagraphFont"/>
    <w:link w:val="Header"/>
    <w:uiPriority w:val="99"/>
    <w:rsid w:val="00F17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IGMAC:Users:timothysider:Desktop:distribu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smoothMarker"/>
        <c:varyColors val="0"/>
        <c:ser>
          <c:idx val="0"/>
          <c:order val="0"/>
          <c:tx>
            <c:v>7-8am - MOBILE</c:v>
          </c:tx>
          <c:spPr>
            <a:ln>
              <a:solidFill>
                <a:schemeClr val="tx1"/>
              </a:solidFill>
              <a:prstDash val="dash"/>
            </a:ln>
          </c:spPr>
          <c:marker>
            <c:symbol val="none"/>
          </c:marker>
          <c:xVal>
            <c:strRef>
              <c:f>comparison!$A$2:$A$9</c:f>
              <c:strCache>
                <c:ptCount val="8"/>
                <c:pt idx="0">
                  <c:v>6</c:v>
                </c:pt>
                <c:pt idx="1">
                  <c:v>30</c:v>
                </c:pt>
                <c:pt idx="2">
                  <c:v>60</c:v>
                </c:pt>
                <c:pt idx="3">
                  <c:v>90</c:v>
                </c:pt>
                <c:pt idx="4">
                  <c:v>120</c:v>
                </c:pt>
                <c:pt idx="5">
                  <c:v>360</c:v>
                </c:pt>
                <c:pt idx="6">
                  <c:v>720</c:v>
                </c:pt>
                <c:pt idx="7">
                  <c:v>1440</c:v>
                </c:pt>
              </c:strCache>
            </c:strRef>
          </c:xVal>
          <c:yVal>
            <c:numRef>
              <c:f>comparison!$B$2:$B$9</c:f>
              <c:numCache>
                <c:formatCode>0.000</c:formatCode>
                <c:ptCount val="8"/>
                <c:pt idx="0">
                  <c:v>0.1074</c:v>
                </c:pt>
                <c:pt idx="1">
                  <c:v>0.21479999999999999</c:v>
                </c:pt>
                <c:pt idx="2">
                  <c:v>0.32219999999999999</c:v>
                </c:pt>
                <c:pt idx="3">
                  <c:v>0.33334999999999998</c:v>
                </c:pt>
                <c:pt idx="4">
                  <c:v>0.34449999999999997</c:v>
                </c:pt>
                <c:pt idx="5">
                  <c:v>0.4017</c:v>
                </c:pt>
                <c:pt idx="6">
                  <c:v>0.59042499999999998</c:v>
                </c:pt>
                <c:pt idx="7">
                  <c:v>1</c:v>
                </c:pt>
              </c:numCache>
            </c:numRef>
          </c:yVal>
          <c:smooth val="1"/>
        </c:ser>
        <c:ser>
          <c:idx val="1"/>
          <c:order val="1"/>
          <c:tx>
            <c:v>7-8am - Diaries</c:v>
          </c:tx>
          <c:spPr>
            <a:ln>
              <a:solidFill>
                <a:schemeClr val="tx1"/>
              </a:solidFill>
            </a:ln>
          </c:spPr>
          <c:marker>
            <c:symbol val="none"/>
          </c:marker>
          <c:yVal>
            <c:numRef>
              <c:f>comparison!$D$2:$D$9</c:f>
              <c:numCache>
                <c:formatCode>General</c:formatCode>
                <c:ptCount val="8"/>
                <c:pt idx="0">
                  <c:v>4.7064651969284103E-2</c:v>
                </c:pt>
                <c:pt idx="1">
                  <c:v>0.13537280158533599</c:v>
                </c:pt>
                <c:pt idx="2">
                  <c:v>0.146581620014863</c:v>
                </c:pt>
                <c:pt idx="3">
                  <c:v>0.153331681942036</c:v>
                </c:pt>
                <c:pt idx="4">
                  <c:v>0.15642804062422599</c:v>
                </c:pt>
                <c:pt idx="5">
                  <c:v>0.166026752539014</c:v>
                </c:pt>
                <c:pt idx="6">
                  <c:v>0.34276690611840499</c:v>
                </c:pt>
                <c:pt idx="7">
                  <c:v>1</c:v>
                </c:pt>
              </c:numCache>
            </c:numRef>
          </c:yVal>
          <c:smooth val="1"/>
        </c:ser>
        <c:ser>
          <c:idx val="2"/>
          <c:order val="2"/>
          <c:tx>
            <c:v>4-5pm - MOBILE</c:v>
          </c:tx>
          <c:spPr>
            <a:ln>
              <a:prstDash val="dash"/>
            </a:ln>
          </c:spPr>
          <c:marker>
            <c:symbol val="none"/>
          </c:marker>
          <c:yVal>
            <c:numRef>
              <c:f>comparison!$E$2:$E$9</c:f>
              <c:numCache>
                <c:formatCode>0.000</c:formatCode>
                <c:ptCount val="8"/>
                <c:pt idx="0">
                  <c:v>0.172366666666667</c:v>
                </c:pt>
                <c:pt idx="1">
                  <c:v>0.344733333333333</c:v>
                </c:pt>
                <c:pt idx="2">
                  <c:v>0.5171</c:v>
                </c:pt>
                <c:pt idx="3">
                  <c:v>0.56800000000000095</c:v>
                </c:pt>
                <c:pt idx="4">
                  <c:v>0.618900000000001</c:v>
                </c:pt>
                <c:pt idx="5">
                  <c:v>0.82570000000000099</c:v>
                </c:pt>
                <c:pt idx="6">
                  <c:v>0.94010000000000005</c:v>
                </c:pt>
                <c:pt idx="7">
                  <c:v>1</c:v>
                </c:pt>
              </c:numCache>
            </c:numRef>
          </c:yVal>
          <c:smooth val="1"/>
        </c:ser>
        <c:ser>
          <c:idx val="3"/>
          <c:order val="3"/>
          <c:tx>
            <c:v>4-5pm - Diaries</c:v>
          </c:tx>
          <c:spPr>
            <a:ln>
              <a:solidFill>
                <a:schemeClr val="bg1">
                  <a:lumMod val="50000"/>
                </a:schemeClr>
              </a:solidFill>
              <a:prstDash val="solid"/>
            </a:ln>
          </c:spPr>
          <c:marker>
            <c:symbol val="none"/>
          </c:marker>
          <c:yVal>
            <c:numRef>
              <c:f>comparison!$G$2:$G$9</c:f>
              <c:numCache>
                <c:formatCode>General</c:formatCode>
                <c:ptCount val="8"/>
                <c:pt idx="0">
                  <c:v>4.7399483585392803E-2</c:v>
                </c:pt>
                <c:pt idx="1">
                  <c:v>0.16795770318455699</c:v>
                </c:pt>
                <c:pt idx="2">
                  <c:v>0.228697897454814</c:v>
                </c:pt>
                <c:pt idx="3">
                  <c:v>0.25919095044878898</c:v>
                </c:pt>
                <c:pt idx="4">
                  <c:v>0.292634944055084</c:v>
                </c:pt>
                <c:pt idx="5">
                  <c:v>0.425857617115457</c:v>
                </c:pt>
                <c:pt idx="6">
                  <c:v>0.93655477683511601</c:v>
                </c:pt>
                <c:pt idx="7">
                  <c:v>1</c:v>
                </c:pt>
              </c:numCache>
            </c:numRef>
          </c:yVal>
          <c:smooth val="1"/>
        </c:ser>
        <c:dLbls>
          <c:showLegendKey val="0"/>
          <c:showVal val="0"/>
          <c:showCatName val="0"/>
          <c:showSerName val="0"/>
          <c:showPercent val="0"/>
          <c:showBubbleSize val="0"/>
        </c:dLbls>
        <c:axId val="226267312"/>
        <c:axId val="226266920"/>
      </c:scatterChart>
      <c:valAx>
        <c:axId val="226267312"/>
        <c:scaling>
          <c:orientation val="minMax"/>
          <c:max val="8"/>
          <c:min val="1"/>
        </c:scaling>
        <c:delete val="0"/>
        <c:axPos val="b"/>
        <c:title>
          <c:tx>
            <c:rich>
              <a:bodyPr/>
              <a:lstStyle/>
              <a:p>
                <a:pPr>
                  <a:defRPr/>
                </a:pPr>
                <a:r>
                  <a:rPr lang="en-US"/>
                  <a:t>Soak-Time Bin</a:t>
                </a:r>
              </a:p>
            </c:rich>
          </c:tx>
          <c:overlay val="0"/>
        </c:title>
        <c:numFmt formatCode="@" sourceLinked="0"/>
        <c:majorTickMark val="none"/>
        <c:minorTickMark val="none"/>
        <c:tickLblPos val="nextTo"/>
        <c:crossAx val="226266920"/>
        <c:crosses val="autoZero"/>
        <c:crossBetween val="midCat"/>
      </c:valAx>
      <c:valAx>
        <c:axId val="226266920"/>
        <c:scaling>
          <c:orientation val="minMax"/>
          <c:max val="1"/>
        </c:scaling>
        <c:delete val="0"/>
        <c:axPos val="l"/>
        <c:title>
          <c:tx>
            <c:rich>
              <a:bodyPr rot="-5400000" vert="horz"/>
              <a:lstStyle/>
              <a:p>
                <a:pPr>
                  <a:defRPr/>
                </a:pPr>
                <a:r>
                  <a:rPr lang="en-US"/>
                  <a:t>Cumulative Distribution</a:t>
                </a:r>
              </a:p>
            </c:rich>
          </c:tx>
          <c:overlay val="0"/>
        </c:title>
        <c:numFmt formatCode="0.0" sourceLinked="0"/>
        <c:majorTickMark val="none"/>
        <c:minorTickMark val="none"/>
        <c:tickLblPos val="nextTo"/>
        <c:crossAx val="226267312"/>
        <c:crosses val="autoZero"/>
        <c:crossBetween val="midCat"/>
      </c:valAx>
      <c:spPr>
        <a:ln>
          <a:solidFill>
            <a:schemeClr val="bg1">
              <a:lumMod val="50000"/>
            </a:schemeClr>
          </a:solidFill>
        </a:ln>
      </c:spPr>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6D21A-EE79-497E-B52D-ADD73E46F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8454</Words>
  <Characters>48192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56533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Sider</dc:creator>
  <cp:lastModifiedBy>Naveen Eluru</cp:lastModifiedBy>
  <cp:revision>2</cp:revision>
  <cp:lastPrinted>2015-01-07T00:33:00Z</cp:lastPrinted>
  <dcterms:created xsi:type="dcterms:W3CDTF">2015-01-07T00:33:00Z</dcterms:created>
  <dcterms:modified xsi:type="dcterms:W3CDTF">2015-01-07T00:33:00Z</dcterms:modified>
</cp:coreProperties>
</file>