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4BB" w:rsidRPr="00CE30EC" w:rsidRDefault="008364BB" w:rsidP="00CE30EC">
      <w:pPr>
        <w:pStyle w:val="Els-Title"/>
      </w:pPr>
      <w:r w:rsidRPr="00CE30EC">
        <w:t>Spatial Transferability of Tour-Based Time-of-Day Choice Models: An Empirical Assessment</w:t>
      </w:r>
    </w:p>
    <w:p w:rsidR="00CE30EC" w:rsidRDefault="00CE30EC" w:rsidP="003E7E48"/>
    <w:p w:rsidR="00CE30EC" w:rsidRDefault="00CE30EC" w:rsidP="00CE30EC">
      <w:pPr>
        <w:spacing w:after="0" w:line="240" w:lineRule="auto"/>
        <w:outlineLvl w:val="0"/>
        <w:rPr>
          <w:rFonts w:ascii="Times New Roman" w:hAnsi="Times New Roman" w:cs="Times New Roman"/>
          <w:sz w:val="24"/>
          <w:szCs w:val="24"/>
        </w:rPr>
      </w:pPr>
      <w:r w:rsidRPr="00CE30EC">
        <w:rPr>
          <w:rFonts w:ascii="Times New Roman" w:hAnsi="Times New Roman" w:cs="Times New Roman"/>
          <w:sz w:val="24"/>
          <w:szCs w:val="24"/>
        </w:rPr>
        <w:t>Sujan Sikder</w:t>
      </w:r>
    </w:p>
    <w:p w:rsidR="00A27C49" w:rsidRDefault="00A27C49" w:rsidP="00CE30EC">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Transportation Systems Modeler</w:t>
      </w:r>
    </w:p>
    <w:p w:rsidR="00A27C49" w:rsidRDefault="00A27C49" w:rsidP="00CE30EC">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Parsons Brinckerhoff</w:t>
      </w:r>
    </w:p>
    <w:p w:rsidR="00A27C49" w:rsidRDefault="00A27C49" w:rsidP="00CE30EC">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400 SW Sixth Avenue, Suite 802</w:t>
      </w:r>
    </w:p>
    <w:p w:rsidR="00A27C49" w:rsidRPr="00CE30EC" w:rsidRDefault="00A27C49" w:rsidP="00CE30EC">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Portland, OR 97204</w:t>
      </w:r>
    </w:p>
    <w:p w:rsidR="00CE30EC" w:rsidRDefault="00CE30EC" w:rsidP="00FA47E9">
      <w:pPr>
        <w:spacing w:after="0" w:line="240" w:lineRule="auto"/>
        <w:outlineLvl w:val="0"/>
        <w:rPr>
          <w:rStyle w:val="lg"/>
          <w:rFonts w:ascii="Times New Roman" w:hAnsi="Times New Roman" w:cs="Times New Roman"/>
          <w:sz w:val="24"/>
          <w:szCs w:val="24"/>
        </w:rPr>
      </w:pPr>
      <w:r w:rsidRPr="00CE30EC">
        <w:rPr>
          <w:rFonts w:ascii="Times New Roman" w:eastAsia="Times New Roman" w:hAnsi="Times New Roman" w:cs="Times New Roman"/>
          <w:sz w:val="24"/>
          <w:szCs w:val="24"/>
        </w:rPr>
        <w:t>Tel: (813) 507-3</w:t>
      </w:r>
      <w:bookmarkStart w:id="0" w:name="_GoBack"/>
      <w:bookmarkEnd w:id="0"/>
      <w:r w:rsidRPr="00CE30EC">
        <w:rPr>
          <w:rFonts w:ascii="Times New Roman" w:eastAsia="Times New Roman" w:hAnsi="Times New Roman" w:cs="Times New Roman"/>
          <w:sz w:val="24"/>
          <w:szCs w:val="24"/>
        </w:rPr>
        <w:t>953; Fax: (813) 974-2957</w:t>
      </w:r>
      <w:r w:rsidR="00FA47E9">
        <w:rPr>
          <w:rFonts w:ascii="Times New Roman" w:eastAsia="Times New Roman" w:hAnsi="Times New Roman" w:cs="Times New Roman"/>
          <w:sz w:val="24"/>
          <w:szCs w:val="24"/>
        </w:rPr>
        <w:t xml:space="preserve">, </w:t>
      </w:r>
      <w:r w:rsidR="00FA47E9" w:rsidRPr="00CE30EC">
        <w:rPr>
          <w:rFonts w:ascii="Times New Roman" w:eastAsia="Times New Roman" w:hAnsi="Times New Roman" w:cs="Times New Roman"/>
          <w:sz w:val="24"/>
          <w:szCs w:val="24"/>
        </w:rPr>
        <w:t xml:space="preserve">Email: </w:t>
      </w:r>
      <w:r w:rsidR="00A27C49" w:rsidRPr="00FB7F63">
        <w:rPr>
          <w:rStyle w:val="Hyperlink"/>
          <w:rFonts w:ascii="Times New Roman" w:hAnsi="Times New Roman" w:cs="Times New Roman"/>
          <w:sz w:val="24"/>
          <w:szCs w:val="24"/>
        </w:rPr>
        <w:t>sikders@pbworld.com</w:t>
      </w:r>
    </w:p>
    <w:p w:rsidR="00FA47E9" w:rsidRDefault="00FA47E9" w:rsidP="00FA47E9">
      <w:pPr>
        <w:spacing w:after="0" w:line="240" w:lineRule="auto"/>
        <w:outlineLvl w:val="0"/>
        <w:rPr>
          <w:rFonts w:ascii="Times New Roman" w:hAnsi="Times New Roman" w:cs="Times New Roman"/>
          <w:sz w:val="24"/>
          <w:szCs w:val="24"/>
        </w:rPr>
      </w:pPr>
    </w:p>
    <w:p w:rsidR="00CE30EC" w:rsidRDefault="00CE30EC" w:rsidP="001A2282">
      <w:pPr>
        <w:spacing w:after="0"/>
        <w:rPr>
          <w:rFonts w:ascii="Times New Roman" w:hAnsi="Times New Roman" w:cs="Times New Roman"/>
          <w:sz w:val="24"/>
          <w:szCs w:val="24"/>
        </w:rPr>
      </w:pPr>
      <w:r>
        <w:rPr>
          <w:rFonts w:ascii="Times New Roman" w:hAnsi="Times New Roman" w:cs="Times New Roman"/>
          <w:sz w:val="24"/>
          <w:szCs w:val="24"/>
        </w:rPr>
        <w:t>Bertho Augustin</w:t>
      </w:r>
    </w:p>
    <w:p w:rsidR="00E32867" w:rsidRDefault="00E32867" w:rsidP="001A2282">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Graduate Research Assistant</w:t>
      </w:r>
    </w:p>
    <w:p w:rsidR="00CE30EC" w:rsidRPr="00CE30EC" w:rsidRDefault="00CE30EC" w:rsidP="001A2282">
      <w:pPr>
        <w:spacing w:after="0" w:line="240" w:lineRule="auto"/>
        <w:outlineLvl w:val="0"/>
        <w:rPr>
          <w:rFonts w:ascii="Times New Roman" w:eastAsia="Times New Roman" w:hAnsi="Times New Roman" w:cs="Times New Roman"/>
          <w:sz w:val="24"/>
          <w:szCs w:val="24"/>
        </w:rPr>
      </w:pPr>
      <w:r w:rsidRPr="00CE30EC">
        <w:rPr>
          <w:rFonts w:ascii="Times New Roman" w:eastAsia="Times New Roman" w:hAnsi="Times New Roman" w:cs="Times New Roman"/>
          <w:sz w:val="24"/>
          <w:szCs w:val="24"/>
        </w:rPr>
        <w:t>Department of Civil &amp; Environmental Engineering</w:t>
      </w:r>
      <w:r w:rsidRPr="00CE30EC">
        <w:rPr>
          <w:rFonts w:ascii="Times New Roman" w:eastAsia="Times New Roman" w:hAnsi="Times New Roman" w:cs="Times New Roman"/>
          <w:sz w:val="24"/>
          <w:szCs w:val="24"/>
        </w:rPr>
        <w:br/>
        <w:t xml:space="preserve">University of South Florida </w:t>
      </w:r>
    </w:p>
    <w:p w:rsidR="00CE30EC" w:rsidRPr="00CE30EC" w:rsidRDefault="00CE30EC" w:rsidP="00CE30EC">
      <w:pPr>
        <w:spacing w:after="0" w:line="240" w:lineRule="auto"/>
        <w:outlineLvl w:val="0"/>
        <w:rPr>
          <w:rFonts w:ascii="Times New Roman" w:eastAsia="Times New Roman" w:hAnsi="Times New Roman" w:cs="Times New Roman"/>
          <w:sz w:val="24"/>
          <w:szCs w:val="24"/>
        </w:rPr>
      </w:pPr>
      <w:r w:rsidRPr="00CE30EC">
        <w:rPr>
          <w:rFonts w:ascii="Times New Roman" w:eastAsia="Times New Roman" w:hAnsi="Times New Roman" w:cs="Times New Roman"/>
          <w:sz w:val="24"/>
          <w:szCs w:val="24"/>
        </w:rPr>
        <w:t>4202 E. Fowler Ave., Tampa, Fl 33620</w:t>
      </w:r>
    </w:p>
    <w:p w:rsidR="00FA47E9" w:rsidRPr="00CE30EC" w:rsidRDefault="00CE30EC" w:rsidP="00FA47E9">
      <w:pPr>
        <w:spacing w:after="0" w:line="240" w:lineRule="auto"/>
        <w:outlineLvl w:val="0"/>
        <w:rPr>
          <w:rStyle w:val="lg"/>
          <w:rFonts w:ascii="Times New Roman" w:hAnsi="Times New Roman" w:cs="Times New Roman"/>
          <w:sz w:val="24"/>
          <w:szCs w:val="24"/>
        </w:rPr>
      </w:pPr>
      <w:r>
        <w:rPr>
          <w:rFonts w:ascii="Times New Roman" w:eastAsia="Times New Roman" w:hAnsi="Times New Roman" w:cs="Times New Roman"/>
          <w:sz w:val="24"/>
          <w:szCs w:val="24"/>
        </w:rPr>
        <w:t>Tel:</w:t>
      </w:r>
      <w:r w:rsidR="00B20335">
        <w:rPr>
          <w:rFonts w:ascii="Times New Roman" w:eastAsia="Times New Roman" w:hAnsi="Times New Roman" w:cs="Times New Roman"/>
          <w:sz w:val="24"/>
          <w:szCs w:val="24"/>
        </w:rPr>
        <w:t xml:space="preserve"> (239) 285-3669</w:t>
      </w:r>
      <w:r w:rsidRPr="00CE30EC">
        <w:rPr>
          <w:rFonts w:ascii="Times New Roman" w:eastAsia="Times New Roman" w:hAnsi="Times New Roman" w:cs="Times New Roman"/>
          <w:sz w:val="24"/>
          <w:szCs w:val="24"/>
        </w:rPr>
        <w:t>; Fax: (813) 974-2957</w:t>
      </w:r>
      <w:r w:rsidR="00FA47E9">
        <w:rPr>
          <w:rFonts w:ascii="Times New Roman" w:eastAsia="Times New Roman" w:hAnsi="Times New Roman" w:cs="Times New Roman"/>
          <w:sz w:val="24"/>
          <w:szCs w:val="24"/>
        </w:rPr>
        <w:t xml:space="preserve">, </w:t>
      </w:r>
      <w:r w:rsidR="00FA47E9" w:rsidRPr="00CE30EC">
        <w:rPr>
          <w:rFonts w:ascii="Times New Roman" w:eastAsia="Times New Roman" w:hAnsi="Times New Roman" w:cs="Times New Roman"/>
          <w:sz w:val="24"/>
          <w:szCs w:val="24"/>
        </w:rPr>
        <w:t xml:space="preserve">Email: </w:t>
      </w:r>
      <w:r w:rsidR="00FA47E9" w:rsidRPr="00CE30EC">
        <w:rPr>
          <w:rStyle w:val="Hyperlink"/>
          <w:rFonts w:ascii="Times New Roman" w:hAnsi="Times New Roman" w:cs="Times New Roman"/>
          <w:sz w:val="24"/>
          <w:szCs w:val="24"/>
        </w:rPr>
        <w:t>bertho@mail.usf.edu</w:t>
      </w:r>
    </w:p>
    <w:p w:rsidR="00CE30EC" w:rsidRPr="00655AA8" w:rsidRDefault="00CE30EC" w:rsidP="00CE30EC">
      <w:pPr>
        <w:spacing w:after="0"/>
        <w:rPr>
          <w:rFonts w:ascii="Times New Roman" w:hAnsi="Times New Roman" w:cs="Times New Roman"/>
          <w:sz w:val="24"/>
          <w:szCs w:val="24"/>
        </w:rPr>
      </w:pPr>
    </w:p>
    <w:p w:rsidR="00CE30EC" w:rsidRPr="00CE30EC" w:rsidRDefault="00CE30EC" w:rsidP="00CE30EC">
      <w:pPr>
        <w:spacing w:after="0" w:line="240" w:lineRule="auto"/>
        <w:outlineLvl w:val="0"/>
        <w:rPr>
          <w:rFonts w:ascii="Times New Roman" w:hAnsi="Times New Roman" w:cs="Times New Roman"/>
          <w:sz w:val="24"/>
          <w:szCs w:val="24"/>
        </w:rPr>
      </w:pPr>
      <w:r w:rsidRPr="00CE30EC">
        <w:rPr>
          <w:rFonts w:ascii="Times New Roman" w:hAnsi="Times New Roman" w:cs="Times New Roman"/>
          <w:sz w:val="24"/>
          <w:szCs w:val="24"/>
        </w:rPr>
        <w:t>Abdul Rawoof Pinjari*</w:t>
      </w:r>
    </w:p>
    <w:p w:rsidR="00E32867" w:rsidRDefault="00E32867" w:rsidP="00CE30EC">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Professor</w:t>
      </w:r>
    </w:p>
    <w:p w:rsidR="00CE30EC" w:rsidRPr="00CE30EC" w:rsidRDefault="00CE30EC" w:rsidP="00CE30EC">
      <w:pPr>
        <w:spacing w:after="0" w:line="240" w:lineRule="auto"/>
        <w:outlineLvl w:val="0"/>
        <w:rPr>
          <w:rFonts w:ascii="Times New Roman" w:eastAsia="Times New Roman" w:hAnsi="Times New Roman" w:cs="Times New Roman"/>
          <w:sz w:val="24"/>
          <w:szCs w:val="24"/>
        </w:rPr>
      </w:pPr>
      <w:r w:rsidRPr="00CE30EC">
        <w:rPr>
          <w:rFonts w:ascii="Times New Roman" w:eastAsia="Times New Roman" w:hAnsi="Times New Roman" w:cs="Times New Roman"/>
          <w:sz w:val="24"/>
          <w:szCs w:val="24"/>
        </w:rPr>
        <w:t>Department of Civil &amp; Environmental Engineering</w:t>
      </w:r>
      <w:r w:rsidRPr="00CE30EC">
        <w:rPr>
          <w:rFonts w:ascii="Times New Roman" w:eastAsia="Times New Roman" w:hAnsi="Times New Roman" w:cs="Times New Roman"/>
          <w:sz w:val="24"/>
          <w:szCs w:val="24"/>
        </w:rPr>
        <w:br/>
        <w:t>University of South Florida, ENC 2503</w:t>
      </w:r>
    </w:p>
    <w:p w:rsidR="00CE30EC" w:rsidRPr="00CE30EC" w:rsidRDefault="00CE30EC" w:rsidP="00CE30EC">
      <w:pPr>
        <w:spacing w:after="0" w:line="240" w:lineRule="auto"/>
        <w:outlineLvl w:val="0"/>
        <w:rPr>
          <w:rFonts w:ascii="Times New Roman" w:eastAsia="Times New Roman" w:hAnsi="Times New Roman" w:cs="Times New Roman"/>
          <w:sz w:val="24"/>
          <w:szCs w:val="24"/>
        </w:rPr>
      </w:pPr>
      <w:r w:rsidRPr="00CE30EC">
        <w:rPr>
          <w:rFonts w:ascii="Times New Roman" w:eastAsia="Times New Roman" w:hAnsi="Times New Roman" w:cs="Times New Roman"/>
          <w:sz w:val="24"/>
          <w:szCs w:val="24"/>
        </w:rPr>
        <w:t>4202 E. Fowler Ave., Tampa, Fl 33620</w:t>
      </w:r>
    </w:p>
    <w:p w:rsidR="008E2B8D" w:rsidRDefault="00CE30EC" w:rsidP="008E2B8D">
      <w:pPr>
        <w:spacing w:after="0" w:line="240" w:lineRule="auto"/>
        <w:outlineLvl w:val="0"/>
        <w:rPr>
          <w:rStyle w:val="lg"/>
          <w:rFonts w:ascii="Times New Roman" w:hAnsi="Times New Roman" w:cs="Times New Roman"/>
          <w:sz w:val="24"/>
          <w:szCs w:val="24"/>
        </w:rPr>
      </w:pPr>
      <w:r w:rsidRPr="00CE30EC">
        <w:rPr>
          <w:rFonts w:ascii="Times New Roman" w:eastAsia="Times New Roman" w:hAnsi="Times New Roman" w:cs="Times New Roman"/>
          <w:sz w:val="24"/>
          <w:szCs w:val="24"/>
        </w:rPr>
        <w:t>Tel: (813) 974- 9671; Fax: (813) 974-2957</w:t>
      </w:r>
      <w:r w:rsidR="008E2B8D">
        <w:rPr>
          <w:rFonts w:ascii="Times New Roman" w:eastAsia="Times New Roman" w:hAnsi="Times New Roman" w:cs="Times New Roman"/>
          <w:sz w:val="24"/>
          <w:szCs w:val="24"/>
        </w:rPr>
        <w:t xml:space="preserve">, </w:t>
      </w:r>
      <w:r w:rsidR="008E2B8D" w:rsidRPr="00CE30EC">
        <w:rPr>
          <w:rFonts w:ascii="Times New Roman" w:eastAsia="Times New Roman" w:hAnsi="Times New Roman" w:cs="Times New Roman"/>
          <w:sz w:val="24"/>
          <w:szCs w:val="24"/>
        </w:rPr>
        <w:t xml:space="preserve">Email: </w:t>
      </w:r>
      <w:hyperlink r:id="rId9" w:history="1">
        <w:r w:rsidR="008E2B8D" w:rsidRPr="00CE30EC">
          <w:rPr>
            <w:rStyle w:val="Hyperlink"/>
            <w:rFonts w:ascii="Times New Roman" w:hAnsi="Times New Roman" w:cs="Times New Roman"/>
            <w:sz w:val="24"/>
            <w:szCs w:val="24"/>
          </w:rPr>
          <w:t>apinjari@usf.edu</w:t>
        </w:r>
      </w:hyperlink>
    </w:p>
    <w:p w:rsidR="00B20335" w:rsidRDefault="00B20335" w:rsidP="00CE30EC">
      <w:pPr>
        <w:spacing w:after="0" w:line="240" w:lineRule="auto"/>
        <w:outlineLvl w:val="0"/>
        <w:rPr>
          <w:rFonts w:ascii="Times New Roman" w:hAnsi="Times New Roman" w:cs="Times New Roman"/>
          <w:sz w:val="24"/>
          <w:szCs w:val="24"/>
        </w:rPr>
      </w:pPr>
    </w:p>
    <w:p w:rsidR="00B20335" w:rsidRDefault="00B20335" w:rsidP="00CE30EC">
      <w:pPr>
        <w:spacing w:after="0" w:line="240" w:lineRule="auto"/>
        <w:outlineLvl w:val="0"/>
        <w:rPr>
          <w:rFonts w:ascii="Times New Roman" w:hAnsi="Times New Roman" w:cs="Times New Roman"/>
          <w:sz w:val="24"/>
          <w:szCs w:val="24"/>
        </w:rPr>
      </w:pPr>
      <w:r>
        <w:rPr>
          <w:rFonts w:ascii="Times New Roman" w:hAnsi="Times New Roman" w:cs="Times New Roman"/>
          <w:sz w:val="24"/>
          <w:szCs w:val="24"/>
        </w:rPr>
        <w:t>Naveen Eluru</w:t>
      </w:r>
    </w:p>
    <w:p w:rsidR="00E32867" w:rsidRDefault="00E32867" w:rsidP="00B20335">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Professor</w:t>
      </w:r>
    </w:p>
    <w:p w:rsidR="00B20335" w:rsidRDefault="00B20335" w:rsidP="00B20335">
      <w:pPr>
        <w:spacing w:after="0" w:line="240" w:lineRule="auto"/>
        <w:outlineLvl w:val="0"/>
        <w:rPr>
          <w:rFonts w:ascii="Times New Roman" w:eastAsia="Times New Roman" w:hAnsi="Times New Roman" w:cs="Times New Roman"/>
          <w:sz w:val="24"/>
          <w:szCs w:val="24"/>
        </w:rPr>
      </w:pPr>
      <w:r w:rsidRPr="00CE30EC">
        <w:rPr>
          <w:rFonts w:ascii="Times New Roman" w:eastAsia="Times New Roman" w:hAnsi="Times New Roman" w:cs="Times New Roman"/>
          <w:sz w:val="24"/>
          <w:szCs w:val="24"/>
        </w:rPr>
        <w:t>Dep</w:t>
      </w:r>
      <w:r w:rsidR="002125F0">
        <w:rPr>
          <w:rFonts w:ascii="Times New Roman" w:eastAsia="Times New Roman" w:hAnsi="Times New Roman" w:cs="Times New Roman"/>
          <w:sz w:val="24"/>
          <w:szCs w:val="24"/>
        </w:rPr>
        <w:t>artment of Civil</w:t>
      </w:r>
      <w:r w:rsidRPr="00CE30EC">
        <w:rPr>
          <w:rFonts w:ascii="Times New Roman" w:eastAsia="Times New Roman" w:hAnsi="Times New Roman" w:cs="Times New Roman"/>
          <w:sz w:val="24"/>
          <w:szCs w:val="24"/>
        </w:rPr>
        <w:t xml:space="preserve"> Engineering</w:t>
      </w:r>
      <w:r w:rsidR="002125F0">
        <w:rPr>
          <w:rFonts w:ascii="Times New Roman" w:eastAsia="Times New Roman" w:hAnsi="Times New Roman" w:cs="Times New Roman"/>
          <w:sz w:val="24"/>
          <w:szCs w:val="24"/>
        </w:rPr>
        <w:t xml:space="preserve"> &amp; Applied Mechanics</w:t>
      </w:r>
      <w:r w:rsidRPr="00CE30EC">
        <w:rPr>
          <w:rFonts w:ascii="Times New Roman" w:eastAsia="Times New Roman" w:hAnsi="Times New Roman" w:cs="Times New Roman"/>
          <w:sz w:val="24"/>
          <w:szCs w:val="24"/>
        </w:rPr>
        <w:br/>
      </w:r>
      <w:r w:rsidR="002125F0">
        <w:rPr>
          <w:rFonts w:ascii="Times New Roman" w:eastAsia="Times New Roman" w:hAnsi="Times New Roman" w:cs="Times New Roman"/>
          <w:sz w:val="24"/>
          <w:szCs w:val="24"/>
        </w:rPr>
        <w:t>McGill University</w:t>
      </w:r>
    </w:p>
    <w:p w:rsidR="002125F0" w:rsidRDefault="002125F0" w:rsidP="002125F0">
      <w:pPr>
        <w:spacing w:after="0" w:line="240" w:lineRule="auto"/>
        <w:rPr>
          <w:rFonts w:ascii="Times New Roman" w:hAnsi="Times New Roman"/>
          <w:sz w:val="24"/>
          <w:szCs w:val="24"/>
        </w:rPr>
      </w:pPr>
      <w:r>
        <w:rPr>
          <w:rFonts w:ascii="Times New Roman" w:hAnsi="Times New Roman"/>
          <w:sz w:val="24"/>
          <w:szCs w:val="24"/>
        </w:rPr>
        <w:t xml:space="preserve">Suite 483, 817 </w:t>
      </w:r>
      <w:proofErr w:type="spellStart"/>
      <w:r>
        <w:rPr>
          <w:rFonts w:ascii="Times New Roman" w:hAnsi="Times New Roman"/>
          <w:sz w:val="24"/>
          <w:szCs w:val="24"/>
        </w:rPr>
        <w:t>Sherbrooke</w:t>
      </w:r>
      <w:proofErr w:type="spellEnd"/>
      <w:r>
        <w:rPr>
          <w:rFonts w:ascii="Times New Roman" w:hAnsi="Times New Roman"/>
          <w:sz w:val="24"/>
          <w:szCs w:val="24"/>
        </w:rPr>
        <w:t xml:space="preserve"> St. W.</w:t>
      </w:r>
    </w:p>
    <w:p w:rsidR="002125F0" w:rsidRDefault="002125F0" w:rsidP="002125F0">
      <w:pPr>
        <w:pStyle w:val="Default"/>
        <w:rPr>
          <w:lang w:val="fr-CA"/>
        </w:rPr>
      </w:pPr>
      <w:r>
        <w:rPr>
          <w:lang w:val="fr-CA"/>
        </w:rPr>
        <w:t>Montréal, Québec, H3A 2K6, Canada</w:t>
      </w:r>
    </w:p>
    <w:p w:rsidR="008E2B8D" w:rsidRDefault="002125F0" w:rsidP="008E2B8D">
      <w:pPr>
        <w:spacing w:after="0" w:line="240" w:lineRule="auto"/>
        <w:outlineLvl w:val="0"/>
        <w:rPr>
          <w:rFonts w:ascii="Times New Roman" w:eastAsia="Times New Roman" w:hAnsi="Times New Roman" w:cs="Times New Roman"/>
          <w:sz w:val="24"/>
          <w:szCs w:val="24"/>
        </w:rPr>
      </w:pPr>
      <w:r>
        <w:rPr>
          <w:rFonts w:ascii="Times New Roman" w:hAnsi="Times New Roman"/>
          <w:sz w:val="24"/>
          <w:szCs w:val="24"/>
          <w:lang w:val="fr-CA"/>
        </w:rPr>
        <w:t>Tel: (514) 398-6823, Fax: (514) 398-7361</w:t>
      </w:r>
      <w:r w:rsidR="008E2B8D">
        <w:rPr>
          <w:rFonts w:ascii="Times New Roman" w:hAnsi="Times New Roman"/>
          <w:sz w:val="24"/>
          <w:szCs w:val="24"/>
          <w:lang w:val="fr-CA"/>
        </w:rPr>
        <w:t xml:space="preserve">, Email: </w:t>
      </w:r>
      <w:hyperlink r:id="rId10" w:history="1">
        <w:r w:rsidR="008E2B8D" w:rsidRPr="002125F0">
          <w:rPr>
            <w:rStyle w:val="Hyperlink"/>
            <w:rFonts w:ascii="Times New Roman" w:hAnsi="Times New Roman" w:cs="Times New Roman"/>
            <w:sz w:val="24"/>
            <w:szCs w:val="24"/>
          </w:rPr>
          <w:t>naveen.eluru@mcgill.ca</w:t>
        </w:r>
      </w:hyperlink>
    </w:p>
    <w:p w:rsidR="008E2B8D" w:rsidRDefault="008E2B8D" w:rsidP="002125F0">
      <w:pPr>
        <w:spacing w:after="0" w:line="240" w:lineRule="auto"/>
        <w:rPr>
          <w:rFonts w:ascii="Times New Roman" w:hAnsi="Times New Roman"/>
          <w:sz w:val="24"/>
          <w:szCs w:val="24"/>
          <w:lang w:val="fr-CA"/>
        </w:rPr>
      </w:pPr>
    </w:p>
    <w:p w:rsidR="00CE30EC" w:rsidRPr="00CE30EC" w:rsidRDefault="00CE30EC" w:rsidP="00CE30EC">
      <w:pPr>
        <w:spacing w:after="0" w:line="240" w:lineRule="auto"/>
        <w:outlineLvl w:val="0"/>
        <w:rPr>
          <w:rFonts w:ascii="Times New Roman" w:hAnsi="Times New Roman" w:cs="Times New Roman"/>
          <w:sz w:val="24"/>
          <w:szCs w:val="24"/>
        </w:rPr>
      </w:pPr>
    </w:p>
    <w:p w:rsidR="00CE30EC" w:rsidRPr="003E497F" w:rsidRDefault="00CE30EC" w:rsidP="00CE30EC">
      <w:pPr>
        <w:spacing w:after="0"/>
        <w:rPr>
          <w:rFonts w:ascii="Times New Roman" w:hAnsi="Times New Roman" w:cs="Times New Roman"/>
          <w:sz w:val="24"/>
          <w:szCs w:val="24"/>
        </w:rPr>
      </w:pPr>
      <w:r>
        <w:rPr>
          <w:rFonts w:ascii="Times New Roman" w:hAnsi="Times New Roman" w:cs="Times New Roman"/>
          <w:sz w:val="24"/>
          <w:szCs w:val="24"/>
        </w:rPr>
        <w:t>* Corresponding</w:t>
      </w:r>
      <w:r w:rsidRPr="003E497F">
        <w:rPr>
          <w:rFonts w:ascii="Times New Roman" w:hAnsi="Times New Roman" w:cs="Times New Roman"/>
          <w:sz w:val="24"/>
          <w:szCs w:val="24"/>
        </w:rPr>
        <w:t xml:space="preserve"> author</w:t>
      </w:r>
    </w:p>
    <w:p w:rsidR="002125F0" w:rsidRDefault="002125F0" w:rsidP="002125F0">
      <w:pPr>
        <w:spacing w:after="0"/>
        <w:rPr>
          <w:rFonts w:ascii="Times New Roman" w:hAnsi="Times New Roman" w:cs="Times New Roman"/>
          <w:sz w:val="24"/>
          <w:szCs w:val="24"/>
        </w:rPr>
      </w:pPr>
    </w:p>
    <w:p w:rsidR="002125F0" w:rsidRPr="0066356F" w:rsidRDefault="002125F0" w:rsidP="002125F0">
      <w:pPr>
        <w:spacing w:after="0"/>
        <w:rPr>
          <w:rFonts w:ascii="Times New Roman" w:hAnsi="Times New Roman" w:cs="Times New Roman"/>
          <w:sz w:val="24"/>
          <w:szCs w:val="24"/>
        </w:rPr>
      </w:pPr>
      <w:r w:rsidRPr="00D63AD9">
        <w:rPr>
          <w:rFonts w:ascii="Times New Roman" w:hAnsi="Times New Roman" w:cs="Times New Roman"/>
          <w:sz w:val="24"/>
          <w:szCs w:val="24"/>
        </w:rPr>
        <w:t>Word count:</w:t>
      </w:r>
      <w:r w:rsidR="00BC1EBE" w:rsidRPr="00D63AD9">
        <w:rPr>
          <w:rFonts w:ascii="Times New Roman" w:hAnsi="Times New Roman" w:cs="Times New Roman"/>
          <w:sz w:val="24"/>
          <w:szCs w:val="24"/>
        </w:rPr>
        <w:t xml:space="preserve"> </w:t>
      </w:r>
      <w:r w:rsidR="005257F6">
        <w:rPr>
          <w:rFonts w:ascii="Times New Roman" w:hAnsi="Times New Roman" w:cs="Times New Roman"/>
          <w:sz w:val="24"/>
          <w:szCs w:val="24"/>
        </w:rPr>
        <w:t>6</w:t>
      </w:r>
      <w:r w:rsidR="00A75773">
        <w:rPr>
          <w:rFonts w:ascii="Times New Roman" w:hAnsi="Times New Roman" w:cs="Times New Roman"/>
          <w:sz w:val="24"/>
          <w:szCs w:val="24"/>
        </w:rPr>
        <w:t>3</w:t>
      </w:r>
      <w:r w:rsidR="00B20B46">
        <w:rPr>
          <w:rFonts w:ascii="Times New Roman" w:hAnsi="Times New Roman" w:cs="Times New Roman"/>
          <w:sz w:val="24"/>
          <w:szCs w:val="24"/>
        </w:rPr>
        <w:t>4</w:t>
      </w:r>
      <w:r w:rsidR="00E931FB">
        <w:rPr>
          <w:rFonts w:ascii="Times New Roman" w:hAnsi="Times New Roman" w:cs="Times New Roman"/>
          <w:sz w:val="24"/>
          <w:szCs w:val="24"/>
        </w:rPr>
        <w:t>7</w:t>
      </w:r>
      <w:r w:rsidR="005257F6">
        <w:rPr>
          <w:rFonts w:ascii="Times New Roman" w:hAnsi="Times New Roman" w:cs="Times New Roman"/>
          <w:sz w:val="24"/>
          <w:szCs w:val="24"/>
        </w:rPr>
        <w:t xml:space="preserve"> </w:t>
      </w:r>
      <w:r w:rsidRPr="00D63AD9">
        <w:rPr>
          <w:rFonts w:ascii="Times New Roman" w:hAnsi="Times New Roman" w:cs="Times New Roman"/>
          <w:sz w:val="24"/>
          <w:szCs w:val="24"/>
        </w:rPr>
        <w:t xml:space="preserve">(text) + </w:t>
      </w:r>
      <w:r w:rsidR="00F561E1" w:rsidRPr="00D63AD9">
        <w:rPr>
          <w:rFonts w:ascii="Times New Roman" w:hAnsi="Times New Roman" w:cs="Times New Roman"/>
          <w:sz w:val="24"/>
          <w:szCs w:val="24"/>
        </w:rPr>
        <w:t>3</w:t>
      </w:r>
      <w:r w:rsidRPr="00D63AD9">
        <w:rPr>
          <w:rFonts w:ascii="Times New Roman" w:hAnsi="Times New Roman" w:cs="Times New Roman"/>
          <w:sz w:val="24"/>
          <w:szCs w:val="24"/>
        </w:rPr>
        <w:t xml:space="preserve">tables </w:t>
      </w:r>
      <w:r w:rsidRPr="00D63AD9">
        <w:rPr>
          <w:rFonts w:ascii="Times New Roman" w:hAnsi="Times New Roman"/>
          <w:sz w:val="24"/>
          <w:szCs w:val="24"/>
        </w:rPr>
        <w:t>x 250</w:t>
      </w:r>
      <w:r w:rsidR="00F561E1" w:rsidRPr="00D63AD9">
        <w:rPr>
          <w:rFonts w:ascii="Times New Roman" w:hAnsi="Times New Roman"/>
          <w:sz w:val="24"/>
          <w:szCs w:val="24"/>
        </w:rPr>
        <w:t xml:space="preserve"> +</w:t>
      </w:r>
      <w:r w:rsidR="00616C06">
        <w:rPr>
          <w:rFonts w:ascii="Times New Roman" w:hAnsi="Times New Roman"/>
          <w:sz w:val="24"/>
          <w:szCs w:val="24"/>
        </w:rPr>
        <w:t xml:space="preserve"> </w:t>
      </w:r>
      <w:r w:rsidR="00F561E1" w:rsidRPr="00D63AD9">
        <w:rPr>
          <w:rFonts w:ascii="Times New Roman" w:hAnsi="Times New Roman" w:cs="Times New Roman"/>
          <w:sz w:val="24"/>
          <w:szCs w:val="24"/>
        </w:rPr>
        <w:t>2figures</w:t>
      </w:r>
      <w:r w:rsidR="00555F17" w:rsidRPr="00D63AD9">
        <w:rPr>
          <w:rFonts w:ascii="Times New Roman" w:hAnsi="Times New Roman" w:cs="Times New Roman"/>
          <w:sz w:val="24"/>
          <w:szCs w:val="24"/>
        </w:rPr>
        <w:t xml:space="preserve"> </w:t>
      </w:r>
      <w:r w:rsidR="00F561E1" w:rsidRPr="00D63AD9">
        <w:rPr>
          <w:rFonts w:ascii="Times New Roman" w:hAnsi="Times New Roman"/>
          <w:sz w:val="24"/>
          <w:szCs w:val="24"/>
        </w:rPr>
        <w:t xml:space="preserve">x 250 </w:t>
      </w:r>
      <w:r w:rsidRPr="00D63AD9">
        <w:rPr>
          <w:rFonts w:ascii="Times New Roman" w:hAnsi="Times New Roman" w:cs="Times New Roman"/>
          <w:sz w:val="24"/>
          <w:szCs w:val="24"/>
        </w:rPr>
        <w:t xml:space="preserve">= </w:t>
      </w:r>
      <w:r w:rsidR="00A75773">
        <w:rPr>
          <w:rFonts w:ascii="Times New Roman" w:hAnsi="Times New Roman" w:cs="Times New Roman"/>
          <w:sz w:val="24"/>
          <w:szCs w:val="24"/>
        </w:rPr>
        <w:t>7</w:t>
      </w:r>
      <w:r w:rsidR="00B20B46">
        <w:rPr>
          <w:rFonts w:ascii="Times New Roman" w:hAnsi="Times New Roman" w:cs="Times New Roman"/>
          <w:sz w:val="24"/>
          <w:szCs w:val="24"/>
        </w:rPr>
        <w:t>59</w:t>
      </w:r>
      <w:r w:rsidR="00E931FB">
        <w:rPr>
          <w:rFonts w:ascii="Times New Roman" w:hAnsi="Times New Roman" w:cs="Times New Roman"/>
          <w:sz w:val="24"/>
          <w:szCs w:val="24"/>
        </w:rPr>
        <w:t>7</w:t>
      </w:r>
      <w:r w:rsidR="005257F6" w:rsidRPr="00D63AD9">
        <w:rPr>
          <w:rFonts w:ascii="Times New Roman" w:hAnsi="Times New Roman" w:cs="Times New Roman"/>
          <w:sz w:val="24"/>
          <w:szCs w:val="24"/>
        </w:rPr>
        <w:t xml:space="preserve"> </w:t>
      </w:r>
      <w:r w:rsidRPr="00D63AD9">
        <w:rPr>
          <w:rFonts w:ascii="Times New Roman" w:hAnsi="Times New Roman" w:cs="Times New Roman"/>
          <w:sz w:val="24"/>
          <w:szCs w:val="24"/>
        </w:rPr>
        <w:t>equivalent words</w:t>
      </w:r>
    </w:p>
    <w:p w:rsidR="00DD051B" w:rsidRDefault="00DD051B" w:rsidP="002125F0">
      <w:pPr>
        <w:spacing w:after="0"/>
        <w:rPr>
          <w:rFonts w:ascii="Times New Roman" w:hAnsi="Times New Roman" w:cs="Times New Roman"/>
          <w:sz w:val="24"/>
          <w:szCs w:val="24"/>
        </w:rPr>
      </w:pPr>
    </w:p>
    <w:p w:rsidR="00AC7A68" w:rsidRDefault="008C245F" w:rsidP="002125F0">
      <w:pPr>
        <w:spacing w:after="0"/>
        <w:rPr>
          <w:rFonts w:ascii="Times New Roman" w:hAnsi="Times New Roman" w:cs="Times New Roman"/>
          <w:sz w:val="24"/>
          <w:szCs w:val="24"/>
        </w:rPr>
      </w:pPr>
      <w:r>
        <w:rPr>
          <w:rFonts w:ascii="Times New Roman" w:hAnsi="Times New Roman" w:cs="Times New Roman"/>
          <w:sz w:val="24"/>
          <w:szCs w:val="24"/>
        </w:rPr>
        <w:t xml:space="preserve">First revision: November 15, </w:t>
      </w:r>
      <w:r w:rsidR="00AC7A68">
        <w:rPr>
          <w:rFonts w:ascii="Times New Roman" w:hAnsi="Times New Roman" w:cs="Times New Roman"/>
          <w:sz w:val="24"/>
          <w:szCs w:val="24"/>
        </w:rPr>
        <w:t>2013</w:t>
      </w:r>
    </w:p>
    <w:p w:rsidR="008C245F" w:rsidRDefault="008C245F" w:rsidP="002125F0">
      <w:pPr>
        <w:spacing w:after="0"/>
        <w:rPr>
          <w:rFonts w:ascii="Times New Roman" w:hAnsi="Times New Roman" w:cs="Times New Roman"/>
          <w:sz w:val="24"/>
          <w:szCs w:val="24"/>
        </w:rPr>
      </w:pPr>
      <w:r>
        <w:rPr>
          <w:rFonts w:ascii="Times New Roman" w:hAnsi="Times New Roman" w:cs="Times New Roman"/>
          <w:sz w:val="24"/>
          <w:szCs w:val="24"/>
        </w:rPr>
        <w:t xml:space="preserve">Final version: March </w:t>
      </w:r>
      <w:r w:rsidR="00D615CC" w:rsidRPr="00D615CC">
        <w:rPr>
          <w:rFonts w:ascii="Times New Roman" w:hAnsi="Times New Roman" w:cs="Times New Roman"/>
          <w:color w:val="000000" w:themeColor="text1"/>
          <w:sz w:val="24"/>
          <w:szCs w:val="24"/>
        </w:rPr>
        <w:t>9</w:t>
      </w:r>
      <w:r w:rsidR="001F6C62">
        <w:rPr>
          <w:rFonts w:ascii="Times New Roman" w:hAnsi="Times New Roman" w:cs="Times New Roman"/>
          <w:sz w:val="24"/>
          <w:szCs w:val="24"/>
        </w:rPr>
        <w:t xml:space="preserve">, </w:t>
      </w:r>
      <w:r>
        <w:rPr>
          <w:rFonts w:ascii="Times New Roman" w:hAnsi="Times New Roman" w:cs="Times New Roman"/>
          <w:sz w:val="24"/>
          <w:szCs w:val="24"/>
        </w:rPr>
        <w:t>2014</w:t>
      </w:r>
    </w:p>
    <w:p w:rsidR="008C245F" w:rsidRDefault="008C245F" w:rsidP="002125F0">
      <w:pPr>
        <w:spacing w:after="0"/>
        <w:rPr>
          <w:rFonts w:ascii="Times New Roman" w:hAnsi="Times New Roman" w:cs="Times New Roman"/>
          <w:sz w:val="24"/>
          <w:szCs w:val="24"/>
        </w:rPr>
      </w:pPr>
    </w:p>
    <w:p w:rsidR="00AC7A68" w:rsidRDefault="00AC7A68" w:rsidP="002125F0">
      <w:pPr>
        <w:spacing w:after="0"/>
        <w:rPr>
          <w:rFonts w:ascii="Times New Roman" w:hAnsi="Times New Roman" w:cs="Times New Roman"/>
          <w:sz w:val="24"/>
          <w:szCs w:val="24"/>
        </w:rPr>
      </w:pPr>
    </w:p>
    <w:p w:rsidR="00AC7A68" w:rsidRDefault="00AC7A68" w:rsidP="002125F0">
      <w:pPr>
        <w:spacing w:after="0"/>
        <w:rPr>
          <w:rFonts w:ascii="Times New Roman" w:hAnsi="Times New Roman" w:cs="Times New Roman"/>
          <w:sz w:val="24"/>
          <w:szCs w:val="24"/>
        </w:rPr>
        <w:sectPr w:rsidR="00AC7A68">
          <w:headerReference w:type="default" r:id="rId11"/>
          <w:pgSz w:w="12240" w:h="15840"/>
          <w:pgMar w:top="1440" w:right="1440" w:bottom="1440" w:left="1440" w:header="720" w:footer="720" w:gutter="0"/>
          <w:cols w:space="720"/>
          <w:docGrid w:linePitch="360"/>
        </w:sectPr>
      </w:pPr>
    </w:p>
    <w:p w:rsidR="003E7E48" w:rsidRPr="00B45AA9" w:rsidRDefault="003E7E48" w:rsidP="00FA47E9">
      <w:pPr>
        <w:spacing w:after="0"/>
        <w:jc w:val="both"/>
        <w:rPr>
          <w:rFonts w:ascii="Times New Roman" w:hAnsi="Times New Roman" w:cs="Times New Roman"/>
          <w:b/>
          <w:sz w:val="24"/>
          <w:szCs w:val="24"/>
        </w:rPr>
      </w:pPr>
      <w:r w:rsidRPr="00B45AA9">
        <w:rPr>
          <w:rFonts w:ascii="Times New Roman" w:hAnsi="Times New Roman" w:cs="Times New Roman"/>
          <w:b/>
          <w:sz w:val="24"/>
          <w:szCs w:val="24"/>
        </w:rPr>
        <w:lastRenderedPageBreak/>
        <w:t>ABSTRACT</w:t>
      </w:r>
    </w:p>
    <w:p w:rsidR="007414D2" w:rsidRDefault="007E2968" w:rsidP="00C16BED">
      <w:pPr>
        <w:tabs>
          <w:tab w:val="left" w:pos="180"/>
        </w:tabs>
        <w:spacing w:line="240" w:lineRule="auto"/>
        <w:jc w:val="both"/>
      </w:pPr>
      <w:r>
        <w:rPr>
          <w:rFonts w:ascii="Times New Roman" w:hAnsi="Times New Roman" w:cs="Times New Roman"/>
          <w:sz w:val="24"/>
          <w:szCs w:val="24"/>
        </w:rPr>
        <w:t>A</w:t>
      </w:r>
      <w:r w:rsidR="003E7E48" w:rsidRPr="00B45AA9">
        <w:rPr>
          <w:rFonts w:ascii="Times New Roman" w:hAnsi="Times New Roman" w:cs="Times New Roman"/>
          <w:sz w:val="24"/>
          <w:szCs w:val="24"/>
        </w:rPr>
        <w:t xml:space="preserve">n empirical assessment </w:t>
      </w:r>
      <w:r>
        <w:rPr>
          <w:rFonts w:ascii="Times New Roman" w:hAnsi="Times New Roman" w:cs="Times New Roman"/>
          <w:sz w:val="24"/>
          <w:szCs w:val="24"/>
        </w:rPr>
        <w:t>is presented on</w:t>
      </w:r>
      <w:r w:rsidRPr="00B45AA9">
        <w:rPr>
          <w:rFonts w:ascii="Times New Roman" w:hAnsi="Times New Roman" w:cs="Times New Roman"/>
          <w:sz w:val="24"/>
          <w:szCs w:val="24"/>
        </w:rPr>
        <w:t xml:space="preserve"> </w:t>
      </w:r>
      <w:r w:rsidR="003E7E48" w:rsidRPr="00B45AA9">
        <w:rPr>
          <w:rFonts w:ascii="Times New Roman" w:hAnsi="Times New Roman" w:cs="Times New Roman"/>
          <w:sz w:val="24"/>
          <w:szCs w:val="24"/>
        </w:rPr>
        <w:t xml:space="preserve">the transferability of tour-based time-of-day choice models across different counties in the San Francisco Bay Area. </w:t>
      </w:r>
      <w:r>
        <w:rPr>
          <w:rFonts w:ascii="Times New Roman" w:hAnsi="Times New Roman" w:cs="Times New Roman"/>
          <w:sz w:val="24"/>
          <w:szCs w:val="24"/>
        </w:rPr>
        <w:t>T</w:t>
      </w:r>
      <w:r w:rsidR="003E7E48" w:rsidRPr="00B45AA9">
        <w:rPr>
          <w:rFonts w:ascii="Times New Roman" w:hAnsi="Times New Roman" w:cs="Times New Roman"/>
          <w:sz w:val="24"/>
          <w:szCs w:val="24"/>
        </w:rPr>
        <w:t xml:space="preserve">ransferability </w:t>
      </w:r>
      <w:r>
        <w:rPr>
          <w:rFonts w:ascii="Times New Roman" w:hAnsi="Times New Roman" w:cs="Times New Roman"/>
          <w:sz w:val="24"/>
          <w:szCs w:val="24"/>
        </w:rPr>
        <w:t>is</w:t>
      </w:r>
      <w:r w:rsidRPr="00B45AA9">
        <w:rPr>
          <w:rFonts w:ascii="Times New Roman" w:hAnsi="Times New Roman" w:cs="Times New Roman"/>
          <w:sz w:val="24"/>
          <w:szCs w:val="24"/>
        </w:rPr>
        <w:t xml:space="preserve"> </w:t>
      </w:r>
      <w:r w:rsidR="003E7E48" w:rsidRPr="00B45AA9">
        <w:rPr>
          <w:rFonts w:ascii="Times New Roman" w:hAnsi="Times New Roman" w:cs="Times New Roman"/>
          <w:sz w:val="24"/>
          <w:szCs w:val="24"/>
        </w:rPr>
        <w:t xml:space="preserve">assessed using two different approaches: (1) </w:t>
      </w:r>
      <w:r w:rsidR="00E52140" w:rsidRPr="00B45AA9">
        <w:rPr>
          <w:rFonts w:ascii="Times New Roman" w:hAnsi="Times New Roman" w:cs="Times New Roman"/>
          <w:sz w:val="24"/>
          <w:szCs w:val="24"/>
        </w:rPr>
        <w:t xml:space="preserve">application-based approach, </w:t>
      </w:r>
      <w:r w:rsidR="00C97BD0" w:rsidRPr="00B45AA9">
        <w:rPr>
          <w:rFonts w:ascii="Times New Roman" w:hAnsi="Times New Roman" w:cs="Times New Roman"/>
          <w:sz w:val="24"/>
          <w:szCs w:val="24"/>
        </w:rPr>
        <w:t xml:space="preserve">and </w:t>
      </w:r>
      <w:r w:rsidR="00E52140" w:rsidRPr="00B45AA9">
        <w:rPr>
          <w:rFonts w:ascii="Times New Roman" w:hAnsi="Times New Roman" w:cs="Times New Roman"/>
          <w:sz w:val="24"/>
          <w:szCs w:val="24"/>
        </w:rPr>
        <w:t xml:space="preserve">(2) </w:t>
      </w:r>
      <w:r w:rsidR="003E7E48" w:rsidRPr="00B45AA9">
        <w:rPr>
          <w:rFonts w:ascii="Times New Roman" w:hAnsi="Times New Roman" w:cs="Times New Roman"/>
          <w:sz w:val="24"/>
          <w:szCs w:val="24"/>
        </w:rPr>
        <w:t>estimation-ba</w:t>
      </w:r>
      <w:r w:rsidR="00E52140" w:rsidRPr="00B45AA9">
        <w:rPr>
          <w:rFonts w:ascii="Times New Roman" w:hAnsi="Times New Roman" w:cs="Times New Roman"/>
          <w:sz w:val="24"/>
          <w:szCs w:val="24"/>
        </w:rPr>
        <w:t>sed approach</w:t>
      </w:r>
      <w:r w:rsidR="003E7E48" w:rsidRPr="00B45AA9">
        <w:rPr>
          <w:rFonts w:ascii="Times New Roman" w:hAnsi="Times New Roman" w:cs="Times New Roman"/>
          <w:sz w:val="24"/>
          <w:szCs w:val="24"/>
        </w:rPr>
        <w:t>. The former approach test</w:t>
      </w:r>
      <w:r w:rsidR="00E52140" w:rsidRPr="00B45AA9">
        <w:rPr>
          <w:rFonts w:ascii="Times New Roman" w:hAnsi="Times New Roman" w:cs="Times New Roman"/>
          <w:sz w:val="24"/>
          <w:szCs w:val="24"/>
        </w:rPr>
        <w:t>s</w:t>
      </w:r>
      <w:r w:rsidR="003E7E48" w:rsidRPr="00B45AA9">
        <w:rPr>
          <w:rFonts w:ascii="Times New Roman" w:hAnsi="Times New Roman" w:cs="Times New Roman"/>
          <w:sz w:val="24"/>
          <w:szCs w:val="24"/>
        </w:rPr>
        <w:t xml:space="preserve"> </w:t>
      </w:r>
      <w:r w:rsidR="00E52140" w:rsidRPr="00B45AA9">
        <w:rPr>
          <w:rFonts w:ascii="Times New Roman" w:hAnsi="Times New Roman" w:cs="Times New Roman"/>
          <w:sz w:val="24"/>
          <w:szCs w:val="24"/>
        </w:rPr>
        <w:t xml:space="preserve">the transferability of a model as a whole while the latter approach allows the analyst to test </w:t>
      </w:r>
      <w:r w:rsidR="003E7E48" w:rsidRPr="00B45AA9">
        <w:rPr>
          <w:rFonts w:ascii="Times New Roman" w:hAnsi="Times New Roman" w:cs="Times New Roman"/>
          <w:sz w:val="24"/>
          <w:szCs w:val="24"/>
        </w:rPr>
        <w:t>which specifi</w:t>
      </w:r>
      <w:r w:rsidR="00E52140" w:rsidRPr="00B45AA9">
        <w:rPr>
          <w:rFonts w:ascii="Times New Roman" w:hAnsi="Times New Roman" w:cs="Times New Roman"/>
          <w:sz w:val="24"/>
          <w:szCs w:val="24"/>
        </w:rPr>
        <w:t xml:space="preserve">c </w:t>
      </w:r>
      <w:r w:rsidR="00FC308F">
        <w:rPr>
          <w:rFonts w:ascii="Times New Roman" w:hAnsi="Times New Roman" w:cs="Times New Roman"/>
          <w:sz w:val="24"/>
          <w:szCs w:val="24"/>
        </w:rPr>
        <w:t>parameters</w:t>
      </w:r>
      <w:r w:rsidR="00FC308F" w:rsidRPr="00B45AA9">
        <w:rPr>
          <w:rFonts w:ascii="Times New Roman" w:hAnsi="Times New Roman" w:cs="Times New Roman"/>
          <w:sz w:val="24"/>
          <w:szCs w:val="24"/>
        </w:rPr>
        <w:t xml:space="preserve"> </w:t>
      </w:r>
      <w:r w:rsidR="00E52140" w:rsidRPr="00B45AA9">
        <w:rPr>
          <w:rFonts w:ascii="Times New Roman" w:hAnsi="Times New Roman" w:cs="Times New Roman"/>
          <w:sz w:val="24"/>
          <w:szCs w:val="24"/>
        </w:rPr>
        <w:t xml:space="preserve">in the model are </w:t>
      </w:r>
      <w:r w:rsidR="003E7E48" w:rsidRPr="00B45AA9">
        <w:rPr>
          <w:rFonts w:ascii="Times New Roman" w:hAnsi="Times New Roman" w:cs="Times New Roman"/>
          <w:sz w:val="24"/>
          <w:szCs w:val="24"/>
        </w:rPr>
        <w:t>transf</w:t>
      </w:r>
      <w:r w:rsidR="00E52140" w:rsidRPr="00B45AA9">
        <w:rPr>
          <w:rFonts w:ascii="Times New Roman" w:hAnsi="Times New Roman" w:cs="Times New Roman"/>
          <w:sz w:val="24"/>
          <w:szCs w:val="24"/>
        </w:rPr>
        <w:t>erable</w:t>
      </w:r>
      <w:r w:rsidR="003E7E48" w:rsidRPr="00B45AA9">
        <w:rPr>
          <w:rFonts w:ascii="Times New Roman" w:hAnsi="Times New Roman" w:cs="Times New Roman"/>
          <w:sz w:val="24"/>
          <w:szCs w:val="24"/>
        </w:rPr>
        <w:t xml:space="preserve">. In addition, the hypothesis </w:t>
      </w:r>
      <w:r w:rsidR="00C97BD0" w:rsidRPr="00B45AA9">
        <w:rPr>
          <w:rFonts w:ascii="Times New Roman" w:hAnsi="Times New Roman" w:cs="Times New Roman"/>
          <w:sz w:val="24"/>
          <w:szCs w:val="24"/>
        </w:rPr>
        <w:t>that pooling data from multiple</w:t>
      </w:r>
      <w:r w:rsidR="003E7E48" w:rsidRPr="00B45AA9">
        <w:rPr>
          <w:rFonts w:ascii="Times New Roman" w:hAnsi="Times New Roman" w:cs="Times New Roman"/>
          <w:sz w:val="24"/>
          <w:szCs w:val="24"/>
        </w:rPr>
        <w:t xml:space="preserve"> geographi</w:t>
      </w:r>
      <w:r w:rsidR="00C97BD0" w:rsidRPr="00B45AA9">
        <w:rPr>
          <w:rFonts w:ascii="Times New Roman" w:hAnsi="Times New Roman" w:cs="Times New Roman"/>
          <w:sz w:val="24"/>
          <w:szCs w:val="24"/>
        </w:rPr>
        <w:t>cal contexts helps in developing</w:t>
      </w:r>
      <w:r w:rsidR="003E7E48" w:rsidRPr="00B45AA9">
        <w:rPr>
          <w:rFonts w:ascii="Times New Roman" w:hAnsi="Times New Roman" w:cs="Times New Roman"/>
          <w:sz w:val="24"/>
          <w:szCs w:val="24"/>
        </w:rPr>
        <w:t xml:space="preserve"> better transfer</w:t>
      </w:r>
      <w:r w:rsidR="00C97BD0" w:rsidRPr="00B45AA9">
        <w:rPr>
          <w:rFonts w:ascii="Times New Roman" w:hAnsi="Times New Roman" w:cs="Times New Roman"/>
          <w:sz w:val="24"/>
          <w:szCs w:val="24"/>
        </w:rPr>
        <w:t>able models than those estimated</w:t>
      </w:r>
      <w:r w:rsidR="003E7E48" w:rsidRPr="00B45AA9">
        <w:rPr>
          <w:rFonts w:ascii="Times New Roman" w:hAnsi="Times New Roman" w:cs="Times New Roman"/>
          <w:sz w:val="24"/>
          <w:szCs w:val="24"/>
        </w:rPr>
        <w:t xml:space="preserve"> from a single context was tested. The estimation-based approach yields encouraging results in favor of </w:t>
      </w:r>
      <w:r w:rsidR="00800788">
        <w:rPr>
          <w:rFonts w:ascii="Times New Roman" w:hAnsi="Times New Roman" w:cs="Times New Roman"/>
          <w:sz w:val="24"/>
          <w:szCs w:val="24"/>
        </w:rPr>
        <w:t xml:space="preserve">time-of-day choice </w:t>
      </w:r>
      <w:r w:rsidR="003E7E48" w:rsidRPr="00B45AA9">
        <w:rPr>
          <w:rFonts w:ascii="Times New Roman" w:hAnsi="Times New Roman" w:cs="Times New Roman"/>
          <w:sz w:val="24"/>
          <w:szCs w:val="24"/>
        </w:rPr>
        <w:t xml:space="preserve">model transferability, with a majority of </w:t>
      </w:r>
      <w:r>
        <w:rPr>
          <w:rFonts w:ascii="Times New Roman" w:hAnsi="Times New Roman" w:cs="Times New Roman"/>
          <w:sz w:val="24"/>
          <w:szCs w:val="24"/>
        </w:rPr>
        <w:t>parameter estimates</w:t>
      </w:r>
      <w:r w:rsidR="00C97BD0" w:rsidRPr="00B45AA9">
        <w:rPr>
          <w:rFonts w:ascii="Times New Roman" w:hAnsi="Times New Roman" w:cs="Times New Roman"/>
          <w:sz w:val="24"/>
          <w:szCs w:val="24"/>
        </w:rPr>
        <w:t xml:space="preserve"> </w:t>
      </w:r>
      <w:r w:rsidR="003E7E48" w:rsidRPr="00B45AA9">
        <w:rPr>
          <w:rFonts w:ascii="Times New Roman" w:hAnsi="Times New Roman" w:cs="Times New Roman"/>
          <w:sz w:val="24"/>
          <w:szCs w:val="24"/>
        </w:rPr>
        <w:t>in a pooled model found to be transferra</w:t>
      </w:r>
      <w:r w:rsidR="008B3322">
        <w:rPr>
          <w:rFonts w:ascii="Times New Roman" w:hAnsi="Times New Roman" w:cs="Times New Roman"/>
          <w:sz w:val="24"/>
          <w:szCs w:val="24"/>
        </w:rPr>
        <w:t>ble. P</w:t>
      </w:r>
      <w:r w:rsidR="00C97BD0" w:rsidRPr="00B45AA9">
        <w:rPr>
          <w:rFonts w:ascii="Times New Roman" w:hAnsi="Times New Roman" w:cs="Times New Roman"/>
          <w:sz w:val="24"/>
          <w:szCs w:val="24"/>
        </w:rPr>
        <w:t>ooling data from multiple</w:t>
      </w:r>
      <w:r w:rsidR="003E7E48" w:rsidRPr="00B45AA9">
        <w:rPr>
          <w:rFonts w:ascii="Times New Roman" w:hAnsi="Times New Roman" w:cs="Times New Roman"/>
          <w:sz w:val="24"/>
          <w:szCs w:val="24"/>
        </w:rPr>
        <w:t xml:space="preserve"> geographical contexts appears to help in developing better transferable models</w:t>
      </w:r>
      <w:r w:rsidR="00C63D79" w:rsidRPr="00835BB4">
        <w:rPr>
          <w:rFonts w:ascii="Times New Roman" w:hAnsi="Times New Roman" w:cs="Times New Roman"/>
          <w:sz w:val="24"/>
          <w:szCs w:val="24"/>
        </w:rPr>
        <w:t>.</w:t>
      </w:r>
      <w:r w:rsidR="003E7E48" w:rsidRPr="00835BB4">
        <w:rPr>
          <w:rFonts w:ascii="Times New Roman" w:hAnsi="Times New Roman" w:cs="Times New Roman"/>
          <w:sz w:val="24"/>
          <w:szCs w:val="24"/>
        </w:rPr>
        <w:t xml:space="preserve"> </w:t>
      </w:r>
      <w:r w:rsidR="00F068EA">
        <w:rPr>
          <w:rFonts w:ascii="Times New Roman" w:hAnsi="Times New Roman" w:cs="Times New Roman"/>
          <w:sz w:val="24"/>
          <w:szCs w:val="24"/>
        </w:rPr>
        <w:t xml:space="preserve">However, </w:t>
      </w:r>
      <w:r w:rsidR="003E7E48" w:rsidRPr="00835BB4">
        <w:rPr>
          <w:rFonts w:ascii="Times New Roman" w:hAnsi="Times New Roman" w:cs="Times New Roman"/>
          <w:sz w:val="24"/>
          <w:szCs w:val="24"/>
        </w:rPr>
        <w:t>attention is needed in selecting the geographical</w:t>
      </w:r>
      <w:r w:rsidR="00C97BD0" w:rsidRPr="00835BB4">
        <w:rPr>
          <w:rFonts w:ascii="Times New Roman" w:hAnsi="Times New Roman" w:cs="Times New Roman"/>
          <w:sz w:val="24"/>
          <w:szCs w:val="24"/>
        </w:rPr>
        <w:t xml:space="preserve"> contexts to pool data from. </w:t>
      </w:r>
      <w:r w:rsidR="00C63D79" w:rsidRPr="00835BB4">
        <w:rPr>
          <w:rFonts w:ascii="Times New Roman" w:hAnsi="Times New Roman" w:cs="Times New Roman"/>
          <w:sz w:val="24"/>
          <w:szCs w:val="24"/>
        </w:rPr>
        <w:t>Specifically,</w:t>
      </w:r>
      <w:r w:rsidR="00C97BD0" w:rsidRPr="00835BB4">
        <w:rPr>
          <w:rFonts w:ascii="Times New Roman" w:hAnsi="Times New Roman" w:cs="Times New Roman"/>
          <w:sz w:val="24"/>
          <w:szCs w:val="24"/>
        </w:rPr>
        <w:t xml:space="preserve"> </w:t>
      </w:r>
      <w:r w:rsidR="00734578">
        <w:rPr>
          <w:rFonts w:ascii="Times New Roman" w:hAnsi="Times New Roman" w:cs="Times New Roman"/>
          <w:sz w:val="24"/>
          <w:szCs w:val="24"/>
        </w:rPr>
        <w:t>the</w:t>
      </w:r>
      <w:r w:rsidR="00C97BD0" w:rsidRPr="00835BB4">
        <w:rPr>
          <w:rFonts w:ascii="Times New Roman" w:hAnsi="Times New Roman" w:cs="Times New Roman"/>
          <w:sz w:val="24"/>
          <w:szCs w:val="24"/>
        </w:rPr>
        <w:t xml:space="preserve"> pooled </w:t>
      </w:r>
      <w:r w:rsidR="00C63D79" w:rsidRPr="00835BB4">
        <w:rPr>
          <w:rFonts w:ascii="Times New Roman" w:hAnsi="Times New Roman" w:cs="Times New Roman"/>
          <w:sz w:val="24"/>
          <w:szCs w:val="24"/>
        </w:rPr>
        <w:t xml:space="preserve">data </w:t>
      </w:r>
      <w:r w:rsidR="00734578">
        <w:rPr>
          <w:rFonts w:ascii="Times New Roman" w:hAnsi="Times New Roman" w:cs="Times New Roman"/>
          <w:sz w:val="24"/>
          <w:szCs w:val="24"/>
        </w:rPr>
        <w:t xml:space="preserve">should </w:t>
      </w:r>
      <w:r w:rsidR="00C63D79" w:rsidRPr="00835BB4">
        <w:rPr>
          <w:rFonts w:ascii="Times New Roman" w:hAnsi="Times New Roman" w:cs="Times New Roman"/>
          <w:sz w:val="24"/>
          <w:szCs w:val="24"/>
        </w:rPr>
        <w:t xml:space="preserve">exhibit </w:t>
      </w:r>
      <w:r w:rsidR="003A0499">
        <w:rPr>
          <w:rFonts w:ascii="Times New Roman" w:hAnsi="Times New Roman" w:cs="Times New Roman"/>
          <w:sz w:val="24"/>
          <w:szCs w:val="24"/>
        </w:rPr>
        <w:t xml:space="preserve">same </w:t>
      </w:r>
      <w:r w:rsidR="00C63D79" w:rsidRPr="00835BB4">
        <w:rPr>
          <w:rFonts w:ascii="Times New Roman" w:hAnsi="Times New Roman" w:cs="Times New Roman"/>
          <w:sz w:val="24"/>
          <w:szCs w:val="24"/>
        </w:rPr>
        <w:t>demographic characteristics and travel level-of-service conditions as in the application context</w:t>
      </w:r>
      <w:r w:rsidR="008B3322" w:rsidRPr="00835BB4">
        <w:rPr>
          <w:rFonts w:ascii="Times New Roman" w:hAnsi="Times New Roman" w:cs="Times New Roman"/>
          <w:sz w:val="24"/>
          <w:szCs w:val="24"/>
        </w:rPr>
        <w:t>.</w:t>
      </w:r>
      <w:r w:rsidR="00DD051B">
        <w:br w:type="page"/>
      </w:r>
    </w:p>
    <w:p w:rsidR="00DD051B" w:rsidRDefault="00DD051B" w:rsidP="00FA47E9">
      <w:pPr>
        <w:jc w:val="both"/>
        <w:sectPr w:rsidR="00DD051B" w:rsidSect="008C245F">
          <w:headerReference w:type="default" r:id="rId12"/>
          <w:pgSz w:w="12240" w:h="15840"/>
          <w:pgMar w:top="1440" w:right="1440" w:bottom="1440" w:left="1440" w:header="720" w:footer="720" w:gutter="0"/>
          <w:pgNumType w:start="1"/>
          <w:cols w:space="720"/>
          <w:docGrid w:linePitch="360"/>
        </w:sectPr>
      </w:pPr>
    </w:p>
    <w:p w:rsidR="008364BB" w:rsidRPr="00B45AA9" w:rsidRDefault="008364BB" w:rsidP="00FA47E9">
      <w:pPr>
        <w:spacing w:after="0" w:line="240" w:lineRule="auto"/>
        <w:jc w:val="both"/>
        <w:rPr>
          <w:rFonts w:ascii="Times New Roman" w:hAnsi="Times New Roman" w:cs="Times New Roman"/>
          <w:b/>
          <w:sz w:val="24"/>
          <w:szCs w:val="24"/>
        </w:rPr>
      </w:pPr>
      <w:r w:rsidRPr="00B45AA9">
        <w:rPr>
          <w:rFonts w:ascii="Times New Roman" w:hAnsi="Times New Roman" w:cs="Times New Roman"/>
          <w:b/>
          <w:sz w:val="24"/>
          <w:szCs w:val="24"/>
        </w:rPr>
        <w:lastRenderedPageBreak/>
        <w:t>1 INTRODUCTION</w:t>
      </w:r>
    </w:p>
    <w:p w:rsidR="005026FC" w:rsidRDefault="008364BB" w:rsidP="00AD22C9">
      <w:pPr>
        <w:autoSpaceDE w:val="0"/>
        <w:autoSpaceDN w:val="0"/>
        <w:adjustRightInd w:val="0"/>
        <w:spacing w:after="0" w:line="240" w:lineRule="auto"/>
        <w:jc w:val="both"/>
        <w:rPr>
          <w:rFonts w:ascii="Times New Roman" w:eastAsia="TimesNewRoman" w:hAnsi="Times New Roman" w:cs="Times New Roman"/>
          <w:sz w:val="24"/>
          <w:szCs w:val="24"/>
        </w:rPr>
      </w:pPr>
      <w:r w:rsidRPr="00B45AA9">
        <w:rPr>
          <w:rFonts w:ascii="Times New Roman" w:eastAsia="Times New Roman" w:hAnsi="Times New Roman" w:cs="Times New Roman"/>
          <w:sz w:val="24"/>
          <w:szCs w:val="24"/>
        </w:rPr>
        <w:t xml:space="preserve">Spatial transferability of travel forecasting models can help in significant cost </w:t>
      </w:r>
      <w:r w:rsidR="00E27061">
        <w:rPr>
          <w:rFonts w:ascii="Times New Roman" w:eastAsia="Times New Roman" w:hAnsi="Times New Roman" w:cs="Times New Roman"/>
          <w:sz w:val="24"/>
          <w:szCs w:val="24"/>
        </w:rPr>
        <w:t xml:space="preserve">and time </w:t>
      </w:r>
      <w:r w:rsidRPr="00B45AA9">
        <w:rPr>
          <w:rFonts w:ascii="Times New Roman" w:eastAsia="Times New Roman" w:hAnsi="Times New Roman" w:cs="Times New Roman"/>
          <w:sz w:val="24"/>
          <w:szCs w:val="24"/>
        </w:rPr>
        <w:t xml:space="preserve">savings for transport planning agencies that cannot afford extensive data collection and model development. </w:t>
      </w:r>
      <w:r w:rsidR="00FC308F">
        <w:rPr>
          <w:rFonts w:ascii="Times New Roman" w:hAnsi="Times New Roman" w:cs="Times New Roman"/>
          <w:sz w:val="24"/>
          <w:szCs w:val="24"/>
        </w:rPr>
        <w:t>This issue is particularly relevant for</w:t>
      </w:r>
      <w:r w:rsidR="00FC308F" w:rsidRPr="00B45AA9">
        <w:rPr>
          <w:rFonts w:ascii="Times New Roman" w:eastAsia="TimesNewRoman" w:hAnsi="Times New Roman" w:cs="Times New Roman"/>
          <w:sz w:val="24"/>
          <w:szCs w:val="24"/>
        </w:rPr>
        <w:t xml:space="preserve"> tour-based/activity-based models (ABMs</w:t>
      </w:r>
      <w:r w:rsidR="00FC308F" w:rsidRPr="001F132C">
        <w:rPr>
          <w:rFonts w:ascii="Times New Roman" w:eastAsia="TimesNewRoman" w:hAnsi="Times New Roman" w:cs="Times New Roman"/>
          <w:sz w:val="24"/>
          <w:szCs w:val="24"/>
        </w:rPr>
        <w:t xml:space="preserve">) </w:t>
      </w:r>
      <w:r w:rsidR="00FC308F" w:rsidRPr="001F132C">
        <w:rPr>
          <w:rFonts w:ascii="Times New Roman" w:hAnsi="Times New Roman" w:cs="Times New Roman"/>
          <w:sz w:val="24"/>
          <w:szCs w:val="24"/>
        </w:rPr>
        <w:t>whose development typically involves significant data inputs and long production times</w:t>
      </w:r>
      <w:r w:rsidR="00FC308F" w:rsidRPr="00B45AA9">
        <w:rPr>
          <w:rFonts w:ascii="Times New Roman" w:eastAsia="TimesNewRoman" w:hAnsi="Times New Roman" w:cs="Times New Roman"/>
          <w:sz w:val="24"/>
          <w:szCs w:val="24"/>
        </w:rPr>
        <w:t>.</w:t>
      </w:r>
      <w:r w:rsidR="00FC308F">
        <w:rPr>
          <w:rFonts w:ascii="Times New Roman" w:eastAsia="TimesNewRoman" w:hAnsi="Times New Roman" w:cs="Times New Roman"/>
          <w:sz w:val="24"/>
          <w:szCs w:val="24"/>
        </w:rPr>
        <w:t xml:space="preserve"> </w:t>
      </w:r>
      <w:r w:rsidRPr="00B45AA9">
        <w:rPr>
          <w:rFonts w:ascii="Times New Roman" w:eastAsia="TimesNewRoman" w:hAnsi="Times New Roman" w:cs="Times New Roman"/>
          <w:sz w:val="24"/>
          <w:szCs w:val="24"/>
        </w:rPr>
        <w:t xml:space="preserve">However, </w:t>
      </w:r>
      <w:r w:rsidRPr="00B45AA9">
        <w:rPr>
          <w:rFonts w:ascii="Times New Roman" w:hAnsi="Times New Roman" w:cs="Times New Roman"/>
          <w:sz w:val="24"/>
          <w:szCs w:val="24"/>
        </w:rPr>
        <w:t>only a handful of recent studies document transferability asses</w:t>
      </w:r>
      <w:r w:rsidR="0057490A">
        <w:rPr>
          <w:rFonts w:ascii="Times New Roman" w:hAnsi="Times New Roman" w:cs="Times New Roman"/>
          <w:sz w:val="24"/>
          <w:szCs w:val="24"/>
        </w:rPr>
        <w:t xml:space="preserve">sments of ABM model </w:t>
      </w:r>
      <w:r w:rsidR="0057490A" w:rsidRPr="00D74B44">
        <w:rPr>
          <w:rFonts w:ascii="Times New Roman" w:hAnsi="Times New Roman" w:cs="Times New Roman"/>
          <w:sz w:val="24"/>
          <w:szCs w:val="24"/>
        </w:rPr>
        <w:t>components [(</w:t>
      </w:r>
      <w:r w:rsidR="00FC308F">
        <w:rPr>
          <w:rFonts w:ascii="Times New Roman" w:hAnsi="Times New Roman" w:cs="Times New Roman"/>
          <w:i/>
          <w:sz w:val="24"/>
          <w:szCs w:val="24"/>
        </w:rPr>
        <w:t>1</w:t>
      </w:r>
      <w:r w:rsidR="00D63AD9" w:rsidRPr="008F1BE4">
        <w:rPr>
          <w:rFonts w:ascii="Times New Roman" w:hAnsi="Times New Roman" w:cs="Times New Roman"/>
          <w:i/>
          <w:sz w:val="24"/>
          <w:szCs w:val="24"/>
        </w:rPr>
        <w:t>-</w:t>
      </w:r>
      <w:r w:rsidR="0093043C" w:rsidRPr="008F1BE4">
        <w:rPr>
          <w:rFonts w:ascii="Times New Roman" w:hAnsi="Times New Roman" w:cs="Times New Roman"/>
          <w:i/>
          <w:sz w:val="24"/>
          <w:szCs w:val="24"/>
        </w:rPr>
        <w:t>4</w:t>
      </w:r>
      <w:r w:rsidRPr="00D74B44">
        <w:rPr>
          <w:rFonts w:ascii="Times New Roman" w:hAnsi="Times New Roman" w:cs="Times New Roman"/>
          <w:sz w:val="24"/>
          <w:szCs w:val="24"/>
        </w:rPr>
        <w:t>)</w:t>
      </w:r>
      <w:r w:rsidR="0057490A" w:rsidRPr="00D74B44">
        <w:rPr>
          <w:rFonts w:ascii="Times New Roman" w:hAnsi="Times New Roman" w:cs="Times New Roman"/>
          <w:sz w:val="24"/>
          <w:szCs w:val="24"/>
        </w:rPr>
        <w:t>]</w:t>
      </w:r>
      <w:r w:rsidRPr="00D74B44">
        <w:rPr>
          <w:rFonts w:ascii="Times New Roman" w:hAnsi="Times New Roman" w:cs="Times New Roman"/>
          <w:sz w:val="24"/>
          <w:szCs w:val="24"/>
        </w:rPr>
        <w:t>.</w:t>
      </w:r>
      <w:r w:rsidRPr="00B45AA9">
        <w:rPr>
          <w:rFonts w:ascii="Times New Roman" w:hAnsi="Times New Roman" w:cs="Times New Roman"/>
          <w:sz w:val="24"/>
          <w:szCs w:val="24"/>
        </w:rPr>
        <w:t xml:space="preserve"> </w:t>
      </w:r>
      <w:r w:rsidR="00AD22C9">
        <w:rPr>
          <w:rFonts w:ascii="Times New Roman" w:eastAsia="TimesNewRoman" w:hAnsi="Times New Roman" w:cs="Times New Roman"/>
          <w:sz w:val="24"/>
          <w:szCs w:val="24"/>
        </w:rPr>
        <w:t>E</w:t>
      </w:r>
      <w:r w:rsidRPr="00B45AA9">
        <w:rPr>
          <w:rFonts w:ascii="Times New Roman" w:eastAsia="TimesNewRoman" w:hAnsi="Times New Roman" w:cs="Times New Roman"/>
          <w:sz w:val="24"/>
          <w:szCs w:val="24"/>
        </w:rPr>
        <w:t xml:space="preserve">mpirical assessments of tour-based time-of-day </w:t>
      </w:r>
      <w:r w:rsidR="005D2CA3">
        <w:rPr>
          <w:rFonts w:ascii="Times New Roman" w:eastAsia="TimesNewRoman" w:hAnsi="Times New Roman" w:cs="Times New Roman"/>
          <w:sz w:val="24"/>
          <w:szCs w:val="24"/>
        </w:rPr>
        <w:t xml:space="preserve">(TOD) </w:t>
      </w:r>
      <w:r w:rsidRPr="00B45AA9">
        <w:rPr>
          <w:rFonts w:ascii="Times New Roman" w:eastAsia="TimesNewRoman" w:hAnsi="Times New Roman" w:cs="Times New Roman"/>
          <w:sz w:val="24"/>
          <w:szCs w:val="24"/>
        </w:rPr>
        <w:t xml:space="preserve">choice models are </w:t>
      </w:r>
      <w:r w:rsidR="005D2CA3" w:rsidRPr="00B45AA9">
        <w:rPr>
          <w:rFonts w:ascii="Times New Roman" w:eastAsia="TimesNewRoman" w:hAnsi="Times New Roman" w:cs="Times New Roman"/>
          <w:sz w:val="24"/>
          <w:szCs w:val="24"/>
        </w:rPr>
        <w:t>even fewer</w:t>
      </w:r>
      <w:r w:rsidR="005D2CA3" w:rsidRPr="00D74B44">
        <w:rPr>
          <w:rFonts w:ascii="Times New Roman" w:eastAsia="TimesNewRoman" w:hAnsi="Times New Roman" w:cs="Times New Roman"/>
          <w:sz w:val="24"/>
          <w:szCs w:val="24"/>
        </w:rPr>
        <w:t xml:space="preserve"> </w:t>
      </w:r>
      <w:r w:rsidR="0057490A" w:rsidRPr="00D74B44">
        <w:rPr>
          <w:rFonts w:ascii="Times New Roman" w:eastAsia="TimesNewRoman" w:hAnsi="Times New Roman" w:cs="Times New Roman"/>
          <w:sz w:val="24"/>
          <w:szCs w:val="24"/>
        </w:rPr>
        <w:t>[</w:t>
      </w:r>
      <w:r w:rsidR="0093043C" w:rsidRPr="00D74B44">
        <w:rPr>
          <w:rFonts w:ascii="Times New Roman" w:eastAsia="TimesNewRoman" w:hAnsi="Times New Roman" w:cs="Times New Roman"/>
          <w:sz w:val="24"/>
          <w:szCs w:val="24"/>
        </w:rPr>
        <w:t>(</w:t>
      </w:r>
      <w:r w:rsidR="0093043C" w:rsidRPr="008F1BE4">
        <w:rPr>
          <w:rFonts w:ascii="Times New Roman" w:eastAsia="TimesNewRoman" w:hAnsi="Times New Roman" w:cs="Times New Roman"/>
          <w:i/>
          <w:sz w:val="24"/>
          <w:szCs w:val="24"/>
        </w:rPr>
        <w:t>3</w:t>
      </w:r>
      <w:r w:rsidR="00D63AD9" w:rsidRPr="008F1BE4">
        <w:rPr>
          <w:rFonts w:ascii="Times New Roman" w:eastAsia="TimesNewRoman" w:hAnsi="Times New Roman" w:cs="Times New Roman"/>
          <w:i/>
          <w:sz w:val="24"/>
          <w:szCs w:val="24"/>
        </w:rPr>
        <w:t>-</w:t>
      </w:r>
      <w:r w:rsidR="0093043C" w:rsidRPr="008F1BE4">
        <w:rPr>
          <w:rFonts w:ascii="Times New Roman" w:eastAsia="TimesNewRoman" w:hAnsi="Times New Roman" w:cs="Times New Roman"/>
          <w:i/>
          <w:sz w:val="24"/>
          <w:szCs w:val="24"/>
        </w:rPr>
        <w:t>5</w:t>
      </w:r>
      <w:r w:rsidR="0057490A" w:rsidRPr="00D74B44">
        <w:rPr>
          <w:rFonts w:ascii="Times New Roman" w:eastAsia="TimesNewRoman" w:hAnsi="Times New Roman" w:cs="Times New Roman"/>
          <w:sz w:val="24"/>
          <w:szCs w:val="24"/>
        </w:rPr>
        <w:t>)]</w:t>
      </w:r>
      <w:r w:rsidR="005D2CA3" w:rsidRPr="00D74B44">
        <w:rPr>
          <w:rFonts w:ascii="Times New Roman" w:eastAsia="TimesNewRoman" w:hAnsi="Times New Roman" w:cs="Times New Roman"/>
          <w:sz w:val="24"/>
          <w:szCs w:val="24"/>
        </w:rPr>
        <w:t xml:space="preserve">. </w:t>
      </w:r>
    </w:p>
    <w:p w:rsidR="007414D2" w:rsidRDefault="005D2CA3" w:rsidP="00C16BED">
      <w:pPr>
        <w:autoSpaceDE w:val="0"/>
        <w:autoSpaceDN w:val="0"/>
        <w:adjustRightInd w:val="0"/>
        <w:spacing w:after="0" w:line="240" w:lineRule="auto"/>
        <w:ind w:firstLine="720"/>
        <w:jc w:val="both"/>
        <w:rPr>
          <w:rFonts w:ascii="Times New Roman" w:eastAsia="TimesNewRoman" w:hAnsi="Times New Roman" w:cs="Times New Roman"/>
          <w:i/>
          <w:sz w:val="24"/>
          <w:szCs w:val="24"/>
        </w:rPr>
      </w:pPr>
      <w:r w:rsidRPr="00D74B44">
        <w:rPr>
          <w:rFonts w:ascii="Times New Roman" w:eastAsia="TimesNewRoman" w:hAnsi="Times New Roman" w:cs="Times New Roman"/>
          <w:sz w:val="24"/>
          <w:szCs w:val="24"/>
        </w:rPr>
        <w:t xml:space="preserve">TOD </w:t>
      </w:r>
      <w:r w:rsidR="00AD22C9">
        <w:rPr>
          <w:rFonts w:ascii="Times New Roman" w:eastAsia="TimesNewRoman" w:hAnsi="Times New Roman" w:cs="Times New Roman"/>
          <w:sz w:val="24"/>
          <w:szCs w:val="24"/>
        </w:rPr>
        <w:t xml:space="preserve">choice </w:t>
      </w:r>
      <w:r w:rsidRPr="00D74B44">
        <w:rPr>
          <w:rFonts w:ascii="Times New Roman" w:eastAsia="TimesNewRoman" w:hAnsi="Times New Roman" w:cs="Times New Roman"/>
          <w:sz w:val="24"/>
          <w:szCs w:val="24"/>
        </w:rPr>
        <w:t xml:space="preserve">models are </w:t>
      </w:r>
      <w:r w:rsidR="008364BB" w:rsidRPr="00D74B44">
        <w:rPr>
          <w:rFonts w:ascii="Times New Roman" w:eastAsia="TimesNewRoman" w:hAnsi="Times New Roman" w:cs="Times New Roman"/>
          <w:sz w:val="24"/>
          <w:szCs w:val="24"/>
        </w:rPr>
        <w:t xml:space="preserve">used to </w:t>
      </w:r>
      <w:r w:rsidRPr="00D74B44">
        <w:rPr>
          <w:rFonts w:ascii="Times New Roman" w:eastAsia="TimesNewRoman" w:hAnsi="Times New Roman" w:cs="Times New Roman"/>
          <w:sz w:val="24"/>
          <w:szCs w:val="24"/>
        </w:rPr>
        <w:t>model</w:t>
      </w:r>
      <w:r w:rsidR="008364BB" w:rsidRPr="00D74B44">
        <w:rPr>
          <w:rFonts w:ascii="Times New Roman" w:eastAsia="TimesNewRoman" w:hAnsi="Times New Roman" w:cs="Times New Roman"/>
          <w:sz w:val="24"/>
          <w:szCs w:val="24"/>
        </w:rPr>
        <w:t xml:space="preserve"> </w:t>
      </w:r>
      <w:r w:rsidR="005026FC">
        <w:rPr>
          <w:rFonts w:ascii="Times New Roman" w:eastAsia="TimesNewRoman" w:hAnsi="Times New Roman" w:cs="Times New Roman"/>
          <w:sz w:val="24"/>
          <w:szCs w:val="24"/>
        </w:rPr>
        <w:t>individual</w:t>
      </w:r>
      <w:r w:rsidRPr="00D74B44">
        <w:rPr>
          <w:rFonts w:ascii="Times New Roman" w:eastAsia="TimesNewRoman" w:hAnsi="Times New Roman" w:cs="Times New Roman"/>
          <w:sz w:val="24"/>
          <w:szCs w:val="24"/>
        </w:rPr>
        <w:t xml:space="preserve">-level travel </w:t>
      </w:r>
      <w:r w:rsidR="008364BB" w:rsidRPr="00D74B44">
        <w:rPr>
          <w:rFonts w:ascii="Times New Roman" w:eastAsia="TimesNewRoman" w:hAnsi="Times New Roman" w:cs="Times New Roman"/>
          <w:sz w:val="24"/>
          <w:szCs w:val="24"/>
        </w:rPr>
        <w:t xml:space="preserve">timing </w:t>
      </w:r>
      <w:r w:rsidRPr="00D74B44">
        <w:rPr>
          <w:rFonts w:ascii="Times New Roman" w:eastAsia="TimesNewRoman" w:hAnsi="Times New Roman" w:cs="Times New Roman"/>
          <w:sz w:val="24"/>
          <w:szCs w:val="24"/>
        </w:rPr>
        <w:t>choices</w:t>
      </w:r>
      <w:r w:rsidR="008364BB" w:rsidRPr="00D74B44">
        <w:rPr>
          <w:rFonts w:ascii="Times New Roman" w:eastAsia="TimesNewRoman" w:hAnsi="Times New Roman" w:cs="Times New Roman"/>
          <w:sz w:val="24"/>
          <w:szCs w:val="24"/>
        </w:rPr>
        <w:t xml:space="preserve"> </w:t>
      </w:r>
      <w:r w:rsidR="00E663F0">
        <w:rPr>
          <w:rFonts w:ascii="Times New Roman" w:eastAsia="TimesNewRoman" w:hAnsi="Times New Roman" w:cs="Times New Roman"/>
          <w:sz w:val="24"/>
          <w:szCs w:val="24"/>
        </w:rPr>
        <w:t>for</w:t>
      </w:r>
      <w:r w:rsidR="00E663F0" w:rsidRPr="00D74B44">
        <w:rPr>
          <w:rFonts w:ascii="Times New Roman" w:eastAsia="TimesNewRoman" w:hAnsi="Times New Roman" w:cs="Times New Roman"/>
          <w:sz w:val="24"/>
          <w:szCs w:val="24"/>
        </w:rPr>
        <w:t xml:space="preserve"> </w:t>
      </w:r>
      <w:r w:rsidRPr="00D74B44">
        <w:rPr>
          <w:rFonts w:ascii="Times New Roman" w:eastAsia="TimesNewRoman" w:hAnsi="Times New Roman" w:cs="Times New Roman"/>
          <w:sz w:val="24"/>
          <w:szCs w:val="24"/>
        </w:rPr>
        <w:t>forecast</w:t>
      </w:r>
      <w:r w:rsidR="00E663F0">
        <w:rPr>
          <w:rFonts w:ascii="Times New Roman" w:eastAsia="TimesNewRoman" w:hAnsi="Times New Roman" w:cs="Times New Roman"/>
          <w:sz w:val="24"/>
          <w:szCs w:val="24"/>
        </w:rPr>
        <w:t>ing</w:t>
      </w:r>
      <w:r w:rsidRPr="00D74B44">
        <w:rPr>
          <w:rFonts w:ascii="Times New Roman" w:eastAsia="TimesNewRoman" w:hAnsi="Times New Roman" w:cs="Times New Roman"/>
          <w:sz w:val="24"/>
          <w:szCs w:val="24"/>
        </w:rPr>
        <w:t xml:space="preserve"> aggregate-level </w:t>
      </w:r>
      <w:r w:rsidR="008364BB" w:rsidRPr="00D74B44">
        <w:rPr>
          <w:rFonts w:ascii="Times New Roman" w:eastAsia="TimesNewRoman" w:hAnsi="Times New Roman" w:cs="Times New Roman"/>
          <w:sz w:val="24"/>
          <w:szCs w:val="24"/>
        </w:rPr>
        <w:t>tempora</w:t>
      </w:r>
      <w:r w:rsidR="00EA18DD" w:rsidRPr="00D74B44">
        <w:rPr>
          <w:rFonts w:ascii="Times New Roman" w:eastAsia="TimesNewRoman" w:hAnsi="Times New Roman" w:cs="Times New Roman"/>
          <w:sz w:val="24"/>
          <w:szCs w:val="24"/>
        </w:rPr>
        <w:t>l variations in traffic volumes</w:t>
      </w:r>
      <w:r w:rsidR="008364BB" w:rsidRPr="00D74B44">
        <w:rPr>
          <w:rFonts w:ascii="Times New Roman" w:eastAsia="TimesNewRoman" w:hAnsi="Times New Roman" w:cs="Times New Roman"/>
          <w:sz w:val="24"/>
          <w:szCs w:val="24"/>
        </w:rPr>
        <w:t>.</w:t>
      </w:r>
      <w:r w:rsidR="00EA18DD" w:rsidRPr="00D74B44">
        <w:rPr>
          <w:rFonts w:ascii="Times New Roman" w:eastAsia="TimesNewRoman" w:hAnsi="Times New Roman" w:cs="Times New Roman"/>
          <w:sz w:val="24"/>
          <w:szCs w:val="24"/>
        </w:rPr>
        <w:t xml:space="preserve"> </w:t>
      </w:r>
      <w:r w:rsidR="008364BB" w:rsidRPr="00D74B44">
        <w:rPr>
          <w:rFonts w:ascii="Times New Roman" w:eastAsia="TimesNewRoman" w:hAnsi="Times New Roman" w:cs="Times New Roman"/>
          <w:sz w:val="24"/>
          <w:szCs w:val="24"/>
        </w:rPr>
        <w:t xml:space="preserve">Sound </w:t>
      </w:r>
      <w:r w:rsidR="006078D9" w:rsidRPr="00D74B44">
        <w:rPr>
          <w:rFonts w:ascii="Times New Roman" w:eastAsia="TimesNewRoman" w:hAnsi="Times New Roman" w:cs="Times New Roman"/>
          <w:sz w:val="24"/>
          <w:szCs w:val="24"/>
        </w:rPr>
        <w:t xml:space="preserve">TOD </w:t>
      </w:r>
      <w:r w:rsidR="008364BB" w:rsidRPr="00D74B44">
        <w:rPr>
          <w:rFonts w:ascii="Times New Roman" w:eastAsia="TimesNewRoman" w:hAnsi="Times New Roman" w:cs="Times New Roman"/>
          <w:sz w:val="24"/>
          <w:szCs w:val="24"/>
        </w:rPr>
        <w:t xml:space="preserve">choice models are paramount to </w:t>
      </w:r>
      <w:r w:rsidR="00017D94">
        <w:rPr>
          <w:rFonts w:ascii="Times New Roman" w:eastAsia="TimesNewRoman" w:hAnsi="Times New Roman" w:cs="Times New Roman"/>
          <w:sz w:val="24"/>
          <w:szCs w:val="24"/>
        </w:rPr>
        <w:t>travel forecasting models</w:t>
      </w:r>
      <w:r w:rsidR="001F132C">
        <w:rPr>
          <w:rFonts w:ascii="Times New Roman" w:eastAsia="TimesNewRoman" w:hAnsi="Times New Roman" w:cs="Times New Roman"/>
          <w:sz w:val="24"/>
          <w:szCs w:val="24"/>
        </w:rPr>
        <w:t xml:space="preserve">, </w:t>
      </w:r>
      <w:r w:rsidR="008364BB" w:rsidRPr="00D74B44">
        <w:rPr>
          <w:rFonts w:ascii="Times New Roman" w:eastAsia="TimesNewRoman" w:hAnsi="Times New Roman" w:cs="Times New Roman"/>
          <w:sz w:val="24"/>
          <w:szCs w:val="24"/>
        </w:rPr>
        <w:t xml:space="preserve">because evaluations of several travel-demand management strategies rely on accurate predictions of the temporal variation </w:t>
      </w:r>
      <w:r w:rsidR="004D04F1">
        <w:rPr>
          <w:rFonts w:ascii="Times New Roman" w:eastAsia="TimesNewRoman" w:hAnsi="Times New Roman" w:cs="Times New Roman"/>
          <w:sz w:val="24"/>
          <w:szCs w:val="24"/>
        </w:rPr>
        <w:t>in</w:t>
      </w:r>
      <w:r w:rsidR="004D04F1" w:rsidRPr="00D74B44">
        <w:rPr>
          <w:rFonts w:ascii="Times New Roman" w:eastAsia="TimesNewRoman" w:hAnsi="Times New Roman" w:cs="Times New Roman"/>
          <w:sz w:val="24"/>
          <w:szCs w:val="24"/>
        </w:rPr>
        <w:t xml:space="preserve"> </w:t>
      </w:r>
      <w:r w:rsidR="008364BB" w:rsidRPr="00D74B44">
        <w:rPr>
          <w:rFonts w:ascii="Times New Roman" w:eastAsia="TimesNewRoman" w:hAnsi="Times New Roman" w:cs="Times New Roman"/>
          <w:sz w:val="24"/>
          <w:szCs w:val="24"/>
        </w:rPr>
        <w:t xml:space="preserve">travel volumes. </w:t>
      </w:r>
      <w:r w:rsidR="001F132C">
        <w:rPr>
          <w:rFonts w:ascii="Times New Roman" w:eastAsia="TimesNewRoman" w:hAnsi="Times New Roman" w:cs="Times New Roman"/>
          <w:sz w:val="24"/>
          <w:szCs w:val="24"/>
        </w:rPr>
        <w:t>Therefore</w:t>
      </w:r>
      <w:r w:rsidR="008364BB" w:rsidRPr="00D74B44">
        <w:rPr>
          <w:rFonts w:ascii="Times New Roman" w:eastAsia="TimesNewRoman" w:hAnsi="Times New Roman" w:cs="Times New Roman"/>
          <w:sz w:val="24"/>
          <w:szCs w:val="24"/>
        </w:rPr>
        <w:t xml:space="preserve">, several studies proposed appropriate methods to model individuals’ travel timing within a tour-based </w:t>
      </w:r>
      <w:r w:rsidR="0057490A" w:rsidRPr="00D74B44">
        <w:rPr>
          <w:rFonts w:ascii="Times New Roman" w:eastAsia="TimesNewRoman" w:hAnsi="Times New Roman" w:cs="Times New Roman"/>
          <w:sz w:val="24"/>
          <w:szCs w:val="24"/>
        </w:rPr>
        <w:t>approach [(</w:t>
      </w:r>
      <w:r w:rsidR="0093043C" w:rsidRPr="008F1BE4">
        <w:rPr>
          <w:rFonts w:ascii="Times New Roman" w:eastAsia="TimesNewRoman" w:hAnsi="Times New Roman" w:cs="Times New Roman"/>
          <w:i/>
          <w:sz w:val="24"/>
          <w:szCs w:val="24"/>
        </w:rPr>
        <w:t>6</w:t>
      </w:r>
      <w:r w:rsidR="00D63AD9" w:rsidRPr="008F1BE4">
        <w:rPr>
          <w:rFonts w:ascii="Times New Roman" w:eastAsia="TimesNewRoman" w:hAnsi="Times New Roman" w:cs="Times New Roman"/>
          <w:i/>
          <w:sz w:val="24"/>
          <w:szCs w:val="24"/>
        </w:rPr>
        <w:t>-</w:t>
      </w:r>
      <w:r w:rsidR="0093043C" w:rsidRPr="008F1BE4">
        <w:rPr>
          <w:rFonts w:ascii="Times New Roman" w:hAnsi="Times New Roman" w:cs="Times New Roman"/>
          <w:i/>
          <w:sz w:val="24"/>
          <w:szCs w:val="24"/>
        </w:rPr>
        <w:t>10</w:t>
      </w:r>
      <w:r w:rsidR="0057490A" w:rsidRPr="00D74B44">
        <w:rPr>
          <w:rFonts w:ascii="Times New Roman" w:hAnsi="Times New Roman" w:cs="Times New Roman"/>
          <w:sz w:val="24"/>
          <w:szCs w:val="24"/>
        </w:rPr>
        <w:t>)</w:t>
      </w:r>
      <w:r w:rsidR="0057490A" w:rsidRPr="00D74B44">
        <w:rPr>
          <w:rFonts w:ascii="Times New Roman" w:eastAsia="TimesNewRoman" w:hAnsi="Times New Roman" w:cs="Times New Roman"/>
          <w:sz w:val="24"/>
          <w:szCs w:val="24"/>
        </w:rPr>
        <w:t>]</w:t>
      </w:r>
      <w:r w:rsidR="008364BB" w:rsidRPr="00D74B44">
        <w:rPr>
          <w:rFonts w:ascii="Times New Roman" w:eastAsia="TimesNewRoman" w:hAnsi="Times New Roman" w:cs="Times New Roman"/>
          <w:sz w:val="24"/>
          <w:szCs w:val="24"/>
        </w:rPr>
        <w:t xml:space="preserve">. Besides, recent studies </w:t>
      </w:r>
      <w:r w:rsidR="00D63AD9">
        <w:rPr>
          <w:rFonts w:ascii="Times New Roman" w:eastAsia="TimesNewRoman" w:hAnsi="Times New Roman" w:cs="Times New Roman"/>
          <w:sz w:val="24"/>
          <w:szCs w:val="24"/>
        </w:rPr>
        <w:t>[</w:t>
      </w:r>
      <w:r w:rsidR="0093043C" w:rsidRPr="00D74B44">
        <w:rPr>
          <w:rFonts w:ascii="Times New Roman" w:eastAsia="TimesNewRoman" w:hAnsi="Times New Roman" w:cs="Times New Roman"/>
          <w:sz w:val="24"/>
          <w:szCs w:val="24"/>
        </w:rPr>
        <w:t>(</w:t>
      </w:r>
      <w:r w:rsidR="0093043C" w:rsidRPr="008F1BE4">
        <w:rPr>
          <w:rFonts w:ascii="Times New Roman" w:eastAsia="TimesNewRoman" w:hAnsi="Times New Roman" w:cs="Times New Roman"/>
          <w:i/>
          <w:sz w:val="24"/>
          <w:szCs w:val="24"/>
        </w:rPr>
        <w:t>3</w:t>
      </w:r>
      <w:proofErr w:type="gramStart"/>
      <w:r w:rsidR="00D63AD9" w:rsidRPr="008F1BE4">
        <w:rPr>
          <w:rFonts w:ascii="Times New Roman" w:eastAsia="TimesNewRoman" w:hAnsi="Times New Roman" w:cs="Times New Roman"/>
          <w:i/>
          <w:sz w:val="24"/>
          <w:szCs w:val="24"/>
        </w:rPr>
        <w:t>,</w:t>
      </w:r>
      <w:r w:rsidR="0093043C" w:rsidRPr="008F1BE4">
        <w:rPr>
          <w:rFonts w:ascii="Times New Roman" w:eastAsia="TimesNewRoman" w:hAnsi="Times New Roman" w:cs="Times New Roman"/>
          <w:i/>
          <w:sz w:val="24"/>
          <w:szCs w:val="24"/>
        </w:rPr>
        <w:t>4</w:t>
      </w:r>
      <w:proofErr w:type="gramEnd"/>
      <w:r w:rsidR="00612CF1" w:rsidRPr="00D74B44">
        <w:rPr>
          <w:rFonts w:ascii="Times New Roman" w:eastAsia="TimesNewRoman" w:hAnsi="Times New Roman" w:cs="Times New Roman"/>
          <w:sz w:val="24"/>
          <w:szCs w:val="24"/>
        </w:rPr>
        <w:t>)</w:t>
      </w:r>
      <w:r w:rsidR="00D63AD9">
        <w:rPr>
          <w:rFonts w:ascii="Times New Roman" w:eastAsia="TimesNewRoman" w:hAnsi="Times New Roman" w:cs="Times New Roman"/>
          <w:sz w:val="24"/>
          <w:szCs w:val="24"/>
        </w:rPr>
        <w:t>]</w:t>
      </w:r>
      <w:r w:rsidR="008364BB" w:rsidRPr="00D74B44">
        <w:rPr>
          <w:rFonts w:ascii="Times New Roman" w:eastAsia="TimesNewRoman" w:hAnsi="Times New Roman" w:cs="Times New Roman"/>
          <w:sz w:val="24"/>
          <w:szCs w:val="24"/>
        </w:rPr>
        <w:t xml:space="preserve"> suggest that time-of-day choice models may be better transferable than other components </w:t>
      </w:r>
      <w:r w:rsidR="004D04F1">
        <w:rPr>
          <w:rFonts w:ascii="Times New Roman" w:eastAsia="TimesNewRoman" w:hAnsi="Times New Roman" w:cs="Times New Roman"/>
          <w:sz w:val="24"/>
          <w:szCs w:val="24"/>
        </w:rPr>
        <w:t xml:space="preserve">of ABMs </w:t>
      </w:r>
      <w:r w:rsidR="008364BB" w:rsidRPr="00D74B44">
        <w:rPr>
          <w:rFonts w:ascii="Times New Roman" w:eastAsia="TimesNewRoman" w:hAnsi="Times New Roman" w:cs="Times New Roman"/>
          <w:sz w:val="24"/>
          <w:szCs w:val="24"/>
        </w:rPr>
        <w:t>such as mode choice and location</w:t>
      </w:r>
      <w:r w:rsidR="008364BB" w:rsidRPr="00B45AA9">
        <w:rPr>
          <w:rFonts w:ascii="Times New Roman" w:eastAsia="TimesNewRoman" w:hAnsi="Times New Roman" w:cs="Times New Roman"/>
          <w:sz w:val="24"/>
          <w:szCs w:val="24"/>
        </w:rPr>
        <w:t xml:space="preserve"> choice models. This is perhaps because individuals’ time-of-day choices tend to be much less connected to land-use characteristics, spatial structure, and quality </w:t>
      </w:r>
      <w:r w:rsidR="004D04F1">
        <w:rPr>
          <w:rFonts w:ascii="Times New Roman" w:eastAsia="TimesNewRoman" w:hAnsi="Times New Roman" w:cs="Times New Roman"/>
          <w:sz w:val="24"/>
          <w:szCs w:val="24"/>
        </w:rPr>
        <w:t xml:space="preserve">attributes </w:t>
      </w:r>
      <w:r w:rsidR="008364BB" w:rsidRPr="00B45AA9">
        <w:rPr>
          <w:rFonts w:ascii="Times New Roman" w:eastAsia="TimesNewRoman" w:hAnsi="Times New Roman" w:cs="Times New Roman"/>
          <w:sz w:val="24"/>
          <w:szCs w:val="24"/>
        </w:rPr>
        <w:t xml:space="preserve">of travel modes that tend to vary across geographical contexts but not easy to capture in </w:t>
      </w:r>
      <w:r w:rsidR="00C751A0">
        <w:rPr>
          <w:rFonts w:ascii="Times New Roman" w:eastAsia="TimesNewRoman" w:hAnsi="Times New Roman" w:cs="Times New Roman"/>
          <w:sz w:val="24"/>
          <w:szCs w:val="24"/>
        </w:rPr>
        <w:t>empirical</w:t>
      </w:r>
      <w:r w:rsidR="00C751A0" w:rsidRPr="00B45AA9">
        <w:rPr>
          <w:rFonts w:ascii="Times New Roman" w:eastAsia="TimesNewRoman" w:hAnsi="Times New Roman" w:cs="Times New Roman"/>
          <w:sz w:val="24"/>
          <w:szCs w:val="24"/>
        </w:rPr>
        <w:t xml:space="preserve"> </w:t>
      </w:r>
      <w:r w:rsidR="008364BB" w:rsidRPr="00B45AA9">
        <w:rPr>
          <w:rFonts w:ascii="Times New Roman" w:eastAsia="TimesNewRoman" w:hAnsi="Times New Roman" w:cs="Times New Roman"/>
          <w:sz w:val="24"/>
          <w:szCs w:val="24"/>
        </w:rPr>
        <w:t>model</w:t>
      </w:r>
      <w:r w:rsidR="004D04F1">
        <w:rPr>
          <w:rFonts w:ascii="Times New Roman" w:eastAsia="TimesNewRoman" w:hAnsi="Times New Roman" w:cs="Times New Roman"/>
          <w:sz w:val="24"/>
          <w:szCs w:val="24"/>
        </w:rPr>
        <w:t>s</w:t>
      </w:r>
      <w:r w:rsidR="008364BB" w:rsidRPr="00B45AA9">
        <w:rPr>
          <w:rFonts w:ascii="Times New Roman" w:eastAsia="TimesNewRoman" w:hAnsi="Times New Roman" w:cs="Times New Roman"/>
          <w:sz w:val="24"/>
          <w:szCs w:val="24"/>
        </w:rPr>
        <w:t xml:space="preserve">. Therefore, transferability of time-of-day choice models is a fruitful avenue for research – for accumulating </w:t>
      </w:r>
      <w:r w:rsidR="00F00A73">
        <w:rPr>
          <w:rFonts w:ascii="Times New Roman" w:eastAsia="TimesNewRoman" w:hAnsi="Times New Roman" w:cs="Times New Roman"/>
          <w:sz w:val="24"/>
          <w:szCs w:val="24"/>
        </w:rPr>
        <w:t xml:space="preserve">empirical </w:t>
      </w:r>
      <w:r w:rsidR="008364BB" w:rsidRPr="00B45AA9">
        <w:rPr>
          <w:rFonts w:ascii="Times New Roman" w:eastAsia="TimesNewRoman" w:hAnsi="Times New Roman" w:cs="Times New Roman"/>
          <w:sz w:val="24"/>
          <w:szCs w:val="24"/>
        </w:rPr>
        <w:t xml:space="preserve">evidence </w:t>
      </w:r>
      <w:r w:rsidR="00C42DCA" w:rsidRPr="00B45AA9">
        <w:rPr>
          <w:rFonts w:ascii="Times New Roman" w:eastAsia="TimesNewRoman" w:hAnsi="Times New Roman" w:cs="Times New Roman"/>
          <w:sz w:val="24"/>
          <w:szCs w:val="24"/>
        </w:rPr>
        <w:t xml:space="preserve">on what aspects of </w:t>
      </w:r>
      <w:r w:rsidR="00017D94">
        <w:rPr>
          <w:rFonts w:ascii="Times New Roman" w:eastAsia="TimesNewRoman" w:hAnsi="Times New Roman" w:cs="Times New Roman"/>
          <w:sz w:val="24"/>
          <w:szCs w:val="24"/>
        </w:rPr>
        <w:t>these</w:t>
      </w:r>
      <w:r w:rsidR="00C42DCA" w:rsidRPr="00B45AA9">
        <w:rPr>
          <w:rFonts w:ascii="Times New Roman" w:eastAsia="TimesNewRoman" w:hAnsi="Times New Roman" w:cs="Times New Roman"/>
          <w:sz w:val="24"/>
          <w:szCs w:val="24"/>
        </w:rPr>
        <w:t xml:space="preserve"> models are transferable </w:t>
      </w:r>
      <w:r w:rsidR="00426378">
        <w:rPr>
          <w:rFonts w:ascii="Times New Roman" w:eastAsia="TimesNewRoman" w:hAnsi="Times New Roman" w:cs="Times New Roman"/>
          <w:sz w:val="24"/>
          <w:szCs w:val="24"/>
        </w:rPr>
        <w:t>and</w:t>
      </w:r>
      <w:r w:rsidR="008364BB" w:rsidRPr="00B45AA9">
        <w:rPr>
          <w:rFonts w:ascii="Times New Roman" w:eastAsia="TimesNewRoman" w:hAnsi="Times New Roman" w:cs="Times New Roman"/>
          <w:sz w:val="24"/>
          <w:szCs w:val="24"/>
        </w:rPr>
        <w:t xml:space="preserve"> for understanding how best to transfer such models.</w:t>
      </w:r>
    </w:p>
    <w:p w:rsidR="008364BB" w:rsidRPr="00B45AA9" w:rsidRDefault="008364BB" w:rsidP="00FA47E9">
      <w:pPr>
        <w:spacing w:after="0" w:line="240" w:lineRule="auto"/>
        <w:jc w:val="both"/>
        <w:rPr>
          <w:rFonts w:ascii="Times New Roman" w:eastAsia="TimesNewRoman" w:hAnsi="Times New Roman" w:cs="Times New Roman"/>
          <w:sz w:val="24"/>
          <w:szCs w:val="24"/>
        </w:rPr>
      </w:pPr>
    </w:p>
    <w:p w:rsidR="008364BB" w:rsidRPr="0056717E" w:rsidRDefault="00C2000D" w:rsidP="00FA47E9">
      <w:pPr>
        <w:spacing w:after="0" w:line="240" w:lineRule="auto"/>
        <w:jc w:val="both"/>
        <w:rPr>
          <w:rFonts w:ascii="Times New Roman" w:eastAsia="TimesNewRoman" w:hAnsi="Times New Roman" w:cs="Times New Roman"/>
          <w:b/>
          <w:sz w:val="24"/>
          <w:szCs w:val="24"/>
        </w:rPr>
      </w:pPr>
      <w:r w:rsidRPr="0056717E">
        <w:rPr>
          <w:rFonts w:ascii="Times New Roman" w:eastAsia="TimesNewRoman" w:hAnsi="Times New Roman" w:cs="Times New Roman"/>
          <w:b/>
          <w:sz w:val="24"/>
          <w:szCs w:val="24"/>
        </w:rPr>
        <w:t>1.</w:t>
      </w:r>
      <w:r w:rsidR="0056717E" w:rsidRPr="002B4DEA">
        <w:rPr>
          <w:rFonts w:ascii="Times New Roman" w:eastAsia="TimesNewRoman" w:hAnsi="Times New Roman" w:cs="Times New Roman"/>
          <w:b/>
          <w:sz w:val="24"/>
          <w:szCs w:val="24"/>
        </w:rPr>
        <w:t>1</w:t>
      </w:r>
      <w:r w:rsidRPr="0056717E">
        <w:rPr>
          <w:rFonts w:ascii="Times New Roman" w:eastAsia="TimesNewRoman" w:hAnsi="Times New Roman" w:cs="Times New Roman"/>
          <w:b/>
          <w:sz w:val="24"/>
          <w:szCs w:val="24"/>
        </w:rPr>
        <w:t xml:space="preserve"> Transferability Assessment Techniques</w:t>
      </w:r>
    </w:p>
    <w:p w:rsidR="008364BB" w:rsidRPr="00D74B44" w:rsidRDefault="008364BB" w:rsidP="00FA47E9">
      <w:pPr>
        <w:tabs>
          <w:tab w:val="left" w:pos="180"/>
        </w:tabs>
        <w:autoSpaceDE w:val="0"/>
        <w:autoSpaceDN w:val="0"/>
        <w:adjustRightInd w:val="0"/>
        <w:spacing w:after="0" w:line="240" w:lineRule="auto"/>
        <w:jc w:val="both"/>
        <w:rPr>
          <w:rFonts w:ascii="Times New Roman" w:eastAsia="TimesNewRoman" w:hAnsi="Times New Roman" w:cs="Times New Roman"/>
          <w:sz w:val="24"/>
          <w:szCs w:val="24"/>
        </w:rPr>
      </w:pPr>
      <w:r w:rsidRPr="00B45AA9">
        <w:rPr>
          <w:rFonts w:ascii="Times New Roman" w:eastAsia="TimesNewRoman" w:hAnsi="Times New Roman" w:cs="Times New Roman"/>
          <w:sz w:val="24"/>
          <w:szCs w:val="24"/>
        </w:rPr>
        <w:t xml:space="preserve">A variety of different approaches and metrics have been used in the literature to assess transferability of </w:t>
      </w:r>
      <w:r w:rsidR="00C751A0">
        <w:rPr>
          <w:rFonts w:ascii="Times New Roman" w:eastAsia="TimesNewRoman" w:hAnsi="Times New Roman" w:cs="Times New Roman"/>
          <w:sz w:val="24"/>
          <w:szCs w:val="24"/>
        </w:rPr>
        <w:t xml:space="preserve">travel </w:t>
      </w:r>
      <w:r w:rsidRPr="00B45AA9">
        <w:rPr>
          <w:rFonts w:ascii="Times New Roman" w:eastAsia="TimesNewRoman" w:hAnsi="Times New Roman" w:cs="Times New Roman"/>
          <w:sz w:val="24"/>
          <w:szCs w:val="24"/>
        </w:rPr>
        <w:t xml:space="preserve">model </w:t>
      </w:r>
      <w:r w:rsidRPr="00D74B44">
        <w:rPr>
          <w:rFonts w:ascii="Times New Roman" w:eastAsia="TimesNewRoman" w:hAnsi="Times New Roman" w:cs="Times New Roman"/>
          <w:sz w:val="24"/>
          <w:szCs w:val="24"/>
        </w:rPr>
        <w:t xml:space="preserve">parameters. </w:t>
      </w:r>
      <w:r w:rsidR="0093043C" w:rsidRPr="00D74B44">
        <w:rPr>
          <w:rFonts w:ascii="Times New Roman" w:eastAsia="TimesNewRoman" w:hAnsi="Times New Roman" w:cs="Times New Roman"/>
          <w:sz w:val="24"/>
          <w:szCs w:val="24"/>
        </w:rPr>
        <w:t>Bowman et al. (</w:t>
      </w:r>
      <w:r w:rsidR="0093043C" w:rsidRPr="008F1BE4">
        <w:rPr>
          <w:rFonts w:ascii="Times New Roman" w:eastAsia="TimesNewRoman" w:hAnsi="Times New Roman" w:cs="Times New Roman"/>
          <w:i/>
          <w:sz w:val="24"/>
          <w:szCs w:val="24"/>
        </w:rPr>
        <w:t>3</w:t>
      </w:r>
      <w:r w:rsidRPr="00D74B44">
        <w:rPr>
          <w:rFonts w:ascii="Times New Roman" w:eastAsia="TimesNewRoman" w:hAnsi="Times New Roman" w:cs="Times New Roman"/>
          <w:sz w:val="24"/>
          <w:szCs w:val="24"/>
        </w:rPr>
        <w:t xml:space="preserve">) classify the </w:t>
      </w:r>
      <w:r w:rsidR="005B5BB7" w:rsidRPr="00D74B44">
        <w:rPr>
          <w:rFonts w:ascii="Times New Roman" w:eastAsia="TimesNewRoman" w:hAnsi="Times New Roman" w:cs="Times New Roman"/>
          <w:sz w:val="24"/>
          <w:szCs w:val="24"/>
        </w:rPr>
        <w:t xml:space="preserve">available </w:t>
      </w:r>
      <w:r w:rsidRPr="00D74B44">
        <w:rPr>
          <w:rFonts w:ascii="Times New Roman" w:eastAsia="TimesNewRoman" w:hAnsi="Times New Roman" w:cs="Times New Roman"/>
          <w:sz w:val="24"/>
          <w:szCs w:val="24"/>
        </w:rPr>
        <w:t>transferability assessment approaches into two broad categories: (</w:t>
      </w:r>
      <w:r w:rsidR="0038694E">
        <w:rPr>
          <w:rFonts w:ascii="Times New Roman" w:eastAsia="TimesNewRoman" w:hAnsi="Times New Roman" w:cs="Times New Roman"/>
          <w:sz w:val="24"/>
          <w:szCs w:val="24"/>
        </w:rPr>
        <w:t>a</w:t>
      </w:r>
      <w:r w:rsidRPr="00D74B44">
        <w:rPr>
          <w:rFonts w:ascii="Times New Roman" w:eastAsia="TimesNewRoman" w:hAnsi="Times New Roman" w:cs="Times New Roman"/>
          <w:sz w:val="24"/>
          <w:szCs w:val="24"/>
        </w:rPr>
        <w:t>) application</w:t>
      </w:r>
      <w:r w:rsidRPr="00B45AA9">
        <w:rPr>
          <w:rFonts w:ascii="Times New Roman" w:eastAsia="TimesNewRoman" w:hAnsi="Times New Roman" w:cs="Times New Roman"/>
          <w:sz w:val="24"/>
          <w:szCs w:val="24"/>
        </w:rPr>
        <w:t>-based approach, and (</w:t>
      </w:r>
      <w:r w:rsidR="0038694E">
        <w:rPr>
          <w:rFonts w:ascii="Times New Roman" w:eastAsia="TimesNewRoman" w:hAnsi="Times New Roman" w:cs="Times New Roman"/>
          <w:sz w:val="24"/>
          <w:szCs w:val="24"/>
        </w:rPr>
        <w:t>b</w:t>
      </w:r>
      <w:r w:rsidRPr="00B45AA9">
        <w:rPr>
          <w:rFonts w:ascii="Times New Roman" w:eastAsia="TimesNewRoman" w:hAnsi="Times New Roman" w:cs="Times New Roman"/>
          <w:sz w:val="24"/>
          <w:szCs w:val="24"/>
        </w:rPr>
        <w:t xml:space="preserve">) estimation-based approach. In the </w:t>
      </w:r>
      <w:r w:rsidR="007455A8" w:rsidRPr="00C16BED">
        <w:rPr>
          <w:rFonts w:ascii="Times New Roman" w:eastAsia="TimesNewRoman" w:hAnsi="Times New Roman" w:cs="Times New Roman"/>
          <w:sz w:val="24"/>
          <w:szCs w:val="24"/>
        </w:rPr>
        <w:t>former approach</w:t>
      </w:r>
      <w:r w:rsidRPr="00B45AA9">
        <w:rPr>
          <w:rFonts w:ascii="Times New Roman" w:eastAsia="TimesNewRoman" w:hAnsi="Times New Roman" w:cs="Times New Roman"/>
          <w:sz w:val="24"/>
          <w:szCs w:val="24"/>
        </w:rPr>
        <w:t>, the model parameters are estimated using data from one region (the base context) and “applied” to data</w:t>
      </w:r>
      <w:r w:rsidR="007E34D8">
        <w:rPr>
          <w:rFonts w:ascii="Times New Roman" w:eastAsia="TimesNewRoman" w:hAnsi="Times New Roman" w:cs="Times New Roman"/>
          <w:sz w:val="24"/>
          <w:szCs w:val="24"/>
        </w:rPr>
        <w:t xml:space="preserve"> in </w:t>
      </w:r>
      <w:r w:rsidRPr="00B45AA9">
        <w:rPr>
          <w:rFonts w:ascii="Times New Roman" w:eastAsia="TimesNewRoman" w:hAnsi="Times New Roman" w:cs="Times New Roman"/>
          <w:sz w:val="24"/>
          <w:szCs w:val="24"/>
        </w:rPr>
        <w:t xml:space="preserve">other region (the application context) to assess how well the model predicts in the other region. </w:t>
      </w:r>
      <w:r w:rsidR="00C751A0">
        <w:rPr>
          <w:rFonts w:ascii="Times New Roman" w:eastAsia="TimesNewRoman" w:hAnsi="Times New Roman" w:cs="Times New Roman"/>
          <w:sz w:val="24"/>
          <w:szCs w:val="24"/>
        </w:rPr>
        <w:t>Th</w:t>
      </w:r>
      <w:r w:rsidR="00835458">
        <w:rPr>
          <w:rFonts w:ascii="Times New Roman" w:eastAsia="TimesNewRoman" w:hAnsi="Times New Roman" w:cs="Times New Roman"/>
          <w:sz w:val="24"/>
          <w:szCs w:val="24"/>
        </w:rPr>
        <w:t>is approach</w:t>
      </w:r>
      <w:r w:rsidR="00C751A0">
        <w:rPr>
          <w:rFonts w:ascii="Times New Roman" w:eastAsia="TimesNewRoman" w:hAnsi="Times New Roman" w:cs="Times New Roman"/>
          <w:sz w:val="24"/>
          <w:szCs w:val="24"/>
        </w:rPr>
        <w:t xml:space="preserve"> generally test</w:t>
      </w:r>
      <w:r w:rsidR="00835458">
        <w:rPr>
          <w:rFonts w:ascii="Times New Roman" w:eastAsia="TimesNewRoman" w:hAnsi="Times New Roman" w:cs="Times New Roman"/>
          <w:sz w:val="24"/>
          <w:szCs w:val="24"/>
        </w:rPr>
        <w:t>s</w:t>
      </w:r>
      <w:r w:rsidR="00C751A0">
        <w:rPr>
          <w:rFonts w:ascii="Times New Roman" w:eastAsia="TimesNewRoman" w:hAnsi="Times New Roman" w:cs="Times New Roman"/>
          <w:sz w:val="24"/>
          <w:szCs w:val="24"/>
        </w:rPr>
        <w:t xml:space="preserve"> the transferability of models as a whole, without allowing an examination of which </w:t>
      </w:r>
      <w:r w:rsidR="00297FA0">
        <w:rPr>
          <w:rFonts w:ascii="Times New Roman" w:eastAsia="TimesNewRoman" w:hAnsi="Times New Roman" w:cs="Times New Roman"/>
          <w:sz w:val="24"/>
          <w:szCs w:val="24"/>
        </w:rPr>
        <w:t xml:space="preserve">specific </w:t>
      </w:r>
      <w:r w:rsidR="00C751A0">
        <w:rPr>
          <w:rFonts w:ascii="Times New Roman" w:eastAsia="TimesNewRoman" w:hAnsi="Times New Roman" w:cs="Times New Roman"/>
          <w:sz w:val="24"/>
          <w:szCs w:val="24"/>
        </w:rPr>
        <w:t xml:space="preserve">parameters are transferable. </w:t>
      </w:r>
      <w:r w:rsidRPr="00B45AA9">
        <w:rPr>
          <w:rFonts w:ascii="Times New Roman" w:eastAsia="TimesNewRoman" w:hAnsi="Times New Roman" w:cs="Times New Roman"/>
          <w:sz w:val="24"/>
          <w:szCs w:val="24"/>
        </w:rPr>
        <w:t xml:space="preserve">In the </w:t>
      </w:r>
      <w:r w:rsidR="007455A8" w:rsidRPr="00C16BED">
        <w:rPr>
          <w:rFonts w:ascii="Times New Roman" w:eastAsia="TimesNewRoman" w:hAnsi="Times New Roman" w:cs="Times New Roman"/>
          <w:sz w:val="24"/>
          <w:szCs w:val="24"/>
        </w:rPr>
        <w:t>latter appro</w:t>
      </w:r>
      <w:r w:rsidR="000B7F04">
        <w:rPr>
          <w:rFonts w:ascii="Times New Roman" w:eastAsia="TimesNewRoman" w:hAnsi="Times New Roman" w:cs="Times New Roman"/>
          <w:sz w:val="24"/>
          <w:szCs w:val="24"/>
        </w:rPr>
        <w:t>a</w:t>
      </w:r>
      <w:r w:rsidR="007455A8" w:rsidRPr="00C16BED">
        <w:rPr>
          <w:rFonts w:ascii="Times New Roman" w:eastAsia="TimesNewRoman" w:hAnsi="Times New Roman" w:cs="Times New Roman"/>
          <w:sz w:val="24"/>
          <w:szCs w:val="24"/>
        </w:rPr>
        <w:t>ch</w:t>
      </w:r>
      <w:r w:rsidR="00D978A3">
        <w:rPr>
          <w:rFonts w:ascii="Times New Roman" w:eastAsia="TimesNewRoman" w:hAnsi="Times New Roman" w:cs="Times New Roman"/>
          <w:sz w:val="24"/>
          <w:szCs w:val="24"/>
        </w:rPr>
        <w:t xml:space="preserve"> (also </w:t>
      </w:r>
      <w:r w:rsidR="000B7F04">
        <w:rPr>
          <w:rFonts w:ascii="Times New Roman" w:eastAsia="TimesNewRoman" w:hAnsi="Times New Roman" w:cs="Times New Roman"/>
          <w:sz w:val="24"/>
          <w:szCs w:val="24"/>
        </w:rPr>
        <w:t>called</w:t>
      </w:r>
      <w:r w:rsidR="00D978A3">
        <w:rPr>
          <w:rFonts w:ascii="Times New Roman" w:eastAsia="TimesNewRoman" w:hAnsi="Times New Roman" w:cs="Times New Roman"/>
          <w:sz w:val="24"/>
          <w:szCs w:val="24"/>
        </w:rPr>
        <w:t xml:space="preserve"> joint-</w:t>
      </w:r>
      <w:r w:rsidRPr="00B45AA9">
        <w:rPr>
          <w:rFonts w:ascii="Times New Roman" w:eastAsia="TimesNewRoman" w:hAnsi="Times New Roman" w:cs="Times New Roman"/>
          <w:sz w:val="24"/>
          <w:szCs w:val="24"/>
        </w:rPr>
        <w:t>context estimation</w:t>
      </w:r>
      <w:r w:rsidR="00297FA0">
        <w:rPr>
          <w:rFonts w:ascii="Times New Roman" w:eastAsia="TimesNewRoman" w:hAnsi="Times New Roman" w:cs="Times New Roman"/>
          <w:sz w:val="24"/>
          <w:szCs w:val="24"/>
        </w:rPr>
        <w:t>; see (</w:t>
      </w:r>
      <w:r w:rsidR="00F22D5F">
        <w:rPr>
          <w:rFonts w:ascii="Times New Roman" w:eastAsia="TimesNewRoman" w:hAnsi="Times New Roman" w:cs="Times New Roman"/>
          <w:i/>
          <w:sz w:val="24"/>
          <w:szCs w:val="24"/>
        </w:rPr>
        <w:t xml:space="preserve">11, </w:t>
      </w:r>
      <w:r w:rsidR="007455A8" w:rsidRPr="00C16BED">
        <w:rPr>
          <w:rFonts w:ascii="Times New Roman" w:eastAsia="TimesNewRoman" w:hAnsi="Times New Roman" w:cs="Times New Roman"/>
          <w:i/>
          <w:sz w:val="24"/>
          <w:szCs w:val="24"/>
        </w:rPr>
        <w:t>12</w:t>
      </w:r>
      <w:r w:rsidRPr="00B45AA9">
        <w:rPr>
          <w:rFonts w:ascii="Times New Roman" w:eastAsia="TimesNewRoman" w:hAnsi="Times New Roman" w:cs="Times New Roman"/>
          <w:sz w:val="24"/>
          <w:szCs w:val="24"/>
        </w:rPr>
        <w:t>)</w:t>
      </w:r>
      <w:r w:rsidR="00F22D5F">
        <w:rPr>
          <w:rFonts w:ascii="Times New Roman" w:eastAsia="TimesNewRoman" w:hAnsi="Times New Roman" w:cs="Times New Roman"/>
          <w:sz w:val="24"/>
          <w:szCs w:val="24"/>
        </w:rPr>
        <w:t>)</w:t>
      </w:r>
      <w:r w:rsidRPr="00B45AA9">
        <w:rPr>
          <w:rFonts w:ascii="Times New Roman" w:eastAsia="TimesNewRoman" w:hAnsi="Times New Roman" w:cs="Times New Roman"/>
          <w:sz w:val="24"/>
          <w:szCs w:val="24"/>
        </w:rPr>
        <w:t xml:space="preserve">, data from both estimation and application contexts is combined to estimate a single model, while recognizing potential differences between the two contexts by estimating “difference” parameters. Simple t-tests on these difference parameters shed light on whether the parameter estimates are different between the two contexts. A particular advantage of this </w:t>
      </w:r>
      <w:r w:rsidRPr="00D74B44">
        <w:rPr>
          <w:rFonts w:ascii="Times New Roman" w:eastAsia="TimesNewRoman" w:hAnsi="Times New Roman" w:cs="Times New Roman"/>
          <w:sz w:val="24"/>
          <w:szCs w:val="24"/>
        </w:rPr>
        <w:t xml:space="preserve">approach is that one can test if each (and every) parameter in a model is transferable </w:t>
      </w:r>
      <w:r w:rsidR="0057490A" w:rsidRPr="00D74B44">
        <w:rPr>
          <w:rFonts w:ascii="Times New Roman" w:eastAsia="TimesNewRoman" w:hAnsi="Times New Roman" w:cs="Times New Roman"/>
          <w:sz w:val="24"/>
          <w:szCs w:val="24"/>
        </w:rPr>
        <w:t>(</w:t>
      </w:r>
      <w:r w:rsidR="0057490A" w:rsidRPr="008F1BE4">
        <w:rPr>
          <w:rFonts w:ascii="Times New Roman" w:eastAsia="TimesNewRoman" w:hAnsi="Times New Roman" w:cs="Times New Roman"/>
          <w:i/>
          <w:sz w:val="24"/>
          <w:szCs w:val="24"/>
        </w:rPr>
        <w:t>3</w:t>
      </w:r>
      <w:r w:rsidR="00B70E0E" w:rsidRPr="00D74B44">
        <w:rPr>
          <w:rFonts w:ascii="Times New Roman" w:eastAsia="TimesNewRoman" w:hAnsi="Times New Roman" w:cs="Times New Roman"/>
          <w:sz w:val="24"/>
          <w:szCs w:val="24"/>
        </w:rPr>
        <w:t>)</w:t>
      </w:r>
      <w:r w:rsidRPr="00D74B44">
        <w:rPr>
          <w:rFonts w:ascii="Times New Roman" w:eastAsia="TimesNewRoman" w:hAnsi="Times New Roman" w:cs="Times New Roman"/>
          <w:sz w:val="24"/>
          <w:szCs w:val="24"/>
        </w:rPr>
        <w:t xml:space="preserve">. </w:t>
      </w:r>
    </w:p>
    <w:p w:rsidR="00743157" w:rsidRPr="00B45AA9" w:rsidRDefault="008364BB" w:rsidP="00FA47E9">
      <w:pPr>
        <w:tabs>
          <w:tab w:val="left" w:pos="180"/>
        </w:tabs>
        <w:autoSpaceDE w:val="0"/>
        <w:autoSpaceDN w:val="0"/>
        <w:adjustRightInd w:val="0"/>
        <w:spacing w:after="0" w:line="240" w:lineRule="auto"/>
        <w:jc w:val="both"/>
        <w:rPr>
          <w:rFonts w:ascii="Times New Roman" w:eastAsia="TimesNewRoman" w:hAnsi="Times New Roman" w:cs="Times New Roman"/>
          <w:sz w:val="24"/>
          <w:szCs w:val="24"/>
        </w:rPr>
      </w:pPr>
      <w:r w:rsidRPr="00D74B44">
        <w:rPr>
          <w:rFonts w:ascii="Times New Roman" w:eastAsia="TimesNewRoman" w:hAnsi="Times New Roman" w:cs="Times New Roman"/>
          <w:sz w:val="24"/>
          <w:szCs w:val="24"/>
        </w:rPr>
        <w:tab/>
      </w:r>
      <w:r w:rsidRPr="00D74B44">
        <w:rPr>
          <w:rFonts w:ascii="Times New Roman" w:eastAsia="TimesNewRoman" w:hAnsi="Times New Roman" w:cs="Times New Roman"/>
          <w:sz w:val="24"/>
          <w:szCs w:val="24"/>
        </w:rPr>
        <w:tab/>
      </w:r>
      <w:r w:rsidR="000B7F04">
        <w:rPr>
          <w:rFonts w:ascii="Times New Roman" w:eastAsia="TimesNewRoman" w:hAnsi="Times New Roman" w:cs="Times New Roman"/>
          <w:sz w:val="24"/>
          <w:szCs w:val="24"/>
        </w:rPr>
        <w:t>T</w:t>
      </w:r>
      <w:r w:rsidRPr="00B45AA9">
        <w:rPr>
          <w:rFonts w:ascii="Times New Roman" w:eastAsia="TimesNewRoman" w:hAnsi="Times New Roman" w:cs="Times New Roman"/>
          <w:sz w:val="24"/>
          <w:szCs w:val="24"/>
        </w:rPr>
        <w:t xml:space="preserve">he application-based approach has been the predominantly used approach, with most empirical evidence suggesting the difficulty of model transferability across geographical contexts. </w:t>
      </w:r>
      <w:r w:rsidR="00C751A0">
        <w:rPr>
          <w:rFonts w:ascii="Times New Roman" w:eastAsia="TimesNewRoman" w:hAnsi="Times New Roman" w:cs="Times New Roman"/>
          <w:sz w:val="24"/>
          <w:szCs w:val="24"/>
        </w:rPr>
        <w:t>However, i</w:t>
      </w:r>
      <w:r w:rsidR="00C751A0" w:rsidRPr="00B45AA9">
        <w:rPr>
          <w:rFonts w:ascii="Times New Roman" w:eastAsia="TimesNewRoman" w:hAnsi="Times New Roman" w:cs="Times New Roman"/>
          <w:sz w:val="24"/>
          <w:szCs w:val="24"/>
        </w:rPr>
        <w:t xml:space="preserve">t </w:t>
      </w:r>
      <w:r w:rsidRPr="00B45AA9">
        <w:rPr>
          <w:rFonts w:ascii="Times New Roman" w:eastAsia="TimesNewRoman" w:hAnsi="Times New Roman" w:cs="Times New Roman"/>
          <w:sz w:val="24"/>
          <w:szCs w:val="24"/>
        </w:rPr>
        <w:t>is possible that the approaches used to assess model transferability may</w:t>
      </w:r>
      <w:r w:rsidR="0038694E">
        <w:rPr>
          <w:rFonts w:ascii="Times New Roman" w:eastAsia="TimesNewRoman" w:hAnsi="Times New Roman" w:cs="Times New Roman"/>
          <w:sz w:val="24"/>
          <w:szCs w:val="24"/>
        </w:rPr>
        <w:t xml:space="preserve"> </w:t>
      </w:r>
      <w:r w:rsidRPr="00B45AA9">
        <w:rPr>
          <w:rFonts w:ascii="Times New Roman" w:eastAsia="TimesNewRoman" w:hAnsi="Times New Roman" w:cs="Times New Roman"/>
          <w:sz w:val="24"/>
          <w:szCs w:val="24"/>
        </w:rPr>
        <w:t>influence transferability results. For example, small sample size</w:t>
      </w:r>
      <w:r w:rsidR="00C751A0">
        <w:rPr>
          <w:rFonts w:ascii="Times New Roman" w:eastAsia="TimesNewRoman" w:hAnsi="Times New Roman" w:cs="Times New Roman"/>
          <w:sz w:val="24"/>
          <w:szCs w:val="24"/>
        </w:rPr>
        <w:t>s</w:t>
      </w:r>
      <w:r w:rsidRPr="00B45AA9">
        <w:rPr>
          <w:rFonts w:ascii="Times New Roman" w:eastAsia="TimesNewRoman" w:hAnsi="Times New Roman" w:cs="Times New Roman"/>
          <w:sz w:val="24"/>
          <w:szCs w:val="24"/>
        </w:rPr>
        <w:t>, if used in model estimation in the application-based approach, can easily confound the model transferability results</w:t>
      </w:r>
      <w:r w:rsidR="003200DB">
        <w:rPr>
          <w:rFonts w:ascii="Times New Roman" w:eastAsia="TimesNewRoman" w:hAnsi="Times New Roman" w:cs="Times New Roman"/>
          <w:sz w:val="24"/>
          <w:szCs w:val="24"/>
        </w:rPr>
        <w:t xml:space="preserve"> toward less transferable</w:t>
      </w:r>
      <w:r w:rsidRPr="00B45AA9">
        <w:rPr>
          <w:rFonts w:ascii="Times New Roman" w:eastAsia="TimesNewRoman" w:hAnsi="Times New Roman" w:cs="Times New Roman"/>
          <w:sz w:val="24"/>
          <w:szCs w:val="24"/>
        </w:rPr>
        <w:t xml:space="preserve">. </w:t>
      </w:r>
      <w:r w:rsidR="003200DB">
        <w:rPr>
          <w:rFonts w:ascii="Times New Roman" w:eastAsia="TimesNewRoman" w:hAnsi="Times New Roman" w:cs="Times New Roman"/>
          <w:sz w:val="24"/>
          <w:szCs w:val="24"/>
        </w:rPr>
        <w:t>The e</w:t>
      </w:r>
      <w:r w:rsidRPr="00B45AA9">
        <w:rPr>
          <w:rFonts w:ascii="Times New Roman" w:eastAsia="TimesNewRoman" w:hAnsi="Times New Roman" w:cs="Times New Roman"/>
          <w:sz w:val="24"/>
          <w:szCs w:val="24"/>
        </w:rPr>
        <w:t xml:space="preserve">stimation-based approach, on the other hand, helps alleviate such sample size issues </w:t>
      </w:r>
      <w:r w:rsidR="003200DB">
        <w:rPr>
          <w:rFonts w:ascii="Times New Roman" w:eastAsia="TimesNewRoman" w:hAnsi="Times New Roman" w:cs="Times New Roman"/>
          <w:sz w:val="24"/>
          <w:szCs w:val="24"/>
        </w:rPr>
        <w:t xml:space="preserve">(to an extent) </w:t>
      </w:r>
      <w:r w:rsidRPr="00B45AA9">
        <w:rPr>
          <w:rFonts w:ascii="Times New Roman" w:eastAsia="TimesNewRoman" w:hAnsi="Times New Roman" w:cs="Times New Roman"/>
          <w:sz w:val="24"/>
          <w:szCs w:val="24"/>
        </w:rPr>
        <w:t xml:space="preserve">by estimating common parameters where the data variability is small within a single context. </w:t>
      </w:r>
      <w:r w:rsidR="00C751A0">
        <w:rPr>
          <w:rFonts w:ascii="Times New Roman" w:eastAsia="TimesNewRoman" w:hAnsi="Times New Roman" w:cs="Times New Roman"/>
          <w:sz w:val="24"/>
          <w:szCs w:val="24"/>
        </w:rPr>
        <w:t xml:space="preserve">Besides, </w:t>
      </w:r>
      <w:r w:rsidR="001F5BBF">
        <w:rPr>
          <w:rFonts w:ascii="Times New Roman" w:eastAsia="TimesNewRoman" w:hAnsi="Times New Roman" w:cs="Times New Roman"/>
          <w:sz w:val="24"/>
          <w:szCs w:val="24"/>
        </w:rPr>
        <w:t xml:space="preserve">many transferability assessment metrics are based on comparing the log-likelihood measures and predictions (in the application context) from the models estimated separately in the base and application contexts. Although many parameters may not be </w:t>
      </w:r>
      <w:r w:rsidR="001F5BBF">
        <w:rPr>
          <w:rFonts w:ascii="Times New Roman" w:eastAsia="TimesNewRoman" w:hAnsi="Times New Roman" w:cs="Times New Roman"/>
          <w:sz w:val="24"/>
          <w:szCs w:val="24"/>
        </w:rPr>
        <w:lastRenderedPageBreak/>
        <w:t xml:space="preserve">statistically different between </w:t>
      </w:r>
      <w:r w:rsidR="00AF2D2E">
        <w:rPr>
          <w:rFonts w:ascii="Times New Roman" w:eastAsia="TimesNewRoman" w:hAnsi="Times New Roman" w:cs="Times New Roman"/>
          <w:sz w:val="24"/>
          <w:szCs w:val="24"/>
        </w:rPr>
        <w:t>the base- and application-context models</w:t>
      </w:r>
      <w:r w:rsidR="001F5BBF">
        <w:rPr>
          <w:rFonts w:ascii="Times New Roman" w:eastAsia="TimesNewRoman" w:hAnsi="Times New Roman" w:cs="Times New Roman"/>
          <w:sz w:val="24"/>
          <w:szCs w:val="24"/>
        </w:rPr>
        <w:t xml:space="preserve">, small numerical differences for a large number of parameters may lead to non-negligibly different log-likelihoods and predictions. </w:t>
      </w:r>
      <w:r w:rsidR="00136C12">
        <w:rPr>
          <w:rFonts w:ascii="Times New Roman" w:eastAsia="TimesNewRoman" w:hAnsi="Times New Roman" w:cs="Times New Roman"/>
          <w:sz w:val="24"/>
          <w:szCs w:val="24"/>
        </w:rPr>
        <w:t>In view of these issues</w:t>
      </w:r>
      <w:r w:rsidR="000E46A2" w:rsidRPr="00B45AA9">
        <w:rPr>
          <w:rFonts w:ascii="Times New Roman" w:eastAsia="TimesNewRoman" w:hAnsi="Times New Roman" w:cs="Times New Roman"/>
          <w:sz w:val="24"/>
          <w:szCs w:val="24"/>
        </w:rPr>
        <w:t xml:space="preserve">, it </w:t>
      </w:r>
      <w:r w:rsidR="00F20CD9">
        <w:rPr>
          <w:rFonts w:ascii="Times New Roman" w:eastAsia="TimesNewRoman" w:hAnsi="Times New Roman" w:cs="Times New Roman"/>
          <w:sz w:val="24"/>
          <w:szCs w:val="24"/>
        </w:rPr>
        <w:t>would be useful</w:t>
      </w:r>
      <w:r w:rsidRPr="00B45AA9">
        <w:rPr>
          <w:rFonts w:ascii="Times New Roman" w:eastAsia="TimesNewRoman" w:hAnsi="Times New Roman" w:cs="Times New Roman"/>
          <w:sz w:val="24"/>
          <w:szCs w:val="24"/>
        </w:rPr>
        <w:t xml:space="preserve"> to</w:t>
      </w:r>
      <w:r w:rsidR="00743157" w:rsidRPr="00B45AA9">
        <w:rPr>
          <w:rFonts w:ascii="Times New Roman" w:eastAsia="TimesNewRoman" w:hAnsi="Times New Roman" w:cs="Times New Roman"/>
          <w:sz w:val="24"/>
          <w:szCs w:val="24"/>
        </w:rPr>
        <w:t xml:space="preserve"> </w:t>
      </w:r>
      <w:r w:rsidR="00EB4827" w:rsidRPr="00B45AA9">
        <w:rPr>
          <w:rFonts w:ascii="Times New Roman" w:eastAsia="TimesNewRoman" w:hAnsi="Times New Roman" w:cs="Times New Roman"/>
          <w:sz w:val="24"/>
          <w:szCs w:val="24"/>
        </w:rPr>
        <w:t>investigate</w:t>
      </w:r>
      <w:r w:rsidR="00743157" w:rsidRPr="00B45AA9">
        <w:rPr>
          <w:rFonts w:ascii="Times New Roman" w:eastAsia="TimesNewRoman" w:hAnsi="Times New Roman" w:cs="Times New Roman"/>
          <w:sz w:val="24"/>
          <w:szCs w:val="24"/>
        </w:rPr>
        <w:t xml:space="preserve"> the </w:t>
      </w:r>
      <w:r w:rsidR="00296613">
        <w:rPr>
          <w:rFonts w:ascii="Times New Roman" w:eastAsia="TimesNewRoman" w:hAnsi="Times New Roman" w:cs="Times New Roman"/>
          <w:sz w:val="24"/>
          <w:szCs w:val="24"/>
        </w:rPr>
        <w:t>differences between the</w:t>
      </w:r>
      <w:r w:rsidR="00743157" w:rsidRPr="00B45AA9">
        <w:rPr>
          <w:rFonts w:ascii="Times New Roman" w:eastAsia="TimesNewRoman" w:hAnsi="Times New Roman" w:cs="Times New Roman"/>
          <w:sz w:val="24"/>
          <w:szCs w:val="24"/>
        </w:rPr>
        <w:t xml:space="preserve"> approaches on model transferability results.</w:t>
      </w:r>
    </w:p>
    <w:p w:rsidR="008364BB" w:rsidRPr="00B45AA9" w:rsidRDefault="008364BB" w:rsidP="00FA47E9">
      <w:pPr>
        <w:tabs>
          <w:tab w:val="left" w:pos="180"/>
        </w:tabs>
        <w:autoSpaceDE w:val="0"/>
        <w:autoSpaceDN w:val="0"/>
        <w:adjustRightInd w:val="0"/>
        <w:spacing w:after="0" w:line="240" w:lineRule="auto"/>
        <w:jc w:val="both"/>
        <w:rPr>
          <w:rFonts w:ascii="Times New Roman" w:eastAsia="TimesNewRoman" w:hAnsi="Times New Roman" w:cs="Times New Roman"/>
          <w:sz w:val="24"/>
          <w:szCs w:val="24"/>
        </w:rPr>
      </w:pPr>
    </w:p>
    <w:p w:rsidR="008364BB" w:rsidRPr="0056717E" w:rsidRDefault="00C2000D" w:rsidP="00FA47E9">
      <w:pPr>
        <w:spacing w:after="0" w:line="240" w:lineRule="auto"/>
        <w:jc w:val="both"/>
        <w:rPr>
          <w:rFonts w:ascii="Times New Roman" w:eastAsia="TimesNewRoman" w:hAnsi="Times New Roman" w:cs="Times New Roman"/>
          <w:b/>
          <w:sz w:val="24"/>
          <w:szCs w:val="24"/>
        </w:rPr>
      </w:pPr>
      <w:r w:rsidRPr="0056717E">
        <w:rPr>
          <w:rFonts w:ascii="Times New Roman" w:eastAsia="TimesNewRoman" w:hAnsi="Times New Roman" w:cs="Times New Roman"/>
          <w:b/>
          <w:sz w:val="24"/>
          <w:szCs w:val="24"/>
        </w:rPr>
        <w:t>1.</w:t>
      </w:r>
      <w:r w:rsidR="0056717E" w:rsidRPr="002B4DEA">
        <w:rPr>
          <w:rFonts w:ascii="Times New Roman" w:eastAsia="TimesNewRoman" w:hAnsi="Times New Roman" w:cs="Times New Roman"/>
          <w:b/>
          <w:sz w:val="24"/>
          <w:szCs w:val="24"/>
        </w:rPr>
        <w:t>2</w:t>
      </w:r>
      <w:r w:rsidRPr="0056717E">
        <w:rPr>
          <w:rFonts w:ascii="Times New Roman" w:eastAsia="TimesNewRoman" w:hAnsi="Times New Roman" w:cs="Times New Roman"/>
          <w:b/>
          <w:sz w:val="24"/>
          <w:szCs w:val="24"/>
        </w:rPr>
        <w:t xml:space="preserve"> Development of Better Transferable Models </w:t>
      </w:r>
    </w:p>
    <w:p w:rsidR="000E46A2" w:rsidRPr="00B45AA9" w:rsidRDefault="00F74879" w:rsidP="00FA47E9">
      <w:pPr>
        <w:tabs>
          <w:tab w:val="left" w:pos="180"/>
        </w:tabs>
        <w:autoSpaceDE w:val="0"/>
        <w:autoSpaceDN w:val="0"/>
        <w:adjustRightInd w:val="0"/>
        <w:spacing w:after="0" w:line="240" w:lineRule="auto"/>
        <w:jc w:val="both"/>
        <w:rPr>
          <w:rFonts w:ascii="Times New Roman" w:eastAsia="TimesNewRoman" w:hAnsi="Times New Roman" w:cs="Times New Roman"/>
          <w:sz w:val="24"/>
          <w:szCs w:val="24"/>
        </w:rPr>
      </w:pPr>
      <w:r>
        <w:rPr>
          <w:rFonts w:ascii="Times New Roman" w:eastAsia="TimesNewRoman" w:hAnsi="Times New Roman" w:cs="Times New Roman"/>
          <w:sz w:val="24"/>
          <w:szCs w:val="24"/>
        </w:rPr>
        <w:t xml:space="preserve"> </w:t>
      </w:r>
      <w:r w:rsidR="00BE0F84">
        <w:rPr>
          <w:rFonts w:ascii="Times New Roman" w:eastAsia="TimesNewRoman" w:hAnsi="Times New Roman" w:cs="Times New Roman"/>
          <w:sz w:val="24"/>
          <w:szCs w:val="24"/>
        </w:rPr>
        <w:t xml:space="preserve">As discussed earlier, </w:t>
      </w:r>
      <w:r w:rsidR="00AB2768">
        <w:rPr>
          <w:rFonts w:ascii="Times New Roman" w:eastAsia="TimesNewRoman" w:hAnsi="Times New Roman" w:cs="Times New Roman"/>
          <w:sz w:val="24"/>
          <w:szCs w:val="24"/>
        </w:rPr>
        <w:t>joint-context estimation approach uses data from both the base and application contexts</w:t>
      </w:r>
      <w:r w:rsidR="00BE0F84">
        <w:rPr>
          <w:rFonts w:ascii="Times New Roman" w:eastAsia="TimesNewRoman" w:hAnsi="Times New Roman" w:cs="Times New Roman"/>
          <w:sz w:val="24"/>
          <w:szCs w:val="24"/>
        </w:rPr>
        <w:t xml:space="preserve">. </w:t>
      </w:r>
      <w:r w:rsidR="008364BB" w:rsidRPr="00B45AA9">
        <w:rPr>
          <w:rFonts w:ascii="Times New Roman" w:eastAsia="TimesNewRoman" w:hAnsi="Times New Roman" w:cs="Times New Roman"/>
          <w:sz w:val="24"/>
          <w:szCs w:val="24"/>
        </w:rPr>
        <w:t>An extension of the joint-context estimation approach is to pool data from multiple contexts</w:t>
      </w:r>
      <w:r w:rsidR="003A6C38">
        <w:rPr>
          <w:rFonts w:ascii="Times New Roman" w:eastAsia="TimesNewRoman" w:hAnsi="Times New Roman" w:cs="Times New Roman"/>
          <w:sz w:val="24"/>
          <w:szCs w:val="24"/>
        </w:rPr>
        <w:t>,</w:t>
      </w:r>
      <w:r w:rsidR="008364BB" w:rsidRPr="00B45AA9">
        <w:rPr>
          <w:rFonts w:ascii="Times New Roman" w:eastAsia="TimesNewRoman" w:hAnsi="Times New Roman" w:cs="Times New Roman"/>
          <w:sz w:val="24"/>
          <w:szCs w:val="24"/>
        </w:rPr>
        <w:t xml:space="preserve"> as opposed to only two </w:t>
      </w:r>
      <w:r w:rsidR="003A6C38">
        <w:rPr>
          <w:rFonts w:ascii="Times New Roman" w:eastAsia="TimesNewRoman" w:hAnsi="Times New Roman" w:cs="Times New Roman"/>
          <w:sz w:val="24"/>
          <w:szCs w:val="24"/>
        </w:rPr>
        <w:t>contexts</w:t>
      </w:r>
      <w:r w:rsidR="008364BB" w:rsidRPr="00B45AA9">
        <w:rPr>
          <w:rFonts w:ascii="Times New Roman" w:eastAsia="TimesNewRoman" w:hAnsi="Times New Roman" w:cs="Times New Roman"/>
          <w:sz w:val="24"/>
          <w:szCs w:val="24"/>
        </w:rPr>
        <w:t xml:space="preserve">. In situations where the variation in important socio-demographic, land-use, or level-of-service variables is insufficient in either contexts, pooling data from multiple contexts can potentially help in achieving sufficient variation for better model specification and estimation. </w:t>
      </w:r>
      <w:r w:rsidR="002956DC">
        <w:rPr>
          <w:rFonts w:ascii="Times New Roman" w:eastAsia="TimesNewRoman" w:hAnsi="Times New Roman" w:cs="Times New Roman"/>
          <w:sz w:val="24"/>
          <w:szCs w:val="24"/>
        </w:rPr>
        <w:t>S</w:t>
      </w:r>
      <w:r w:rsidR="005417FE" w:rsidRPr="00B45AA9">
        <w:rPr>
          <w:rFonts w:ascii="Times New Roman" w:eastAsia="TimesNewRoman" w:hAnsi="Times New Roman" w:cs="Times New Roman"/>
          <w:sz w:val="24"/>
          <w:szCs w:val="24"/>
        </w:rPr>
        <w:t xml:space="preserve">everal studies </w:t>
      </w:r>
      <w:r w:rsidR="003A6C38" w:rsidRPr="00D74B44">
        <w:rPr>
          <w:rFonts w:ascii="Times New Roman" w:eastAsia="TimesNewRoman" w:hAnsi="Times New Roman" w:cs="Times New Roman"/>
          <w:sz w:val="24"/>
          <w:szCs w:val="24"/>
        </w:rPr>
        <w:t>(</w:t>
      </w:r>
      <w:r w:rsidR="003A6C38" w:rsidRPr="008F1BE4">
        <w:rPr>
          <w:rFonts w:ascii="Times New Roman" w:eastAsia="TimesNewRoman" w:hAnsi="Times New Roman" w:cs="Times New Roman"/>
          <w:i/>
          <w:sz w:val="24"/>
          <w:szCs w:val="24"/>
        </w:rPr>
        <w:t>13-1</w:t>
      </w:r>
      <w:r w:rsidR="002623B3">
        <w:rPr>
          <w:rFonts w:ascii="Times New Roman" w:eastAsia="TimesNewRoman" w:hAnsi="Times New Roman" w:cs="Times New Roman"/>
          <w:i/>
          <w:sz w:val="24"/>
          <w:szCs w:val="24"/>
        </w:rPr>
        <w:t>5</w:t>
      </w:r>
      <w:r w:rsidR="003A6C38" w:rsidRPr="00D74B44">
        <w:rPr>
          <w:rFonts w:ascii="Times New Roman" w:eastAsia="TimesNewRoman" w:hAnsi="Times New Roman" w:cs="Times New Roman"/>
          <w:sz w:val="24"/>
          <w:szCs w:val="24"/>
        </w:rPr>
        <w:t>)</w:t>
      </w:r>
      <w:r w:rsidR="003A6C38">
        <w:rPr>
          <w:rFonts w:ascii="Times New Roman" w:eastAsia="TimesNewRoman" w:hAnsi="Times New Roman" w:cs="Times New Roman"/>
          <w:sz w:val="24"/>
          <w:szCs w:val="24"/>
        </w:rPr>
        <w:t xml:space="preserve"> </w:t>
      </w:r>
      <w:r w:rsidR="005417FE" w:rsidRPr="00B45AA9">
        <w:rPr>
          <w:rFonts w:ascii="Times New Roman" w:eastAsia="TimesNewRoman" w:hAnsi="Times New Roman" w:cs="Times New Roman"/>
          <w:sz w:val="24"/>
          <w:szCs w:val="24"/>
        </w:rPr>
        <w:t xml:space="preserve">allude </w:t>
      </w:r>
      <w:r w:rsidR="005417FE" w:rsidRPr="00D74B44">
        <w:rPr>
          <w:rFonts w:ascii="Times New Roman" w:eastAsia="TimesNewRoman" w:hAnsi="Times New Roman" w:cs="Times New Roman"/>
          <w:sz w:val="24"/>
          <w:szCs w:val="24"/>
        </w:rPr>
        <w:t xml:space="preserve">to </w:t>
      </w:r>
      <w:r w:rsidR="002956DC">
        <w:rPr>
          <w:rFonts w:ascii="Times New Roman" w:eastAsia="TimesNewRoman" w:hAnsi="Times New Roman" w:cs="Times New Roman"/>
          <w:sz w:val="24"/>
          <w:szCs w:val="24"/>
        </w:rPr>
        <w:t>this strategy for</w:t>
      </w:r>
      <w:r w:rsidR="005417FE" w:rsidRPr="00D74B44">
        <w:rPr>
          <w:rFonts w:ascii="Times New Roman" w:eastAsia="TimesNewRoman" w:hAnsi="Times New Roman" w:cs="Times New Roman"/>
          <w:sz w:val="24"/>
          <w:szCs w:val="24"/>
        </w:rPr>
        <w:t xml:space="preserve"> developing better transferable models</w:t>
      </w:r>
      <w:r w:rsidR="002956DC">
        <w:rPr>
          <w:rFonts w:ascii="Times New Roman" w:eastAsia="TimesNewRoman" w:hAnsi="Times New Roman" w:cs="Times New Roman"/>
          <w:sz w:val="24"/>
          <w:szCs w:val="24"/>
        </w:rPr>
        <w:t>.</w:t>
      </w:r>
      <w:r w:rsidR="005417FE" w:rsidRPr="00B45AA9">
        <w:rPr>
          <w:rFonts w:ascii="Times New Roman" w:eastAsia="TimesNewRoman" w:hAnsi="Times New Roman" w:cs="Times New Roman"/>
          <w:sz w:val="24"/>
          <w:szCs w:val="24"/>
        </w:rPr>
        <w:t xml:space="preserve"> </w:t>
      </w:r>
      <w:r w:rsidR="002956DC">
        <w:rPr>
          <w:rFonts w:ascii="Times New Roman" w:eastAsia="TimesNewRoman" w:hAnsi="Times New Roman" w:cs="Times New Roman"/>
          <w:sz w:val="24"/>
          <w:szCs w:val="24"/>
        </w:rPr>
        <w:t xml:space="preserve">Therefore, </w:t>
      </w:r>
      <w:r w:rsidR="005417FE" w:rsidRPr="00B45AA9">
        <w:rPr>
          <w:rFonts w:ascii="Times New Roman" w:eastAsia="TimesNewRoman" w:hAnsi="Times New Roman" w:cs="Times New Roman"/>
          <w:sz w:val="24"/>
          <w:szCs w:val="24"/>
        </w:rPr>
        <w:t>it would be useful to accumulate empirical evidence on the extent to which and the reasons for which pooling data helps in enhancing model transferability.</w:t>
      </w:r>
      <w:r w:rsidR="000E46A2" w:rsidRPr="00B45AA9">
        <w:rPr>
          <w:rFonts w:ascii="Times New Roman" w:eastAsia="TimesNewRoman" w:hAnsi="Times New Roman" w:cs="Times New Roman"/>
          <w:sz w:val="24"/>
          <w:szCs w:val="24"/>
        </w:rPr>
        <w:t xml:space="preserve"> </w:t>
      </w:r>
      <w:r w:rsidR="00426209">
        <w:rPr>
          <w:rFonts w:ascii="Times New Roman" w:eastAsia="TimesNewRoman" w:hAnsi="Times New Roman" w:cs="Times New Roman"/>
          <w:sz w:val="24"/>
          <w:szCs w:val="24"/>
        </w:rPr>
        <w:t>I</w:t>
      </w:r>
      <w:r w:rsidR="00D436FF" w:rsidRPr="00B45AA9">
        <w:rPr>
          <w:rFonts w:ascii="Times New Roman" w:eastAsia="TimesNewRoman" w:hAnsi="Times New Roman" w:cs="Times New Roman"/>
          <w:sz w:val="24"/>
          <w:szCs w:val="24"/>
        </w:rPr>
        <w:t xml:space="preserve">t is </w:t>
      </w:r>
      <w:r w:rsidR="00426209">
        <w:rPr>
          <w:rFonts w:ascii="Times New Roman" w:eastAsia="TimesNewRoman" w:hAnsi="Times New Roman" w:cs="Times New Roman"/>
          <w:sz w:val="24"/>
          <w:szCs w:val="24"/>
        </w:rPr>
        <w:t xml:space="preserve">also </w:t>
      </w:r>
      <w:r w:rsidR="00D436FF" w:rsidRPr="00B45AA9">
        <w:rPr>
          <w:rFonts w:ascii="Times New Roman" w:eastAsia="TimesNewRoman" w:hAnsi="Times New Roman" w:cs="Times New Roman"/>
          <w:sz w:val="24"/>
          <w:szCs w:val="24"/>
        </w:rPr>
        <w:t>important to investigate if</w:t>
      </w:r>
      <w:r w:rsidR="000E46A2" w:rsidRPr="00B45AA9">
        <w:rPr>
          <w:rFonts w:ascii="Times New Roman" w:eastAsia="TimesNewRoman" w:hAnsi="Times New Roman" w:cs="Times New Roman"/>
          <w:sz w:val="24"/>
          <w:szCs w:val="24"/>
        </w:rPr>
        <w:t xml:space="preserve"> the improvement in transferability after pooling data </w:t>
      </w:r>
      <w:r w:rsidR="00CC33D2" w:rsidRPr="00B45AA9">
        <w:rPr>
          <w:rFonts w:ascii="Times New Roman" w:eastAsia="TimesNewRoman" w:hAnsi="Times New Roman" w:cs="Times New Roman"/>
          <w:sz w:val="24"/>
          <w:szCs w:val="24"/>
        </w:rPr>
        <w:t xml:space="preserve">is </w:t>
      </w:r>
      <w:r w:rsidR="000E46A2" w:rsidRPr="00B45AA9">
        <w:rPr>
          <w:rFonts w:ascii="Times New Roman" w:eastAsia="TimesNewRoman" w:hAnsi="Times New Roman" w:cs="Times New Roman"/>
          <w:sz w:val="24"/>
          <w:szCs w:val="24"/>
        </w:rPr>
        <w:t>o</w:t>
      </w:r>
      <w:r w:rsidR="00D436FF" w:rsidRPr="00B45AA9">
        <w:rPr>
          <w:rFonts w:ascii="Times New Roman" w:eastAsia="TimesNewRoman" w:hAnsi="Times New Roman" w:cs="Times New Roman"/>
          <w:sz w:val="24"/>
          <w:szCs w:val="24"/>
        </w:rPr>
        <w:t>nly due to sample size increase</w:t>
      </w:r>
      <w:r w:rsidR="00CC33D2" w:rsidRPr="00B45AA9">
        <w:rPr>
          <w:rFonts w:ascii="Times New Roman" w:eastAsia="TimesNewRoman" w:hAnsi="Times New Roman" w:cs="Times New Roman"/>
          <w:sz w:val="24"/>
          <w:szCs w:val="24"/>
        </w:rPr>
        <w:t>,</w:t>
      </w:r>
      <w:r w:rsidR="000E46A2" w:rsidRPr="00B45AA9">
        <w:rPr>
          <w:rFonts w:ascii="Times New Roman" w:eastAsia="TimesNewRoman" w:hAnsi="Times New Roman" w:cs="Times New Roman"/>
          <w:sz w:val="24"/>
          <w:szCs w:val="24"/>
        </w:rPr>
        <w:t xml:space="preserve"> or </w:t>
      </w:r>
      <w:r w:rsidR="003B43A2">
        <w:rPr>
          <w:rFonts w:ascii="Times New Roman" w:eastAsia="TimesNewRoman" w:hAnsi="Times New Roman" w:cs="Times New Roman"/>
          <w:sz w:val="24"/>
          <w:szCs w:val="24"/>
        </w:rPr>
        <w:t xml:space="preserve">if </w:t>
      </w:r>
      <w:r w:rsidR="000E46A2" w:rsidRPr="00B45AA9">
        <w:rPr>
          <w:rFonts w:ascii="Times New Roman" w:eastAsia="TimesNewRoman" w:hAnsi="Times New Roman" w:cs="Times New Roman"/>
          <w:sz w:val="24"/>
          <w:szCs w:val="24"/>
        </w:rPr>
        <w:t xml:space="preserve">the </w:t>
      </w:r>
      <w:r w:rsidR="003B43A2">
        <w:rPr>
          <w:rFonts w:ascii="Times New Roman" w:eastAsia="TimesNewRoman" w:hAnsi="Times New Roman" w:cs="Times New Roman"/>
          <w:sz w:val="24"/>
          <w:szCs w:val="24"/>
        </w:rPr>
        <w:t xml:space="preserve">specific </w:t>
      </w:r>
      <w:r w:rsidR="000E46A2" w:rsidRPr="00B45AA9">
        <w:rPr>
          <w:rFonts w:ascii="Times New Roman" w:eastAsia="TimesNewRoman" w:hAnsi="Times New Roman" w:cs="Times New Roman"/>
          <w:sz w:val="24"/>
          <w:szCs w:val="24"/>
        </w:rPr>
        <w:t>geographical context</w:t>
      </w:r>
      <w:r w:rsidR="003B43A2">
        <w:rPr>
          <w:rFonts w:ascii="Times New Roman" w:eastAsia="TimesNewRoman" w:hAnsi="Times New Roman" w:cs="Times New Roman"/>
          <w:sz w:val="24"/>
          <w:szCs w:val="24"/>
        </w:rPr>
        <w:t>s</w:t>
      </w:r>
      <w:r w:rsidR="000E46A2" w:rsidRPr="00B45AA9">
        <w:rPr>
          <w:rFonts w:ascii="Times New Roman" w:eastAsia="TimesNewRoman" w:hAnsi="Times New Roman" w:cs="Times New Roman"/>
          <w:sz w:val="24"/>
          <w:szCs w:val="24"/>
        </w:rPr>
        <w:t xml:space="preserve"> </w:t>
      </w:r>
      <w:r w:rsidR="000C4585" w:rsidRPr="00B45AA9">
        <w:rPr>
          <w:rFonts w:ascii="Times New Roman" w:eastAsia="TimesNewRoman" w:hAnsi="Times New Roman" w:cs="Times New Roman"/>
          <w:sz w:val="24"/>
          <w:szCs w:val="24"/>
        </w:rPr>
        <w:t xml:space="preserve">from </w:t>
      </w:r>
      <w:r w:rsidR="000C4585">
        <w:rPr>
          <w:rFonts w:ascii="Times New Roman" w:eastAsia="TimesNewRoman" w:hAnsi="Times New Roman" w:cs="Times New Roman"/>
          <w:sz w:val="24"/>
          <w:szCs w:val="24"/>
        </w:rPr>
        <w:t xml:space="preserve">which </w:t>
      </w:r>
      <w:r w:rsidR="000E46A2" w:rsidRPr="00B45AA9">
        <w:rPr>
          <w:rFonts w:ascii="Times New Roman" w:eastAsia="TimesNewRoman" w:hAnsi="Times New Roman" w:cs="Times New Roman"/>
          <w:sz w:val="24"/>
          <w:szCs w:val="24"/>
        </w:rPr>
        <w:t xml:space="preserve">data is pooled </w:t>
      </w:r>
      <w:r w:rsidR="003B43A2">
        <w:rPr>
          <w:rFonts w:ascii="Times New Roman" w:eastAsia="TimesNewRoman" w:hAnsi="Times New Roman" w:cs="Times New Roman"/>
          <w:sz w:val="24"/>
          <w:szCs w:val="24"/>
        </w:rPr>
        <w:t>have a bearing</w:t>
      </w:r>
      <w:r w:rsidR="00D436FF" w:rsidRPr="00B45AA9">
        <w:rPr>
          <w:rFonts w:ascii="Times New Roman" w:eastAsia="TimesNewRoman" w:hAnsi="Times New Roman" w:cs="Times New Roman"/>
          <w:sz w:val="24"/>
          <w:szCs w:val="24"/>
        </w:rPr>
        <w:t xml:space="preserve">. </w:t>
      </w:r>
      <w:r w:rsidR="00426209">
        <w:rPr>
          <w:rFonts w:ascii="Times New Roman" w:eastAsia="TimesNewRoman" w:hAnsi="Times New Roman" w:cs="Times New Roman"/>
          <w:sz w:val="24"/>
          <w:szCs w:val="24"/>
        </w:rPr>
        <w:t>I</w:t>
      </w:r>
      <w:r w:rsidR="000E46A2" w:rsidRPr="00B45AA9">
        <w:rPr>
          <w:rFonts w:ascii="Times New Roman" w:eastAsia="TimesNewRoman" w:hAnsi="Times New Roman" w:cs="Times New Roman"/>
          <w:sz w:val="24"/>
          <w:szCs w:val="24"/>
        </w:rPr>
        <w:t xml:space="preserve">f the geographical context has influence, it is useful to understand </w:t>
      </w:r>
      <w:r w:rsidR="00426209">
        <w:rPr>
          <w:rFonts w:ascii="Times New Roman" w:eastAsia="TimesNewRoman" w:hAnsi="Times New Roman" w:cs="Times New Roman"/>
          <w:sz w:val="24"/>
          <w:szCs w:val="24"/>
        </w:rPr>
        <w:t>where</w:t>
      </w:r>
      <w:r w:rsidR="000E46A2" w:rsidRPr="00B45AA9">
        <w:rPr>
          <w:rFonts w:ascii="Times New Roman" w:eastAsia="TimesNewRoman" w:hAnsi="Times New Roman" w:cs="Times New Roman"/>
          <w:sz w:val="24"/>
          <w:szCs w:val="24"/>
        </w:rPr>
        <w:t xml:space="preserve"> to pool data from.   </w:t>
      </w:r>
    </w:p>
    <w:p w:rsidR="00156820" w:rsidRPr="00B45AA9" w:rsidRDefault="00156820" w:rsidP="00FA47E9">
      <w:pPr>
        <w:tabs>
          <w:tab w:val="left" w:pos="180"/>
        </w:tabs>
        <w:autoSpaceDE w:val="0"/>
        <w:autoSpaceDN w:val="0"/>
        <w:adjustRightInd w:val="0"/>
        <w:spacing w:after="0" w:line="240" w:lineRule="auto"/>
        <w:jc w:val="both"/>
        <w:rPr>
          <w:rFonts w:ascii="Times New Roman" w:eastAsia="TimesNewRoman" w:hAnsi="Times New Roman" w:cs="Times New Roman"/>
          <w:sz w:val="24"/>
          <w:szCs w:val="24"/>
        </w:rPr>
      </w:pPr>
    </w:p>
    <w:p w:rsidR="00394218" w:rsidRPr="00B45AA9" w:rsidRDefault="003B43A2" w:rsidP="00FA47E9">
      <w:pPr>
        <w:tabs>
          <w:tab w:val="left" w:pos="180"/>
        </w:tabs>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1.</w:t>
      </w:r>
      <w:r w:rsidR="0056717E">
        <w:rPr>
          <w:rFonts w:ascii="Times New Roman" w:eastAsia="TimesNewRoman" w:hAnsi="Times New Roman" w:cs="Times New Roman"/>
          <w:b/>
          <w:sz w:val="24"/>
          <w:szCs w:val="24"/>
        </w:rPr>
        <w:t>3</w:t>
      </w:r>
      <w:r w:rsidRPr="00B45AA9">
        <w:rPr>
          <w:rFonts w:ascii="Times New Roman" w:eastAsia="TimesNewRoman" w:hAnsi="Times New Roman" w:cs="Times New Roman"/>
          <w:b/>
          <w:sz w:val="24"/>
          <w:szCs w:val="24"/>
        </w:rPr>
        <w:t xml:space="preserve"> </w:t>
      </w:r>
      <w:r>
        <w:rPr>
          <w:rFonts w:ascii="Times New Roman" w:eastAsia="TimesNewRoman" w:hAnsi="Times New Roman" w:cs="Times New Roman"/>
          <w:b/>
          <w:sz w:val="24"/>
          <w:szCs w:val="24"/>
        </w:rPr>
        <w:t>Current Research</w:t>
      </w:r>
    </w:p>
    <w:p w:rsidR="000E46A2" w:rsidRPr="00B45AA9" w:rsidRDefault="000F0EB2" w:rsidP="00FA47E9">
      <w:pPr>
        <w:tabs>
          <w:tab w:val="left" w:pos="1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sidR="00394218" w:rsidRPr="00B45AA9">
        <w:rPr>
          <w:rFonts w:ascii="Times New Roman" w:hAnsi="Times New Roman" w:cs="Times New Roman"/>
          <w:sz w:val="24"/>
          <w:szCs w:val="24"/>
        </w:rPr>
        <w:t xml:space="preserve">he overarching aim of this paper is to investigate the spatial transferability of tour-based time-of-day choice models. To this end, an empirical assessment is conducted to assess the transferability of a commute tour start and end time choice model among different counties in the San Francisco Bay area. </w:t>
      </w:r>
      <w:r w:rsidR="000E46A2" w:rsidRPr="00B45AA9">
        <w:rPr>
          <w:rFonts w:ascii="Times New Roman" w:hAnsi="Times New Roman" w:cs="Times New Roman"/>
          <w:sz w:val="24"/>
          <w:szCs w:val="24"/>
        </w:rPr>
        <w:t>The</w:t>
      </w:r>
      <w:r w:rsidR="00394218" w:rsidRPr="00B45AA9">
        <w:rPr>
          <w:rFonts w:ascii="Times New Roman" w:hAnsi="Times New Roman" w:cs="Times New Roman"/>
          <w:sz w:val="24"/>
          <w:szCs w:val="24"/>
        </w:rPr>
        <w:t xml:space="preserve"> transferability assessment</w:t>
      </w:r>
      <w:r w:rsidR="005E27D4">
        <w:rPr>
          <w:rFonts w:ascii="Times New Roman" w:hAnsi="Times New Roman" w:cs="Times New Roman"/>
          <w:sz w:val="24"/>
          <w:szCs w:val="24"/>
        </w:rPr>
        <w:t>s</w:t>
      </w:r>
      <w:r w:rsidR="00394218" w:rsidRPr="00B45AA9">
        <w:rPr>
          <w:rFonts w:ascii="Times New Roman" w:hAnsi="Times New Roman" w:cs="Times New Roman"/>
          <w:sz w:val="24"/>
          <w:szCs w:val="24"/>
        </w:rPr>
        <w:t xml:space="preserve"> aim to investigate what aspects of time-of-day choice models are transferable and what aspects are less transferable. In </w:t>
      </w:r>
      <w:r w:rsidR="00A06D12">
        <w:rPr>
          <w:rFonts w:ascii="Times New Roman" w:hAnsi="Times New Roman" w:cs="Times New Roman"/>
          <w:sz w:val="24"/>
          <w:szCs w:val="24"/>
        </w:rPr>
        <w:t>addition</w:t>
      </w:r>
      <w:r w:rsidR="00394218" w:rsidRPr="00B45AA9">
        <w:rPr>
          <w:rFonts w:ascii="Times New Roman" w:hAnsi="Times New Roman" w:cs="Times New Roman"/>
          <w:sz w:val="24"/>
          <w:szCs w:val="24"/>
        </w:rPr>
        <w:t xml:space="preserve">, the results from </w:t>
      </w:r>
      <w:r w:rsidR="00CC33D2" w:rsidRPr="00B45AA9">
        <w:rPr>
          <w:rFonts w:ascii="Times New Roman" w:hAnsi="Times New Roman" w:cs="Times New Roman"/>
          <w:sz w:val="24"/>
          <w:szCs w:val="24"/>
        </w:rPr>
        <w:t xml:space="preserve">different </w:t>
      </w:r>
      <w:r w:rsidR="00394218" w:rsidRPr="00B45AA9">
        <w:rPr>
          <w:rFonts w:ascii="Times New Roman" w:hAnsi="Times New Roman" w:cs="Times New Roman"/>
          <w:sz w:val="24"/>
          <w:szCs w:val="24"/>
        </w:rPr>
        <w:t xml:space="preserve">transferability assessment </w:t>
      </w:r>
      <w:r w:rsidR="00CC33D2" w:rsidRPr="00B45AA9">
        <w:rPr>
          <w:rFonts w:ascii="Times New Roman" w:hAnsi="Times New Roman" w:cs="Times New Roman"/>
          <w:sz w:val="24"/>
          <w:szCs w:val="24"/>
        </w:rPr>
        <w:t xml:space="preserve">approaches </w:t>
      </w:r>
      <w:r w:rsidR="00394218" w:rsidRPr="00B45AA9">
        <w:rPr>
          <w:rFonts w:ascii="Times New Roman" w:hAnsi="Times New Roman" w:cs="Times New Roman"/>
          <w:sz w:val="24"/>
          <w:szCs w:val="24"/>
        </w:rPr>
        <w:t>(</w:t>
      </w:r>
      <w:r w:rsidR="000C52BE" w:rsidRPr="00B45AA9">
        <w:rPr>
          <w:rFonts w:ascii="Times New Roman" w:hAnsi="Times New Roman" w:cs="Times New Roman"/>
          <w:sz w:val="24"/>
          <w:szCs w:val="24"/>
        </w:rPr>
        <w:t>i.e., application-based and</w:t>
      </w:r>
      <w:r w:rsidR="00394218" w:rsidRPr="00B45AA9">
        <w:rPr>
          <w:rFonts w:ascii="Times New Roman" w:hAnsi="Times New Roman" w:cs="Times New Roman"/>
          <w:sz w:val="24"/>
          <w:szCs w:val="24"/>
        </w:rPr>
        <w:t xml:space="preserve"> estimation-based) are compared and contrasted. </w:t>
      </w:r>
      <w:r w:rsidR="00104467">
        <w:rPr>
          <w:rFonts w:ascii="Times New Roman" w:hAnsi="Times New Roman" w:cs="Times New Roman"/>
          <w:sz w:val="24"/>
          <w:szCs w:val="24"/>
        </w:rPr>
        <w:t>Furthermore</w:t>
      </w:r>
      <w:r w:rsidR="00394218" w:rsidRPr="00B45AA9">
        <w:rPr>
          <w:rFonts w:ascii="Times New Roman" w:hAnsi="Times New Roman" w:cs="Times New Roman"/>
          <w:sz w:val="24"/>
          <w:szCs w:val="24"/>
        </w:rPr>
        <w:t>, extensive explorations are performed to investigate the extent to which and the reasons why pooling data from multiple contexts helps in</w:t>
      </w:r>
      <w:r w:rsidR="000E46A2" w:rsidRPr="00B45AA9">
        <w:rPr>
          <w:rFonts w:ascii="Times New Roman" w:hAnsi="Times New Roman" w:cs="Times New Roman"/>
          <w:sz w:val="24"/>
          <w:szCs w:val="24"/>
        </w:rPr>
        <w:t xml:space="preserve"> achieving better transferable models</w:t>
      </w:r>
      <w:r w:rsidR="00CC33D2" w:rsidRPr="00B45AA9">
        <w:rPr>
          <w:rFonts w:ascii="Times New Roman" w:hAnsi="Times New Roman" w:cs="Times New Roman"/>
          <w:sz w:val="24"/>
          <w:szCs w:val="24"/>
        </w:rPr>
        <w:t>.</w:t>
      </w:r>
      <w:r w:rsidR="003B43A2">
        <w:rPr>
          <w:rFonts w:ascii="Times New Roman" w:hAnsi="Times New Roman" w:cs="Times New Roman"/>
          <w:sz w:val="24"/>
          <w:szCs w:val="24"/>
        </w:rPr>
        <w:t xml:space="preserve"> </w:t>
      </w:r>
      <w:r w:rsidR="00321EB8">
        <w:rPr>
          <w:rFonts w:ascii="Times New Roman" w:hAnsi="Times New Roman" w:cs="Times New Roman"/>
          <w:sz w:val="24"/>
          <w:szCs w:val="24"/>
        </w:rPr>
        <w:t>These explorations resulted in</w:t>
      </w:r>
      <w:r w:rsidR="00AA6590">
        <w:rPr>
          <w:rFonts w:ascii="Times New Roman" w:hAnsi="Times New Roman" w:cs="Times New Roman"/>
          <w:sz w:val="24"/>
          <w:szCs w:val="24"/>
        </w:rPr>
        <w:t xml:space="preserve"> useful guidelines on where to </w:t>
      </w:r>
      <w:r w:rsidR="000D117B">
        <w:rPr>
          <w:rFonts w:ascii="Times New Roman" w:hAnsi="Times New Roman" w:cs="Times New Roman"/>
          <w:sz w:val="24"/>
          <w:szCs w:val="24"/>
        </w:rPr>
        <w:t>borrow</w:t>
      </w:r>
      <w:r w:rsidR="00AA6590">
        <w:rPr>
          <w:rFonts w:ascii="Times New Roman" w:hAnsi="Times New Roman" w:cs="Times New Roman"/>
          <w:sz w:val="24"/>
          <w:szCs w:val="24"/>
        </w:rPr>
        <w:t xml:space="preserve"> data from</w:t>
      </w:r>
      <w:r w:rsidR="00560797">
        <w:rPr>
          <w:rFonts w:ascii="Times New Roman" w:hAnsi="Times New Roman" w:cs="Times New Roman"/>
          <w:sz w:val="24"/>
          <w:szCs w:val="24"/>
        </w:rPr>
        <w:t>,</w:t>
      </w:r>
      <w:r w:rsidR="00BB5D9A">
        <w:rPr>
          <w:rFonts w:ascii="Times New Roman" w:hAnsi="Times New Roman" w:cs="Times New Roman"/>
          <w:sz w:val="24"/>
          <w:szCs w:val="24"/>
        </w:rPr>
        <w:t xml:space="preserve"> for developing transferable </w:t>
      </w:r>
      <w:r w:rsidR="00425F63">
        <w:rPr>
          <w:rFonts w:ascii="Times New Roman" w:hAnsi="Times New Roman" w:cs="Times New Roman"/>
          <w:sz w:val="24"/>
          <w:szCs w:val="24"/>
        </w:rPr>
        <w:t xml:space="preserve">time-of-day choice </w:t>
      </w:r>
      <w:r w:rsidR="00BB5D9A">
        <w:rPr>
          <w:rFonts w:ascii="Times New Roman" w:hAnsi="Times New Roman" w:cs="Times New Roman"/>
          <w:sz w:val="24"/>
          <w:szCs w:val="24"/>
        </w:rPr>
        <w:t>models</w:t>
      </w:r>
      <w:r w:rsidR="00AA6590">
        <w:rPr>
          <w:rFonts w:ascii="Times New Roman" w:hAnsi="Times New Roman" w:cs="Times New Roman"/>
          <w:sz w:val="24"/>
          <w:szCs w:val="24"/>
        </w:rPr>
        <w:t>.</w:t>
      </w:r>
    </w:p>
    <w:p w:rsidR="000C52BE" w:rsidRPr="00B45AA9" w:rsidRDefault="005417FE" w:rsidP="00FA47E9">
      <w:pPr>
        <w:spacing w:after="0" w:line="240" w:lineRule="auto"/>
        <w:ind w:firstLine="720"/>
        <w:jc w:val="both"/>
        <w:rPr>
          <w:rFonts w:ascii="Times New Roman" w:hAnsi="Times New Roman" w:cs="Times New Roman"/>
          <w:sz w:val="24"/>
          <w:szCs w:val="24"/>
        </w:rPr>
      </w:pPr>
      <w:r w:rsidRPr="00B45AA9">
        <w:rPr>
          <w:rFonts w:ascii="Times New Roman" w:hAnsi="Times New Roman" w:cs="Times New Roman"/>
          <w:sz w:val="24"/>
          <w:szCs w:val="24"/>
        </w:rPr>
        <w:t xml:space="preserve">The next section provides an overview of the data </w:t>
      </w:r>
      <w:r w:rsidR="000E46A2" w:rsidRPr="00B45AA9">
        <w:rPr>
          <w:rFonts w:ascii="Times New Roman" w:hAnsi="Times New Roman" w:cs="Times New Roman"/>
          <w:sz w:val="24"/>
          <w:szCs w:val="24"/>
        </w:rPr>
        <w:t>and geographical contexts considered</w:t>
      </w:r>
      <w:r w:rsidRPr="00B45AA9">
        <w:rPr>
          <w:rFonts w:ascii="Times New Roman" w:hAnsi="Times New Roman" w:cs="Times New Roman"/>
          <w:sz w:val="24"/>
          <w:szCs w:val="24"/>
        </w:rPr>
        <w:t xml:space="preserve"> in this study. Section </w:t>
      </w:r>
      <w:r w:rsidR="003B43A2">
        <w:rPr>
          <w:rFonts w:ascii="Times New Roman" w:hAnsi="Times New Roman" w:cs="Times New Roman"/>
          <w:sz w:val="24"/>
          <w:szCs w:val="24"/>
        </w:rPr>
        <w:t>3</w:t>
      </w:r>
      <w:r w:rsidR="003B43A2" w:rsidRPr="00B45AA9">
        <w:rPr>
          <w:rFonts w:ascii="Times New Roman" w:hAnsi="Times New Roman" w:cs="Times New Roman"/>
          <w:sz w:val="24"/>
          <w:szCs w:val="24"/>
        </w:rPr>
        <w:t xml:space="preserve"> </w:t>
      </w:r>
      <w:r w:rsidR="00A469BA">
        <w:rPr>
          <w:rFonts w:ascii="Times New Roman" w:hAnsi="Times New Roman" w:cs="Times New Roman"/>
          <w:sz w:val="24"/>
          <w:szCs w:val="24"/>
        </w:rPr>
        <w:t>describes</w:t>
      </w:r>
      <w:r w:rsidR="00A469BA" w:rsidRPr="00B45AA9">
        <w:rPr>
          <w:rFonts w:ascii="Times New Roman" w:hAnsi="Times New Roman" w:cs="Times New Roman"/>
          <w:sz w:val="24"/>
          <w:szCs w:val="24"/>
        </w:rPr>
        <w:t xml:space="preserve"> </w:t>
      </w:r>
      <w:r w:rsidRPr="00B45AA9">
        <w:rPr>
          <w:rFonts w:ascii="Times New Roman" w:hAnsi="Times New Roman" w:cs="Times New Roman"/>
          <w:sz w:val="24"/>
          <w:szCs w:val="24"/>
        </w:rPr>
        <w:t>the</w:t>
      </w:r>
      <w:r w:rsidR="000E46A2" w:rsidRPr="00B45AA9">
        <w:rPr>
          <w:rFonts w:ascii="Times New Roman" w:hAnsi="Times New Roman" w:cs="Times New Roman"/>
          <w:sz w:val="24"/>
          <w:szCs w:val="24"/>
        </w:rPr>
        <w:t xml:space="preserve"> model structure and </w:t>
      </w:r>
      <w:r w:rsidR="00B01F06">
        <w:rPr>
          <w:rFonts w:ascii="Times New Roman" w:hAnsi="Times New Roman" w:cs="Times New Roman"/>
          <w:sz w:val="24"/>
          <w:szCs w:val="24"/>
        </w:rPr>
        <w:t xml:space="preserve">the </w:t>
      </w:r>
      <w:r w:rsidR="00106ADF">
        <w:rPr>
          <w:rFonts w:ascii="Times New Roman" w:hAnsi="Times New Roman" w:cs="Times New Roman"/>
          <w:sz w:val="24"/>
          <w:szCs w:val="24"/>
        </w:rPr>
        <w:t xml:space="preserve">approach used to assess </w:t>
      </w:r>
      <w:r w:rsidR="000E46A2" w:rsidRPr="00B45AA9">
        <w:rPr>
          <w:rFonts w:ascii="Times New Roman" w:hAnsi="Times New Roman" w:cs="Times New Roman"/>
          <w:sz w:val="24"/>
          <w:szCs w:val="24"/>
        </w:rPr>
        <w:t xml:space="preserve">transferability. Section </w:t>
      </w:r>
      <w:r w:rsidR="00B01F06">
        <w:rPr>
          <w:rFonts w:ascii="Times New Roman" w:hAnsi="Times New Roman" w:cs="Times New Roman"/>
          <w:sz w:val="24"/>
          <w:szCs w:val="24"/>
        </w:rPr>
        <w:t>4</w:t>
      </w:r>
      <w:r w:rsidR="003B43A2" w:rsidRPr="00B45AA9">
        <w:rPr>
          <w:rFonts w:ascii="Times New Roman" w:hAnsi="Times New Roman" w:cs="Times New Roman"/>
          <w:sz w:val="24"/>
          <w:szCs w:val="24"/>
        </w:rPr>
        <w:t xml:space="preserve"> </w:t>
      </w:r>
      <w:r w:rsidR="00B01F06">
        <w:rPr>
          <w:rFonts w:ascii="Times New Roman" w:hAnsi="Times New Roman" w:cs="Times New Roman"/>
          <w:sz w:val="24"/>
          <w:szCs w:val="24"/>
        </w:rPr>
        <w:t>presents</w:t>
      </w:r>
      <w:r w:rsidR="00B01F06" w:rsidRPr="00B45AA9">
        <w:rPr>
          <w:rFonts w:ascii="Times New Roman" w:hAnsi="Times New Roman" w:cs="Times New Roman"/>
          <w:sz w:val="24"/>
          <w:szCs w:val="24"/>
        </w:rPr>
        <w:t xml:space="preserve"> </w:t>
      </w:r>
      <w:r w:rsidR="00B01F06">
        <w:rPr>
          <w:rFonts w:ascii="Times New Roman" w:hAnsi="Times New Roman" w:cs="Times New Roman"/>
          <w:sz w:val="24"/>
          <w:szCs w:val="24"/>
        </w:rPr>
        <w:t>empirical</w:t>
      </w:r>
      <w:r w:rsidR="00B01F06" w:rsidRPr="00B45AA9">
        <w:rPr>
          <w:rFonts w:ascii="Times New Roman" w:hAnsi="Times New Roman" w:cs="Times New Roman"/>
          <w:sz w:val="24"/>
          <w:szCs w:val="24"/>
        </w:rPr>
        <w:t xml:space="preserve"> </w:t>
      </w:r>
      <w:r w:rsidR="000E46A2" w:rsidRPr="00B45AA9">
        <w:rPr>
          <w:rFonts w:ascii="Times New Roman" w:hAnsi="Times New Roman" w:cs="Times New Roman"/>
          <w:sz w:val="24"/>
          <w:szCs w:val="24"/>
        </w:rPr>
        <w:t>results</w:t>
      </w:r>
      <w:r w:rsidR="003E2A82">
        <w:rPr>
          <w:rFonts w:ascii="Times New Roman" w:hAnsi="Times New Roman" w:cs="Times New Roman"/>
          <w:sz w:val="24"/>
          <w:szCs w:val="24"/>
        </w:rPr>
        <w:t>.</w:t>
      </w:r>
      <w:r w:rsidR="000E46A2" w:rsidRPr="00B45AA9">
        <w:rPr>
          <w:rFonts w:ascii="Times New Roman" w:hAnsi="Times New Roman" w:cs="Times New Roman"/>
          <w:sz w:val="24"/>
          <w:szCs w:val="24"/>
        </w:rPr>
        <w:t xml:space="preserve"> </w:t>
      </w:r>
      <w:r w:rsidR="003E2A82">
        <w:rPr>
          <w:rFonts w:ascii="Times New Roman" w:hAnsi="Times New Roman" w:cs="Times New Roman"/>
          <w:sz w:val="24"/>
          <w:szCs w:val="24"/>
        </w:rPr>
        <w:t>S</w:t>
      </w:r>
      <w:r w:rsidRPr="00B45AA9">
        <w:rPr>
          <w:rFonts w:ascii="Times New Roman" w:hAnsi="Times New Roman" w:cs="Times New Roman"/>
          <w:sz w:val="24"/>
          <w:szCs w:val="24"/>
        </w:rPr>
        <w:t>ec</w:t>
      </w:r>
      <w:r w:rsidR="000C52BE" w:rsidRPr="00B45AA9">
        <w:rPr>
          <w:rFonts w:ascii="Times New Roman" w:hAnsi="Times New Roman" w:cs="Times New Roman"/>
          <w:sz w:val="24"/>
          <w:szCs w:val="24"/>
        </w:rPr>
        <w:t>tio</w:t>
      </w:r>
      <w:r w:rsidR="000E46A2" w:rsidRPr="00B45AA9">
        <w:rPr>
          <w:rFonts w:ascii="Times New Roman" w:hAnsi="Times New Roman" w:cs="Times New Roman"/>
          <w:sz w:val="24"/>
          <w:szCs w:val="24"/>
        </w:rPr>
        <w:t xml:space="preserve">n </w:t>
      </w:r>
      <w:r w:rsidR="00B01F06">
        <w:rPr>
          <w:rFonts w:ascii="Times New Roman" w:hAnsi="Times New Roman" w:cs="Times New Roman"/>
          <w:sz w:val="24"/>
          <w:szCs w:val="24"/>
        </w:rPr>
        <w:t>5</w:t>
      </w:r>
      <w:r w:rsidR="003B43A2" w:rsidRPr="00B45AA9">
        <w:rPr>
          <w:rFonts w:ascii="Times New Roman" w:hAnsi="Times New Roman" w:cs="Times New Roman"/>
          <w:sz w:val="24"/>
          <w:szCs w:val="24"/>
        </w:rPr>
        <w:t xml:space="preserve"> </w:t>
      </w:r>
      <w:r w:rsidRPr="00B45AA9">
        <w:rPr>
          <w:rFonts w:ascii="Times New Roman" w:hAnsi="Times New Roman" w:cs="Times New Roman"/>
          <w:sz w:val="24"/>
          <w:szCs w:val="24"/>
        </w:rPr>
        <w:t>concludes the paper.</w:t>
      </w:r>
    </w:p>
    <w:p w:rsidR="00560797" w:rsidRPr="00B45AA9" w:rsidRDefault="00560797" w:rsidP="00FA47E9">
      <w:pPr>
        <w:spacing w:after="0" w:line="240" w:lineRule="auto"/>
        <w:ind w:firstLine="720"/>
        <w:jc w:val="both"/>
        <w:rPr>
          <w:rFonts w:ascii="Times New Roman" w:hAnsi="Times New Roman" w:cs="Times New Roman"/>
          <w:sz w:val="24"/>
          <w:szCs w:val="24"/>
        </w:rPr>
      </w:pPr>
    </w:p>
    <w:p w:rsidR="005417FE" w:rsidRPr="00B45AA9" w:rsidRDefault="005619FB" w:rsidP="00FA47E9">
      <w:pPr>
        <w:tabs>
          <w:tab w:val="left" w:pos="180"/>
        </w:tabs>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2</w:t>
      </w:r>
      <w:r w:rsidRPr="00B45AA9">
        <w:rPr>
          <w:rFonts w:ascii="Times New Roman" w:eastAsia="TimesNewRoman" w:hAnsi="Times New Roman" w:cs="Times New Roman"/>
          <w:b/>
          <w:sz w:val="24"/>
          <w:szCs w:val="24"/>
        </w:rPr>
        <w:t xml:space="preserve"> </w:t>
      </w:r>
      <w:r w:rsidR="005417FE" w:rsidRPr="00B45AA9">
        <w:rPr>
          <w:rFonts w:ascii="Times New Roman" w:eastAsia="TimesNewRoman" w:hAnsi="Times New Roman" w:cs="Times New Roman"/>
          <w:b/>
          <w:sz w:val="24"/>
          <w:szCs w:val="24"/>
        </w:rPr>
        <w:t>DATA</w:t>
      </w:r>
      <w:r w:rsidR="000C52BE" w:rsidRPr="00B45AA9">
        <w:rPr>
          <w:rFonts w:ascii="Times New Roman" w:eastAsia="TimesNewRoman" w:hAnsi="Times New Roman" w:cs="Times New Roman"/>
          <w:b/>
          <w:sz w:val="24"/>
          <w:szCs w:val="24"/>
        </w:rPr>
        <w:t xml:space="preserve"> </w:t>
      </w:r>
    </w:p>
    <w:p w:rsidR="008364BB" w:rsidRPr="00B45AA9" w:rsidRDefault="005417FE" w:rsidP="00FA47E9">
      <w:pPr>
        <w:spacing w:after="0" w:line="240" w:lineRule="auto"/>
        <w:jc w:val="both"/>
        <w:rPr>
          <w:rFonts w:ascii="Times New Roman" w:hAnsi="Times New Roman" w:cs="Times New Roman"/>
          <w:sz w:val="24"/>
          <w:szCs w:val="24"/>
        </w:rPr>
      </w:pPr>
      <w:r w:rsidRPr="00B45AA9">
        <w:rPr>
          <w:rFonts w:ascii="Times New Roman" w:hAnsi="Times New Roman" w:cs="Times New Roman"/>
          <w:sz w:val="24"/>
          <w:szCs w:val="24"/>
        </w:rPr>
        <w:t>The primary data source used for the analysis is the 2000 San Francisco Bay Area Travel Survey (BATS)</w:t>
      </w:r>
      <w:r w:rsidR="00646FC3" w:rsidRPr="00646FC3">
        <w:rPr>
          <w:rFonts w:ascii="Times New Roman" w:hAnsi="Times New Roman" w:cs="Times New Roman"/>
          <w:sz w:val="24"/>
          <w:szCs w:val="24"/>
        </w:rPr>
        <w:t xml:space="preserve">, an activity-based travel survey that collected information on all in-home and out-of-home activities over a two-day period from </w:t>
      </w:r>
      <w:r w:rsidR="00646FC3">
        <w:rPr>
          <w:rFonts w:ascii="Times New Roman" w:hAnsi="Times New Roman" w:cs="Times New Roman"/>
          <w:sz w:val="24"/>
          <w:szCs w:val="24"/>
        </w:rPr>
        <w:t>over</w:t>
      </w:r>
      <w:r w:rsidR="00646FC3" w:rsidRPr="00646FC3">
        <w:rPr>
          <w:rFonts w:ascii="Times New Roman" w:hAnsi="Times New Roman" w:cs="Times New Roman"/>
          <w:sz w:val="24"/>
          <w:szCs w:val="24"/>
        </w:rPr>
        <w:t xml:space="preserve"> 15,000 households in the San Francisco Bay Area</w:t>
      </w:r>
      <w:r w:rsidRPr="00B45AA9">
        <w:rPr>
          <w:rFonts w:ascii="Times New Roman" w:hAnsi="Times New Roman" w:cs="Times New Roman"/>
          <w:sz w:val="24"/>
          <w:szCs w:val="24"/>
        </w:rPr>
        <w:t xml:space="preserve">. The geographical regions considered in this paper are </w:t>
      </w:r>
      <w:r w:rsidR="00814652">
        <w:rPr>
          <w:rFonts w:ascii="Times New Roman" w:hAnsi="Times New Roman" w:cs="Times New Roman"/>
          <w:sz w:val="24"/>
          <w:szCs w:val="24"/>
        </w:rPr>
        <w:t>different</w:t>
      </w:r>
      <w:r w:rsidRPr="00B45AA9">
        <w:rPr>
          <w:rFonts w:ascii="Times New Roman" w:hAnsi="Times New Roman" w:cs="Times New Roman"/>
          <w:sz w:val="24"/>
          <w:szCs w:val="24"/>
        </w:rPr>
        <w:t xml:space="preserve"> counties in the San Francisco Bay Area. For </w:t>
      </w:r>
      <w:r w:rsidR="00C03CB3">
        <w:rPr>
          <w:rFonts w:ascii="Times New Roman" w:hAnsi="Times New Roman" w:cs="Times New Roman"/>
          <w:sz w:val="24"/>
          <w:szCs w:val="24"/>
        </w:rPr>
        <w:t xml:space="preserve">a majority of </w:t>
      </w:r>
      <w:r w:rsidRPr="00B45AA9">
        <w:rPr>
          <w:rFonts w:ascii="Times New Roman" w:hAnsi="Times New Roman" w:cs="Times New Roman"/>
          <w:sz w:val="24"/>
          <w:szCs w:val="24"/>
        </w:rPr>
        <w:t xml:space="preserve">transferability assessments, we focus on the following six </w:t>
      </w:r>
      <w:r w:rsidR="00814652">
        <w:rPr>
          <w:rFonts w:ascii="Times New Roman" w:hAnsi="Times New Roman" w:cs="Times New Roman"/>
          <w:sz w:val="24"/>
          <w:szCs w:val="24"/>
        </w:rPr>
        <w:t xml:space="preserve">out of the nine </w:t>
      </w:r>
      <w:r w:rsidRPr="00B45AA9">
        <w:rPr>
          <w:rFonts w:ascii="Times New Roman" w:hAnsi="Times New Roman" w:cs="Times New Roman"/>
          <w:sz w:val="24"/>
          <w:szCs w:val="24"/>
        </w:rPr>
        <w:t>counties</w:t>
      </w:r>
      <w:r w:rsidR="00814652">
        <w:rPr>
          <w:rFonts w:ascii="Times New Roman" w:hAnsi="Times New Roman" w:cs="Times New Roman"/>
          <w:sz w:val="24"/>
          <w:szCs w:val="24"/>
        </w:rPr>
        <w:t xml:space="preserve"> in the Bay area</w:t>
      </w:r>
      <w:r w:rsidRPr="00B45AA9">
        <w:rPr>
          <w:rFonts w:ascii="Times New Roman" w:hAnsi="Times New Roman" w:cs="Times New Roman"/>
          <w:sz w:val="24"/>
          <w:szCs w:val="24"/>
        </w:rPr>
        <w:t xml:space="preserve">: Alameda (AL), Contra Costa (CC), Santa Clara (SC), San Francisco (SF), San Mateo (SM), and Sonoma (SN). </w:t>
      </w:r>
      <w:r w:rsidR="00C03CB3">
        <w:rPr>
          <w:rFonts w:ascii="Times New Roman" w:hAnsi="Times New Roman" w:cs="Times New Roman"/>
          <w:sz w:val="24"/>
          <w:szCs w:val="24"/>
        </w:rPr>
        <w:t>This helped in keeping the model estimati</w:t>
      </w:r>
      <w:r w:rsidR="007F3F49">
        <w:rPr>
          <w:rFonts w:ascii="Times New Roman" w:hAnsi="Times New Roman" w:cs="Times New Roman"/>
          <w:sz w:val="24"/>
          <w:szCs w:val="24"/>
        </w:rPr>
        <w:t>on</w:t>
      </w:r>
      <w:r w:rsidR="00C03CB3">
        <w:rPr>
          <w:rFonts w:ascii="Times New Roman" w:hAnsi="Times New Roman" w:cs="Times New Roman"/>
          <w:sz w:val="24"/>
          <w:szCs w:val="24"/>
        </w:rPr>
        <w:t xml:space="preserve"> efforts manageable. Besides, the sample sizes from the other three counties were too small. </w:t>
      </w:r>
      <w:r w:rsidRPr="00B45AA9">
        <w:rPr>
          <w:rFonts w:ascii="Times New Roman" w:hAnsi="Times New Roman" w:cs="Times New Roman"/>
          <w:sz w:val="24"/>
          <w:szCs w:val="24"/>
        </w:rPr>
        <w:t xml:space="preserve">Table 1 presents the descriptive information </w:t>
      </w:r>
      <w:r w:rsidR="0065387B">
        <w:rPr>
          <w:rFonts w:ascii="Times New Roman" w:hAnsi="Times New Roman" w:cs="Times New Roman"/>
          <w:sz w:val="24"/>
          <w:szCs w:val="24"/>
        </w:rPr>
        <w:t>on</w:t>
      </w:r>
      <w:r w:rsidR="0065387B"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the data </w:t>
      </w:r>
      <w:r w:rsidR="004C4873">
        <w:rPr>
          <w:rFonts w:ascii="Times New Roman" w:hAnsi="Times New Roman" w:cs="Times New Roman"/>
          <w:sz w:val="24"/>
          <w:szCs w:val="24"/>
        </w:rPr>
        <w:t>in each of the six counties</w:t>
      </w:r>
      <w:r w:rsidRPr="00B45AA9">
        <w:rPr>
          <w:rFonts w:ascii="Times New Roman" w:hAnsi="Times New Roman" w:cs="Times New Roman"/>
          <w:sz w:val="24"/>
          <w:szCs w:val="24"/>
        </w:rPr>
        <w:t xml:space="preserve">. It can be observed that the employed adults in Santa Clara are different from those in </w:t>
      </w:r>
      <w:r w:rsidR="00460769" w:rsidRPr="00B45AA9">
        <w:rPr>
          <w:rFonts w:ascii="Times New Roman" w:hAnsi="Times New Roman" w:cs="Times New Roman"/>
          <w:sz w:val="24"/>
          <w:szCs w:val="24"/>
        </w:rPr>
        <w:t xml:space="preserve">most </w:t>
      </w:r>
      <w:r w:rsidRPr="00B45AA9">
        <w:rPr>
          <w:rFonts w:ascii="Times New Roman" w:hAnsi="Times New Roman" w:cs="Times New Roman"/>
          <w:sz w:val="24"/>
          <w:szCs w:val="24"/>
        </w:rPr>
        <w:t xml:space="preserve">other counties. For example, there appear to be greater proportions of full time workers, </w:t>
      </w:r>
      <w:r w:rsidR="007C7555">
        <w:rPr>
          <w:rFonts w:ascii="Times New Roman" w:hAnsi="Times New Roman" w:cs="Times New Roman"/>
          <w:sz w:val="24"/>
          <w:szCs w:val="24"/>
        </w:rPr>
        <w:t xml:space="preserve">those with </w:t>
      </w:r>
      <w:r w:rsidRPr="00B45AA9">
        <w:rPr>
          <w:rFonts w:ascii="Times New Roman" w:hAnsi="Times New Roman" w:cs="Times New Roman"/>
          <w:sz w:val="24"/>
          <w:szCs w:val="24"/>
        </w:rPr>
        <w:lastRenderedPageBreak/>
        <w:t>flexib</w:t>
      </w:r>
      <w:r w:rsidR="007C7555">
        <w:rPr>
          <w:rFonts w:ascii="Times New Roman" w:hAnsi="Times New Roman" w:cs="Times New Roman"/>
          <w:sz w:val="24"/>
          <w:szCs w:val="24"/>
        </w:rPr>
        <w:t xml:space="preserve">le </w:t>
      </w:r>
      <w:r w:rsidRPr="00B45AA9">
        <w:rPr>
          <w:rFonts w:ascii="Times New Roman" w:hAnsi="Times New Roman" w:cs="Times New Roman"/>
          <w:sz w:val="24"/>
          <w:szCs w:val="24"/>
        </w:rPr>
        <w:t xml:space="preserve">work schedules, and </w:t>
      </w:r>
      <w:r w:rsidR="00725685">
        <w:rPr>
          <w:rFonts w:ascii="Times New Roman" w:hAnsi="Times New Roman" w:cs="Times New Roman"/>
          <w:sz w:val="24"/>
          <w:szCs w:val="24"/>
        </w:rPr>
        <w:t xml:space="preserve">with </w:t>
      </w:r>
      <w:r w:rsidRPr="00B45AA9">
        <w:rPr>
          <w:rFonts w:ascii="Times New Roman" w:hAnsi="Times New Roman" w:cs="Times New Roman"/>
          <w:sz w:val="24"/>
          <w:szCs w:val="24"/>
        </w:rPr>
        <w:t xml:space="preserve">higher income levels in Santa Clara than in </w:t>
      </w:r>
      <w:r w:rsidR="00460769" w:rsidRPr="00B45AA9">
        <w:rPr>
          <w:rFonts w:ascii="Times New Roman" w:hAnsi="Times New Roman" w:cs="Times New Roman"/>
          <w:sz w:val="24"/>
          <w:szCs w:val="24"/>
        </w:rPr>
        <w:t xml:space="preserve">other counties. The closest </w:t>
      </w:r>
      <w:r w:rsidR="003912C1">
        <w:rPr>
          <w:rFonts w:ascii="Times New Roman" w:hAnsi="Times New Roman" w:cs="Times New Roman"/>
          <w:sz w:val="24"/>
          <w:szCs w:val="24"/>
        </w:rPr>
        <w:t>County</w:t>
      </w:r>
      <w:r w:rsidR="00460769" w:rsidRPr="00B45AA9">
        <w:rPr>
          <w:rFonts w:ascii="Times New Roman" w:hAnsi="Times New Roman" w:cs="Times New Roman"/>
          <w:sz w:val="24"/>
          <w:szCs w:val="24"/>
        </w:rPr>
        <w:t xml:space="preserve"> to Santa Clara, in terms of overall characteristics</w:t>
      </w:r>
      <w:r w:rsidR="006E0235" w:rsidRPr="00B45AA9">
        <w:rPr>
          <w:rFonts w:ascii="Times New Roman" w:hAnsi="Times New Roman" w:cs="Times New Roman"/>
          <w:sz w:val="24"/>
          <w:szCs w:val="24"/>
        </w:rPr>
        <w:t xml:space="preserve"> </w:t>
      </w:r>
      <w:r w:rsidR="002B2888" w:rsidRPr="00B45AA9">
        <w:rPr>
          <w:rFonts w:ascii="Times New Roman" w:hAnsi="Times New Roman" w:cs="Times New Roman"/>
          <w:sz w:val="24"/>
          <w:szCs w:val="24"/>
        </w:rPr>
        <w:t>considered in this</w:t>
      </w:r>
      <w:r w:rsidR="006E0235" w:rsidRPr="00B45AA9">
        <w:rPr>
          <w:rFonts w:ascii="Times New Roman" w:hAnsi="Times New Roman" w:cs="Times New Roman"/>
          <w:sz w:val="24"/>
          <w:szCs w:val="24"/>
        </w:rPr>
        <w:t xml:space="preserve"> table</w:t>
      </w:r>
      <w:r w:rsidR="00460769" w:rsidRPr="00B45AA9">
        <w:rPr>
          <w:rFonts w:ascii="Times New Roman" w:hAnsi="Times New Roman" w:cs="Times New Roman"/>
          <w:sz w:val="24"/>
          <w:szCs w:val="24"/>
        </w:rPr>
        <w:t xml:space="preserve">, is San Mateo. Among the other counties, the employed adults from Contra Costa appear to be similar to those from Alameda </w:t>
      </w:r>
      <w:r w:rsidR="003912C1">
        <w:rPr>
          <w:rFonts w:ascii="Times New Roman" w:hAnsi="Times New Roman" w:cs="Times New Roman"/>
          <w:sz w:val="24"/>
          <w:szCs w:val="24"/>
        </w:rPr>
        <w:t>County</w:t>
      </w:r>
      <w:r w:rsidR="00460769" w:rsidRPr="00B45AA9">
        <w:rPr>
          <w:rFonts w:ascii="Times New Roman" w:hAnsi="Times New Roman" w:cs="Times New Roman"/>
          <w:sz w:val="24"/>
          <w:szCs w:val="24"/>
        </w:rPr>
        <w:t xml:space="preserve"> especially in their employment characteristics </w:t>
      </w:r>
      <w:r w:rsidR="0065387B">
        <w:rPr>
          <w:rFonts w:ascii="Times New Roman" w:hAnsi="Times New Roman" w:cs="Times New Roman"/>
          <w:sz w:val="24"/>
          <w:szCs w:val="24"/>
        </w:rPr>
        <w:t>-</w:t>
      </w:r>
      <w:r w:rsidR="006A4037" w:rsidRPr="00B45AA9">
        <w:rPr>
          <w:rFonts w:ascii="Times New Roman" w:hAnsi="Times New Roman" w:cs="Times New Roman"/>
          <w:sz w:val="24"/>
          <w:szCs w:val="24"/>
        </w:rPr>
        <w:t xml:space="preserve"> employment type, status, and</w:t>
      </w:r>
      <w:r w:rsidR="00460769" w:rsidRPr="00B45AA9">
        <w:rPr>
          <w:rFonts w:ascii="Times New Roman" w:hAnsi="Times New Roman" w:cs="Times New Roman"/>
          <w:sz w:val="24"/>
          <w:szCs w:val="24"/>
        </w:rPr>
        <w:t xml:space="preserve"> schedule</w:t>
      </w:r>
      <w:r w:rsidR="0065387B">
        <w:rPr>
          <w:rFonts w:ascii="Times New Roman" w:hAnsi="Times New Roman" w:cs="Times New Roman"/>
          <w:sz w:val="24"/>
          <w:szCs w:val="24"/>
        </w:rPr>
        <w:t xml:space="preserve"> flexibility</w:t>
      </w:r>
      <w:r w:rsidR="00460769" w:rsidRPr="00B45AA9">
        <w:rPr>
          <w:rFonts w:ascii="Times New Roman" w:hAnsi="Times New Roman" w:cs="Times New Roman"/>
          <w:sz w:val="24"/>
          <w:szCs w:val="24"/>
        </w:rPr>
        <w:t>. In the context of land use characteristics and household structures</w:t>
      </w:r>
      <w:r w:rsidR="006A4037" w:rsidRPr="00B45AA9">
        <w:rPr>
          <w:rFonts w:ascii="Times New Roman" w:hAnsi="Times New Roman" w:cs="Times New Roman"/>
          <w:sz w:val="24"/>
          <w:szCs w:val="24"/>
        </w:rPr>
        <w:t xml:space="preserve">, </w:t>
      </w:r>
      <w:r w:rsidR="00460769" w:rsidRPr="00B45AA9">
        <w:rPr>
          <w:rFonts w:ascii="Times New Roman" w:hAnsi="Times New Roman" w:cs="Times New Roman"/>
          <w:sz w:val="24"/>
          <w:szCs w:val="24"/>
        </w:rPr>
        <w:t xml:space="preserve">San Francisco </w:t>
      </w:r>
      <w:r w:rsidR="003912C1">
        <w:rPr>
          <w:rFonts w:ascii="Times New Roman" w:hAnsi="Times New Roman" w:cs="Times New Roman"/>
          <w:sz w:val="24"/>
          <w:szCs w:val="24"/>
        </w:rPr>
        <w:t>County</w:t>
      </w:r>
      <w:r w:rsidR="00460769" w:rsidRPr="00B45AA9">
        <w:rPr>
          <w:rFonts w:ascii="Times New Roman" w:hAnsi="Times New Roman" w:cs="Times New Roman"/>
          <w:sz w:val="24"/>
          <w:szCs w:val="24"/>
        </w:rPr>
        <w:t xml:space="preserve"> appears to be</w:t>
      </w:r>
      <w:r w:rsidR="001E10A9" w:rsidRPr="00B45AA9">
        <w:rPr>
          <w:rFonts w:ascii="Times New Roman" w:hAnsi="Times New Roman" w:cs="Times New Roman"/>
          <w:sz w:val="24"/>
          <w:szCs w:val="24"/>
        </w:rPr>
        <w:t xml:space="preserve"> different from</w:t>
      </w:r>
      <w:r w:rsidR="00460769" w:rsidRPr="00B45AA9">
        <w:rPr>
          <w:rFonts w:ascii="Times New Roman" w:hAnsi="Times New Roman" w:cs="Times New Roman"/>
          <w:sz w:val="24"/>
          <w:szCs w:val="24"/>
        </w:rPr>
        <w:t xml:space="preserve"> the other counties in the Bay Area. Specifically, greater proportions of single person households</w:t>
      </w:r>
      <w:r w:rsidR="00957F92">
        <w:rPr>
          <w:rFonts w:ascii="Times New Roman" w:hAnsi="Times New Roman" w:cs="Times New Roman"/>
          <w:sz w:val="24"/>
          <w:szCs w:val="24"/>
        </w:rPr>
        <w:t xml:space="preserve"> and</w:t>
      </w:r>
      <w:r w:rsidR="00460769" w:rsidRPr="00B45AA9">
        <w:rPr>
          <w:rFonts w:ascii="Times New Roman" w:hAnsi="Times New Roman" w:cs="Times New Roman"/>
          <w:sz w:val="24"/>
          <w:szCs w:val="24"/>
        </w:rPr>
        <w:t xml:space="preserve"> employed adults living in urban areas are observed in San Francisco </w:t>
      </w:r>
      <w:r w:rsidR="003912C1">
        <w:rPr>
          <w:rFonts w:ascii="Times New Roman" w:hAnsi="Times New Roman" w:cs="Times New Roman"/>
          <w:sz w:val="24"/>
          <w:szCs w:val="24"/>
        </w:rPr>
        <w:t>County</w:t>
      </w:r>
      <w:r w:rsidR="00460769" w:rsidRPr="00B45AA9">
        <w:rPr>
          <w:rFonts w:ascii="Times New Roman" w:hAnsi="Times New Roman" w:cs="Times New Roman"/>
          <w:sz w:val="24"/>
          <w:szCs w:val="24"/>
        </w:rPr>
        <w:t xml:space="preserve">. </w:t>
      </w:r>
      <w:r w:rsidR="003029BB">
        <w:rPr>
          <w:rFonts w:ascii="Times New Roman" w:hAnsi="Times New Roman" w:cs="Times New Roman"/>
          <w:sz w:val="24"/>
          <w:szCs w:val="24"/>
        </w:rPr>
        <w:t>Alt</w:t>
      </w:r>
      <w:r w:rsidRPr="00B45AA9">
        <w:rPr>
          <w:rFonts w:ascii="Times New Roman" w:hAnsi="Times New Roman" w:cs="Times New Roman"/>
          <w:sz w:val="24"/>
          <w:szCs w:val="24"/>
        </w:rPr>
        <w:t>hough descriptive statistics</w:t>
      </w:r>
      <w:r w:rsidR="006E0235" w:rsidRPr="00B45AA9">
        <w:rPr>
          <w:rFonts w:ascii="Times New Roman" w:hAnsi="Times New Roman" w:cs="Times New Roman"/>
          <w:sz w:val="24"/>
          <w:szCs w:val="24"/>
        </w:rPr>
        <w:t xml:space="preserve"> </w:t>
      </w:r>
      <w:r w:rsidRPr="00B45AA9">
        <w:rPr>
          <w:rFonts w:ascii="Times New Roman" w:hAnsi="Times New Roman" w:cs="Times New Roman"/>
          <w:sz w:val="24"/>
          <w:szCs w:val="24"/>
        </w:rPr>
        <w:t>cannot shed full l</w:t>
      </w:r>
      <w:r w:rsidR="00996258">
        <w:rPr>
          <w:rFonts w:ascii="Times New Roman" w:hAnsi="Times New Roman" w:cs="Times New Roman"/>
          <w:sz w:val="24"/>
          <w:szCs w:val="24"/>
        </w:rPr>
        <w:t xml:space="preserve">ight on </w:t>
      </w:r>
      <w:r w:rsidR="00AF1FBF">
        <w:rPr>
          <w:rFonts w:ascii="Times New Roman" w:hAnsi="Times New Roman" w:cs="Times New Roman"/>
          <w:sz w:val="24"/>
          <w:szCs w:val="24"/>
        </w:rPr>
        <w:t xml:space="preserve">model </w:t>
      </w:r>
      <w:r w:rsidR="00996258">
        <w:rPr>
          <w:rFonts w:ascii="Times New Roman" w:hAnsi="Times New Roman" w:cs="Times New Roman"/>
          <w:sz w:val="24"/>
          <w:szCs w:val="24"/>
        </w:rPr>
        <w:t>transferability</w:t>
      </w:r>
      <w:r w:rsidRPr="00B45AA9">
        <w:rPr>
          <w:rFonts w:ascii="Times New Roman" w:hAnsi="Times New Roman" w:cs="Times New Roman"/>
          <w:sz w:val="24"/>
          <w:szCs w:val="24"/>
        </w:rPr>
        <w:t>, the</w:t>
      </w:r>
      <w:r w:rsidR="00996258">
        <w:rPr>
          <w:rFonts w:ascii="Times New Roman" w:hAnsi="Times New Roman" w:cs="Times New Roman"/>
          <w:sz w:val="24"/>
          <w:szCs w:val="24"/>
        </w:rPr>
        <w:t xml:space="preserve"> noted differences or similarities</w:t>
      </w:r>
      <w:r w:rsidRPr="00B45AA9">
        <w:rPr>
          <w:rFonts w:ascii="Times New Roman" w:hAnsi="Times New Roman" w:cs="Times New Roman"/>
          <w:sz w:val="24"/>
          <w:szCs w:val="24"/>
        </w:rPr>
        <w:t xml:space="preserve"> may have a bearing.</w:t>
      </w:r>
      <w:r w:rsidR="0065387B">
        <w:rPr>
          <w:rFonts w:ascii="Times New Roman" w:hAnsi="Times New Roman" w:cs="Times New Roman"/>
          <w:sz w:val="24"/>
          <w:szCs w:val="24"/>
        </w:rPr>
        <w:t xml:space="preserve"> Finally, n</w:t>
      </w:r>
      <w:r w:rsidR="0065387B" w:rsidRPr="00B45AA9">
        <w:rPr>
          <w:rFonts w:ascii="Times New Roman" w:hAnsi="Times New Roman" w:cs="Times New Roman"/>
          <w:sz w:val="24"/>
          <w:szCs w:val="24"/>
        </w:rPr>
        <w:t>ote that the sample size</w:t>
      </w:r>
      <w:r w:rsidR="00996258">
        <w:rPr>
          <w:rFonts w:ascii="Times New Roman" w:hAnsi="Times New Roman" w:cs="Times New Roman"/>
          <w:sz w:val="24"/>
          <w:szCs w:val="24"/>
        </w:rPr>
        <w:t>s</w:t>
      </w:r>
      <w:r w:rsidR="0065387B" w:rsidRPr="00B45AA9">
        <w:rPr>
          <w:rFonts w:ascii="Times New Roman" w:hAnsi="Times New Roman" w:cs="Times New Roman"/>
          <w:sz w:val="24"/>
          <w:szCs w:val="24"/>
        </w:rPr>
        <w:t xml:space="preserve"> for </w:t>
      </w:r>
      <w:r w:rsidR="00275935">
        <w:rPr>
          <w:rFonts w:ascii="Times New Roman" w:hAnsi="Times New Roman" w:cs="Times New Roman"/>
          <w:sz w:val="24"/>
          <w:szCs w:val="24"/>
        </w:rPr>
        <w:t xml:space="preserve">the </w:t>
      </w:r>
      <w:r w:rsidR="0065387B" w:rsidRPr="00B45AA9">
        <w:rPr>
          <w:rFonts w:ascii="Times New Roman" w:hAnsi="Times New Roman" w:cs="Times New Roman"/>
          <w:sz w:val="24"/>
          <w:szCs w:val="24"/>
        </w:rPr>
        <w:t xml:space="preserve">San Francisco </w:t>
      </w:r>
      <w:r w:rsidR="0065387B">
        <w:rPr>
          <w:rFonts w:ascii="Times New Roman" w:hAnsi="Times New Roman" w:cs="Times New Roman"/>
          <w:sz w:val="24"/>
          <w:szCs w:val="24"/>
        </w:rPr>
        <w:t xml:space="preserve">and Sonoma </w:t>
      </w:r>
      <w:r w:rsidR="0065387B" w:rsidRPr="00B45AA9">
        <w:rPr>
          <w:rFonts w:ascii="Times New Roman" w:hAnsi="Times New Roman" w:cs="Times New Roman"/>
          <w:sz w:val="24"/>
          <w:szCs w:val="24"/>
        </w:rPr>
        <w:t>Count</w:t>
      </w:r>
      <w:r w:rsidR="0065387B">
        <w:rPr>
          <w:rFonts w:ascii="Times New Roman" w:hAnsi="Times New Roman" w:cs="Times New Roman"/>
          <w:sz w:val="24"/>
          <w:szCs w:val="24"/>
        </w:rPr>
        <w:t xml:space="preserve">ies </w:t>
      </w:r>
      <w:r w:rsidR="00996258">
        <w:rPr>
          <w:rFonts w:ascii="Times New Roman" w:hAnsi="Times New Roman" w:cs="Times New Roman"/>
          <w:sz w:val="24"/>
          <w:szCs w:val="24"/>
        </w:rPr>
        <w:t>are</w:t>
      </w:r>
      <w:r w:rsidR="0065387B" w:rsidRPr="00B45AA9">
        <w:rPr>
          <w:rFonts w:ascii="Times New Roman" w:hAnsi="Times New Roman" w:cs="Times New Roman"/>
          <w:sz w:val="24"/>
          <w:szCs w:val="24"/>
        </w:rPr>
        <w:t xml:space="preserve"> </w:t>
      </w:r>
      <w:r w:rsidR="00AF1FBF">
        <w:rPr>
          <w:rFonts w:ascii="Times New Roman" w:hAnsi="Times New Roman" w:cs="Times New Roman"/>
          <w:sz w:val="24"/>
          <w:szCs w:val="24"/>
        </w:rPr>
        <w:t xml:space="preserve">relatively </w:t>
      </w:r>
      <w:r w:rsidR="0065387B" w:rsidRPr="00B45AA9">
        <w:rPr>
          <w:rFonts w:ascii="Times New Roman" w:hAnsi="Times New Roman" w:cs="Times New Roman"/>
          <w:sz w:val="24"/>
          <w:szCs w:val="24"/>
        </w:rPr>
        <w:t>small</w:t>
      </w:r>
      <w:r w:rsidR="00AF1FBF">
        <w:rPr>
          <w:rFonts w:ascii="Times New Roman" w:hAnsi="Times New Roman" w:cs="Times New Roman"/>
          <w:sz w:val="24"/>
          <w:szCs w:val="24"/>
        </w:rPr>
        <w:t>;</w:t>
      </w:r>
      <w:r w:rsidR="0065387B" w:rsidRPr="00B45AA9">
        <w:rPr>
          <w:rFonts w:ascii="Times New Roman" w:hAnsi="Times New Roman" w:cs="Times New Roman"/>
          <w:sz w:val="24"/>
          <w:szCs w:val="24"/>
        </w:rPr>
        <w:t xml:space="preserve"> </w:t>
      </w:r>
      <w:r w:rsidR="00AF1FBF">
        <w:rPr>
          <w:rFonts w:ascii="Times New Roman" w:hAnsi="Times New Roman" w:cs="Times New Roman"/>
          <w:sz w:val="24"/>
          <w:szCs w:val="24"/>
        </w:rPr>
        <w:t>caution is warranted in</w:t>
      </w:r>
      <w:r w:rsidR="0065387B" w:rsidRPr="00B45AA9">
        <w:rPr>
          <w:rFonts w:ascii="Times New Roman" w:hAnsi="Times New Roman" w:cs="Times New Roman"/>
          <w:sz w:val="24"/>
          <w:szCs w:val="24"/>
        </w:rPr>
        <w:t xml:space="preserve"> interpret</w:t>
      </w:r>
      <w:r w:rsidR="00AF1FBF">
        <w:rPr>
          <w:rFonts w:ascii="Times New Roman" w:hAnsi="Times New Roman" w:cs="Times New Roman"/>
          <w:sz w:val="24"/>
          <w:szCs w:val="24"/>
        </w:rPr>
        <w:t>ing</w:t>
      </w:r>
      <w:r w:rsidR="0065387B" w:rsidRPr="00B45AA9">
        <w:rPr>
          <w:rFonts w:ascii="Times New Roman" w:hAnsi="Times New Roman" w:cs="Times New Roman"/>
          <w:sz w:val="24"/>
          <w:szCs w:val="24"/>
        </w:rPr>
        <w:t xml:space="preserve"> model transferability results </w:t>
      </w:r>
      <w:r w:rsidR="0065387B">
        <w:rPr>
          <w:rFonts w:ascii="Times New Roman" w:hAnsi="Times New Roman" w:cs="Times New Roman"/>
          <w:sz w:val="24"/>
          <w:szCs w:val="24"/>
        </w:rPr>
        <w:t>for these Counties</w:t>
      </w:r>
      <w:r w:rsidR="0065387B" w:rsidRPr="00B45AA9">
        <w:rPr>
          <w:rFonts w:ascii="Times New Roman" w:hAnsi="Times New Roman" w:cs="Times New Roman"/>
          <w:sz w:val="24"/>
          <w:szCs w:val="24"/>
        </w:rPr>
        <w:t>.</w:t>
      </w:r>
    </w:p>
    <w:p w:rsidR="007237D2" w:rsidRPr="00B45AA9" w:rsidRDefault="007237D2" w:rsidP="00FA47E9">
      <w:pPr>
        <w:spacing w:after="0" w:line="240" w:lineRule="auto"/>
        <w:jc w:val="both"/>
        <w:rPr>
          <w:rFonts w:ascii="Times New Roman" w:hAnsi="Times New Roman" w:cs="Times New Roman"/>
          <w:sz w:val="24"/>
          <w:szCs w:val="24"/>
        </w:rPr>
      </w:pPr>
    </w:p>
    <w:p w:rsidR="003E7E48" w:rsidRPr="00B45AA9" w:rsidRDefault="005619FB" w:rsidP="00FA47E9">
      <w:pPr>
        <w:tabs>
          <w:tab w:val="left" w:pos="180"/>
        </w:tabs>
        <w:autoSpaceDE w:val="0"/>
        <w:autoSpaceDN w:val="0"/>
        <w:adjustRightInd w:val="0"/>
        <w:spacing w:after="0" w:line="24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3</w:t>
      </w:r>
      <w:r w:rsidRPr="00B45AA9">
        <w:rPr>
          <w:rFonts w:ascii="Times New Roman" w:eastAsia="TimesNewRoman" w:hAnsi="Times New Roman" w:cs="Times New Roman"/>
          <w:b/>
          <w:sz w:val="24"/>
          <w:szCs w:val="24"/>
        </w:rPr>
        <w:t xml:space="preserve"> </w:t>
      </w:r>
      <w:proofErr w:type="gramStart"/>
      <w:r w:rsidR="00120591">
        <w:rPr>
          <w:rFonts w:ascii="Times New Roman" w:eastAsia="TimesNewRoman" w:hAnsi="Times New Roman" w:cs="Times New Roman"/>
          <w:b/>
          <w:sz w:val="24"/>
          <w:szCs w:val="24"/>
        </w:rPr>
        <w:t>METHODOLOGY</w:t>
      </w:r>
      <w:proofErr w:type="gramEnd"/>
    </w:p>
    <w:p w:rsidR="00750BCF" w:rsidRDefault="00D81E55" w:rsidP="00FA47E9">
      <w:pPr>
        <w:tabs>
          <w:tab w:val="left" w:pos="180"/>
        </w:tabs>
        <w:spacing w:after="0" w:line="240" w:lineRule="auto"/>
        <w:jc w:val="both"/>
        <w:rPr>
          <w:rFonts w:ascii="Times New Roman" w:hAnsi="Times New Roman" w:cs="Times New Roman"/>
          <w:sz w:val="24"/>
          <w:szCs w:val="24"/>
          <w:highlight w:val="yellow"/>
        </w:rPr>
      </w:pPr>
      <w:r w:rsidRPr="00D81E55">
        <w:rPr>
          <w:rFonts w:ascii="Times New Roman" w:hAnsi="Times New Roman" w:cs="Times New Roman"/>
          <w:sz w:val="24"/>
          <w:szCs w:val="24"/>
        </w:rPr>
        <w:t>The</w:t>
      </w:r>
      <w:r w:rsidR="00750BCF" w:rsidRPr="00D81E55">
        <w:rPr>
          <w:rFonts w:ascii="Times New Roman" w:hAnsi="Times New Roman" w:cs="Times New Roman"/>
          <w:sz w:val="24"/>
          <w:szCs w:val="24"/>
        </w:rPr>
        <w:t xml:space="preserve"> multinomial logit (MNL) structure was used for the tour-based time-of-day choice model. </w:t>
      </w:r>
      <w:r w:rsidR="00750BCF" w:rsidRPr="00B45AA9">
        <w:rPr>
          <w:rFonts w:ascii="Times New Roman" w:hAnsi="Times New Roman" w:cs="Times New Roman"/>
          <w:sz w:val="24"/>
          <w:szCs w:val="24"/>
        </w:rPr>
        <w:t>To define the choice alternatives, individuals</w:t>
      </w:r>
      <w:r w:rsidR="00750BCF">
        <w:rPr>
          <w:rFonts w:ascii="Times New Roman" w:hAnsi="Times New Roman" w:cs="Times New Roman"/>
          <w:sz w:val="24"/>
          <w:szCs w:val="24"/>
        </w:rPr>
        <w:t>’</w:t>
      </w:r>
      <w:r w:rsidR="00750BCF" w:rsidRPr="00B45AA9">
        <w:rPr>
          <w:rFonts w:ascii="Times New Roman" w:hAnsi="Times New Roman" w:cs="Times New Roman"/>
          <w:sz w:val="24"/>
          <w:szCs w:val="24"/>
        </w:rPr>
        <w:t xml:space="preserve"> work tour start and end times were categorized into discrete, half-hour intervals in a day. Next, based on the observed tour start- and end-times in the data set, some of the consecutive half-hour intervals were aggregated into larger time intervals. As a result, a total of 25 different time-slots were used for tour start time choice and 21 time-slots were used for tour end time periods. Since the model</w:t>
      </w:r>
      <w:r w:rsidR="0010621F">
        <w:rPr>
          <w:rFonts w:ascii="Times New Roman" w:hAnsi="Times New Roman" w:cs="Times New Roman"/>
          <w:sz w:val="24"/>
          <w:szCs w:val="24"/>
        </w:rPr>
        <w:t>s</w:t>
      </w:r>
      <w:r w:rsidR="00750BCF" w:rsidRPr="00B45AA9">
        <w:rPr>
          <w:rFonts w:ascii="Times New Roman" w:hAnsi="Times New Roman" w:cs="Times New Roman"/>
          <w:sz w:val="24"/>
          <w:szCs w:val="24"/>
        </w:rPr>
        <w:t xml:space="preserve"> </w:t>
      </w:r>
      <w:r w:rsidR="0010621F">
        <w:rPr>
          <w:rFonts w:ascii="Times New Roman" w:hAnsi="Times New Roman" w:cs="Times New Roman"/>
          <w:sz w:val="24"/>
          <w:szCs w:val="24"/>
        </w:rPr>
        <w:t>are</w:t>
      </w:r>
      <w:r w:rsidR="00750BCF" w:rsidRPr="00B45AA9">
        <w:rPr>
          <w:rFonts w:ascii="Times New Roman" w:hAnsi="Times New Roman" w:cs="Times New Roman"/>
          <w:sz w:val="24"/>
          <w:szCs w:val="24"/>
        </w:rPr>
        <w:t xml:space="preserve"> for predicting the joint choice of tour start-and end-times, the tour start time slots were combined with those of tour end time slots, resulting in a total 386 </w:t>
      </w:r>
      <w:r w:rsidR="00750BCF">
        <w:rPr>
          <w:rFonts w:ascii="Times New Roman" w:hAnsi="Times New Roman" w:cs="Times New Roman"/>
          <w:sz w:val="24"/>
          <w:szCs w:val="24"/>
        </w:rPr>
        <w:t xml:space="preserve">feasible </w:t>
      </w:r>
      <w:r w:rsidR="00750BCF" w:rsidRPr="00B45AA9">
        <w:rPr>
          <w:rFonts w:ascii="Times New Roman" w:hAnsi="Times New Roman" w:cs="Times New Roman"/>
          <w:sz w:val="24"/>
          <w:szCs w:val="24"/>
        </w:rPr>
        <w:t xml:space="preserve">alternatives, each representing a combination of tour start and tour end time </w:t>
      </w:r>
      <w:r w:rsidR="00750BCF">
        <w:rPr>
          <w:rFonts w:ascii="Times New Roman" w:hAnsi="Times New Roman" w:cs="Times New Roman"/>
          <w:sz w:val="24"/>
          <w:szCs w:val="24"/>
        </w:rPr>
        <w:t>intervals</w:t>
      </w:r>
      <w:r w:rsidR="00750BCF" w:rsidRPr="00B45AA9">
        <w:rPr>
          <w:rFonts w:ascii="Times New Roman" w:hAnsi="Times New Roman" w:cs="Times New Roman"/>
          <w:sz w:val="24"/>
          <w:szCs w:val="24"/>
        </w:rPr>
        <w:t>.</w:t>
      </w:r>
    </w:p>
    <w:p w:rsidR="003E7E48" w:rsidRPr="00B45AA9" w:rsidRDefault="00750BCF" w:rsidP="00FA47E9">
      <w:pPr>
        <w:tabs>
          <w:tab w:val="left" w:pos="72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E7E48" w:rsidRPr="00D74B44">
        <w:rPr>
          <w:rFonts w:ascii="Times New Roman" w:hAnsi="Times New Roman" w:cs="Times New Roman"/>
          <w:sz w:val="24"/>
          <w:szCs w:val="24"/>
        </w:rPr>
        <w:t xml:space="preserve">Following </w:t>
      </w:r>
      <w:r w:rsidR="0057490A" w:rsidRPr="00D74B44">
        <w:rPr>
          <w:rFonts w:ascii="Times New Roman" w:hAnsi="Times New Roman" w:cs="Times New Roman"/>
          <w:sz w:val="24"/>
          <w:szCs w:val="24"/>
        </w:rPr>
        <w:t>(</w:t>
      </w:r>
      <w:r w:rsidR="0057490A" w:rsidRPr="008F1BE4">
        <w:rPr>
          <w:rFonts w:ascii="Times New Roman" w:hAnsi="Times New Roman" w:cs="Times New Roman"/>
          <w:i/>
          <w:sz w:val="24"/>
          <w:szCs w:val="24"/>
        </w:rPr>
        <w:t>10</w:t>
      </w:r>
      <w:r w:rsidR="00B70E0E" w:rsidRPr="00D74B44">
        <w:rPr>
          <w:rFonts w:ascii="Times New Roman" w:hAnsi="Times New Roman" w:cs="Times New Roman"/>
          <w:sz w:val="24"/>
          <w:szCs w:val="24"/>
        </w:rPr>
        <w:t>)</w:t>
      </w:r>
      <w:r w:rsidR="003E7E48" w:rsidRPr="00D74B44">
        <w:rPr>
          <w:rFonts w:ascii="Times New Roman" w:hAnsi="Times New Roman" w:cs="Times New Roman"/>
          <w:sz w:val="24"/>
          <w:szCs w:val="24"/>
        </w:rPr>
        <w:t>, the</w:t>
      </w:r>
      <w:r w:rsidR="003E7E48" w:rsidRPr="00B45AA9">
        <w:rPr>
          <w:rFonts w:ascii="Times New Roman" w:hAnsi="Times New Roman" w:cs="Times New Roman"/>
          <w:sz w:val="24"/>
          <w:szCs w:val="24"/>
        </w:rPr>
        <w:t xml:space="preserve"> utility function</w:t>
      </w:r>
      <w:r w:rsidR="006A6C8B">
        <w:rPr>
          <w:rFonts w:ascii="Times New Roman" w:hAnsi="Times New Roman" w:cs="Times New Roman"/>
          <w:sz w:val="24"/>
          <w:szCs w:val="24"/>
        </w:rPr>
        <w:t>s</w:t>
      </w:r>
      <w:r w:rsidR="003E7E48" w:rsidRPr="00B45AA9">
        <w:rPr>
          <w:rFonts w:ascii="Times New Roman" w:hAnsi="Times New Roman" w:cs="Times New Roman"/>
          <w:sz w:val="24"/>
          <w:szCs w:val="24"/>
        </w:rPr>
        <w:t xml:space="preserve"> of the MNL model</w:t>
      </w:r>
      <w:r w:rsidR="001B55D7">
        <w:rPr>
          <w:rFonts w:ascii="Times New Roman" w:hAnsi="Times New Roman" w:cs="Times New Roman"/>
          <w:sz w:val="24"/>
          <w:szCs w:val="24"/>
        </w:rPr>
        <w:t>s</w:t>
      </w:r>
      <w:r w:rsidR="003E7E48" w:rsidRPr="00B45AA9">
        <w:rPr>
          <w:rFonts w:ascii="Times New Roman" w:hAnsi="Times New Roman" w:cs="Times New Roman"/>
          <w:sz w:val="24"/>
          <w:szCs w:val="24"/>
        </w:rPr>
        <w:t xml:space="preserve"> </w:t>
      </w:r>
      <w:r w:rsidR="006A6C8B">
        <w:rPr>
          <w:rFonts w:ascii="Times New Roman" w:hAnsi="Times New Roman" w:cs="Times New Roman"/>
          <w:sz w:val="24"/>
          <w:szCs w:val="24"/>
        </w:rPr>
        <w:t>comprise</w:t>
      </w:r>
      <w:r w:rsidR="003E7E48" w:rsidRPr="00B45AA9">
        <w:rPr>
          <w:rFonts w:ascii="Times New Roman" w:hAnsi="Times New Roman" w:cs="Times New Roman"/>
          <w:sz w:val="24"/>
          <w:szCs w:val="24"/>
        </w:rPr>
        <w:t xml:space="preserve"> three </w:t>
      </w:r>
      <w:r w:rsidR="006A6C8B">
        <w:rPr>
          <w:rFonts w:ascii="Times New Roman" w:hAnsi="Times New Roman" w:cs="Times New Roman"/>
          <w:sz w:val="24"/>
          <w:szCs w:val="24"/>
        </w:rPr>
        <w:t>parts, one for start-time, one for end-time, and the other for duration</w:t>
      </w:r>
      <w:r w:rsidR="003E7E48" w:rsidRPr="00B45AA9">
        <w:rPr>
          <w:rFonts w:ascii="Times New Roman" w:hAnsi="Times New Roman" w:cs="Times New Roman"/>
          <w:sz w:val="24"/>
          <w:szCs w:val="24"/>
        </w:rPr>
        <w:t xml:space="preserve">:  </w:t>
      </w:r>
    </w:p>
    <w:p w:rsidR="003E7E48" w:rsidRPr="00B45AA9" w:rsidRDefault="003E7E48" w:rsidP="00FA47E9">
      <w:pPr>
        <w:pStyle w:val="ListParagraph"/>
        <w:tabs>
          <w:tab w:val="left" w:pos="2760"/>
        </w:tabs>
        <w:spacing w:before="120" w:after="120"/>
        <w:ind w:left="475"/>
        <w:contextualSpacing w:val="0"/>
        <w:jc w:val="both"/>
        <w:rPr>
          <w:rFonts w:ascii="Times New Roman" w:eastAsia="Times New Roman" w:hAnsi="Times New Roman" w:cs="Times New Roman"/>
          <w:sz w:val="24"/>
          <w:szCs w:val="24"/>
        </w:rPr>
      </w:pPr>
      <w:r w:rsidRPr="00B45AA9">
        <w:rPr>
          <w:rFonts w:ascii="Times New Roman" w:eastAsia="Times New Roman" w:hAnsi="Times New Roman" w:cs="Times New Roman"/>
          <w:sz w:val="24"/>
          <w:szCs w:val="24"/>
        </w:rPr>
        <w:t xml:space="preserve">                                      </w:t>
      </w:r>
      <w:r w:rsidRPr="00B45AA9">
        <w:rPr>
          <w:rFonts w:eastAsia="Times New Roman"/>
          <w:position w:val="-12"/>
        </w:rPr>
        <w:object w:dxaOrig="37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25pt;height:16.85pt" o:ole="">
            <v:imagedata r:id="rId13" o:title=""/>
          </v:shape>
          <o:OLEObject Type="Embed" ProgID="Equation.DSMT4" ShapeID="_x0000_i1025" DrawAspect="Content" ObjectID="_1456137183" r:id="rId14"/>
        </w:object>
      </w:r>
      <w:r w:rsidRPr="00B45AA9">
        <w:rPr>
          <w:rFonts w:ascii="Times New Roman" w:eastAsia="Times New Roman" w:hAnsi="Times New Roman" w:cs="Times New Roman"/>
          <w:sz w:val="24"/>
          <w:szCs w:val="24"/>
        </w:rPr>
        <w:t xml:space="preserve">                   </w:t>
      </w:r>
      <w:r w:rsidR="00F04E1B" w:rsidRPr="00B45AA9">
        <w:rPr>
          <w:rFonts w:ascii="Times New Roman" w:eastAsia="Times New Roman" w:hAnsi="Times New Roman" w:cs="Times New Roman"/>
          <w:sz w:val="24"/>
          <w:szCs w:val="24"/>
        </w:rPr>
        <w:t xml:space="preserve">                        (</w:t>
      </w:r>
      <w:r w:rsidR="0048614F">
        <w:rPr>
          <w:rFonts w:ascii="Times New Roman" w:eastAsia="Times New Roman" w:hAnsi="Times New Roman" w:cs="Times New Roman"/>
          <w:sz w:val="24"/>
          <w:szCs w:val="24"/>
        </w:rPr>
        <w:t>1</w:t>
      </w:r>
      <w:r w:rsidR="00F04E1B" w:rsidRPr="00B45AA9">
        <w:rPr>
          <w:rFonts w:ascii="Times New Roman" w:eastAsia="Times New Roman" w:hAnsi="Times New Roman" w:cs="Times New Roman"/>
          <w:sz w:val="24"/>
          <w:szCs w:val="24"/>
        </w:rPr>
        <w:t>)</w:t>
      </w:r>
      <w:r w:rsidRPr="00B45AA9">
        <w:rPr>
          <w:rFonts w:ascii="Times New Roman" w:eastAsia="Times New Roman" w:hAnsi="Times New Roman" w:cs="Times New Roman"/>
          <w:sz w:val="24"/>
          <w:szCs w:val="24"/>
        </w:rPr>
        <w:t xml:space="preserve">            </w:t>
      </w:r>
    </w:p>
    <w:p w:rsidR="003E7E48" w:rsidRPr="00B45AA9" w:rsidRDefault="003E7E48" w:rsidP="00FA47E9">
      <w:pPr>
        <w:spacing w:after="0" w:line="240" w:lineRule="auto"/>
        <w:jc w:val="both"/>
        <w:rPr>
          <w:rFonts w:ascii="Times New Roman" w:hAnsi="Times New Roman" w:cs="Times New Roman"/>
          <w:sz w:val="24"/>
          <w:szCs w:val="24"/>
        </w:rPr>
      </w:pPr>
      <w:r w:rsidRPr="00B45AA9">
        <w:rPr>
          <w:rFonts w:ascii="Times New Roman" w:hAnsi="Times New Roman" w:cs="Times New Roman"/>
          <w:sz w:val="24"/>
          <w:szCs w:val="24"/>
        </w:rPr>
        <w:t xml:space="preserve">In the above equation, </w:t>
      </w:r>
      <w:r w:rsidRPr="00B45AA9">
        <w:rPr>
          <w:rFonts w:eastAsia="Times New Roman"/>
          <w:position w:val="-10"/>
        </w:rPr>
        <w:object w:dxaOrig="720" w:dyaOrig="320">
          <v:shape id="_x0000_i1026" type="#_x0000_t75" style="width:32.75pt;height:14.95pt" o:ole="">
            <v:imagedata r:id="rId15" o:title=""/>
          </v:shape>
          <o:OLEObject Type="Embed" ProgID="Equation.DSMT4" ShapeID="_x0000_i1026" DrawAspect="Content" ObjectID="_1456137184" r:id="rId16"/>
        </w:object>
      </w:r>
      <w:r w:rsidRPr="00B45AA9">
        <w:rPr>
          <w:rFonts w:ascii="Times New Roman" w:eastAsia="Times New Roman" w:hAnsi="Times New Roman" w:cs="Times New Roman"/>
          <w:sz w:val="24"/>
          <w:szCs w:val="24"/>
        </w:rPr>
        <w:t xml:space="preserve"> is the joint utility of</w:t>
      </w:r>
      <w:r w:rsidRPr="00B45AA9">
        <w:rPr>
          <w:rFonts w:ascii="Times New Roman" w:hAnsi="Times New Roman" w:cs="Times New Roman"/>
          <w:sz w:val="24"/>
          <w:szCs w:val="24"/>
        </w:rPr>
        <w:t xml:space="preserve"> starting the tour in time slot </w:t>
      </w:r>
      <w:r w:rsidR="00C2000D" w:rsidRPr="002B4DEA">
        <w:rPr>
          <w:rFonts w:ascii="Times New Roman" w:hAnsi="Times New Roman" w:cs="Times New Roman"/>
          <w:i/>
          <w:sz w:val="24"/>
          <w:szCs w:val="24"/>
        </w:rPr>
        <w:t>s</w:t>
      </w:r>
      <w:r w:rsidRPr="00B45AA9">
        <w:rPr>
          <w:rFonts w:ascii="Times New Roman" w:hAnsi="Times New Roman" w:cs="Times New Roman"/>
          <w:sz w:val="24"/>
          <w:szCs w:val="24"/>
        </w:rPr>
        <w:t xml:space="preserve"> and ending in time slot </w:t>
      </w:r>
      <w:r w:rsidR="00C2000D" w:rsidRPr="002B4DEA">
        <w:rPr>
          <w:rFonts w:ascii="Times New Roman" w:hAnsi="Times New Roman" w:cs="Times New Roman"/>
          <w:i/>
          <w:sz w:val="24"/>
          <w:szCs w:val="24"/>
        </w:rPr>
        <w:t>e</w:t>
      </w:r>
      <w:r w:rsidR="00446F1A">
        <w:rPr>
          <w:rFonts w:ascii="Times New Roman" w:hAnsi="Times New Roman" w:cs="Times New Roman"/>
          <w:sz w:val="24"/>
          <w:szCs w:val="24"/>
        </w:rPr>
        <w:t xml:space="preserve">, with </w:t>
      </w:r>
      <w:r w:rsidR="00446F1A" w:rsidRPr="00446F1A">
        <w:rPr>
          <w:rFonts w:ascii="Times New Roman" w:hAnsi="Times New Roman" w:cs="Times New Roman"/>
          <w:position w:val="-12"/>
          <w:sz w:val="24"/>
          <w:szCs w:val="24"/>
        </w:rPr>
        <w:object w:dxaOrig="200" w:dyaOrig="360">
          <v:shape id="_x0000_i1027" type="#_x0000_t75" style="width:9.35pt;height:18.7pt" o:ole="">
            <v:imagedata r:id="rId17" o:title=""/>
          </v:shape>
          <o:OLEObject Type="Embed" ProgID="Equation.DSMT4" ShapeID="_x0000_i1027" DrawAspect="Content" ObjectID="_1456137185" r:id="rId18"/>
        </w:object>
      </w:r>
      <w:r w:rsidR="00446F1A">
        <w:rPr>
          <w:rFonts w:ascii="Times New Roman" w:hAnsi="Times New Roman" w:cs="Times New Roman"/>
          <w:sz w:val="24"/>
          <w:szCs w:val="24"/>
        </w:rPr>
        <w:t xml:space="preserve">and </w:t>
      </w:r>
      <w:r w:rsidR="00446F1A" w:rsidRPr="00446F1A">
        <w:rPr>
          <w:rFonts w:ascii="Times New Roman" w:hAnsi="Times New Roman" w:cs="Times New Roman"/>
          <w:position w:val="-12"/>
          <w:sz w:val="24"/>
          <w:szCs w:val="24"/>
        </w:rPr>
        <w:object w:dxaOrig="200" w:dyaOrig="360">
          <v:shape id="_x0000_i1028" type="#_x0000_t75" style="width:9.35pt;height:18.7pt" o:ole="">
            <v:imagedata r:id="rId19" o:title=""/>
          </v:shape>
          <o:OLEObject Type="Embed" ProgID="Equation.DSMT4" ShapeID="_x0000_i1028" DrawAspect="Content" ObjectID="_1456137186" r:id="rId20"/>
        </w:object>
      </w:r>
      <w:r w:rsidR="00446F1A">
        <w:rPr>
          <w:rFonts w:ascii="Times New Roman" w:hAnsi="Times New Roman" w:cs="Times New Roman"/>
          <w:sz w:val="24"/>
          <w:szCs w:val="24"/>
        </w:rPr>
        <w:t xml:space="preserve"> as the mid points of the time slots</w:t>
      </w:r>
      <w:r w:rsidR="00B80FF9">
        <w:rPr>
          <w:rFonts w:ascii="Times New Roman" w:hAnsi="Times New Roman" w:cs="Times New Roman"/>
          <w:sz w:val="24"/>
          <w:szCs w:val="24"/>
        </w:rPr>
        <w:t xml:space="preserve"> (measured from 3:00am as the beginning of the day)</w:t>
      </w:r>
      <w:r w:rsidRPr="00B45AA9">
        <w:rPr>
          <w:rFonts w:ascii="Times New Roman" w:hAnsi="Times New Roman" w:cs="Times New Roman"/>
          <w:sz w:val="24"/>
          <w:szCs w:val="24"/>
        </w:rPr>
        <w:t xml:space="preserve">, </w:t>
      </w:r>
      <w:r w:rsidRPr="00B45AA9">
        <w:rPr>
          <w:position w:val="-12"/>
        </w:rPr>
        <w:object w:dxaOrig="680" w:dyaOrig="380">
          <v:shape id="_x0000_i1029" type="#_x0000_t75" style="width:32.75pt;height:16.85pt" o:ole="">
            <v:imagedata r:id="rId21" o:title=""/>
          </v:shape>
          <o:OLEObject Type="Embed" ProgID="Equation.DSMT4" ShapeID="_x0000_i1029" DrawAspect="Content" ObjectID="_1456137187" r:id="rId22"/>
        </w:object>
      </w:r>
      <w:r w:rsidRPr="00B45AA9">
        <w:rPr>
          <w:rFonts w:ascii="Times New Roman" w:hAnsi="Times New Roman" w:cs="Times New Roman"/>
          <w:sz w:val="24"/>
          <w:szCs w:val="24"/>
        </w:rPr>
        <w:t xml:space="preserve">is start-time function, </w:t>
      </w:r>
      <w:r w:rsidRPr="00B45AA9">
        <w:rPr>
          <w:position w:val="-12"/>
        </w:rPr>
        <w:object w:dxaOrig="680" w:dyaOrig="380">
          <v:shape id="_x0000_i1030" type="#_x0000_t75" style="width:32.75pt;height:16.85pt" o:ole="">
            <v:imagedata r:id="rId23" o:title=""/>
          </v:shape>
          <o:OLEObject Type="Embed" ProgID="Equation.DSMT4" ShapeID="_x0000_i1030" DrawAspect="Content" ObjectID="_1456137188" r:id="rId24"/>
        </w:object>
      </w:r>
      <w:r w:rsidRPr="00B45AA9">
        <w:rPr>
          <w:rFonts w:ascii="Times New Roman" w:hAnsi="Times New Roman" w:cs="Times New Roman"/>
          <w:sz w:val="24"/>
          <w:szCs w:val="24"/>
        </w:rPr>
        <w:t xml:space="preserve">is end-time function, and </w:t>
      </w:r>
      <w:r w:rsidRPr="00B45AA9">
        <w:rPr>
          <w:rFonts w:ascii="Times New Roman" w:hAnsi="Times New Roman" w:cs="Times New Roman"/>
          <w:position w:val="-12"/>
          <w:sz w:val="24"/>
          <w:szCs w:val="24"/>
        </w:rPr>
        <w:object w:dxaOrig="1180" w:dyaOrig="380">
          <v:shape id="_x0000_i1031" type="#_x0000_t75" style="width:59.85pt;height:16.85pt" o:ole="">
            <v:imagedata r:id="rId25" o:title=""/>
          </v:shape>
          <o:OLEObject Type="Embed" ProgID="Equation.DSMT4" ShapeID="_x0000_i1031" DrawAspect="Content" ObjectID="_1456137189" r:id="rId26"/>
        </w:object>
      </w:r>
      <w:r w:rsidRPr="00B45AA9">
        <w:rPr>
          <w:rFonts w:ascii="Times New Roman" w:hAnsi="Times New Roman" w:cs="Times New Roman"/>
          <w:sz w:val="24"/>
          <w:szCs w:val="24"/>
        </w:rPr>
        <w:t xml:space="preserve"> is duration function.  </w:t>
      </w:r>
    </w:p>
    <w:p w:rsidR="003E7E48" w:rsidRPr="00B45AA9" w:rsidRDefault="003E7E48" w:rsidP="00FA47E9">
      <w:pPr>
        <w:spacing w:after="0" w:line="240" w:lineRule="auto"/>
        <w:jc w:val="both"/>
        <w:rPr>
          <w:rFonts w:ascii="Times New Roman" w:hAnsi="Times New Roman" w:cs="Times New Roman"/>
          <w:sz w:val="24"/>
          <w:szCs w:val="24"/>
        </w:rPr>
      </w:pPr>
    </w:p>
    <w:p w:rsidR="003E7E48" w:rsidRPr="00B45AA9" w:rsidRDefault="003E7E48" w:rsidP="00FA47E9">
      <w:pPr>
        <w:tabs>
          <w:tab w:val="left" w:pos="2760"/>
        </w:tabs>
        <w:spacing w:line="240" w:lineRule="auto"/>
        <w:jc w:val="both"/>
        <w:rPr>
          <w:rFonts w:ascii="Times New Roman" w:hAnsi="Times New Roman" w:cs="Times New Roman"/>
          <w:sz w:val="24"/>
          <w:szCs w:val="24"/>
        </w:rPr>
      </w:pPr>
      <w:r w:rsidRPr="00B45AA9">
        <w:rPr>
          <w:rFonts w:ascii="Times New Roman" w:hAnsi="Times New Roman" w:cs="Times New Roman"/>
          <w:sz w:val="24"/>
          <w:szCs w:val="24"/>
        </w:rPr>
        <w:t>Start</w:t>
      </w:r>
      <w:r w:rsidR="003029BB">
        <w:rPr>
          <w:rFonts w:ascii="Times New Roman" w:hAnsi="Times New Roman" w:cs="Times New Roman"/>
          <w:sz w:val="24"/>
          <w:szCs w:val="24"/>
        </w:rPr>
        <w:t>-</w:t>
      </w:r>
      <w:r w:rsidRPr="00B45AA9">
        <w:rPr>
          <w:rFonts w:ascii="Times New Roman" w:hAnsi="Times New Roman" w:cs="Times New Roman"/>
          <w:sz w:val="24"/>
          <w:szCs w:val="24"/>
        </w:rPr>
        <w:t xml:space="preserve">time function, </w:t>
      </w:r>
      <w:r w:rsidR="00691DEB" w:rsidRPr="00B45AA9">
        <w:rPr>
          <w:rFonts w:ascii="Times New Roman" w:hAnsi="Times New Roman" w:cs="Times New Roman"/>
          <w:position w:val="-28"/>
          <w:sz w:val="24"/>
          <w:szCs w:val="24"/>
        </w:rPr>
        <w:object w:dxaOrig="9080" w:dyaOrig="540">
          <v:shape id="_x0000_i1032" type="#_x0000_t75" style="width:357.2pt;height:24.3pt" o:ole="">
            <v:imagedata r:id="rId27" o:title=""/>
          </v:shape>
          <o:OLEObject Type="Embed" ProgID="Equation.DSMT4" ShapeID="_x0000_i1032" DrawAspect="Content" ObjectID="_1456137190" r:id="rId28"/>
        </w:object>
      </w:r>
    </w:p>
    <w:p w:rsidR="003E7E48" w:rsidRPr="00B45AA9" w:rsidRDefault="003E7E48" w:rsidP="00FA47E9">
      <w:pPr>
        <w:tabs>
          <w:tab w:val="left" w:pos="2760"/>
        </w:tabs>
        <w:spacing w:line="240" w:lineRule="auto"/>
        <w:jc w:val="both"/>
        <w:rPr>
          <w:rFonts w:ascii="Times New Roman" w:hAnsi="Times New Roman" w:cs="Times New Roman"/>
          <w:sz w:val="24"/>
          <w:szCs w:val="24"/>
        </w:rPr>
      </w:pPr>
      <w:r w:rsidRPr="00B45AA9">
        <w:rPr>
          <w:rFonts w:ascii="Times New Roman" w:hAnsi="Times New Roman" w:cs="Times New Roman"/>
          <w:sz w:val="24"/>
          <w:szCs w:val="24"/>
        </w:rPr>
        <w:t>End</w:t>
      </w:r>
      <w:r w:rsidR="003029BB">
        <w:rPr>
          <w:rFonts w:ascii="Times New Roman" w:hAnsi="Times New Roman" w:cs="Times New Roman"/>
          <w:sz w:val="24"/>
          <w:szCs w:val="24"/>
        </w:rPr>
        <w:t>-</w:t>
      </w:r>
      <w:r w:rsidRPr="00B45AA9">
        <w:rPr>
          <w:rFonts w:ascii="Times New Roman" w:hAnsi="Times New Roman" w:cs="Times New Roman"/>
          <w:sz w:val="24"/>
          <w:szCs w:val="24"/>
        </w:rPr>
        <w:t xml:space="preserve">time function, </w:t>
      </w:r>
      <w:r w:rsidR="00691DEB" w:rsidRPr="00B45AA9">
        <w:rPr>
          <w:rFonts w:ascii="Times New Roman" w:hAnsi="Times New Roman" w:cs="Times New Roman"/>
          <w:position w:val="-28"/>
          <w:sz w:val="24"/>
          <w:szCs w:val="24"/>
        </w:rPr>
        <w:object w:dxaOrig="9120" w:dyaOrig="540">
          <v:shape id="_x0000_i1033" type="#_x0000_t75" style="width:364.7pt;height:24.3pt" o:ole="">
            <v:imagedata r:id="rId29" o:title=""/>
          </v:shape>
          <o:OLEObject Type="Embed" ProgID="Equation.DSMT4" ShapeID="_x0000_i1033" DrawAspect="Content" ObjectID="_1456137191" r:id="rId30"/>
        </w:object>
      </w:r>
    </w:p>
    <w:p w:rsidR="003E7E48" w:rsidRPr="00B45AA9" w:rsidRDefault="003E7E48" w:rsidP="00FA47E9">
      <w:pPr>
        <w:tabs>
          <w:tab w:val="left" w:pos="2760"/>
        </w:tabs>
        <w:spacing w:line="240" w:lineRule="auto"/>
        <w:jc w:val="both"/>
        <w:rPr>
          <w:rFonts w:ascii="Times New Roman" w:hAnsi="Times New Roman" w:cs="Times New Roman"/>
          <w:sz w:val="24"/>
          <w:szCs w:val="24"/>
        </w:rPr>
      </w:pPr>
      <w:r w:rsidRPr="00B45AA9">
        <w:rPr>
          <w:rFonts w:ascii="Times New Roman" w:hAnsi="Times New Roman" w:cs="Times New Roman"/>
          <w:sz w:val="24"/>
          <w:szCs w:val="24"/>
        </w:rPr>
        <w:t xml:space="preserve">Duration function, </w:t>
      </w:r>
      <w:r w:rsidR="002B2888" w:rsidRPr="00B45AA9">
        <w:rPr>
          <w:rFonts w:ascii="Times New Roman" w:eastAsia="Times New Roman" w:hAnsi="Times New Roman" w:cs="Times New Roman"/>
          <w:position w:val="-12"/>
          <w:sz w:val="24"/>
          <w:szCs w:val="24"/>
        </w:rPr>
        <w:object w:dxaOrig="7300" w:dyaOrig="380">
          <v:shape id="_x0000_i1034" type="#_x0000_t75" style="width:289.85pt;height:16.85pt" o:ole="">
            <v:imagedata r:id="rId31" o:title=""/>
          </v:shape>
          <o:OLEObject Type="Embed" ProgID="Equation.DSMT4" ShapeID="_x0000_i1034" DrawAspect="Content" ObjectID="_1456137192" r:id="rId32"/>
        </w:object>
      </w:r>
      <w:r w:rsidRPr="00B45AA9">
        <w:rPr>
          <w:rFonts w:ascii="Times New Roman" w:eastAsia="Times New Roman" w:hAnsi="Times New Roman" w:cs="Times New Roman"/>
          <w:sz w:val="24"/>
          <w:szCs w:val="24"/>
        </w:rPr>
        <w:t xml:space="preserve"> </w:t>
      </w:r>
      <w:r w:rsidR="00F04E1B" w:rsidRPr="00B45AA9">
        <w:rPr>
          <w:rFonts w:ascii="Times New Roman" w:eastAsia="Times New Roman" w:hAnsi="Times New Roman" w:cs="Times New Roman"/>
          <w:sz w:val="24"/>
          <w:szCs w:val="24"/>
        </w:rPr>
        <w:t xml:space="preserve">                      (</w:t>
      </w:r>
      <w:r w:rsidR="0048614F">
        <w:rPr>
          <w:rFonts w:ascii="Times New Roman" w:eastAsia="Times New Roman" w:hAnsi="Times New Roman" w:cs="Times New Roman"/>
          <w:sz w:val="24"/>
          <w:szCs w:val="24"/>
        </w:rPr>
        <w:t>2</w:t>
      </w:r>
      <w:r w:rsidR="00F04E1B" w:rsidRPr="00B45AA9">
        <w:rPr>
          <w:rFonts w:ascii="Times New Roman" w:eastAsia="Times New Roman" w:hAnsi="Times New Roman" w:cs="Times New Roman"/>
          <w:sz w:val="24"/>
          <w:szCs w:val="24"/>
        </w:rPr>
        <w:t>)</w:t>
      </w:r>
    </w:p>
    <w:p w:rsidR="003E7E48" w:rsidRPr="00B45AA9" w:rsidRDefault="003E7E48" w:rsidP="00FA47E9">
      <w:pPr>
        <w:tabs>
          <w:tab w:val="left" w:pos="2760"/>
        </w:tabs>
        <w:spacing w:after="120" w:line="240" w:lineRule="auto"/>
        <w:jc w:val="both"/>
        <w:rPr>
          <w:rFonts w:ascii="Times New Roman" w:hAnsi="Times New Roman" w:cs="Times New Roman"/>
          <w:sz w:val="24"/>
          <w:szCs w:val="24"/>
        </w:rPr>
      </w:pPr>
      <w:r w:rsidRPr="00B45AA9">
        <w:rPr>
          <w:rFonts w:ascii="Times New Roman" w:hAnsi="Times New Roman" w:cs="Times New Roman"/>
          <w:sz w:val="24"/>
          <w:szCs w:val="24"/>
        </w:rPr>
        <w:t xml:space="preserve">In the </w:t>
      </w:r>
      <w:r w:rsidR="00B2162F">
        <w:rPr>
          <w:rFonts w:ascii="Times New Roman" w:hAnsi="Times New Roman" w:cs="Times New Roman"/>
          <w:sz w:val="24"/>
          <w:szCs w:val="24"/>
        </w:rPr>
        <w:t xml:space="preserve">start- </w:t>
      </w:r>
      <w:r w:rsidR="00750BCF">
        <w:rPr>
          <w:rFonts w:ascii="Times New Roman" w:hAnsi="Times New Roman" w:cs="Times New Roman"/>
          <w:sz w:val="24"/>
          <w:szCs w:val="24"/>
        </w:rPr>
        <w:t xml:space="preserve">and end-time functions of the </w:t>
      </w:r>
      <w:r w:rsidRPr="00B45AA9">
        <w:rPr>
          <w:rFonts w:ascii="Times New Roman" w:hAnsi="Times New Roman" w:cs="Times New Roman"/>
          <w:sz w:val="24"/>
          <w:szCs w:val="24"/>
        </w:rPr>
        <w:t xml:space="preserve">above equations, </w:t>
      </w:r>
      <w:r w:rsidRPr="006A6C8B">
        <w:rPr>
          <w:rFonts w:ascii="Times New Roman" w:hAnsi="Times New Roman" w:cs="Times New Roman"/>
          <w:i/>
          <w:sz w:val="24"/>
          <w:szCs w:val="24"/>
        </w:rPr>
        <w:t>r</w:t>
      </w:r>
      <w:r w:rsidRPr="00B45AA9">
        <w:rPr>
          <w:rFonts w:ascii="Times New Roman" w:hAnsi="Times New Roman" w:cs="Times New Roman"/>
          <w:sz w:val="24"/>
          <w:szCs w:val="24"/>
        </w:rPr>
        <w:t xml:space="preserve"> is the number of demographic explanatory variables </w:t>
      </w:r>
      <w:r w:rsidRPr="00B45AA9">
        <w:rPr>
          <w:rFonts w:ascii="Times New Roman" w:hAnsi="Times New Roman" w:cs="Times New Roman"/>
          <w:position w:val="-12"/>
          <w:sz w:val="24"/>
          <w:szCs w:val="24"/>
        </w:rPr>
        <w:object w:dxaOrig="260" w:dyaOrig="360">
          <v:shape id="_x0000_i1035" type="#_x0000_t75" style="width:12.15pt;height:18.7pt" o:ole="">
            <v:imagedata r:id="rId33" o:title=""/>
          </v:shape>
          <o:OLEObject Type="Embed" ProgID="Equation.DSMT4" ShapeID="_x0000_i1035" DrawAspect="Content" ObjectID="_1456137193" r:id="rId34"/>
        </w:object>
      </w:r>
      <w:r w:rsidRPr="00B45AA9">
        <w:rPr>
          <w:rFonts w:ascii="Times New Roman" w:hAnsi="Times New Roman" w:cs="Times New Roman"/>
          <w:sz w:val="24"/>
          <w:szCs w:val="24"/>
        </w:rPr>
        <w:t xml:space="preserve"> used in the model, including constants</w:t>
      </w:r>
      <w:r w:rsidR="00750BCF">
        <w:rPr>
          <w:rFonts w:ascii="Times New Roman" w:hAnsi="Times New Roman" w:cs="Times New Roman"/>
          <w:sz w:val="24"/>
          <w:szCs w:val="24"/>
        </w:rPr>
        <w:t>;</w:t>
      </w:r>
      <w:r w:rsidRPr="00B45AA9">
        <w:rPr>
          <w:rFonts w:ascii="Times New Roman" w:hAnsi="Times New Roman" w:cs="Times New Roman"/>
          <w:sz w:val="24"/>
          <w:szCs w:val="24"/>
        </w:rPr>
        <w:t xml:space="preserve"> and </w:t>
      </w:r>
      <w:r w:rsidR="00B80FF9" w:rsidRPr="00B80FF9">
        <w:rPr>
          <w:rFonts w:ascii="Times New Roman" w:hAnsi="Times New Roman" w:cs="Times New Roman"/>
          <w:position w:val="-12"/>
          <w:sz w:val="24"/>
          <w:szCs w:val="24"/>
        </w:rPr>
        <w:object w:dxaOrig="660" w:dyaOrig="380">
          <v:shape id="_x0000_i1036" type="#_x0000_t75" style="width:32.75pt;height:19.65pt" o:ole="">
            <v:imagedata r:id="rId35" o:title=""/>
          </v:shape>
          <o:OLEObject Type="Embed" ProgID="Equation.DSMT4" ShapeID="_x0000_i1036" DrawAspect="Content" ObjectID="_1456137194" r:id="rId36"/>
        </w:object>
      </w:r>
      <w:r w:rsidR="00B80FF9">
        <w:rPr>
          <w:rFonts w:ascii="Times New Roman" w:hAnsi="Times New Roman" w:cs="Times New Roman"/>
          <w:sz w:val="24"/>
          <w:szCs w:val="24"/>
        </w:rPr>
        <w:t xml:space="preserve"> </w:t>
      </w:r>
      <w:proofErr w:type="spellStart"/>
      <w:r w:rsidR="00B80FF9">
        <w:rPr>
          <w:rFonts w:ascii="Times New Roman" w:hAnsi="Times New Roman" w:cs="Times New Roman"/>
          <w:sz w:val="24"/>
          <w:szCs w:val="24"/>
        </w:rPr>
        <w:t>and</w:t>
      </w:r>
      <w:proofErr w:type="spellEnd"/>
      <w:r w:rsidR="00B80FF9">
        <w:rPr>
          <w:rFonts w:ascii="Times New Roman" w:hAnsi="Times New Roman" w:cs="Times New Roman"/>
          <w:sz w:val="24"/>
          <w:szCs w:val="24"/>
        </w:rPr>
        <w:t xml:space="preserve"> </w:t>
      </w:r>
      <w:r w:rsidR="00B80FF9" w:rsidRPr="00B80FF9">
        <w:rPr>
          <w:rFonts w:ascii="Times New Roman" w:hAnsi="Times New Roman" w:cs="Times New Roman"/>
          <w:position w:val="-12"/>
          <w:sz w:val="24"/>
          <w:szCs w:val="24"/>
        </w:rPr>
        <w:object w:dxaOrig="660" w:dyaOrig="380">
          <v:shape id="_x0000_i1037" type="#_x0000_t75" style="width:32.75pt;height:19.65pt" o:ole="">
            <v:imagedata r:id="rId37" o:title=""/>
          </v:shape>
          <o:OLEObject Type="Embed" ProgID="Equation.DSMT4" ShapeID="_x0000_i1037" DrawAspect="Content" ObjectID="_1456137195" r:id="rId38"/>
        </w:object>
      </w:r>
      <w:r w:rsidR="000F6116">
        <w:rPr>
          <w:rFonts w:ascii="Times New Roman" w:hAnsi="Times New Roman" w:cs="Times New Roman"/>
          <w:sz w:val="24"/>
          <w:szCs w:val="24"/>
        </w:rPr>
        <w:t xml:space="preserve"> are specified</w:t>
      </w:r>
      <w:r w:rsidR="00B80FF9">
        <w:rPr>
          <w:rFonts w:ascii="Times New Roman" w:hAnsi="Times New Roman" w:cs="Times New Roman"/>
          <w:sz w:val="24"/>
          <w:szCs w:val="24"/>
        </w:rPr>
        <w:t xml:space="preserve"> as trigonometric cyclic functions of </w:t>
      </w:r>
      <w:r w:rsidR="00B80FF9" w:rsidRPr="00446F1A">
        <w:rPr>
          <w:rFonts w:ascii="Times New Roman" w:hAnsi="Times New Roman" w:cs="Times New Roman"/>
          <w:position w:val="-12"/>
          <w:sz w:val="24"/>
          <w:szCs w:val="24"/>
        </w:rPr>
        <w:object w:dxaOrig="200" w:dyaOrig="360">
          <v:shape id="_x0000_i1038" type="#_x0000_t75" style="width:9.35pt;height:18.7pt" o:ole="">
            <v:imagedata r:id="rId17" o:title=""/>
          </v:shape>
          <o:OLEObject Type="Embed" ProgID="Equation.DSMT4" ShapeID="_x0000_i1038" DrawAspect="Content" ObjectID="_1456137196" r:id="rId39"/>
        </w:object>
      </w:r>
      <w:proofErr w:type="gramStart"/>
      <w:r w:rsidR="00B80FF9">
        <w:rPr>
          <w:rFonts w:ascii="Times New Roman" w:hAnsi="Times New Roman" w:cs="Times New Roman"/>
          <w:sz w:val="24"/>
          <w:szCs w:val="24"/>
        </w:rPr>
        <w:t xml:space="preserve">and </w:t>
      </w:r>
      <w:proofErr w:type="gramEnd"/>
      <w:r w:rsidR="00B80FF9" w:rsidRPr="00446F1A">
        <w:rPr>
          <w:rFonts w:ascii="Times New Roman" w:hAnsi="Times New Roman" w:cs="Times New Roman"/>
          <w:position w:val="-12"/>
          <w:sz w:val="24"/>
          <w:szCs w:val="24"/>
        </w:rPr>
        <w:object w:dxaOrig="200" w:dyaOrig="360">
          <v:shape id="_x0000_i1039" type="#_x0000_t75" style="width:9.35pt;height:18.7pt" o:ole="">
            <v:imagedata r:id="rId19" o:title=""/>
          </v:shape>
          <o:OLEObject Type="Embed" ProgID="Equation.DSMT4" ShapeID="_x0000_i1039" DrawAspect="Content" ObjectID="_1456137197" r:id="rId40"/>
        </w:object>
      </w:r>
      <w:r w:rsidR="00B80FF9">
        <w:rPr>
          <w:rFonts w:ascii="Times New Roman" w:hAnsi="Times New Roman" w:cs="Times New Roman"/>
          <w:sz w:val="24"/>
          <w:szCs w:val="24"/>
        </w:rPr>
        <w:t>, respectively</w:t>
      </w:r>
      <w:r w:rsidR="00750BCF">
        <w:rPr>
          <w:rFonts w:ascii="Times New Roman" w:hAnsi="Times New Roman" w:cs="Times New Roman"/>
          <w:sz w:val="24"/>
          <w:szCs w:val="24"/>
        </w:rPr>
        <w:t>,</w:t>
      </w:r>
      <w:r w:rsidR="00B80FF9">
        <w:rPr>
          <w:rFonts w:ascii="Times New Roman" w:hAnsi="Times New Roman" w:cs="Times New Roman"/>
          <w:sz w:val="24"/>
          <w:szCs w:val="24"/>
        </w:rPr>
        <w:t xml:space="preserve"> to ensure that the function value at a time period “</w:t>
      </w:r>
      <w:r w:rsidR="00B80FF9" w:rsidRPr="00B80FF9">
        <w:rPr>
          <w:rFonts w:ascii="Times New Roman" w:hAnsi="Times New Roman" w:cs="Times New Roman"/>
          <w:i/>
          <w:sz w:val="24"/>
          <w:szCs w:val="24"/>
        </w:rPr>
        <w:t>t</w:t>
      </w:r>
      <w:r w:rsidR="00B80FF9">
        <w:rPr>
          <w:rFonts w:ascii="Times New Roman" w:hAnsi="Times New Roman" w:cs="Times New Roman"/>
          <w:sz w:val="24"/>
          <w:szCs w:val="24"/>
        </w:rPr>
        <w:t>” is same as that at “</w:t>
      </w:r>
      <w:r w:rsidR="00B80FF9" w:rsidRPr="00B80FF9">
        <w:rPr>
          <w:rFonts w:ascii="Times New Roman" w:hAnsi="Times New Roman" w:cs="Times New Roman"/>
          <w:i/>
          <w:sz w:val="24"/>
          <w:szCs w:val="24"/>
        </w:rPr>
        <w:t>t+24</w:t>
      </w:r>
      <w:r w:rsidR="00B80FF9">
        <w:rPr>
          <w:rFonts w:ascii="Times New Roman" w:hAnsi="Times New Roman" w:cs="Times New Roman"/>
          <w:sz w:val="24"/>
          <w:szCs w:val="24"/>
        </w:rPr>
        <w:t>” (same time next day).</w:t>
      </w:r>
    </w:p>
    <w:p w:rsidR="003E7E48" w:rsidRPr="00B45AA9" w:rsidRDefault="003E7E48" w:rsidP="00FA47E9">
      <w:pPr>
        <w:tabs>
          <w:tab w:val="left" w:pos="2760"/>
        </w:tabs>
        <w:spacing w:line="240" w:lineRule="auto"/>
        <w:jc w:val="both"/>
        <w:rPr>
          <w:rFonts w:ascii="Times New Roman" w:hAnsi="Times New Roman" w:cs="Times New Roman"/>
          <w:sz w:val="24"/>
          <w:szCs w:val="24"/>
        </w:rPr>
      </w:pPr>
      <w:r w:rsidRPr="00B45AA9">
        <w:rPr>
          <w:rFonts w:ascii="Times New Roman" w:hAnsi="Times New Roman" w:cs="Times New Roman"/>
          <w:sz w:val="24"/>
          <w:szCs w:val="24"/>
        </w:rPr>
        <w:t xml:space="preserve">     </w:t>
      </w:r>
      <w:r w:rsidR="00B80FF9" w:rsidRPr="00B45AA9">
        <w:rPr>
          <w:rFonts w:ascii="Times New Roman" w:hAnsi="Times New Roman" w:cs="Times New Roman"/>
          <w:position w:val="-28"/>
          <w:sz w:val="24"/>
          <w:szCs w:val="24"/>
        </w:rPr>
        <w:object w:dxaOrig="7940" w:dyaOrig="680">
          <v:shape id="_x0000_i1040" type="#_x0000_t75" style="width:368.4pt;height:31.8pt" o:ole="">
            <v:imagedata r:id="rId41" o:title=""/>
          </v:shape>
          <o:OLEObject Type="Embed" ProgID="Equation.DSMT4" ShapeID="_x0000_i1040" DrawAspect="Content" ObjectID="_1456137198" r:id="rId42"/>
        </w:object>
      </w:r>
      <w:r w:rsidRPr="00B45AA9">
        <w:rPr>
          <w:rFonts w:ascii="Times New Roman" w:hAnsi="Times New Roman" w:cs="Times New Roman"/>
          <w:sz w:val="24"/>
          <w:szCs w:val="24"/>
        </w:rPr>
        <w:t xml:space="preserve">   </w:t>
      </w:r>
    </w:p>
    <w:p w:rsidR="003E7E48" w:rsidRPr="00B45AA9" w:rsidRDefault="003E7E48" w:rsidP="00FA47E9">
      <w:pPr>
        <w:tabs>
          <w:tab w:val="left" w:pos="2760"/>
        </w:tabs>
        <w:spacing w:after="120" w:line="240" w:lineRule="auto"/>
        <w:jc w:val="both"/>
        <w:rPr>
          <w:rFonts w:ascii="Times New Roman" w:hAnsi="Times New Roman" w:cs="Times New Roman"/>
          <w:sz w:val="24"/>
          <w:szCs w:val="24"/>
        </w:rPr>
      </w:pPr>
      <w:r w:rsidRPr="00B45AA9">
        <w:rPr>
          <w:rFonts w:ascii="Times New Roman" w:hAnsi="Times New Roman" w:cs="Times New Roman"/>
          <w:sz w:val="24"/>
          <w:szCs w:val="24"/>
        </w:rPr>
        <w:lastRenderedPageBreak/>
        <w:t xml:space="preserve">  </w:t>
      </w:r>
      <w:r w:rsidR="00F04E1B"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  </w:t>
      </w:r>
      <w:r w:rsidR="00B80FF9" w:rsidRPr="00B45AA9">
        <w:rPr>
          <w:rFonts w:ascii="Times New Roman" w:hAnsi="Times New Roman" w:cs="Times New Roman"/>
          <w:position w:val="-28"/>
          <w:sz w:val="24"/>
          <w:szCs w:val="24"/>
        </w:rPr>
        <w:object w:dxaOrig="7980" w:dyaOrig="680">
          <v:shape id="_x0000_i1041" type="#_x0000_t75" style="width:381.5pt;height:29pt" o:ole="">
            <v:imagedata r:id="rId43" o:title=""/>
          </v:shape>
          <o:OLEObject Type="Embed" ProgID="Equation.DSMT4" ShapeID="_x0000_i1041" DrawAspect="Content" ObjectID="_1456137199" r:id="rId44"/>
        </w:object>
      </w:r>
      <w:r w:rsidR="00F04E1B" w:rsidRPr="00B45AA9">
        <w:rPr>
          <w:rFonts w:ascii="Times New Roman" w:hAnsi="Times New Roman" w:cs="Times New Roman"/>
          <w:sz w:val="24"/>
          <w:szCs w:val="24"/>
        </w:rPr>
        <w:t xml:space="preserve">      (</w:t>
      </w:r>
      <w:r w:rsidR="0048614F">
        <w:rPr>
          <w:rFonts w:ascii="Times New Roman" w:hAnsi="Times New Roman" w:cs="Times New Roman"/>
          <w:sz w:val="24"/>
          <w:szCs w:val="24"/>
        </w:rPr>
        <w:t>3</w:t>
      </w:r>
      <w:r w:rsidR="00F04E1B" w:rsidRPr="00B45AA9">
        <w:rPr>
          <w:rFonts w:ascii="Times New Roman" w:hAnsi="Times New Roman" w:cs="Times New Roman"/>
          <w:sz w:val="24"/>
          <w:szCs w:val="24"/>
        </w:rPr>
        <w:t>)</w:t>
      </w:r>
    </w:p>
    <w:p w:rsidR="00C2000D" w:rsidRDefault="00F007E5" w:rsidP="00FA47E9">
      <w:pPr>
        <w:tabs>
          <w:tab w:val="left" w:pos="27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In the above two equations</w:t>
      </w:r>
      <w:r w:rsidR="00B80FF9">
        <w:rPr>
          <w:rFonts w:ascii="Times New Roman" w:hAnsi="Times New Roman" w:cs="Times New Roman"/>
          <w:sz w:val="24"/>
          <w:szCs w:val="24"/>
        </w:rPr>
        <w:t xml:space="preserve">, </w:t>
      </w:r>
      <w:r w:rsidR="00C2000D" w:rsidRPr="002B4DEA">
        <w:rPr>
          <w:rFonts w:ascii="Times New Roman" w:hAnsi="Times New Roman" w:cs="Times New Roman"/>
          <w:i/>
          <w:sz w:val="24"/>
          <w:szCs w:val="24"/>
        </w:rPr>
        <w:t>n</w:t>
      </w:r>
      <w:r w:rsidR="003E7E48" w:rsidRPr="00B45AA9">
        <w:rPr>
          <w:rFonts w:ascii="Times New Roman" w:hAnsi="Times New Roman" w:cs="Times New Roman"/>
          <w:sz w:val="24"/>
          <w:szCs w:val="24"/>
        </w:rPr>
        <w:t xml:space="preserve"> and </w:t>
      </w:r>
      <w:r w:rsidR="00C2000D" w:rsidRPr="002B4DEA">
        <w:rPr>
          <w:rFonts w:ascii="Times New Roman" w:hAnsi="Times New Roman" w:cs="Times New Roman"/>
          <w:i/>
          <w:sz w:val="24"/>
          <w:szCs w:val="24"/>
        </w:rPr>
        <w:t>d</w:t>
      </w:r>
      <w:r w:rsidR="009547C5">
        <w:rPr>
          <w:rFonts w:ascii="Times New Roman" w:hAnsi="Times New Roman" w:cs="Times New Roman"/>
          <w:sz w:val="24"/>
          <w:szCs w:val="24"/>
        </w:rPr>
        <w:t xml:space="preserve"> </w:t>
      </w:r>
      <w:r w:rsidR="003E7E48" w:rsidRPr="00B45AA9">
        <w:rPr>
          <w:rFonts w:ascii="Times New Roman" w:hAnsi="Times New Roman" w:cs="Times New Roman"/>
          <w:sz w:val="24"/>
          <w:szCs w:val="24"/>
        </w:rPr>
        <w:t xml:space="preserve">are </w:t>
      </w:r>
      <w:r w:rsidR="00B80FF9">
        <w:rPr>
          <w:rFonts w:ascii="Times New Roman" w:hAnsi="Times New Roman" w:cs="Times New Roman"/>
          <w:sz w:val="24"/>
          <w:szCs w:val="24"/>
        </w:rPr>
        <w:t xml:space="preserve">the number of terms in </w:t>
      </w:r>
      <w:r w:rsidR="006A6C8B">
        <w:rPr>
          <w:rFonts w:ascii="Times New Roman" w:hAnsi="Times New Roman" w:cs="Times New Roman"/>
          <w:sz w:val="24"/>
          <w:szCs w:val="24"/>
        </w:rPr>
        <w:t>the start- and end-time</w:t>
      </w:r>
      <w:r w:rsidR="00B80FF9">
        <w:rPr>
          <w:rFonts w:ascii="Times New Roman" w:hAnsi="Times New Roman" w:cs="Times New Roman"/>
          <w:sz w:val="24"/>
          <w:szCs w:val="24"/>
        </w:rPr>
        <w:t xml:space="preserve"> cyclic function</w:t>
      </w:r>
      <w:r w:rsidR="006A6C8B">
        <w:rPr>
          <w:rFonts w:ascii="Times New Roman" w:hAnsi="Times New Roman" w:cs="Times New Roman"/>
          <w:sz w:val="24"/>
          <w:szCs w:val="24"/>
        </w:rPr>
        <w:t>s</w:t>
      </w:r>
      <w:r w:rsidR="00B80FF9">
        <w:rPr>
          <w:rFonts w:ascii="Times New Roman" w:hAnsi="Times New Roman" w:cs="Times New Roman"/>
          <w:sz w:val="24"/>
          <w:szCs w:val="24"/>
        </w:rPr>
        <w:t xml:space="preserve">, </w:t>
      </w:r>
      <w:r w:rsidR="003E7E48" w:rsidRPr="00B45AA9">
        <w:rPr>
          <w:rFonts w:ascii="Times New Roman" w:hAnsi="Times New Roman" w:cs="Times New Roman"/>
          <w:sz w:val="24"/>
          <w:szCs w:val="24"/>
        </w:rPr>
        <w:t xml:space="preserve">determined </w:t>
      </w:r>
      <w:r w:rsidR="0042489D">
        <w:rPr>
          <w:rFonts w:ascii="Times New Roman" w:hAnsi="Times New Roman" w:cs="Times New Roman"/>
          <w:sz w:val="24"/>
          <w:szCs w:val="24"/>
        </w:rPr>
        <w:t>using</w:t>
      </w:r>
      <w:r w:rsidR="003E7E48" w:rsidRPr="00B45AA9">
        <w:rPr>
          <w:rFonts w:ascii="Times New Roman" w:hAnsi="Times New Roman" w:cs="Times New Roman"/>
          <w:sz w:val="24"/>
          <w:szCs w:val="24"/>
        </w:rPr>
        <w:t xml:space="preserve"> statistical tests and the reasonableness of resulting </w:t>
      </w:r>
      <w:r w:rsidR="00AB6603">
        <w:rPr>
          <w:rFonts w:ascii="Times New Roman" w:hAnsi="Times New Roman" w:cs="Times New Roman"/>
          <w:sz w:val="24"/>
          <w:szCs w:val="24"/>
        </w:rPr>
        <w:t xml:space="preserve">temporal </w:t>
      </w:r>
      <w:r w:rsidR="003E7E48" w:rsidRPr="00B45AA9">
        <w:rPr>
          <w:rFonts w:ascii="Times New Roman" w:hAnsi="Times New Roman" w:cs="Times New Roman"/>
          <w:sz w:val="24"/>
          <w:szCs w:val="24"/>
        </w:rPr>
        <w:t>profiles</w:t>
      </w:r>
      <w:r w:rsidR="00AB6603">
        <w:rPr>
          <w:rFonts w:ascii="Times New Roman" w:hAnsi="Times New Roman" w:cs="Times New Roman"/>
          <w:sz w:val="24"/>
          <w:szCs w:val="24"/>
        </w:rPr>
        <w:t xml:space="preserve"> of the functions</w:t>
      </w:r>
      <w:r w:rsidR="003E7E48" w:rsidRPr="00B45AA9">
        <w:rPr>
          <w:rFonts w:ascii="Times New Roman" w:hAnsi="Times New Roman" w:cs="Times New Roman"/>
          <w:sz w:val="24"/>
          <w:szCs w:val="24"/>
        </w:rPr>
        <w:t xml:space="preserve">. </w:t>
      </w:r>
      <w:r w:rsidR="00750BCF">
        <w:rPr>
          <w:rFonts w:ascii="Times New Roman" w:hAnsi="Times New Roman" w:cs="Times New Roman"/>
          <w:sz w:val="24"/>
          <w:szCs w:val="24"/>
        </w:rPr>
        <w:t>N</w:t>
      </w:r>
      <w:r w:rsidR="003E7E48" w:rsidRPr="00B45AA9">
        <w:rPr>
          <w:rFonts w:ascii="Times New Roman" w:hAnsi="Times New Roman" w:cs="Times New Roman"/>
          <w:sz w:val="24"/>
          <w:szCs w:val="24"/>
        </w:rPr>
        <w:t xml:space="preserve">ote </w:t>
      </w:r>
      <w:r w:rsidR="00750BCF">
        <w:rPr>
          <w:rFonts w:ascii="Times New Roman" w:hAnsi="Times New Roman" w:cs="Times New Roman"/>
          <w:sz w:val="24"/>
          <w:szCs w:val="24"/>
        </w:rPr>
        <w:t xml:space="preserve">that </w:t>
      </w:r>
      <w:r w:rsidR="003E7E48" w:rsidRPr="00B45AA9">
        <w:rPr>
          <w:rFonts w:ascii="Times New Roman" w:hAnsi="Times New Roman" w:cs="Times New Roman"/>
          <w:sz w:val="24"/>
          <w:szCs w:val="24"/>
        </w:rPr>
        <w:t>the individual coefficients in the</w:t>
      </w:r>
      <w:r w:rsidR="00750BCF">
        <w:rPr>
          <w:rFonts w:ascii="Times New Roman" w:hAnsi="Times New Roman" w:cs="Times New Roman"/>
          <w:sz w:val="24"/>
          <w:szCs w:val="24"/>
        </w:rPr>
        <w:t>se</w:t>
      </w:r>
      <w:r w:rsidR="003E7E48" w:rsidRPr="00B45AA9">
        <w:rPr>
          <w:rFonts w:ascii="Times New Roman" w:hAnsi="Times New Roman" w:cs="Times New Roman"/>
          <w:sz w:val="24"/>
          <w:szCs w:val="24"/>
        </w:rPr>
        <w:t xml:space="preserve"> cyclic functions cannot be interpreted</w:t>
      </w:r>
      <w:r w:rsidR="007E3E5B">
        <w:rPr>
          <w:rFonts w:ascii="Times New Roman" w:hAnsi="Times New Roman" w:cs="Times New Roman"/>
          <w:sz w:val="24"/>
          <w:szCs w:val="24"/>
        </w:rPr>
        <w:t xml:space="preserve"> meaningfully</w:t>
      </w:r>
      <w:r w:rsidR="003E7E48" w:rsidRPr="00B45AA9">
        <w:rPr>
          <w:rFonts w:ascii="Times New Roman" w:hAnsi="Times New Roman" w:cs="Times New Roman"/>
          <w:sz w:val="24"/>
          <w:szCs w:val="24"/>
        </w:rPr>
        <w:t>. For interpreting the effect of a variable (say female with kids), all the corresponding coefficients in the cyclic function should be used to plot the utility profiles as a function</w:t>
      </w:r>
      <w:r w:rsidR="009F6AFD">
        <w:rPr>
          <w:rFonts w:ascii="Times New Roman" w:hAnsi="Times New Roman" w:cs="Times New Roman"/>
          <w:sz w:val="24"/>
          <w:szCs w:val="24"/>
        </w:rPr>
        <w:t xml:space="preserve"> of time-of-</w:t>
      </w:r>
      <w:r w:rsidR="003E7E48" w:rsidRPr="00B45AA9">
        <w:rPr>
          <w:rFonts w:ascii="Times New Roman" w:hAnsi="Times New Roman" w:cs="Times New Roman"/>
          <w:sz w:val="24"/>
          <w:szCs w:val="24"/>
        </w:rPr>
        <w:t xml:space="preserve">day. </w:t>
      </w:r>
    </w:p>
    <w:p w:rsidR="00DC26F1" w:rsidRPr="00B45AA9" w:rsidRDefault="007E3E5B" w:rsidP="00FA47E9">
      <w:pPr>
        <w:tabs>
          <w:tab w:val="left" w:pos="180"/>
        </w:tabs>
        <w:spacing w:after="0" w:line="240" w:lineRule="auto"/>
        <w:jc w:val="both"/>
        <w:rPr>
          <w:rFonts w:ascii="Times New Roman" w:hAnsi="Times New Roman" w:cs="Times New Roman"/>
          <w:sz w:val="24"/>
          <w:szCs w:val="24"/>
        </w:rPr>
      </w:pPr>
      <w:r w:rsidRPr="00D81E55">
        <w:rPr>
          <w:rFonts w:ascii="Times New Roman" w:hAnsi="Times New Roman" w:cs="Times New Roman"/>
          <w:sz w:val="24"/>
          <w:szCs w:val="24"/>
        </w:rPr>
        <w:tab/>
      </w:r>
      <w:r w:rsidRPr="00D81E55">
        <w:rPr>
          <w:rFonts w:ascii="Times New Roman" w:hAnsi="Times New Roman" w:cs="Times New Roman"/>
          <w:sz w:val="24"/>
          <w:szCs w:val="24"/>
        </w:rPr>
        <w:tab/>
        <w:t>The start</w:t>
      </w:r>
      <w:r w:rsidR="002B148B">
        <w:rPr>
          <w:rFonts w:ascii="Times New Roman" w:hAnsi="Times New Roman" w:cs="Times New Roman"/>
          <w:sz w:val="24"/>
          <w:szCs w:val="24"/>
        </w:rPr>
        <w:t>-</w:t>
      </w:r>
      <w:r w:rsidRPr="00D81E55">
        <w:rPr>
          <w:rFonts w:ascii="Times New Roman" w:hAnsi="Times New Roman" w:cs="Times New Roman"/>
          <w:sz w:val="24"/>
          <w:szCs w:val="24"/>
        </w:rPr>
        <w:t xml:space="preserve"> and end-time functions in the utility specification include </w:t>
      </w:r>
      <w:r w:rsidR="00750BCF" w:rsidRPr="00D81E55">
        <w:rPr>
          <w:rFonts w:ascii="Times New Roman" w:hAnsi="Times New Roman" w:cs="Times New Roman"/>
          <w:sz w:val="24"/>
          <w:szCs w:val="24"/>
        </w:rPr>
        <w:t xml:space="preserve">time-varying </w:t>
      </w:r>
      <w:r w:rsidR="00D15058">
        <w:rPr>
          <w:rFonts w:ascii="Times New Roman" w:hAnsi="Times New Roman" w:cs="Times New Roman"/>
          <w:sz w:val="24"/>
          <w:szCs w:val="24"/>
        </w:rPr>
        <w:t>travel conditions</w:t>
      </w:r>
      <w:r w:rsidR="002D29C8">
        <w:rPr>
          <w:rFonts w:ascii="Times New Roman" w:hAnsi="Times New Roman" w:cs="Times New Roman"/>
          <w:sz w:val="24"/>
          <w:szCs w:val="24"/>
        </w:rPr>
        <w:t>;</w:t>
      </w:r>
      <w:r w:rsidR="00750BCF" w:rsidRPr="00D81E55">
        <w:rPr>
          <w:rFonts w:ascii="Times New Roman" w:hAnsi="Times New Roman" w:cs="Times New Roman"/>
          <w:sz w:val="24"/>
          <w:szCs w:val="24"/>
        </w:rPr>
        <w:t xml:space="preserve"> i.e., travel time</w:t>
      </w:r>
      <w:r w:rsidRPr="00D81E55">
        <w:rPr>
          <w:rFonts w:ascii="Times New Roman" w:hAnsi="Times New Roman" w:cs="Times New Roman"/>
          <w:sz w:val="24"/>
          <w:szCs w:val="24"/>
        </w:rPr>
        <w:t>s and travel costs</w:t>
      </w:r>
      <w:r w:rsidR="00750BCF" w:rsidRPr="00D81E55">
        <w:rPr>
          <w:rFonts w:ascii="Times New Roman" w:hAnsi="Times New Roman" w:cs="Times New Roman"/>
          <w:sz w:val="24"/>
          <w:szCs w:val="24"/>
        </w:rPr>
        <w:t xml:space="preserve"> for each of </w:t>
      </w:r>
      <w:r w:rsidR="002D29C8">
        <w:rPr>
          <w:rFonts w:ascii="Times New Roman" w:hAnsi="Times New Roman" w:cs="Times New Roman"/>
          <w:sz w:val="24"/>
          <w:szCs w:val="24"/>
        </w:rPr>
        <w:t>time-of-day</w:t>
      </w:r>
      <w:r w:rsidR="002D29C8" w:rsidRPr="00D81E55">
        <w:rPr>
          <w:rFonts w:ascii="Times New Roman" w:hAnsi="Times New Roman" w:cs="Times New Roman"/>
          <w:sz w:val="24"/>
          <w:szCs w:val="24"/>
        </w:rPr>
        <w:t xml:space="preserve"> </w:t>
      </w:r>
      <w:r w:rsidR="00750BCF" w:rsidRPr="00D81E55">
        <w:rPr>
          <w:rFonts w:ascii="Times New Roman" w:hAnsi="Times New Roman" w:cs="Times New Roman"/>
          <w:sz w:val="24"/>
          <w:szCs w:val="24"/>
        </w:rPr>
        <w:t>alternative in the model</w:t>
      </w:r>
      <w:r w:rsidRPr="00D81E55">
        <w:rPr>
          <w:rFonts w:ascii="Times New Roman" w:hAnsi="Times New Roman" w:cs="Times New Roman"/>
          <w:sz w:val="24"/>
          <w:szCs w:val="24"/>
        </w:rPr>
        <w:t xml:space="preserve">. </w:t>
      </w:r>
      <w:r w:rsidR="00D15058" w:rsidRPr="00D15058">
        <w:rPr>
          <w:rFonts w:ascii="Times New Roman" w:hAnsi="Times New Roman" w:cs="Times New Roman"/>
          <w:sz w:val="24"/>
          <w:szCs w:val="24"/>
        </w:rPr>
        <w:t xml:space="preserve">One potential source of this data is the </w:t>
      </w:r>
      <w:r w:rsidR="00DB00FC" w:rsidRPr="00D15058">
        <w:rPr>
          <w:rFonts w:ascii="Times New Roman" w:hAnsi="Times New Roman" w:cs="Times New Roman"/>
          <w:sz w:val="24"/>
          <w:szCs w:val="24"/>
        </w:rPr>
        <w:t xml:space="preserve">travel time </w:t>
      </w:r>
      <w:r w:rsidR="00D15058" w:rsidRPr="00D15058">
        <w:rPr>
          <w:rFonts w:ascii="Times New Roman" w:hAnsi="Times New Roman" w:cs="Times New Roman"/>
          <w:sz w:val="24"/>
          <w:szCs w:val="24"/>
        </w:rPr>
        <w:t xml:space="preserve">and cost </w:t>
      </w:r>
      <w:r w:rsidR="00DB00FC" w:rsidRPr="00D15058">
        <w:rPr>
          <w:rFonts w:ascii="Times New Roman" w:hAnsi="Times New Roman" w:cs="Times New Roman"/>
          <w:sz w:val="24"/>
          <w:szCs w:val="24"/>
        </w:rPr>
        <w:t>skims from the regional travel model</w:t>
      </w:r>
      <w:r w:rsidR="00D15058" w:rsidRPr="00D15058">
        <w:rPr>
          <w:rFonts w:ascii="Times New Roman" w:hAnsi="Times New Roman" w:cs="Times New Roman"/>
          <w:sz w:val="24"/>
          <w:szCs w:val="24"/>
        </w:rPr>
        <w:t xml:space="preserve">. However such skims were available </w:t>
      </w:r>
      <w:r w:rsidR="00DB00FC" w:rsidRPr="00D15058">
        <w:rPr>
          <w:rFonts w:ascii="Times New Roman" w:hAnsi="Times New Roman" w:cs="Times New Roman"/>
          <w:sz w:val="24"/>
          <w:szCs w:val="24"/>
        </w:rPr>
        <w:t xml:space="preserve">only for </w:t>
      </w:r>
      <w:r w:rsidR="00D15058" w:rsidRPr="00D15058">
        <w:rPr>
          <w:rFonts w:ascii="Times New Roman" w:hAnsi="Times New Roman" w:cs="Times New Roman"/>
          <w:sz w:val="24"/>
          <w:szCs w:val="24"/>
        </w:rPr>
        <w:t>v</w:t>
      </w:r>
      <w:r w:rsidR="00DB00FC" w:rsidRPr="00D15058">
        <w:rPr>
          <w:rFonts w:ascii="Times New Roman" w:hAnsi="Times New Roman" w:cs="Times New Roman"/>
          <w:sz w:val="24"/>
          <w:szCs w:val="24"/>
        </w:rPr>
        <w:t>ery broad time periods in the day</w:t>
      </w:r>
      <w:r w:rsidR="0082649D">
        <w:rPr>
          <w:rFonts w:ascii="Times New Roman" w:hAnsi="Times New Roman" w:cs="Times New Roman"/>
          <w:sz w:val="24"/>
          <w:szCs w:val="24"/>
        </w:rPr>
        <w:t xml:space="preserve"> making it difficult to</w:t>
      </w:r>
      <w:r w:rsidR="00DB00FC" w:rsidRPr="00D15058">
        <w:rPr>
          <w:rFonts w:ascii="Times New Roman" w:hAnsi="Times New Roman" w:cs="Times New Roman"/>
          <w:sz w:val="24"/>
          <w:szCs w:val="24"/>
        </w:rPr>
        <w:t xml:space="preserve"> represent </w:t>
      </w:r>
      <w:r w:rsidR="00D15058" w:rsidRPr="00D15058">
        <w:rPr>
          <w:rFonts w:ascii="Times New Roman" w:hAnsi="Times New Roman" w:cs="Times New Roman"/>
          <w:sz w:val="24"/>
          <w:szCs w:val="24"/>
        </w:rPr>
        <w:t>the variation in</w:t>
      </w:r>
      <w:r w:rsidR="00DB00FC" w:rsidRPr="00D15058">
        <w:rPr>
          <w:rFonts w:ascii="Times New Roman" w:hAnsi="Times New Roman" w:cs="Times New Roman"/>
          <w:sz w:val="24"/>
          <w:szCs w:val="24"/>
        </w:rPr>
        <w:t xml:space="preserve"> </w:t>
      </w:r>
      <w:r w:rsidR="00D15058" w:rsidRPr="00D15058">
        <w:rPr>
          <w:rFonts w:ascii="Times New Roman" w:hAnsi="Times New Roman" w:cs="Times New Roman"/>
          <w:sz w:val="24"/>
          <w:szCs w:val="24"/>
        </w:rPr>
        <w:t>travel conditions within each broad time period.</w:t>
      </w:r>
      <w:r w:rsidRPr="00D81E55">
        <w:rPr>
          <w:rFonts w:ascii="Times New Roman" w:hAnsi="Times New Roman" w:cs="Times New Roman"/>
          <w:sz w:val="24"/>
          <w:szCs w:val="24"/>
        </w:rPr>
        <w:t xml:space="preserve"> Therefore, </w:t>
      </w:r>
      <w:r w:rsidR="00D63AD9">
        <w:rPr>
          <w:rFonts w:ascii="Times New Roman" w:hAnsi="Times New Roman" w:cs="Times New Roman"/>
          <w:sz w:val="24"/>
          <w:szCs w:val="24"/>
        </w:rPr>
        <w:t xml:space="preserve">following </w:t>
      </w:r>
      <w:r w:rsidR="0057490A" w:rsidRPr="00D74B44">
        <w:rPr>
          <w:rFonts w:ascii="Times New Roman" w:hAnsi="Times New Roman" w:cs="Times New Roman"/>
          <w:sz w:val="24"/>
          <w:szCs w:val="24"/>
        </w:rPr>
        <w:t>(</w:t>
      </w:r>
      <w:r w:rsidR="00106ADF">
        <w:rPr>
          <w:rFonts w:ascii="Times New Roman" w:hAnsi="Times New Roman" w:cs="Times New Roman"/>
          <w:i/>
          <w:sz w:val="24"/>
          <w:szCs w:val="24"/>
        </w:rPr>
        <w:t>16</w:t>
      </w:r>
      <w:r w:rsidR="00B70E0E" w:rsidRPr="00D74B44">
        <w:rPr>
          <w:rFonts w:ascii="Times New Roman" w:hAnsi="Times New Roman" w:cs="Times New Roman"/>
          <w:sz w:val="24"/>
          <w:szCs w:val="24"/>
        </w:rPr>
        <w:t>)</w:t>
      </w:r>
      <w:r w:rsidRPr="00D74B44">
        <w:rPr>
          <w:rFonts w:ascii="Times New Roman" w:hAnsi="Times New Roman" w:cs="Times New Roman"/>
          <w:sz w:val="24"/>
          <w:szCs w:val="24"/>
        </w:rPr>
        <w:t>,</w:t>
      </w:r>
      <w:r w:rsidR="00750BCF" w:rsidRPr="00D74B44">
        <w:rPr>
          <w:rFonts w:ascii="Times New Roman" w:hAnsi="Times New Roman" w:cs="Times New Roman"/>
          <w:sz w:val="24"/>
          <w:szCs w:val="24"/>
        </w:rPr>
        <w:t xml:space="preserve"> an</w:t>
      </w:r>
      <w:r w:rsidR="00750BCF" w:rsidRPr="00D81E55">
        <w:rPr>
          <w:rFonts w:ascii="Times New Roman" w:hAnsi="Times New Roman" w:cs="Times New Roman"/>
          <w:sz w:val="24"/>
          <w:szCs w:val="24"/>
        </w:rPr>
        <w:t xml:space="preserve"> auxiliary travel duration regression model was developed </w:t>
      </w:r>
      <w:r>
        <w:rPr>
          <w:rFonts w:ascii="Times New Roman" w:hAnsi="Times New Roman" w:cs="Times New Roman"/>
          <w:sz w:val="24"/>
          <w:szCs w:val="24"/>
        </w:rPr>
        <w:t>to impute time-varying travel time</w:t>
      </w:r>
      <w:r w:rsidR="0048614F">
        <w:rPr>
          <w:rFonts w:ascii="Times New Roman" w:hAnsi="Times New Roman" w:cs="Times New Roman"/>
          <w:sz w:val="24"/>
          <w:szCs w:val="24"/>
        </w:rPr>
        <w:t>s</w:t>
      </w:r>
      <w:r>
        <w:rPr>
          <w:rFonts w:ascii="Times New Roman" w:hAnsi="Times New Roman" w:cs="Times New Roman"/>
          <w:sz w:val="24"/>
          <w:szCs w:val="24"/>
        </w:rPr>
        <w:t xml:space="preserve"> using reported travel </w:t>
      </w:r>
      <w:r w:rsidR="00426DB1">
        <w:rPr>
          <w:rFonts w:ascii="Times New Roman" w:hAnsi="Times New Roman" w:cs="Times New Roman"/>
          <w:sz w:val="24"/>
          <w:szCs w:val="24"/>
        </w:rPr>
        <w:t>durations</w:t>
      </w:r>
      <w:r>
        <w:rPr>
          <w:rFonts w:ascii="Times New Roman" w:hAnsi="Times New Roman" w:cs="Times New Roman"/>
          <w:sz w:val="24"/>
          <w:szCs w:val="24"/>
        </w:rPr>
        <w:t xml:space="preserve"> in the data. </w:t>
      </w:r>
      <w:r w:rsidR="002D3159">
        <w:rPr>
          <w:rFonts w:ascii="Times New Roman" w:hAnsi="Times New Roman" w:cs="Times New Roman"/>
          <w:sz w:val="24"/>
          <w:szCs w:val="24"/>
        </w:rPr>
        <w:t>T</w:t>
      </w:r>
      <w:r w:rsidR="00DC26F1" w:rsidRPr="00B45AA9">
        <w:rPr>
          <w:rFonts w:ascii="Times New Roman" w:hAnsi="Times New Roman" w:cs="Times New Roman"/>
          <w:sz w:val="24"/>
          <w:szCs w:val="24"/>
        </w:rPr>
        <w:t xml:space="preserve">he regression model </w:t>
      </w:r>
      <w:r>
        <w:rPr>
          <w:rFonts w:ascii="Times New Roman" w:hAnsi="Times New Roman" w:cs="Times New Roman"/>
          <w:sz w:val="24"/>
          <w:szCs w:val="24"/>
        </w:rPr>
        <w:t>specifies</w:t>
      </w:r>
      <w:r w:rsidR="00DC26F1" w:rsidRPr="00B45AA9">
        <w:rPr>
          <w:rFonts w:ascii="Times New Roman" w:hAnsi="Times New Roman" w:cs="Times New Roman"/>
          <w:sz w:val="24"/>
          <w:szCs w:val="24"/>
        </w:rPr>
        <w:t xml:space="preserve"> the ratio of reported travel duration for a trip and the free</w:t>
      </w:r>
      <w:r w:rsidR="002D3159">
        <w:rPr>
          <w:rFonts w:ascii="Times New Roman" w:hAnsi="Times New Roman" w:cs="Times New Roman"/>
          <w:sz w:val="24"/>
          <w:szCs w:val="24"/>
        </w:rPr>
        <w:t>-</w:t>
      </w:r>
      <w:r w:rsidR="00DC26F1" w:rsidRPr="00B45AA9">
        <w:rPr>
          <w:rFonts w:ascii="Times New Roman" w:hAnsi="Times New Roman" w:cs="Times New Roman"/>
          <w:sz w:val="24"/>
          <w:szCs w:val="24"/>
        </w:rPr>
        <w:t xml:space="preserve">flow time </w:t>
      </w:r>
      <w:r w:rsidR="002D3159">
        <w:rPr>
          <w:rFonts w:ascii="Times New Roman" w:hAnsi="Times New Roman" w:cs="Times New Roman"/>
          <w:sz w:val="24"/>
          <w:szCs w:val="24"/>
        </w:rPr>
        <w:t xml:space="preserve">(obtained from the travel time skims) </w:t>
      </w:r>
      <w:r w:rsidR="00DC26F1" w:rsidRPr="00B45AA9">
        <w:rPr>
          <w:rFonts w:ascii="Times New Roman" w:hAnsi="Times New Roman" w:cs="Times New Roman"/>
          <w:sz w:val="24"/>
          <w:szCs w:val="24"/>
        </w:rPr>
        <w:t xml:space="preserve">between the origin-destination pair of the corresponding trip as </w:t>
      </w:r>
      <w:r>
        <w:rPr>
          <w:rFonts w:ascii="Times New Roman" w:hAnsi="Times New Roman" w:cs="Times New Roman"/>
          <w:sz w:val="24"/>
          <w:szCs w:val="24"/>
        </w:rPr>
        <w:t xml:space="preserve">the </w:t>
      </w:r>
      <w:r w:rsidR="00DC26F1" w:rsidRPr="00B45AA9">
        <w:rPr>
          <w:rFonts w:ascii="Times New Roman" w:hAnsi="Times New Roman" w:cs="Times New Roman"/>
          <w:sz w:val="24"/>
          <w:szCs w:val="24"/>
        </w:rPr>
        <w:t>dependent variable, and zonal land-use characteristics, trip distance</w:t>
      </w:r>
      <w:r w:rsidR="009842F6">
        <w:rPr>
          <w:rFonts w:ascii="Times New Roman" w:hAnsi="Times New Roman" w:cs="Times New Roman"/>
          <w:sz w:val="24"/>
          <w:szCs w:val="24"/>
        </w:rPr>
        <w:t>,</w:t>
      </w:r>
      <w:r w:rsidR="00DC26F1" w:rsidRPr="00B45AA9">
        <w:rPr>
          <w:rFonts w:ascii="Times New Roman" w:hAnsi="Times New Roman" w:cs="Times New Roman"/>
          <w:sz w:val="24"/>
          <w:szCs w:val="24"/>
        </w:rPr>
        <w:t xml:space="preserve"> and time</w:t>
      </w:r>
      <w:r w:rsidR="0048614F">
        <w:rPr>
          <w:rFonts w:ascii="Times New Roman" w:hAnsi="Times New Roman" w:cs="Times New Roman"/>
          <w:sz w:val="24"/>
          <w:szCs w:val="24"/>
        </w:rPr>
        <w:t>-of-day</w:t>
      </w:r>
      <w:r w:rsidR="00DC26F1" w:rsidRPr="00B45AA9">
        <w:rPr>
          <w:rFonts w:ascii="Times New Roman" w:hAnsi="Times New Roman" w:cs="Times New Roman"/>
          <w:sz w:val="24"/>
          <w:szCs w:val="24"/>
        </w:rPr>
        <w:t xml:space="preserve"> as independent variables in the model. The model is formulated as </w:t>
      </w:r>
      <w:r w:rsidR="009842F6">
        <w:rPr>
          <w:rFonts w:ascii="Times New Roman" w:hAnsi="Times New Roman" w:cs="Times New Roman"/>
          <w:sz w:val="24"/>
          <w:szCs w:val="24"/>
        </w:rPr>
        <w:t>below</w:t>
      </w:r>
      <w:r w:rsidR="00DC26F1" w:rsidRPr="00B45AA9">
        <w:rPr>
          <w:rFonts w:ascii="Times New Roman" w:hAnsi="Times New Roman" w:cs="Times New Roman"/>
          <w:sz w:val="24"/>
          <w:szCs w:val="24"/>
        </w:rPr>
        <w:t>:</w:t>
      </w:r>
    </w:p>
    <w:p w:rsidR="00DC26F1" w:rsidRPr="00B45AA9" w:rsidRDefault="00DC26F1" w:rsidP="00FA47E9">
      <w:pPr>
        <w:spacing w:before="120" w:after="120" w:line="240" w:lineRule="auto"/>
        <w:jc w:val="both"/>
        <w:rPr>
          <w:rFonts w:ascii="Times New Roman" w:eastAsia="Times New Roman" w:hAnsi="Times New Roman" w:cs="Times New Roman"/>
          <w:sz w:val="24"/>
          <w:szCs w:val="24"/>
        </w:rPr>
      </w:pPr>
      <w:r w:rsidRPr="00B45AA9">
        <w:rPr>
          <w:rFonts w:ascii="Times New Roman" w:eastAsia="Times New Roman" w:hAnsi="Times New Roman" w:cs="Times New Roman"/>
          <w:sz w:val="24"/>
          <w:szCs w:val="24"/>
        </w:rPr>
        <w:t xml:space="preserve">                  </w:t>
      </w:r>
      <w:r w:rsidRPr="00B45AA9">
        <w:rPr>
          <w:rFonts w:ascii="Times New Roman" w:eastAsia="Times New Roman" w:hAnsi="Times New Roman" w:cs="Times New Roman"/>
          <w:position w:val="-32"/>
          <w:sz w:val="24"/>
          <w:szCs w:val="24"/>
        </w:rPr>
        <w:object w:dxaOrig="7600" w:dyaOrig="740">
          <v:shape id="_x0000_i1042" type="#_x0000_t75" style="width:379.65pt;height:37.4pt" o:ole="">
            <v:imagedata r:id="rId45" o:title=""/>
          </v:shape>
          <o:OLEObject Type="Embed" ProgID="Equation.DSMT4" ShapeID="_x0000_i1042" DrawAspect="Content" ObjectID="_1456137200" r:id="rId46"/>
        </w:object>
      </w:r>
      <w:r w:rsidRPr="00B45AA9">
        <w:rPr>
          <w:rFonts w:ascii="Times New Roman" w:eastAsia="Times New Roman" w:hAnsi="Times New Roman" w:cs="Times New Roman"/>
          <w:sz w:val="24"/>
          <w:szCs w:val="24"/>
        </w:rPr>
        <w:t xml:space="preserve">      (</w:t>
      </w:r>
      <w:r w:rsidR="0048614F">
        <w:rPr>
          <w:rFonts w:ascii="Times New Roman" w:eastAsia="Times New Roman" w:hAnsi="Times New Roman" w:cs="Times New Roman"/>
          <w:sz w:val="24"/>
          <w:szCs w:val="24"/>
        </w:rPr>
        <w:t>4</w:t>
      </w:r>
      <w:r w:rsidRPr="00B45AA9">
        <w:rPr>
          <w:rFonts w:ascii="Times New Roman" w:eastAsia="Times New Roman" w:hAnsi="Times New Roman" w:cs="Times New Roman"/>
          <w:sz w:val="24"/>
          <w:szCs w:val="24"/>
        </w:rPr>
        <w:t>)</w:t>
      </w:r>
    </w:p>
    <w:p w:rsidR="00DC26F1" w:rsidRPr="00B45AA9" w:rsidRDefault="00DC26F1" w:rsidP="00FA47E9">
      <w:pPr>
        <w:spacing w:after="0" w:line="240" w:lineRule="auto"/>
        <w:jc w:val="both"/>
        <w:rPr>
          <w:rFonts w:ascii="Times New Roman" w:hAnsi="Times New Roman" w:cs="Times New Roman"/>
          <w:sz w:val="24"/>
          <w:szCs w:val="24"/>
        </w:rPr>
      </w:pPr>
      <w:r w:rsidRPr="00B45AA9">
        <w:rPr>
          <w:rFonts w:ascii="Times New Roman" w:eastAsia="Times New Roman" w:hAnsi="Times New Roman" w:cs="Times New Roman"/>
          <w:sz w:val="24"/>
          <w:szCs w:val="24"/>
        </w:rPr>
        <w:t xml:space="preserve">In the above equation, </w:t>
      </w:r>
      <w:r w:rsidRPr="00B45AA9">
        <w:rPr>
          <w:rFonts w:ascii="Times New Roman" w:eastAsia="Times New Roman" w:hAnsi="Times New Roman" w:cs="Times New Roman"/>
          <w:position w:val="-14"/>
          <w:sz w:val="24"/>
          <w:szCs w:val="24"/>
        </w:rPr>
        <w:object w:dxaOrig="1860" w:dyaOrig="380">
          <v:shape id="_x0000_i1043" type="#_x0000_t75" style="width:93.5pt;height:16.85pt" o:ole="">
            <v:imagedata r:id="rId47" o:title=""/>
          </v:shape>
          <o:OLEObject Type="Embed" ProgID="Equation.DSMT4" ShapeID="_x0000_i1043" DrawAspect="Content" ObjectID="_1456137201" r:id="rId48"/>
        </w:object>
      </w:r>
      <w:r w:rsidRPr="00B45AA9">
        <w:rPr>
          <w:rFonts w:ascii="Times New Roman" w:eastAsia="Times New Roman" w:hAnsi="Times New Roman" w:cs="Times New Roman"/>
          <w:sz w:val="24"/>
          <w:szCs w:val="24"/>
        </w:rPr>
        <w:t xml:space="preserve"> is the reported travel duration between zone </w:t>
      </w:r>
      <w:r w:rsidR="00C2000D" w:rsidRPr="002B4DEA">
        <w:rPr>
          <w:rFonts w:ascii="Times New Roman" w:eastAsia="Times New Roman" w:hAnsi="Times New Roman" w:cs="Times New Roman"/>
          <w:i/>
          <w:sz w:val="24"/>
          <w:szCs w:val="24"/>
        </w:rPr>
        <w:t>i</w:t>
      </w:r>
      <w:r w:rsidRPr="00B45AA9">
        <w:rPr>
          <w:rFonts w:ascii="Times New Roman" w:eastAsia="Times New Roman" w:hAnsi="Times New Roman" w:cs="Times New Roman"/>
          <w:sz w:val="24"/>
          <w:szCs w:val="24"/>
        </w:rPr>
        <w:t xml:space="preserve"> and zone </w:t>
      </w:r>
      <w:r w:rsidR="00C2000D" w:rsidRPr="002B4DEA">
        <w:rPr>
          <w:rFonts w:ascii="Times New Roman" w:eastAsia="Times New Roman" w:hAnsi="Times New Roman" w:cs="Times New Roman"/>
          <w:i/>
          <w:sz w:val="24"/>
          <w:szCs w:val="24"/>
        </w:rPr>
        <w:t>j</w:t>
      </w:r>
      <w:r w:rsidRPr="00B45AA9">
        <w:rPr>
          <w:rFonts w:ascii="Times New Roman" w:eastAsia="Times New Roman" w:hAnsi="Times New Roman" w:cs="Times New Roman"/>
          <w:sz w:val="24"/>
          <w:szCs w:val="24"/>
        </w:rPr>
        <w:t xml:space="preserve"> at time</w:t>
      </w:r>
      <w:r w:rsidR="0048614F">
        <w:rPr>
          <w:rFonts w:ascii="Times New Roman" w:eastAsia="Times New Roman" w:hAnsi="Times New Roman" w:cs="Times New Roman"/>
          <w:sz w:val="24"/>
          <w:szCs w:val="24"/>
        </w:rPr>
        <w:t>-of-day</w:t>
      </w:r>
      <w:r w:rsidRPr="00B45AA9">
        <w:rPr>
          <w:rFonts w:ascii="Times New Roman" w:eastAsia="Times New Roman" w:hAnsi="Times New Roman" w:cs="Times New Roman"/>
          <w:sz w:val="24"/>
          <w:szCs w:val="24"/>
        </w:rPr>
        <w:t xml:space="preserve"> </w:t>
      </w:r>
      <w:r w:rsidR="00C2000D" w:rsidRPr="002B4DEA">
        <w:rPr>
          <w:rFonts w:ascii="Times New Roman" w:eastAsia="Times New Roman" w:hAnsi="Times New Roman" w:cs="Times New Roman"/>
          <w:i/>
          <w:sz w:val="24"/>
          <w:szCs w:val="24"/>
        </w:rPr>
        <w:t>t</w:t>
      </w:r>
      <w:r w:rsidRPr="00B45AA9">
        <w:rPr>
          <w:rFonts w:ascii="Times New Roman" w:eastAsia="Times New Roman" w:hAnsi="Times New Roman" w:cs="Times New Roman"/>
          <w:sz w:val="24"/>
          <w:szCs w:val="24"/>
        </w:rPr>
        <w:t xml:space="preserve">, and </w:t>
      </w:r>
      <w:r w:rsidRPr="00B45AA9">
        <w:rPr>
          <w:rFonts w:ascii="Times New Roman" w:eastAsia="Times New Roman" w:hAnsi="Times New Roman" w:cs="Times New Roman"/>
          <w:position w:val="-14"/>
          <w:sz w:val="24"/>
          <w:szCs w:val="24"/>
        </w:rPr>
        <w:object w:dxaOrig="1820" w:dyaOrig="380">
          <v:shape id="_x0000_i1044" type="#_x0000_t75" style="width:89.75pt;height:16.85pt" o:ole="">
            <v:imagedata r:id="rId49" o:title=""/>
          </v:shape>
          <o:OLEObject Type="Embed" ProgID="Equation.DSMT4" ShapeID="_x0000_i1044" DrawAspect="Content" ObjectID="_1456137202" r:id="rId50"/>
        </w:object>
      </w:r>
      <w:r w:rsidRPr="00B45AA9">
        <w:rPr>
          <w:rFonts w:ascii="Times New Roman" w:eastAsia="Times New Roman" w:hAnsi="Times New Roman" w:cs="Times New Roman"/>
          <w:sz w:val="24"/>
          <w:szCs w:val="24"/>
        </w:rPr>
        <w:t xml:space="preserve"> is the free flow travel time between zone </w:t>
      </w:r>
      <w:r w:rsidR="00C2000D" w:rsidRPr="002B4DEA">
        <w:rPr>
          <w:rFonts w:ascii="Times New Roman" w:eastAsia="Times New Roman" w:hAnsi="Times New Roman" w:cs="Times New Roman"/>
          <w:i/>
          <w:sz w:val="24"/>
          <w:szCs w:val="24"/>
        </w:rPr>
        <w:t>i</w:t>
      </w:r>
      <w:r w:rsidRPr="00B45AA9">
        <w:rPr>
          <w:rFonts w:ascii="Times New Roman" w:eastAsia="Times New Roman" w:hAnsi="Times New Roman" w:cs="Times New Roman"/>
          <w:sz w:val="24"/>
          <w:szCs w:val="24"/>
        </w:rPr>
        <w:t xml:space="preserve"> and zone </w:t>
      </w:r>
      <w:r w:rsidR="00C2000D" w:rsidRPr="002B4DEA">
        <w:rPr>
          <w:rFonts w:ascii="Times New Roman" w:eastAsia="Times New Roman" w:hAnsi="Times New Roman" w:cs="Times New Roman"/>
          <w:i/>
          <w:sz w:val="24"/>
          <w:szCs w:val="24"/>
        </w:rPr>
        <w:t>j</w:t>
      </w:r>
      <w:r w:rsidRPr="00B45AA9">
        <w:rPr>
          <w:rFonts w:ascii="Times New Roman" w:eastAsia="Times New Roman" w:hAnsi="Times New Roman" w:cs="Times New Roman"/>
          <w:sz w:val="24"/>
          <w:szCs w:val="24"/>
        </w:rPr>
        <w:t>. The time</w:t>
      </w:r>
      <w:r w:rsidR="0048614F">
        <w:rPr>
          <w:rFonts w:ascii="Times New Roman" w:eastAsia="Times New Roman" w:hAnsi="Times New Roman" w:cs="Times New Roman"/>
          <w:sz w:val="24"/>
          <w:szCs w:val="24"/>
        </w:rPr>
        <w:t>-of-day</w:t>
      </w:r>
      <w:r w:rsidRPr="00B45AA9">
        <w:rPr>
          <w:rFonts w:ascii="Times New Roman" w:eastAsia="Times New Roman" w:hAnsi="Times New Roman" w:cs="Times New Roman"/>
          <w:sz w:val="24"/>
          <w:szCs w:val="24"/>
        </w:rPr>
        <w:t xml:space="preserve"> “</w:t>
      </w:r>
      <w:r w:rsidR="00C2000D" w:rsidRPr="002B4DEA">
        <w:rPr>
          <w:rFonts w:ascii="Times New Roman" w:eastAsia="Times New Roman" w:hAnsi="Times New Roman" w:cs="Times New Roman"/>
          <w:i/>
          <w:sz w:val="24"/>
          <w:szCs w:val="24"/>
        </w:rPr>
        <w:t>t</w:t>
      </w:r>
      <w:r w:rsidRPr="00B45AA9">
        <w:rPr>
          <w:rFonts w:ascii="Times New Roman" w:eastAsia="Times New Roman" w:hAnsi="Times New Roman" w:cs="Times New Roman"/>
          <w:sz w:val="24"/>
          <w:szCs w:val="24"/>
        </w:rPr>
        <w:t>”</w:t>
      </w:r>
      <w:r w:rsidRPr="00B45AA9">
        <w:rPr>
          <w:rFonts w:ascii="Times New Roman" w:hAnsi="Times New Roman" w:cs="Times New Roman"/>
          <w:sz w:val="24"/>
          <w:szCs w:val="24"/>
        </w:rPr>
        <w:t xml:space="preserve"> is measured </w:t>
      </w:r>
      <w:r w:rsidR="003573FF">
        <w:rPr>
          <w:rFonts w:ascii="Times New Roman" w:hAnsi="Times New Roman" w:cs="Times New Roman"/>
          <w:sz w:val="24"/>
          <w:szCs w:val="24"/>
        </w:rPr>
        <w:t>in</w:t>
      </w:r>
      <w:r w:rsidRPr="00B45AA9">
        <w:rPr>
          <w:rFonts w:ascii="Times New Roman" w:hAnsi="Times New Roman" w:cs="Times New Roman"/>
          <w:sz w:val="24"/>
          <w:szCs w:val="24"/>
        </w:rPr>
        <w:t xml:space="preserve"> hours elapsed from an arbitrary time</w:t>
      </w:r>
      <w:r w:rsidR="0048614F">
        <w:rPr>
          <w:rFonts w:ascii="Times New Roman" w:hAnsi="Times New Roman" w:cs="Times New Roman"/>
          <w:sz w:val="24"/>
          <w:szCs w:val="24"/>
        </w:rPr>
        <w:t xml:space="preserve"> (</w:t>
      </w:r>
      <w:r w:rsidRPr="00B45AA9">
        <w:rPr>
          <w:rFonts w:ascii="Times New Roman" w:hAnsi="Times New Roman" w:cs="Times New Roman"/>
          <w:sz w:val="24"/>
          <w:szCs w:val="24"/>
        </w:rPr>
        <w:t>3:00AM</w:t>
      </w:r>
      <w:r w:rsidR="006F5EA7">
        <w:rPr>
          <w:rFonts w:ascii="Times New Roman" w:hAnsi="Times New Roman" w:cs="Times New Roman"/>
          <w:sz w:val="24"/>
          <w:szCs w:val="24"/>
        </w:rPr>
        <w:t xml:space="preserve"> in this study</w:t>
      </w:r>
      <w:r w:rsidR="0048614F">
        <w:rPr>
          <w:rFonts w:ascii="Times New Roman" w:hAnsi="Times New Roman" w:cs="Times New Roman"/>
          <w:sz w:val="24"/>
          <w:szCs w:val="24"/>
        </w:rPr>
        <w:t>)</w:t>
      </w:r>
      <w:r w:rsidRPr="00B45AA9">
        <w:rPr>
          <w:rFonts w:ascii="Times New Roman" w:hAnsi="Times New Roman" w:cs="Times New Roman"/>
          <w:sz w:val="24"/>
          <w:szCs w:val="24"/>
        </w:rPr>
        <w:t xml:space="preserve">. </w:t>
      </w:r>
      <w:r w:rsidRPr="00B45AA9">
        <w:rPr>
          <w:rFonts w:ascii="Times New Roman" w:hAnsi="Times New Roman" w:cs="Times New Roman"/>
          <w:position w:val="-12"/>
          <w:sz w:val="24"/>
          <w:szCs w:val="24"/>
        </w:rPr>
        <w:object w:dxaOrig="260" w:dyaOrig="360">
          <v:shape id="_x0000_i1045" type="#_x0000_t75" style="width:12.15pt;height:18.7pt" o:ole="">
            <v:imagedata r:id="rId51" o:title=""/>
          </v:shape>
          <o:OLEObject Type="Embed" ProgID="Equation.DSMT4" ShapeID="_x0000_i1045" DrawAspect="Content" ObjectID="_1456137203" r:id="rId52"/>
        </w:object>
      </w:r>
      <w:r w:rsidRPr="00B45AA9">
        <w:rPr>
          <w:rFonts w:ascii="Times New Roman" w:hAnsi="Times New Roman" w:cs="Times New Roman"/>
          <w:sz w:val="24"/>
          <w:szCs w:val="24"/>
        </w:rPr>
        <w:t xml:space="preserve"> </w:t>
      </w:r>
      <w:proofErr w:type="gramStart"/>
      <w:r w:rsidR="00A05C56">
        <w:rPr>
          <w:rFonts w:ascii="Times New Roman" w:hAnsi="Times New Roman" w:cs="Times New Roman"/>
          <w:sz w:val="24"/>
          <w:szCs w:val="24"/>
        </w:rPr>
        <w:t>i</w:t>
      </w:r>
      <w:r w:rsidR="005D6A6D">
        <w:rPr>
          <w:rFonts w:ascii="Times New Roman" w:hAnsi="Times New Roman" w:cs="Times New Roman"/>
          <w:sz w:val="24"/>
          <w:szCs w:val="24"/>
        </w:rPr>
        <w:t>ncludes</w:t>
      </w:r>
      <w:proofErr w:type="gramEnd"/>
      <w:r w:rsidR="00067B0D"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the </w:t>
      </w:r>
      <w:r w:rsidR="0048614F">
        <w:rPr>
          <w:rFonts w:ascii="Times New Roman" w:hAnsi="Times New Roman" w:cs="Times New Roman"/>
          <w:sz w:val="24"/>
          <w:szCs w:val="24"/>
        </w:rPr>
        <w:t xml:space="preserve">zonal land-use and </w:t>
      </w:r>
      <w:r w:rsidR="00067B0D">
        <w:rPr>
          <w:rFonts w:ascii="Times New Roman" w:hAnsi="Times New Roman" w:cs="Times New Roman"/>
          <w:sz w:val="24"/>
          <w:szCs w:val="24"/>
        </w:rPr>
        <w:t xml:space="preserve">OD </w:t>
      </w:r>
      <w:r w:rsidR="0048614F">
        <w:rPr>
          <w:rFonts w:ascii="Times New Roman" w:hAnsi="Times New Roman" w:cs="Times New Roman"/>
          <w:sz w:val="24"/>
          <w:szCs w:val="24"/>
        </w:rPr>
        <w:t xml:space="preserve">distance </w:t>
      </w:r>
      <w:r w:rsidRPr="00B45AA9">
        <w:rPr>
          <w:rFonts w:ascii="Times New Roman" w:hAnsi="Times New Roman" w:cs="Times New Roman"/>
          <w:sz w:val="24"/>
          <w:szCs w:val="24"/>
        </w:rPr>
        <w:t>variables</w:t>
      </w:r>
      <w:r w:rsidR="0048614F">
        <w:rPr>
          <w:rFonts w:ascii="Times New Roman" w:hAnsi="Times New Roman" w:cs="Times New Roman"/>
          <w:sz w:val="24"/>
          <w:szCs w:val="24"/>
        </w:rPr>
        <w:t>, while the next two expressions with sine and cosine functions are cyclic functions of time-of-day</w:t>
      </w:r>
      <w:r w:rsidR="007103BC">
        <w:rPr>
          <w:rFonts w:ascii="Times New Roman" w:hAnsi="Times New Roman" w:cs="Times New Roman"/>
          <w:sz w:val="24"/>
          <w:szCs w:val="24"/>
        </w:rPr>
        <w:t xml:space="preserve"> </w:t>
      </w:r>
      <w:r w:rsidR="007103BC" w:rsidRPr="0048614F">
        <w:rPr>
          <w:rFonts w:ascii="Times New Roman" w:eastAsia="Times New Roman" w:hAnsi="Times New Roman" w:cs="Times New Roman"/>
          <w:i/>
          <w:sz w:val="24"/>
          <w:szCs w:val="24"/>
        </w:rPr>
        <w:t>t</w:t>
      </w:r>
      <w:r w:rsidRPr="00B45AA9">
        <w:rPr>
          <w:rFonts w:ascii="Times New Roman" w:hAnsi="Times New Roman" w:cs="Times New Roman"/>
          <w:sz w:val="24"/>
          <w:szCs w:val="24"/>
        </w:rPr>
        <w:t xml:space="preserve">. The coefficients </w:t>
      </w:r>
      <w:r w:rsidRPr="00B45AA9">
        <w:rPr>
          <w:rFonts w:ascii="Times New Roman" w:hAnsi="Times New Roman" w:cs="Times New Roman"/>
          <w:position w:val="-12"/>
          <w:sz w:val="24"/>
          <w:szCs w:val="24"/>
        </w:rPr>
        <w:object w:dxaOrig="300" w:dyaOrig="360">
          <v:shape id="_x0000_i1046" type="#_x0000_t75" style="width:14.95pt;height:18.7pt" o:ole="">
            <v:imagedata r:id="rId53" o:title=""/>
          </v:shape>
          <o:OLEObject Type="Embed" ProgID="Equation.DSMT4" ShapeID="_x0000_i1046" DrawAspect="Content" ObjectID="_1456137204" r:id="rId54"/>
        </w:object>
      </w:r>
      <w:r w:rsidRPr="00B45AA9">
        <w:rPr>
          <w:rFonts w:ascii="Times New Roman" w:hAnsi="Times New Roman" w:cs="Times New Roman"/>
          <w:sz w:val="24"/>
          <w:szCs w:val="24"/>
        </w:rPr>
        <w:t xml:space="preserve"> and </w:t>
      </w:r>
      <w:r w:rsidRPr="00B45AA9">
        <w:rPr>
          <w:rFonts w:ascii="Times New Roman" w:hAnsi="Times New Roman" w:cs="Times New Roman"/>
          <w:position w:val="-12"/>
          <w:sz w:val="24"/>
          <w:szCs w:val="24"/>
        </w:rPr>
        <w:object w:dxaOrig="260" w:dyaOrig="360">
          <v:shape id="_x0000_i1047" type="#_x0000_t75" style="width:12.15pt;height:18.7pt" o:ole="">
            <v:imagedata r:id="rId55" o:title=""/>
          </v:shape>
          <o:OLEObject Type="Embed" ProgID="Equation.DSMT4" ShapeID="_x0000_i1047" DrawAspect="Content" ObjectID="_1456137205" r:id="rId56"/>
        </w:object>
      </w:r>
      <w:r w:rsidRPr="00B45AA9">
        <w:rPr>
          <w:rFonts w:ascii="Times New Roman" w:hAnsi="Times New Roman" w:cs="Times New Roman"/>
          <w:sz w:val="24"/>
          <w:szCs w:val="24"/>
        </w:rPr>
        <w:t xml:space="preserve"> on the cyclic functions </w:t>
      </w:r>
      <w:r w:rsidR="000C5B8E">
        <w:rPr>
          <w:rFonts w:ascii="Times New Roman" w:hAnsi="Times New Roman" w:cs="Times New Roman"/>
          <w:sz w:val="24"/>
          <w:szCs w:val="24"/>
        </w:rPr>
        <w:t>capture</w:t>
      </w:r>
      <w:r w:rsidR="000C5B8E"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time-of-day </w:t>
      </w:r>
      <w:r w:rsidR="005D6A6D">
        <w:rPr>
          <w:rFonts w:ascii="Times New Roman" w:hAnsi="Times New Roman" w:cs="Times New Roman"/>
          <w:sz w:val="24"/>
          <w:szCs w:val="24"/>
        </w:rPr>
        <w:t xml:space="preserve">effects </w:t>
      </w:r>
      <w:r w:rsidRPr="00B45AA9">
        <w:rPr>
          <w:rFonts w:ascii="Times New Roman" w:hAnsi="Times New Roman" w:cs="Times New Roman"/>
          <w:sz w:val="24"/>
          <w:szCs w:val="24"/>
        </w:rPr>
        <w:t xml:space="preserve">on travel duration. The number of </w:t>
      </w:r>
      <w:r w:rsidRPr="00B45AA9">
        <w:rPr>
          <w:rFonts w:ascii="Times New Roman" w:hAnsi="Times New Roman" w:cs="Times New Roman"/>
          <w:position w:val="-12"/>
          <w:sz w:val="24"/>
          <w:szCs w:val="24"/>
        </w:rPr>
        <w:object w:dxaOrig="300" w:dyaOrig="360">
          <v:shape id="_x0000_i1048" type="#_x0000_t75" style="width:14.95pt;height:18.7pt" o:ole="">
            <v:imagedata r:id="rId53" o:title=""/>
          </v:shape>
          <o:OLEObject Type="Embed" ProgID="Equation.DSMT4" ShapeID="_x0000_i1048" DrawAspect="Content" ObjectID="_1456137206" r:id="rId57"/>
        </w:object>
      </w:r>
      <w:r w:rsidR="00A34C8B">
        <w:rPr>
          <w:rFonts w:ascii="Times New Roman" w:hAnsi="Times New Roman" w:cs="Times New Roman"/>
          <w:sz w:val="24"/>
          <w:szCs w:val="24"/>
        </w:rPr>
        <w:t xml:space="preserve"> </w:t>
      </w:r>
      <w:r w:rsidRPr="00B45AA9">
        <w:rPr>
          <w:rFonts w:ascii="Times New Roman" w:hAnsi="Times New Roman" w:cs="Times New Roman"/>
          <w:sz w:val="24"/>
          <w:szCs w:val="24"/>
        </w:rPr>
        <w:t>and</w:t>
      </w:r>
      <w:r w:rsidR="00A34C8B">
        <w:rPr>
          <w:rFonts w:ascii="Times New Roman" w:hAnsi="Times New Roman" w:cs="Times New Roman"/>
          <w:sz w:val="24"/>
          <w:szCs w:val="24"/>
        </w:rPr>
        <w:t xml:space="preserve"> </w:t>
      </w:r>
      <w:r w:rsidRPr="00B45AA9">
        <w:rPr>
          <w:rFonts w:ascii="Times New Roman" w:hAnsi="Times New Roman" w:cs="Times New Roman"/>
          <w:position w:val="-12"/>
          <w:sz w:val="24"/>
          <w:szCs w:val="24"/>
        </w:rPr>
        <w:object w:dxaOrig="260" w:dyaOrig="360">
          <v:shape id="_x0000_i1049" type="#_x0000_t75" style="width:12.15pt;height:18.7pt" o:ole="">
            <v:imagedata r:id="rId55" o:title=""/>
          </v:shape>
          <o:OLEObject Type="Embed" ProgID="Equation.DSMT4" ShapeID="_x0000_i1049" DrawAspect="Content" ObjectID="_1456137207" r:id="rId58"/>
        </w:object>
      </w:r>
      <w:r w:rsidRPr="00B45AA9">
        <w:rPr>
          <w:rFonts w:ascii="Times New Roman" w:hAnsi="Times New Roman" w:cs="Times New Roman"/>
          <w:sz w:val="24"/>
          <w:szCs w:val="24"/>
        </w:rPr>
        <w:t xml:space="preserve"> coefficients to be estimated is determined </w:t>
      </w:r>
      <w:r w:rsidR="00732B3B">
        <w:rPr>
          <w:rFonts w:ascii="Times New Roman" w:hAnsi="Times New Roman" w:cs="Times New Roman"/>
          <w:sz w:val="24"/>
          <w:szCs w:val="24"/>
        </w:rPr>
        <w:t xml:space="preserve">empirically </w:t>
      </w:r>
      <w:r w:rsidRPr="00B45AA9">
        <w:rPr>
          <w:rFonts w:ascii="Times New Roman" w:hAnsi="Times New Roman" w:cs="Times New Roman"/>
          <w:sz w:val="24"/>
          <w:szCs w:val="24"/>
        </w:rPr>
        <w:t>based on statistical fit and intuitive considerations</w:t>
      </w:r>
      <w:r w:rsidR="00C878B4">
        <w:rPr>
          <w:rFonts w:ascii="Times New Roman" w:hAnsi="Times New Roman" w:cs="Times New Roman"/>
          <w:sz w:val="24"/>
          <w:szCs w:val="24"/>
        </w:rPr>
        <w:t>.</w:t>
      </w:r>
      <w:r w:rsidRPr="00B45AA9">
        <w:rPr>
          <w:rFonts w:ascii="Times New Roman" w:hAnsi="Times New Roman" w:cs="Times New Roman"/>
          <w:sz w:val="24"/>
          <w:szCs w:val="24"/>
        </w:rPr>
        <w:t xml:space="preserve"> </w:t>
      </w:r>
      <w:r w:rsidR="00C878B4">
        <w:rPr>
          <w:rFonts w:ascii="Times New Roman" w:hAnsi="Times New Roman" w:cs="Times New Roman"/>
          <w:sz w:val="24"/>
          <w:szCs w:val="24"/>
        </w:rPr>
        <w:t>I</w:t>
      </w:r>
      <w:r w:rsidR="00C878B4" w:rsidRPr="00B45AA9">
        <w:rPr>
          <w:rFonts w:ascii="Times New Roman" w:hAnsi="Times New Roman" w:cs="Times New Roman"/>
          <w:sz w:val="24"/>
          <w:szCs w:val="24"/>
        </w:rPr>
        <w:t xml:space="preserve">n </w:t>
      </w:r>
      <w:r w:rsidR="00A51C28">
        <w:rPr>
          <w:rFonts w:ascii="Times New Roman" w:hAnsi="Times New Roman" w:cs="Times New Roman"/>
          <w:sz w:val="24"/>
          <w:szCs w:val="24"/>
        </w:rPr>
        <w:t>this paper</w:t>
      </w:r>
      <w:r w:rsidRPr="00B45AA9">
        <w:rPr>
          <w:rFonts w:ascii="Times New Roman" w:hAnsi="Times New Roman" w:cs="Times New Roman"/>
          <w:sz w:val="24"/>
          <w:szCs w:val="24"/>
        </w:rPr>
        <w:t>, we used n = 3</w:t>
      </w:r>
      <w:r w:rsidR="00D15058">
        <w:rPr>
          <w:rFonts w:ascii="Times New Roman" w:hAnsi="Times New Roman" w:cs="Times New Roman"/>
          <w:sz w:val="24"/>
          <w:szCs w:val="24"/>
        </w:rPr>
        <w:t xml:space="preserve"> since </w:t>
      </w:r>
      <w:r w:rsidR="00077749">
        <w:rPr>
          <w:rFonts w:ascii="Times New Roman" w:hAnsi="Times New Roman" w:cs="Times New Roman"/>
          <w:sz w:val="24"/>
          <w:szCs w:val="24"/>
        </w:rPr>
        <w:t>increasing n beyond 3 did not improve the statistical fit to data</w:t>
      </w:r>
      <w:r w:rsidRPr="00B45AA9">
        <w:rPr>
          <w:rFonts w:ascii="Times New Roman" w:hAnsi="Times New Roman" w:cs="Times New Roman"/>
          <w:sz w:val="24"/>
          <w:szCs w:val="24"/>
        </w:rPr>
        <w:t>.</w:t>
      </w:r>
      <w:r w:rsidR="00077749">
        <w:rPr>
          <w:rFonts w:ascii="Times New Roman" w:hAnsi="Times New Roman" w:cs="Times New Roman"/>
          <w:sz w:val="24"/>
          <w:szCs w:val="24"/>
        </w:rPr>
        <w:t xml:space="preserve"> Besides, </w:t>
      </w:r>
      <w:r w:rsidR="000B5BA1">
        <w:rPr>
          <w:rFonts w:ascii="Times New Roman" w:hAnsi="Times New Roman" w:cs="Times New Roman"/>
          <w:sz w:val="24"/>
          <w:szCs w:val="24"/>
        </w:rPr>
        <w:t>the model with n = 3 resulted in the most reasonable travel time profiles reflecting the temporal variations observed in the data.</w:t>
      </w:r>
      <w:r w:rsidR="00C878B4">
        <w:rPr>
          <w:rFonts w:ascii="Times New Roman" w:hAnsi="Times New Roman" w:cs="Times New Roman"/>
          <w:sz w:val="24"/>
          <w:szCs w:val="24"/>
        </w:rPr>
        <w:t xml:space="preserve">   </w:t>
      </w:r>
      <w:r w:rsidR="00077749">
        <w:rPr>
          <w:rFonts w:ascii="Times New Roman" w:hAnsi="Times New Roman" w:cs="Times New Roman"/>
          <w:sz w:val="24"/>
          <w:szCs w:val="24"/>
        </w:rPr>
        <w:t xml:space="preserve"> </w:t>
      </w:r>
      <w:r w:rsidRPr="00B45AA9">
        <w:rPr>
          <w:rFonts w:ascii="Times New Roman" w:hAnsi="Times New Roman" w:cs="Times New Roman"/>
          <w:sz w:val="24"/>
          <w:szCs w:val="24"/>
        </w:rPr>
        <w:t xml:space="preserve"> </w:t>
      </w:r>
    </w:p>
    <w:p w:rsidR="00D340CB" w:rsidRDefault="007962A1" w:rsidP="00FA47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Unlike travel times, the survey did not collect information </w:t>
      </w:r>
      <w:r w:rsidR="006F5EA7">
        <w:rPr>
          <w:rFonts w:ascii="Times New Roman" w:hAnsi="Times New Roman" w:cs="Times New Roman"/>
          <w:sz w:val="24"/>
          <w:szCs w:val="24"/>
        </w:rPr>
        <w:t>on</w:t>
      </w:r>
      <w:r>
        <w:rPr>
          <w:rFonts w:ascii="Times New Roman" w:hAnsi="Times New Roman" w:cs="Times New Roman"/>
          <w:sz w:val="24"/>
          <w:szCs w:val="24"/>
        </w:rPr>
        <w:t xml:space="preserve"> travel costs for each trip. Therefore,</w:t>
      </w:r>
      <w:r w:rsidR="00D340CB">
        <w:rPr>
          <w:rFonts w:ascii="Times New Roman" w:hAnsi="Times New Roman" w:cs="Times New Roman"/>
          <w:sz w:val="24"/>
          <w:szCs w:val="24"/>
        </w:rPr>
        <w:t xml:space="preserve"> </w:t>
      </w:r>
      <w:r w:rsidR="003D3FD0">
        <w:rPr>
          <w:rFonts w:ascii="Times New Roman" w:hAnsi="Times New Roman" w:cs="Times New Roman"/>
          <w:sz w:val="24"/>
          <w:szCs w:val="24"/>
        </w:rPr>
        <w:t xml:space="preserve">as in </w:t>
      </w:r>
      <w:r w:rsidR="006F5EA7">
        <w:rPr>
          <w:rFonts w:ascii="Times New Roman" w:hAnsi="Times New Roman" w:cs="Times New Roman"/>
          <w:sz w:val="24"/>
          <w:szCs w:val="24"/>
        </w:rPr>
        <w:t>previous</w:t>
      </w:r>
      <w:r w:rsidR="003D3FD0">
        <w:rPr>
          <w:rFonts w:ascii="Times New Roman" w:hAnsi="Times New Roman" w:cs="Times New Roman"/>
          <w:sz w:val="24"/>
          <w:szCs w:val="24"/>
        </w:rPr>
        <w:t xml:space="preserve"> studies</w:t>
      </w:r>
      <w:r w:rsidR="006F5EA7">
        <w:rPr>
          <w:rFonts w:ascii="Times New Roman" w:hAnsi="Times New Roman" w:cs="Times New Roman"/>
          <w:sz w:val="24"/>
          <w:szCs w:val="24"/>
        </w:rPr>
        <w:t xml:space="preserve"> (</w:t>
      </w:r>
      <w:r w:rsidR="006F5EA7" w:rsidRPr="006F5EA7">
        <w:rPr>
          <w:rFonts w:ascii="Times New Roman" w:hAnsi="Times New Roman" w:cs="Times New Roman"/>
          <w:i/>
          <w:sz w:val="24"/>
          <w:szCs w:val="24"/>
        </w:rPr>
        <w:t>6-10, 16</w:t>
      </w:r>
      <w:r w:rsidR="006F5EA7">
        <w:rPr>
          <w:rFonts w:ascii="Times New Roman" w:hAnsi="Times New Roman" w:cs="Times New Roman"/>
          <w:sz w:val="24"/>
          <w:szCs w:val="24"/>
        </w:rPr>
        <w:t>)</w:t>
      </w:r>
      <w:r w:rsidR="003D3FD0">
        <w:rPr>
          <w:rFonts w:ascii="Times New Roman" w:hAnsi="Times New Roman" w:cs="Times New Roman"/>
          <w:sz w:val="24"/>
          <w:szCs w:val="24"/>
        </w:rPr>
        <w:t xml:space="preserve">, </w:t>
      </w:r>
      <w:r w:rsidR="006F5EA7">
        <w:rPr>
          <w:rFonts w:ascii="Times New Roman" w:hAnsi="Times New Roman" w:cs="Times New Roman"/>
          <w:sz w:val="24"/>
          <w:szCs w:val="24"/>
        </w:rPr>
        <w:t xml:space="preserve">travel cost </w:t>
      </w:r>
      <w:r w:rsidR="00E50B6D">
        <w:rPr>
          <w:rFonts w:ascii="Times New Roman" w:hAnsi="Times New Roman" w:cs="Times New Roman"/>
          <w:sz w:val="24"/>
          <w:szCs w:val="24"/>
        </w:rPr>
        <w:t xml:space="preserve">information was extracted from </w:t>
      </w:r>
      <w:r w:rsidR="00D340CB">
        <w:rPr>
          <w:rFonts w:ascii="Times New Roman" w:hAnsi="Times New Roman" w:cs="Times New Roman"/>
          <w:sz w:val="24"/>
          <w:szCs w:val="24"/>
        </w:rPr>
        <w:t xml:space="preserve">the </w:t>
      </w:r>
      <w:r w:rsidR="003D3FD0">
        <w:rPr>
          <w:rFonts w:ascii="Times New Roman" w:hAnsi="Times New Roman" w:cs="Times New Roman"/>
          <w:sz w:val="24"/>
          <w:szCs w:val="24"/>
        </w:rPr>
        <w:t xml:space="preserve">regional model’s </w:t>
      </w:r>
      <w:r w:rsidR="00D340CB">
        <w:rPr>
          <w:rFonts w:ascii="Times New Roman" w:hAnsi="Times New Roman" w:cs="Times New Roman"/>
          <w:sz w:val="24"/>
          <w:szCs w:val="24"/>
        </w:rPr>
        <w:t>travel cost skims</w:t>
      </w:r>
      <w:r w:rsidR="00E50B6D">
        <w:rPr>
          <w:rFonts w:ascii="Times New Roman" w:hAnsi="Times New Roman" w:cs="Times New Roman"/>
          <w:sz w:val="24"/>
          <w:szCs w:val="24"/>
        </w:rPr>
        <w:t xml:space="preserve">. </w:t>
      </w:r>
      <w:r>
        <w:rPr>
          <w:rFonts w:ascii="Times New Roman" w:hAnsi="Times New Roman" w:cs="Times New Roman"/>
          <w:sz w:val="24"/>
          <w:szCs w:val="24"/>
        </w:rPr>
        <w:t>Consequently</w:t>
      </w:r>
      <w:r w:rsidR="00E50B6D">
        <w:rPr>
          <w:rFonts w:ascii="Times New Roman" w:hAnsi="Times New Roman" w:cs="Times New Roman"/>
          <w:sz w:val="24"/>
          <w:szCs w:val="24"/>
        </w:rPr>
        <w:t>, travel costs in the model</w:t>
      </w:r>
      <w:r w:rsidR="00D340CB">
        <w:rPr>
          <w:rFonts w:ascii="Times New Roman" w:hAnsi="Times New Roman" w:cs="Times New Roman"/>
          <w:sz w:val="24"/>
          <w:szCs w:val="24"/>
        </w:rPr>
        <w:t xml:space="preserve"> </w:t>
      </w:r>
      <w:r w:rsidR="008D5E59">
        <w:rPr>
          <w:rFonts w:ascii="Times New Roman" w:hAnsi="Times New Roman" w:cs="Times New Roman"/>
          <w:sz w:val="24"/>
          <w:szCs w:val="24"/>
        </w:rPr>
        <w:t xml:space="preserve">vary across </w:t>
      </w:r>
      <w:r w:rsidR="00965B88">
        <w:rPr>
          <w:rFonts w:ascii="Times New Roman" w:hAnsi="Times New Roman" w:cs="Times New Roman"/>
          <w:sz w:val="24"/>
          <w:szCs w:val="24"/>
        </w:rPr>
        <w:t xml:space="preserve">very </w:t>
      </w:r>
      <w:r w:rsidR="008D5E59">
        <w:rPr>
          <w:rFonts w:ascii="Times New Roman" w:hAnsi="Times New Roman" w:cs="Times New Roman"/>
          <w:sz w:val="24"/>
          <w:szCs w:val="24"/>
        </w:rPr>
        <w:t>broad time periods in the day.</w:t>
      </w:r>
    </w:p>
    <w:p w:rsidR="00E55440" w:rsidRDefault="00E55440" w:rsidP="00FA47E9">
      <w:pPr>
        <w:spacing w:after="0" w:line="240" w:lineRule="auto"/>
        <w:ind w:firstLine="720"/>
        <w:jc w:val="both"/>
        <w:rPr>
          <w:rFonts w:ascii="Times New Roman" w:hAnsi="Times New Roman" w:cs="Times New Roman"/>
          <w:sz w:val="24"/>
          <w:szCs w:val="24"/>
        </w:rPr>
      </w:pPr>
    </w:p>
    <w:p w:rsidR="003E7E48" w:rsidRPr="00B45AA9" w:rsidRDefault="00E31A48" w:rsidP="00FA47E9">
      <w:pPr>
        <w:tabs>
          <w:tab w:val="left" w:pos="180"/>
        </w:tabs>
        <w:spacing w:after="0"/>
        <w:jc w:val="both"/>
        <w:rPr>
          <w:rFonts w:ascii="Times New Roman" w:hAnsi="Times New Roman"/>
          <w:b/>
          <w:sz w:val="20"/>
          <w:szCs w:val="20"/>
        </w:rPr>
      </w:pPr>
      <w:r>
        <w:rPr>
          <w:rFonts w:ascii="Times New Roman" w:hAnsi="Times New Roman" w:cs="Times New Roman"/>
          <w:b/>
          <w:sz w:val="24"/>
          <w:szCs w:val="24"/>
        </w:rPr>
        <w:t>3.1</w:t>
      </w:r>
      <w:r w:rsidR="003E7E48" w:rsidRPr="00B45AA9">
        <w:rPr>
          <w:rFonts w:ascii="Times New Roman" w:hAnsi="Times New Roman" w:cs="Times New Roman"/>
          <w:b/>
          <w:sz w:val="24"/>
          <w:szCs w:val="24"/>
        </w:rPr>
        <w:t xml:space="preserve"> Transferability Assessment Approaches</w:t>
      </w:r>
    </w:p>
    <w:p w:rsidR="00243167" w:rsidRDefault="00243167" w:rsidP="00FA47E9">
      <w:pPr>
        <w:tabs>
          <w:tab w:val="left" w:pos="180"/>
          <w:tab w:val="left" w:pos="720"/>
          <w:tab w:val="left" w:pos="2760"/>
        </w:tabs>
        <w:spacing w:after="0"/>
        <w:jc w:val="both"/>
        <w:rPr>
          <w:rFonts w:ascii="Times New Roman" w:hAnsi="Times New Roman" w:cs="Times New Roman"/>
          <w:sz w:val="24"/>
          <w:szCs w:val="24"/>
        </w:rPr>
      </w:pPr>
      <w:r>
        <w:rPr>
          <w:rFonts w:ascii="Times New Roman" w:hAnsi="Times New Roman" w:cs="Times New Roman"/>
          <w:sz w:val="24"/>
          <w:szCs w:val="24"/>
        </w:rPr>
        <w:t>Transferability assessments were conducted using two approaches: (1) application-based approach and (2) estimation-based approach. For the application</w:t>
      </w:r>
      <w:r w:rsidR="00460C62">
        <w:rPr>
          <w:rFonts w:ascii="Times New Roman" w:hAnsi="Times New Roman" w:cs="Times New Roman"/>
          <w:sz w:val="24"/>
          <w:szCs w:val="24"/>
        </w:rPr>
        <w:t>-</w:t>
      </w:r>
      <w:r>
        <w:rPr>
          <w:rFonts w:ascii="Times New Roman" w:hAnsi="Times New Roman" w:cs="Times New Roman"/>
          <w:sz w:val="24"/>
          <w:szCs w:val="24"/>
        </w:rPr>
        <w:t xml:space="preserve">based approach, </w:t>
      </w:r>
      <w:r w:rsidR="00460C62">
        <w:rPr>
          <w:rFonts w:ascii="Times New Roman" w:hAnsi="Times New Roman" w:cs="Times New Roman"/>
          <w:sz w:val="24"/>
          <w:szCs w:val="24"/>
        </w:rPr>
        <w:t xml:space="preserve">separate models were estimated using data from each of the six counties and transferred to the other five counties. </w:t>
      </w:r>
      <w:r w:rsidRPr="00B45AA9">
        <w:rPr>
          <w:rFonts w:ascii="Times New Roman" w:hAnsi="Times New Roman" w:cs="Times New Roman"/>
          <w:sz w:val="24"/>
          <w:szCs w:val="24"/>
        </w:rPr>
        <w:t xml:space="preserve">In addition, using the same approach, for each </w:t>
      </w:r>
      <w:r w:rsidR="003912C1">
        <w:rPr>
          <w:rFonts w:ascii="Times New Roman" w:hAnsi="Times New Roman" w:cs="Times New Roman"/>
          <w:sz w:val="24"/>
          <w:szCs w:val="24"/>
        </w:rPr>
        <w:t>County</w:t>
      </w:r>
      <w:r w:rsidRPr="00B45AA9">
        <w:rPr>
          <w:rFonts w:ascii="Times New Roman" w:hAnsi="Times New Roman" w:cs="Times New Roman"/>
          <w:sz w:val="24"/>
          <w:szCs w:val="24"/>
        </w:rPr>
        <w:t>, we assess</w:t>
      </w:r>
      <w:r w:rsidR="00460C62">
        <w:rPr>
          <w:rFonts w:ascii="Times New Roman" w:hAnsi="Times New Roman" w:cs="Times New Roman"/>
          <w:sz w:val="24"/>
          <w:szCs w:val="24"/>
        </w:rPr>
        <w:t>ed</w:t>
      </w:r>
      <w:r w:rsidRPr="00B45AA9">
        <w:rPr>
          <w:rFonts w:ascii="Times New Roman" w:hAnsi="Times New Roman" w:cs="Times New Roman"/>
          <w:sz w:val="24"/>
          <w:szCs w:val="24"/>
        </w:rPr>
        <w:t xml:space="preserve"> if a model built using data pooled from all </w:t>
      </w:r>
      <w:r w:rsidR="00D52609">
        <w:rPr>
          <w:rFonts w:ascii="Times New Roman" w:hAnsi="Times New Roman" w:cs="Times New Roman"/>
          <w:sz w:val="24"/>
          <w:szCs w:val="24"/>
        </w:rPr>
        <w:t>eight C</w:t>
      </w:r>
      <w:r w:rsidRPr="00B45AA9">
        <w:rPr>
          <w:rFonts w:ascii="Times New Roman" w:hAnsi="Times New Roman" w:cs="Times New Roman"/>
          <w:sz w:val="24"/>
          <w:szCs w:val="24"/>
        </w:rPr>
        <w:t xml:space="preserve">ounties </w:t>
      </w:r>
      <w:r w:rsidR="00D52609">
        <w:rPr>
          <w:rFonts w:ascii="Times New Roman" w:hAnsi="Times New Roman" w:cs="Times New Roman"/>
          <w:sz w:val="24"/>
          <w:szCs w:val="24"/>
        </w:rPr>
        <w:t xml:space="preserve">in the Bay area (other than the </w:t>
      </w:r>
      <w:r w:rsidR="003912C1">
        <w:rPr>
          <w:rFonts w:ascii="Times New Roman" w:hAnsi="Times New Roman" w:cs="Times New Roman"/>
          <w:sz w:val="24"/>
          <w:szCs w:val="24"/>
        </w:rPr>
        <w:t>County</w:t>
      </w:r>
      <w:r w:rsidR="00D52609">
        <w:rPr>
          <w:rFonts w:ascii="Times New Roman" w:hAnsi="Times New Roman" w:cs="Times New Roman"/>
          <w:sz w:val="24"/>
          <w:szCs w:val="24"/>
        </w:rPr>
        <w:t xml:space="preserve"> to which the </w:t>
      </w:r>
      <w:r w:rsidR="00D52609">
        <w:rPr>
          <w:rFonts w:ascii="Times New Roman" w:hAnsi="Times New Roman" w:cs="Times New Roman"/>
          <w:sz w:val="24"/>
          <w:szCs w:val="24"/>
        </w:rPr>
        <w:lastRenderedPageBreak/>
        <w:t xml:space="preserve">model is transferred) </w:t>
      </w:r>
      <w:r w:rsidRPr="00B45AA9">
        <w:rPr>
          <w:rFonts w:ascii="Times New Roman" w:hAnsi="Times New Roman" w:cs="Times New Roman"/>
          <w:sz w:val="24"/>
          <w:szCs w:val="24"/>
        </w:rPr>
        <w:t xml:space="preserve">is better transferable than a model </w:t>
      </w:r>
      <w:r w:rsidR="00460C62">
        <w:rPr>
          <w:rFonts w:ascii="Times New Roman" w:hAnsi="Times New Roman" w:cs="Times New Roman"/>
          <w:sz w:val="24"/>
          <w:szCs w:val="24"/>
        </w:rPr>
        <w:t xml:space="preserve">built with data from a single </w:t>
      </w:r>
      <w:r w:rsidR="003912C1">
        <w:rPr>
          <w:rFonts w:ascii="Times New Roman" w:hAnsi="Times New Roman" w:cs="Times New Roman"/>
          <w:sz w:val="24"/>
          <w:szCs w:val="24"/>
        </w:rPr>
        <w:t>County</w:t>
      </w:r>
      <w:r w:rsidRPr="00B45AA9">
        <w:rPr>
          <w:rFonts w:ascii="Times New Roman" w:hAnsi="Times New Roman" w:cs="Times New Roman"/>
          <w:sz w:val="24"/>
          <w:szCs w:val="24"/>
        </w:rPr>
        <w:t xml:space="preserve">. </w:t>
      </w:r>
      <w:r w:rsidR="00E8433E">
        <w:rPr>
          <w:rFonts w:ascii="Times New Roman" w:hAnsi="Times New Roman" w:cs="Times New Roman"/>
          <w:sz w:val="24"/>
          <w:szCs w:val="24"/>
        </w:rPr>
        <w:t>Further</w:t>
      </w:r>
      <w:r w:rsidRPr="00B45AA9">
        <w:rPr>
          <w:rFonts w:ascii="Times New Roman" w:hAnsi="Times New Roman" w:cs="Times New Roman"/>
          <w:sz w:val="24"/>
          <w:szCs w:val="24"/>
        </w:rPr>
        <w:t xml:space="preserve">, joint-context models were estimated for each </w:t>
      </w:r>
      <w:r w:rsidR="003912C1">
        <w:rPr>
          <w:rFonts w:ascii="Times New Roman" w:hAnsi="Times New Roman" w:cs="Times New Roman"/>
          <w:sz w:val="24"/>
          <w:szCs w:val="24"/>
        </w:rPr>
        <w:t>County</w:t>
      </w:r>
      <w:r w:rsidRPr="00B45AA9">
        <w:rPr>
          <w:rFonts w:ascii="Times New Roman" w:hAnsi="Times New Roman" w:cs="Times New Roman"/>
          <w:sz w:val="24"/>
          <w:szCs w:val="24"/>
        </w:rPr>
        <w:t xml:space="preserve"> to test if the behavior in each </w:t>
      </w:r>
      <w:r w:rsidR="003912C1">
        <w:rPr>
          <w:rFonts w:ascii="Times New Roman" w:hAnsi="Times New Roman" w:cs="Times New Roman"/>
          <w:sz w:val="24"/>
          <w:szCs w:val="24"/>
        </w:rPr>
        <w:t>County</w:t>
      </w:r>
      <w:r w:rsidRPr="00B45AA9">
        <w:rPr>
          <w:rFonts w:ascii="Times New Roman" w:hAnsi="Times New Roman" w:cs="Times New Roman"/>
          <w:sz w:val="24"/>
          <w:szCs w:val="24"/>
        </w:rPr>
        <w:t xml:space="preserve"> was different from that in other eight counties.</w:t>
      </w:r>
    </w:p>
    <w:p w:rsidR="00243167" w:rsidRPr="002B4DEA" w:rsidRDefault="00460C62" w:rsidP="00FA47E9">
      <w:pPr>
        <w:tabs>
          <w:tab w:val="left" w:pos="180"/>
          <w:tab w:val="left" w:pos="720"/>
          <w:tab w:val="left" w:pos="2760"/>
        </w:tabs>
        <w:spacing w:after="0"/>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C2000D" w:rsidRPr="002B4DEA">
        <w:rPr>
          <w:rFonts w:ascii="Times New Roman" w:hAnsi="Times New Roman"/>
          <w:sz w:val="24"/>
          <w:szCs w:val="24"/>
        </w:rPr>
        <w:t>From now on and throughout the paper, a model built using data from all nine counties will be denoted by the term “base” model</w:t>
      </w:r>
      <w:r w:rsidR="00C8004C">
        <w:rPr>
          <w:rFonts w:ascii="Times New Roman" w:hAnsi="Times New Roman"/>
          <w:sz w:val="24"/>
          <w:szCs w:val="24"/>
        </w:rPr>
        <w:t>,</w:t>
      </w:r>
      <w:r w:rsidR="00C2000D" w:rsidRPr="002B4DEA">
        <w:rPr>
          <w:rFonts w:ascii="Times New Roman" w:hAnsi="Times New Roman"/>
          <w:sz w:val="24"/>
          <w:szCs w:val="24"/>
        </w:rPr>
        <w:t xml:space="preserve"> </w:t>
      </w:r>
      <w:r w:rsidR="00C8004C">
        <w:rPr>
          <w:rFonts w:ascii="Times New Roman" w:hAnsi="Times New Roman"/>
          <w:sz w:val="24"/>
          <w:szCs w:val="24"/>
        </w:rPr>
        <w:t>while</w:t>
      </w:r>
      <w:r w:rsidR="00C2000D" w:rsidRPr="002B4DEA">
        <w:rPr>
          <w:rFonts w:ascii="Times New Roman" w:hAnsi="Times New Roman"/>
          <w:sz w:val="24"/>
          <w:szCs w:val="24"/>
        </w:rPr>
        <w:t xml:space="preserve"> the model</w:t>
      </w:r>
      <w:r w:rsidR="00C8004C">
        <w:rPr>
          <w:rFonts w:ascii="Times New Roman" w:hAnsi="Times New Roman"/>
          <w:sz w:val="24"/>
          <w:szCs w:val="24"/>
        </w:rPr>
        <w:t>s</w:t>
      </w:r>
      <w:r w:rsidR="00C2000D" w:rsidRPr="002B4DEA">
        <w:rPr>
          <w:rFonts w:ascii="Times New Roman" w:hAnsi="Times New Roman"/>
          <w:sz w:val="24"/>
          <w:szCs w:val="24"/>
        </w:rPr>
        <w:t xml:space="preserve"> </w:t>
      </w:r>
      <w:r w:rsidR="005816A7">
        <w:rPr>
          <w:rFonts w:ascii="Times New Roman" w:hAnsi="Times New Roman"/>
          <w:sz w:val="24"/>
          <w:szCs w:val="24"/>
        </w:rPr>
        <w:t>using</w:t>
      </w:r>
      <w:r w:rsidR="005816A7" w:rsidRPr="002B4DEA">
        <w:rPr>
          <w:rFonts w:ascii="Times New Roman" w:hAnsi="Times New Roman"/>
          <w:sz w:val="24"/>
          <w:szCs w:val="24"/>
        </w:rPr>
        <w:t xml:space="preserve"> </w:t>
      </w:r>
      <w:r w:rsidR="005816A7">
        <w:rPr>
          <w:rFonts w:ascii="Times New Roman" w:hAnsi="Times New Roman"/>
          <w:sz w:val="24"/>
          <w:szCs w:val="24"/>
        </w:rPr>
        <w:t xml:space="preserve">data from </w:t>
      </w:r>
      <w:r w:rsidR="00C2000D" w:rsidRPr="002B4DEA">
        <w:rPr>
          <w:rFonts w:ascii="Times New Roman" w:hAnsi="Times New Roman"/>
          <w:sz w:val="24"/>
          <w:szCs w:val="24"/>
        </w:rPr>
        <w:t>eight counties (i.e., the pooled</w:t>
      </w:r>
      <w:r w:rsidR="00206899">
        <w:rPr>
          <w:rFonts w:ascii="Times New Roman" w:hAnsi="Times New Roman"/>
          <w:sz w:val="24"/>
          <w:szCs w:val="24"/>
        </w:rPr>
        <w:t>-data</w:t>
      </w:r>
      <w:r w:rsidR="00C2000D" w:rsidRPr="002B4DEA">
        <w:rPr>
          <w:rFonts w:ascii="Times New Roman" w:hAnsi="Times New Roman"/>
          <w:sz w:val="24"/>
          <w:szCs w:val="24"/>
        </w:rPr>
        <w:t xml:space="preserve"> model without </w:t>
      </w:r>
      <w:r w:rsidR="003573FF">
        <w:rPr>
          <w:rFonts w:ascii="Times New Roman" w:hAnsi="Times New Roman"/>
          <w:sz w:val="24"/>
          <w:szCs w:val="24"/>
        </w:rPr>
        <w:t>a</w:t>
      </w:r>
      <w:r w:rsidR="00C2000D" w:rsidRPr="002B4DEA">
        <w:rPr>
          <w:rFonts w:ascii="Times New Roman" w:hAnsi="Times New Roman"/>
          <w:sz w:val="24"/>
          <w:szCs w:val="24"/>
        </w:rPr>
        <w:t xml:space="preserve"> specific </w:t>
      </w:r>
      <w:r w:rsidR="003912C1">
        <w:rPr>
          <w:rFonts w:ascii="Times New Roman" w:hAnsi="Times New Roman"/>
          <w:sz w:val="24"/>
          <w:szCs w:val="24"/>
        </w:rPr>
        <w:t>County</w:t>
      </w:r>
      <w:r w:rsidR="008C0659">
        <w:rPr>
          <w:rFonts w:ascii="Times New Roman" w:hAnsi="Times New Roman"/>
          <w:sz w:val="24"/>
          <w:szCs w:val="24"/>
        </w:rPr>
        <w:t xml:space="preserve"> </w:t>
      </w:r>
      <w:r w:rsidR="003573FF">
        <w:rPr>
          <w:rFonts w:ascii="Times New Roman" w:hAnsi="Times New Roman"/>
          <w:sz w:val="24"/>
          <w:szCs w:val="24"/>
        </w:rPr>
        <w:t xml:space="preserve">“c” </w:t>
      </w:r>
      <w:r w:rsidR="008C0659">
        <w:rPr>
          <w:rFonts w:ascii="Times New Roman" w:hAnsi="Times New Roman"/>
          <w:sz w:val="24"/>
          <w:szCs w:val="24"/>
        </w:rPr>
        <w:t>under consideration</w:t>
      </w:r>
      <w:r w:rsidR="00C2000D" w:rsidRPr="002B4DEA">
        <w:rPr>
          <w:rFonts w:ascii="Times New Roman" w:hAnsi="Times New Roman"/>
          <w:sz w:val="24"/>
          <w:szCs w:val="24"/>
        </w:rPr>
        <w:t xml:space="preserve">) will be indicated by the term “base-c” model, where “c” could be any of the six counties – AL, CC, SC, SF, SM, and SN. For example, “base-AL” indicates the model </w:t>
      </w:r>
      <w:r w:rsidR="00206899">
        <w:rPr>
          <w:rFonts w:ascii="Times New Roman" w:hAnsi="Times New Roman"/>
          <w:sz w:val="24"/>
          <w:szCs w:val="24"/>
        </w:rPr>
        <w:t>built using data from</w:t>
      </w:r>
      <w:r w:rsidR="00C2000D" w:rsidRPr="002B4DEA">
        <w:rPr>
          <w:rFonts w:ascii="Times New Roman" w:hAnsi="Times New Roman"/>
          <w:sz w:val="24"/>
          <w:szCs w:val="24"/>
        </w:rPr>
        <w:t xml:space="preserve"> all </w:t>
      </w:r>
      <w:r w:rsidR="00206899">
        <w:rPr>
          <w:rFonts w:ascii="Times New Roman" w:hAnsi="Times New Roman"/>
          <w:sz w:val="24"/>
          <w:szCs w:val="24"/>
        </w:rPr>
        <w:t xml:space="preserve">eight </w:t>
      </w:r>
      <w:r w:rsidR="00C2000D" w:rsidRPr="002B4DEA">
        <w:rPr>
          <w:rFonts w:ascii="Times New Roman" w:hAnsi="Times New Roman"/>
          <w:sz w:val="24"/>
          <w:szCs w:val="24"/>
        </w:rPr>
        <w:t>counties in the Bay Area except Alameda.</w:t>
      </w:r>
      <w:r w:rsidR="008C0659">
        <w:rPr>
          <w:rFonts w:ascii="Times New Roman" w:hAnsi="Times New Roman"/>
          <w:sz w:val="24"/>
          <w:szCs w:val="24"/>
        </w:rPr>
        <w:t xml:space="preserve"> </w:t>
      </w:r>
    </w:p>
    <w:p w:rsidR="003E7E48" w:rsidRPr="00B45AA9" w:rsidRDefault="00B11C3B" w:rsidP="00FA47E9">
      <w:pPr>
        <w:tabs>
          <w:tab w:val="left" w:pos="180"/>
          <w:tab w:val="left" w:pos="720"/>
          <w:tab w:val="left" w:pos="2760"/>
        </w:tabs>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2B2888" w:rsidRPr="00B45AA9">
        <w:rPr>
          <w:rFonts w:ascii="Times New Roman" w:hAnsi="Times New Roman" w:cs="Times New Roman"/>
          <w:sz w:val="24"/>
          <w:szCs w:val="24"/>
        </w:rPr>
        <w:t>To assess the prediction ability of the transferred models</w:t>
      </w:r>
      <w:r w:rsidR="001E5113">
        <w:rPr>
          <w:rFonts w:ascii="Times New Roman" w:hAnsi="Times New Roman" w:cs="Times New Roman"/>
          <w:sz w:val="24"/>
          <w:szCs w:val="24"/>
        </w:rPr>
        <w:t xml:space="preserve"> using the application-based approach</w:t>
      </w:r>
      <w:r w:rsidR="002B2888" w:rsidRPr="00B45AA9">
        <w:rPr>
          <w:rFonts w:ascii="Times New Roman" w:hAnsi="Times New Roman" w:cs="Times New Roman"/>
          <w:sz w:val="24"/>
          <w:szCs w:val="24"/>
        </w:rPr>
        <w:t>, a transferability assessment metric</w:t>
      </w:r>
      <w:r w:rsidR="001E5113">
        <w:rPr>
          <w:rFonts w:ascii="Times New Roman" w:hAnsi="Times New Roman" w:cs="Times New Roman"/>
          <w:sz w:val="24"/>
          <w:szCs w:val="24"/>
        </w:rPr>
        <w:t xml:space="preserve"> called</w:t>
      </w:r>
      <w:r w:rsidR="002B2888" w:rsidRPr="00B45AA9">
        <w:rPr>
          <w:rFonts w:ascii="Times New Roman" w:hAnsi="Times New Roman" w:cs="Times New Roman"/>
          <w:sz w:val="24"/>
          <w:szCs w:val="24"/>
        </w:rPr>
        <w:t xml:space="preserve"> </w:t>
      </w:r>
      <w:r w:rsidR="00D74B44" w:rsidRPr="00D74B44">
        <w:rPr>
          <w:rFonts w:ascii="Times New Roman" w:hAnsi="Times New Roman" w:cs="Times New Roman"/>
          <w:sz w:val="24"/>
          <w:szCs w:val="24"/>
        </w:rPr>
        <w:t>Transfer Index (TI)</w:t>
      </w:r>
      <w:r w:rsidR="00B70E0E" w:rsidRPr="00D74B44">
        <w:rPr>
          <w:rFonts w:ascii="Times New Roman" w:hAnsi="Times New Roman" w:cs="Times New Roman"/>
          <w:sz w:val="24"/>
          <w:szCs w:val="24"/>
        </w:rPr>
        <w:t xml:space="preserve"> (</w:t>
      </w:r>
      <w:r w:rsidR="00106ADF">
        <w:rPr>
          <w:rFonts w:ascii="Times New Roman" w:hAnsi="Times New Roman" w:cs="Times New Roman"/>
          <w:i/>
          <w:sz w:val="24"/>
          <w:szCs w:val="24"/>
        </w:rPr>
        <w:t>17</w:t>
      </w:r>
      <w:r w:rsidR="00B70E0E" w:rsidRPr="00D74B44">
        <w:rPr>
          <w:rFonts w:ascii="Times New Roman" w:hAnsi="Times New Roman" w:cs="Times New Roman"/>
          <w:sz w:val="24"/>
          <w:szCs w:val="24"/>
        </w:rPr>
        <w:t>)</w:t>
      </w:r>
      <w:r w:rsidR="003E7E48" w:rsidRPr="00B45AA9">
        <w:rPr>
          <w:rFonts w:ascii="Times New Roman" w:hAnsi="Times New Roman" w:cs="Times New Roman"/>
          <w:sz w:val="24"/>
          <w:szCs w:val="24"/>
        </w:rPr>
        <w:t xml:space="preserve"> </w:t>
      </w:r>
      <w:r w:rsidR="002B2888" w:rsidRPr="00B45AA9">
        <w:rPr>
          <w:rFonts w:ascii="Times New Roman" w:hAnsi="Times New Roman" w:cs="Times New Roman"/>
          <w:sz w:val="24"/>
          <w:szCs w:val="24"/>
        </w:rPr>
        <w:t>was used</w:t>
      </w:r>
      <w:r w:rsidR="003E7E48" w:rsidRPr="00B45AA9">
        <w:rPr>
          <w:rFonts w:ascii="Times New Roman" w:hAnsi="Times New Roman" w:cs="Times New Roman"/>
          <w:sz w:val="24"/>
          <w:szCs w:val="24"/>
        </w:rPr>
        <w:t>.</w:t>
      </w:r>
    </w:p>
    <w:p w:rsidR="00C2000D" w:rsidRDefault="003E7E48" w:rsidP="00FA47E9">
      <w:pPr>
        <w:spacing w:after="0" w:line="240" w:lineRule="auto"/>
        <w:ind w:left="720" w:firstLine="720"/>
        <w:jc w:val="both"/>
        <w:rPr>
          <w:rFonts w:ascii="Times New Roman" w:hAnsi="Times New Roman" w:cs="Times New Roman"/>
          <w:sz w:val="24"/>
          <w:szCs w:val="24"/>
        </w:rPr>
      </w:pPr>
      <w:r w:rsidRPr="00B45AA9">
        <w:rPr>
          <w:rFonts w:ascii="Times New Roman" w:hAnsi="Times New Roman" w:cs="Times New Roman"/>
          <w:position w:val="-32"/>
          <w:sz w:val="24"/>
          <w:szCs w:val="24"/>
        </w:rPr>
        <w:object w:dxaOrig="3040" w:dyaOrig="740">
          <v:shape id="_x0000_i1050" type="#_x0000_t75" style="width:152.4pt;height:37.4pt" o:ole="">
            <v:imagedata r:id="rId59" o:title=""/>
          </v:shape>
          <o:OLEObject Type="Embed" ProgID="Equation.DSMT4" ShapeID="_x0000_i1050" DrawAspect="Content" ObjectID="_1456137208" r:id="rId60"/>
        </w:object>
      </w:r>
      <w:r w:rsidR="0014330A">
        <w:rPr>
          <w:rFonts w:ascii="Times New Roman" w:hAnsi="Times New Roman" w:cs="Times New Roman"/>
          <w:sz w:val="24"/>
          <w:szCs w:val="24"/>
        </w:rPr>
        <w:tab/>
      </w:r>
      <w:r w:rsidR="0014330A">
        <w:rPr>
          <w:rFonts w:ascii="Times New Roman" w:hAnsi="Times New Roman" w:cs="Times New Roman"/>
          <w:sz w:val="24"/>
          <w:szCs w:val="24"/>
        </w:rPr>
        <w:tab/>
      </w:r>
      <w:r w:rsidR="0014330A">
        <w:rPr>
          <w:rFonts w:ascii="Times New Roman" w:hAnsi="Times New Roman" w:cs="Times New Roman"/>
          <w:sz w:val="24"/>
          <w:szCs w:val="24"/>
        </w:rPr>
        <w:tab/>
      </w:r>
      <w:r w:rsidR="0014330A">
        <w:rPr>
          <w:rFonts w:ascii="Times New Roman" w:hAnsi="Times New Roman" w:cs="Times New Roman"/>
          <w:sz w:val="24"/>
          <w:szCs w:val="24"/>
        </w:rPr>
        <w:tab/>
      </w:r>
      <w:r w:rsidR="0014330A">
        <w:rPr>
          <w:rFonts w:ascii="Times New Roman" w:hAnsi="Times New Roman" w:cs="Times New Roman"/>
          <w:sz w:val="24"/>
          <w:szCs w:val="24"/>
        </w:rPr>
        <w:tab/>
      </w:r>
      <w:r w:rsidR="0014330A">
        <w:rPr>
          <w:rFonts w:ascii="Times New Roman" w:hAnsi="Times New Roman" w:cs="Times New Roman"/>
          <w:sz w:val="24"/>
          <w:szCs w:val="24"/>
        </w:rPr>
        <w:tab/>
        <w:t>(5)</w:t>
      </w:r>
    </w:p>
    <w:p w:rsidR="003E7E48" w:rsidRPr="00B45AA9" w:rsidRDefault="003E7E48" w:rsidP="00FA47E9">
      <w:pPr>
        <w:spacing w:after="0" w:line="240" w:lineRule="auto"/>
        <w:jc w:val="both"/>
      </w:pPr>
      <w:r w:rsidRPr="00B45AA9">
        <w:rPr>
          <w:rFonts w:ascii="Times New Roman" w:hAnsi="Times New Roman" w:cs="Times New Roman"/>
          <w:sz w:val="24"/>
          <w:szCs w:val="24"/>
        </w:rPr>
        <w:t xml:space="preserve">where, </w:t>
      </w:r>
      <w:r w:rsidRPr="00B45AA9">
        <w:rPr>
          <w:position w:val="-14"/>
        </w:rPr>
        <w:object w:dxaOrig="680" w:dyaOrig="380">
          <v:shape id="_x0000_i1051" type="#_x0000_t75" style="width:34.6pt;height:16.85pt" o:ole="">
            <v:imagedata r:id="rId61" o:title=""/>
          </v:shape>
          <o:OLEObject Type="Embed" ProgID="Equation.DSMT4" ShapeID="_x0000_i1051" DrawAspect="Content" ObjectID="_1456137209" r:id="rId62"/>
        </w:object>
      </w:r>
      <w:r w:rsidRPr="00B45AA9">
        <w:rPr>
          <w:rFonts w:ascii="Times New Roman" w:hAnsi="Times New Roman" w:cs="Times New Roman"/>
          <w:sz w:val="24"/>
          <w:szCs w:val="24"/>
        </w:rPr>
        <w:t xml:space="preserve"> is log-likelihood of the transferred model applied to the application context data, </w:t>
      </w:r>
      <w:r w:rsidRPr="00B45AA9">
        <w:rPr>
          <w:position w:val="-14"/>
        </w:rPr>
        <w:object w:dxaOrig="720" w:dyaOrig="380">
          <v:shape id="_x0000_i1052" type="#_x0000_t75" style="width:36.45pt;height:16.85pt" o:ole="">
            <v:imagedata r:id="rId63" o:title=""/>
          </v:shape>
          <o:OLEObject Type="Embed" ProgID="Equation.DSMT4" ShapeID="_x0000_i1052" DrawAspect="Content" ObjectID="_1456137210" r:id="rId64"/>
        </w:object>
      </w:r>
      <w:r w:rsidRPr="00B45AA9">
        <w:t xml:space="preserve"> </w:t>
      </w:r>
      <w:r w:rsidRPr="00B45AA9">
        <w:rPr>
          <w:rFonts w:ascii="Times New Roman" w:hAnsi="Times New Roman" w:cs="Times New Roman"/>
          <w:sz w:val="24"/>
          <w:szCs w:val="24"/>
        </w:rPr>
        <w:t xml:space="preserve">is log-likelihood of the </w:t>
      </w:r>
      <w:r w:rsidR="00741AA6" w:rsidRPr="00B45AA9">
        <w:rPr>
          <w:rFonts w:ascii="Times New Roman" w:hAnsi="Times New Roman" w:cs="Times New Roman"/>
          <w:sz w:val="24"/>
          <w:szCs w:val="24"/>
        </w:rPr>
        <w:t>locally estimated</w:t>
      </w:r>
      <w:r w:rsidRPr="00B45AA9">
        <w:rPr>
          <w:rFonts w:ascii="Times New Roman" w:hAnsi="Times New Roman" w:cs="Times New Roman"/>
          <w:sz w:val="24"/>
          <w:szCs w:val="24"/>
        </w:rPr>
        <w:t xml:space="preserve"> model using data from the </w:t>
      </w:r>
      <w:r w:rsidR="003573FF">
        <w:rPr>
          <w:rFonts w:ascii="Times New Roman" w:hAnsi="Times New Roman" w:cs="Times New Roman"/>
          <w:sz w:val="24"/>
          <w:szCs w:val="24"/>
        </w:rPr>
        <w:t>local/</w:t>
      </w:r>
      <w:r w:rsidRPr="00B45AA9">
        <w:rPr>
          <w:rFonts w:ascii="Times New Roman" w:hAnsi="Times New Roman" w:cs="Times New Roman"/>
          <w:sz w:val="24"/>
          <w:szCs w:val="24"/>
        </w:rPr>
        <w:t>application context, and</w:t>
      </w:r>
      <w:r w:rsidRPr="00B45AA9">
        <w:rPr>
          <w:rFonts w:ascii="Times New Roman" w:hAnsi="Times New Roman" w:cs="Times New Roman"/>
          <w:position w:val="-14"/>
          <w:sz w:val="24"/>
          <w:szCs w:val="24"/>
        </w:rPr>
        <w:object w:dxaOrig="1280" w:dyaOrig="380">
          <v:shape id="_x0000_i1053" type="#_x0000_t75" style="width:63.6pt;height:16.85pt" o:ole="">
            <v:imagedata r:id="rId65" o:title=""/>
          </v:shape>
          <o:OLEObject Type="Embed" ProgID="Equation.DSMT4" ShapeID="_x0000_i1053" DrawAspect="Content" ObjectID="_1456137211" r:id="rId66"/>
        </w:object>
      </w:r>
      <w:r w:rsidRPr="00B45AA9">
        <w:rPr>
          <w:rFonts w:ascii="Times New Roman" w:hAnsi="Times New Roman" w:cs="Times New Roman"/>
          <w:sz w:val="24"/>
          <w:szCs w:val="24"/>
        </w:rPr>
        <w:t xml:space="preserve"> is log-likelihood of a reference model </w:t>
      </w:r>
      <w:r w:rsidR="001C0C5B">
        <w:rPr>
          <w:rFonts w:ascii="Times New Roman" w:hAnsi="Times New Roman" w:cs="Times New Roman"/>
          <w:sz w:val="24"/>
          <w:szCs w:val="24"/>
        </w:rPr>
        <w:t xml:space="preserve">(constants only model) </w:t>
      </w:r>
      <w:r w:rsidRPr="00B45AA9">
        <w:rPr>
          <w:rFonts w:ascii="Times New Roman" w:hAnsi="Times New Roman" w:cs="Times New Roman"/>
          <w:sz w:val="24"/>
          <w:szCs w:val="24"/>
        </w:rPr>
        <w:t xml:space="preserve">in the </w:t>
      </w:r>
      <w:r w:rsidR="003573FF">
        <w:rPr>
          <w:rFonts w:ascii="Times New Roman" w:hAnsi="Times New Roman" w:cs="Times New Roman"/>
          <w:sz w:val="24"/>
          <w:szCs w:val="24"/>
        </w:rPr>
        <w:t>local/</w:t>
      </w:r>
      <w:r w:rsidRPr="00B45AA9">
        <w:rPr>
          <w:rFonts w:ascii="Times New Roman" w:hAnsi="Times New Roman" w:cs="Times New Roman"/>
          <w:sz w:val="24"/>
          <w:szCs w:val="24"/>
        </w:rPr>
        <w:t xml:space="preserve">application context. The closer the value of TI is to 1, the closer is the transferred models’ performance to a locally estimated model (in terms of the information captured). </w:t>
      </w:r>
    </w:p>
    <w:p w:rsidR="00C2000D" w:rsidRDefault="00B11C3B" w:rsidP="00FA47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To assess transferability using</w:t>
      </w:r>
      <w:r w:rsidRPr="00B45AA9">
        <w:rPr>
          <w:rFonts w:ascii="Times New Roman" w:hAnsi="Times New Roman" w:cs="Times New Roman"/>
          <w:sz w:val="24"/>
          <w:szCs w:val="24"/>
        </w:rPr>
        <w:t xml:space="preserve"> </w:t>
      </w:r>
      <w:r w:rsidR="003E7E48" w:rsidRPr="00B45AA9">
        <w:rPr>
          <w:rFonts w:ascii="Times New Roman" w:hAnsi="Times New Roman" w:cs="Times New Roman"/>
          <w:sz w:val="24"/>
          <w:szCs w:val="24"/>
        </w:rPr>
        <w:t xml:space="preserve">the estimation-based approach, first a </w:t>
      </w:r>
      <w:r w:rsidR="00941F2D">
        <w:rPr>
          <w:rFonts w:ascii="Times New Roman" w:hAnsi="Times New Roman" w:cs="Times New Roman"/>
          <w:sz w:val="24"/>
          <w:szCs w:val="24"/>
        </w:rPr>
        <w:t xml:space="preserve">base </w:t>
      </w:r>
      <w:r w:rsidR="003E7E48" w:rsidRPr="00B45AA9">
        <w:rPr>
          <w:rFonts w:ascii="Times New Roman" w:hAnsi="Times New Roman" w:cs="Times New Roman"/>
          <w:sz w:val="24"/>
          <w:szCs w:val="24"/>
        </w:rPr>
        <w:t xml:space="preserve">model was estimated using data from all 9 counties in the San Francisco Bay area. Next, for each selected </w:t>
      </w:r>
      <w:r w:rsidR="003912C1">
        <w:rPr>
          <w:rFonts w:ascii="Times New Roman" w:hAnsi="Times New Roman" w:cs="Times New Roman"/>
          <w:sz w:val="24"/>
          <w:szCs w:val="24"/>
        </w:rPr>
        <w:t>County</w:t>
      </w:r>
      <w:r w:rsidR="003E7E48" w:rsidRPr="00B45AA9">
        <w:rPr>
          <w:rFonts w:ascii="Times New Roman" w:hAnsi="Times New Roman" w:cs="Times New Roman"/>
          <w:sz w:val="24"/>
          <w:szCs w:val="24"/>
        </w:rPr>
        <w:t xml:space="preserve">, the dummy variable for that </w:t>
      </w:r>
      <w:r w:rsidR="003912C1">
        <w:rPr>
          <w:rFonts w:ascii="Times New Roman" w:hAnsi="Times New Roman" w:cs="Times New Roman"/>
          <w:sz w:val="24"/>
          <w:szCs w:val="24"/>
        </w:rPr>
        <w:t>County</w:t>
      </w:r>
      <w:r w:rsidR="003E7E48" w:rsidRPr="00B45AA9">
        <w:rPr>
          <w:rFonts w:ascii="Times New Roman" w:hAnsi="Times New Roman" w:cs="Times New Roman"/>
          <w:sz w:val="24"/>
          <w:szCs w:val="24"/>
        </w:rPr>
        <w:t xml:space="preserve"> was interacted with each of the variables in the base model to form the “difference” variables. </w:t>
      </w:r>
      <w:r w:rsidR="006239D2" w:rsidRPr="00B45AA9">
        <w:rPr>
          <w:rFonts w:ascii="Times New Roman" w:hAnsi="Times New Roman" w:cs="Times New Roman"/>
          <w:sz w:val="24"/>
          <w:szCs w:val="24"/>
        </w:rPr>
        <w:t>Th</w:t>
      </w:r>
      <w:r w:rsidR="00900700">
        <w:rPr>
          <w:rFonts w:ascii="Times New Roman" w:hAnsi="Times New Roman" w:cs="Times New Roman"/>
          <w:sz w:val="24"/>
          <w:szCs w:val="24"/>
        </w:rPr>
        <w:t>e</w:t>
      </w:r>
      <w:r w:rsidR="006239D2" w:rsidRPr="00B45AA9">
        <w:rPr>
          <w:rFonts w:ascii="Times New Roman" w:hAnsi="Times New Roman" w:cs="Times New Roman"/>
          <w:sz w:val="24"/>
          <w:szCs w:val="24"/>
        </w:rPr>
        <w:t xml:space="preserve"> </w:t>
      </w:r>
      <w:r w:rsidR="006239D2">
        <w:rPr>
          <w:rFonts w:ascii="Times New Roman" w:hAnsi="Times New Roman" w:cs="Times New Roman"/>
          <w:sz w:val="24"/>
          <w:szCs w:val="24"/>
        </w:rPr>
        <w:t xml:space="preserve">coefficients on these “difference” variables </w:t>
      </w:r>
      <w:r w:rsidR="003E7E48" w:rsidRPr="00B45AA9">
        <w:rPr>
          <w:rFonts w:ascii="Times New Roman" w:hAnsi="Times New Roman" w:cs="Times New Roman"/>
          <w:sz w:val="24"/>
          <w:szCs w:val="24"/>
        </w:rPr>
        <w:t xml:space="preserve">help in </w:t>
      </w:r>
      <w:r w:rsidR="006239D2">
        <w:rPr>
          <w:rFonts w:ascii="Times New Roman" w:hAnsi="Times New Roman" w:cs="Times New Roman"/>
          <w:sz w:val="24"/>
          <w:szCs w:val="24"/>
        </w:rPr>
        <w:t>assessing</w:t>
      </w:r>
      <w:r w:rsidR="006239D2" w:rsidRPr="00B45AA9">
        <w:rPr>
          <w:rFonts w:ascii="Times New Roman" w:hAnsi="Times New Roman" w:cs="Times New Roman"/>
          <w:sz w:val="24"/>
          <w:szCs w:val="24"/>
        </w:rPr>
        <w:t xml:space="preserve"> </w:t>
      </w:r>
      <w:r w:rsidR="006239D2">
        <w:rPr>
          <w:rFonts w:ascii="Times New Roman" w:hAnsi="Times New Roman" w:cs="Times New Roman"/>
          <w:sz w:val="24"/>
          <w:szCs w:val="24"/>
        </w:rPr>
        <w:t xml:space="preserve">if </w:t>
      </w:r>
      <w:r w:rsidR="003E7E48" w:rsidRPr="00B45AA9">
        <w:rPr>
          <w:rFonts w:ascii="Times New Roman" w:hAnsi="Times New Roman" w:cs="Times New Roman"/>
          <w:sz w:val="24"/>
          <w:szCs w:val="24"/>
        </w:rPr>
        <w:t xml:space="preserve">the </w:t>
      </w:r>
      <w:r w:rsidR="006239D2">
        <w:rPr>
          <w:rFonts w:ascii="Times New Roman" w:hAnsi="Times New Roman" w:cs="Times New Roman"/>
          <w:sz w:val="24"/>
          <w:szCs w:val="24"/>
        </w:rPr>
        <w:t xml:space="preserve">corresponding </w:t>
      </w:r>
      <w:r w:rsidR="003E7E48" w:rsidRPr="00B45AA9">
        <w:rPr>
          <w:rFonts w:ascii="Times New Roman" w:hAnsi="Times New Roman" w:cs="Times New Roman"/>
          <w:sz w:val="24"/>
          <w:szCs w:val="24"/>
        </w:rPr>
        <w:t>variable</w:t>
      </w:r>
      <w:r w:rsidR="006239D2">
        <w:rPr>
          <w:rFonts w:ascii="Times New Roman" w:hAnsi="Times New Roman" w:cs="Times New Roman"/>
          <w:sz w:val="24"/>
          <w:szCs w:val="24"/>
        </w:rPr>
        <w:t>s</w:t>
      </w:r>
      <w:r w:rsidR="003E7E48" w:rsidRPr="00B45AA9">
        <w:rPr>
          <w:rFonts w:ascii="Times New Roman" w:hAnsi="Times New Roman" w:cs="Times New Roman"/>
          <w:sz w:val="24"/>
          <w:szCs w:val="24"/>
        </w:rPr>
        <w:t xml:space="preserve"> are transferable </w:t>
      </w:r>
      <w:r w:rsidR="00900700">
        <w:rPr>
          <w:rFonts w:ascii="Times New Roman" w:hAnsi="Times New Roman" w:cs="Times New Roman"/>
          <w:sz w:val="24"/>
          <w:szCs w:val="24"/>
        </w:rPr>
        <w:t>between the specific</w:t>
      </w:r>
      <w:r w:rsidR="003E7E48" w:rsidRPr="00B45AA9">
        <w:rPr>
          <w:rFonts w:ascii="Times New Roman" w:hAnsi="Times New Roman" w:cs="Times New Roman"/>
          <w:sz w:val="24"/>
          <w:szCs w:val="24"/>
        </w:rPr>
        <w:t xml:space="preserve"> </w:t>
      </w:r>
      <w:r w:rsidR="003912C1">
        <w:rPr>
          <w:rFonts w:ascii="Times New Roman" w:hAnsi="Times New Roman" w:cs="Times New Roman"/>
          <w:sz w:val="24"/>
          <w:szCs w:val="24"/>
        </w:rPr>
        <w:t>County</w:t>
      </w:r>
      <w:r w:rsidR="003E7E48" w:rsidRPr="00B45AA9">
        <w:rPr>
          <w:rFonts w:ascii="Times New Roman" w:hAnsi="Times New Roman" w:cs="Times New Roman"/>
          <w:sz w:val="24"/>
          <w:szCs w:val="24"/>
        </w:rPr>
        <w:t xml:space="preserve"> </w:t>
      </w:r>
      <w:r w:rsidR="00900700">
        <w:rPr>
          <w:rFonts w:ascii="Times New Roman" w:hAnsi="Times New Roman" w:cs="Times New Roman"/>
          <w:sz w:val="24"/>
          <w:szCs w:val="24"/>
        </w:rPr>
        <w:t xml:space="preserve">and </w:t>
      </w:r>
      <w:r w:rsidR="003E7E48" w:rsidRPr="00B45AA9">
        <w:rPr>
          <w:rFonts w:ascii="Times New Roman" w:hAnsi="Times New Roman" w:cs="Times New Roman"/>
          <w:sz w:val="24"/>
          <w:szCs w:val="24"/>
        </w:rPr>
        <w:t xml:space="preserve">the rest </w:t>
      </w:r>
      <w:r w:rsidR="007D431D">
        <w:rPr>
          <w:rFonts w:ascii="Times New Roman" w:hAnsi="Times New Roman" w:cs="Times New Roman"/>
          <w:sz w:val="24"/>
          <w:szCs w:val="24"/>
        </w:rPr>
        <w:t xml:space="preserve">of </w:t>
      </w:r>
      <w:r w:rsidR="003E7E48" w:rsidRPr="00B45AA9">
        <w:rPr>
          <w:rFonts w:ascii="Times New Roman" w:hAnsi="Times New Roman" w:cs="Times New Roman"/>
          <w:sz w:val="24"/>
          <w:szCs w:val="24"/>
        </w:rPr>
        <w:t xml:space="preserve">the Bay area. Groups of such difference variables were included one by one in the model specification. For example, to test if females with kids in Santa Clara </w:t>
      </w:r>
      <w:r w:rsidR="003912C1">
        <w:rPr>
          <w:rFonts w:ascii="Times New Roman" w:hAnsi="Times New Roman" w:cs="Times New Roman"/>
          <w:sz w:val="24"/>
          <w:szCs w:val="24"/>
        </w:rPr>
        <w:t>County</w:t>
      </w:r>
      <w:r w:rsidR="003E7E48" w:rsidRPr="00B45AA9">
        <w:rPr>
          <w:rFonts w:ascii="Times New Roman" w:hAnsi="Times New Roman" w:cs="Times New Roman"/>
          <w:sz w:val="24"/>
          <w:szCs w:val="24"/>
        </w:rPr>
        <w:t xml:space="preserve"> had different time-of-day preferences from those in all other counties, the dummy variable for Santa Clara was interacted with all the variables in the cyclic functions for the female with kids demographic segment. All these interactions were introduced </w:t>
      </w:r>
      <w:r w:rsidR="006239D2">
        <w:rPr>
          <w:rFonts w:ascii="Times New Roman" w:hAnsi="Times New Roman" w:cs="Times New Roman"/>
          <w:sz w:val="24"/>
          <w:szCs w:val="24"/>
        </w:rPr>
        <w:t>simultaneously</w:t>
      </w:r>
      <w:r w:rsidR="003E7E48" w:rsidRPr="00B45AA9">
        <w:rPr>
          <w:rFonts w:ascii="Times New Roman" w:hAnsi="Times New Roman" w:cs="Times New Roman"/>
          <w:sz w:val="24"/>
          <w:szCs w:val="24"/>
        </w:rPr>
        <w:t xml:space="preserve"> over the base model. The resulting model would recognize any potential differences in the time of day preferences of females with kids between Santa Clara and other Counties</w:t>
      </w:r>
      <w:r w:rsidR="00900700">
        <w:rPr>
          <w:rFonts w:ascii="Times New Roman" w:hAnsi="Times New Roman" w:cs="Times New Roman"/>
          <w:sz w:val="24"/>
          <w:szCs w:val="24"/>
        </w:rPr>
        <w:t xml:space="preserve"> in the Bay area</w:t>
      </w:r>
      <w:r w:rsidR="003E7E48" w:rsidRPr="00B45AA9">
        <w:rPr>
          <w:rFonts w:ascii="Times New Roman" w:hAnsi="Times New Roman" w:cs="Times New Roman"/>
          <w:sz w:val="24"/>
          <w:szCs w:val="24"/>
        </w:rPr>
        <w:t>.  The decision of whether or not the preferences of females with kids were actually different between Santa Clara and other Counties was made based on a log-likelihood ratio (LLR) test for the entire set of Santa Clara specific variables just added. If the interaction variables (i.e., “difference” variables), as a set, are statistically different from zero</w:t>
      </w:r>
      <w:r w:rsidR="006239D2">
        <w:rPr>
          <w:rFonts w:ascii="Times New Roman" w:hAnsi="Times New Roman" w:cs="Times New Roman"/>
          <w:sz w:val="24"/>
          <w:szCs w:val="24"/>
        </w:rPr>
        <w:t xml:space="preserve"> (based on the LLR test)</w:t>
      </w:r>
      <w:r w:rsidR="003E7E48" w:rsidRPr="00B45AA9">
        <w:rPr>
          <w:rFonts w:ascii="Times New Roman" w:hAnsi="Times New Roman" w:cs="Times New Roman"/>
          <w:sz w:val="24"/>
          <w:szCs w:val="24"/>
        </w:rPr>
        <w:t xml:space="preserve">, that indicates statistically significant differences in the time-of-day preferences between females with </w:t>
      </w:r>
      <w:r w:rsidR="00C77280">
        <w:rPr>
          <w:rFonts w:ascii="Times New Roman" w:hAnsi="Times New Roman" w:cs="Times New Roman"/>
          <w:sz w:val="24"/>
          <w:szCs w:val="24"/>
        </w:rPr>
        <w:t>k</w:t>
      </w:r>
      <w:r w:rsidR="003E7E48" w:rsidRPr="00B45AA9">
        <w:rPr>
          <w:rFonts w:ascii="Times New Roman" w:hAnsi="Times New Roman" w:cs="Times New Roman"/>
          <w:sz w:val="24"/>
          <w:szCs w:val="24"/>
        </w:rPr>
        <w:t xml:space="preserve">ids in Santa Clara and those in other Counties (hence the corresponding coefficients are NOT transferable). In addition to such statistical tests, the utility profiles were plotted as a function of time-of-day for females with kids in Santa Clara and for those in all other 8 counties to visually examine if the profiles appeared different. This approach was repeated for all demographic variables and level of service variables in the model specification until a final specification was arrived at. The final specification contains the specification for the base-SC model (that is the model for all 8 counties except Santa Clara) as well as the “difference” variables that were deemed to be statistically different from the base specification (the “difference” variables that were deemed insignificant </w:t>
      </w:r>
      <w:r w:rsidR="003E7E48" w:rsidRPr="00B45AA9">
        <w:rPr>
          <w:rFonts w:ascii="Times New Roman" w:hAnsi="Times New Roman" w:cs="Times New Roman"/>
          <w:sz w:val="24"/>
          <w:szCs w:val="24"/>
        </w:rPr>
        <w:lastRenderedPageBreak/>
        <w:t>were dropped from the model). Using the same approach, joint context specifications were developed for each of the six</w:t>
      </w:r>
      <w:r w:rsidR="00741AA6" w:rsidRPr="00B45AA9">
        <w:rPr>
          <w:rFonts w:ascii="Times New Roman" w:hAnsi="Times New Roman" w:cs="Times New Roman"/>
          <w:sz w:val="24"/>
          <w:szCs w:val="24"/>
        </w:rPr>
        <w:t xml:space="preserve"> counties </w:t>
      </w:r>
      <w:r w:rsidR="003E7E48" w:rsidRPr="00B45AA9">
        <w:rPr>
          <w:rFonts w:ascii="Times New Roman" w:hAnsi="Times New Roman" w:cs="Times New Roman"/>
          <w:sz w:val="24"/>
          <w:szCs w:val="24"/>
        </w:rPr>
        <w:t>considered in this study</w:t>
      </w:r>
      <w:r w:rsidR="00CA2775">
        <w:rPr>
          <w:rFonts w:ascii="Times New Roman" w:hAnsi="Times New Roman" w:cs="Times New Roman"/>
          <w:sz w:val="24"/>
          <w:szCs w:val="24"/>
        </w:rPr>
        <w:t xml:space="preserve"> to examine what types of coefficients were transferable and what were not</w:t>
      </w:r>
      <w:r w:rsidR="003E7E48" w:rsidRPr="00B45AA9">
        <w:rPr>
          <w:rFonts w:ascii="Times New Roman" w:hAnsi="Times New Roman" w:cs="Times New Roman"/>
          <w:sz w:val="24"/>
          <w:szCs w:val="24"/>
        </w:rPr>
        <w:t xml:space="preserve">.  It is </w:t>
      </w:r>
      <w:r w:rsidR="00D94068">
        <w:rPr>
          <w:rFonts w:ascii="Times New Roman" w:hAnsi="Times New Roman" w:cs="Times New Roman"/>
          <w:sz w:val="24"/>
          <w:szCs w:val="24"/>
        </w:rPr>
        <w:t>worth</w:t>
      </w:r>
      <w:r w:rsidR="00D94068" w:rsidRPr="00B45AA9">
        <w:rPr>
          <w:rFonts w:ascii="Times New Roman" w:hAnsi="Times New Roman" w:cs="Times New Roman"/>
          <w:sz w:val="24"/>
          <w:szCs w:val="24"/>
        </w:rPr>
        <w:t xml:space="preserve"> </w:t>
      </w:r>
      <w:r w:rsidR="003E7E48" w:rsidRPr="00B45AA9">
        <w:rPr>
          <w:rFonts w:ascii="Times New Roman" w:hAnsi="Times New Roman" w:cs="Times New Roman"/>
          <w:sz w:val="24"/>
          <w:szCs w:val="24"/>
        </w:rPr>
        <w:t>not</w:t>
      </w:r>
      <w:r w:rsidR="00D94068">
        <w:rPr>
          <w:rFonts w:ascii="Times New Roman" w:hAnsi="Times New Roman" w:cs="Times New Roman"/>
          <w:sz w:val="24"/>
          <w:szCs w:val="24"/>
        </w:rPr>
        <w:t>ing</w:t>
      </w:r>
      <w:r w:rsidR="003E7E48" w:rsidRPr="00B45AA9">
        <w:rPr>
          <w:rFonts w:ascii="Times New Roman" w:hAnsi="Times New Roman" w:cs="Times New Roman"/>
          <w:sz w:val="24"/>
          <w:szCs w:val="24"/>
        </w:rPr>
        <w:t xml:space="preserve"> here that, in addition to allowing for </w:t>
      </w:r>
      <w:r w:rsidR="003912C1">
        <w:rPr>
          <w:rFonts w:ascii="Times New Roman" w:hAnsi="Times New Roman" w:cs="Times New Roman"/>
          <w:sz w:val="24"/>
          <w:szCs w:val="24"/>
        </w:rPr>
        <w:t>County</w:t>
      </w:r>
      <w:r w:rsidR="003E7E48" w:rsidRPr="00B45AA9">
        <w:rPr>
          <w:rFonts w:ascii="Times New Roman" w:hAnsi="Times New Roman" w:cs="Times New Roman"/>
          <w:sz w:val="24"/>
          <w:szCs w:val="24"/>
        </w:rPr>
        <w:t xml:space="preserve">-specific differences in the deterministic utility functions, the differences in the unobserved factors were </w:t>
      </w:r>
      <w:r w:rsidR="00DF19DD">
        <w:rPr>
          <w:rFonts w:ascii="Times New Roman" w:hAnsi="Times New Roman" w:cs="Times New Roman"/>
          <w:sz w:val="24"/>
          <w:szCs w:val="24"/>
        </w:rPr>
        <w:t xml:space="preserve">also </w:t>
      </w:r>
      <w:r w:rsidR="003E7E48" w:rsidRPr="00B45AA9">
        <w:rPr>
          <w:rFonts w:ascii="Times New Roman" w:hAnsi="Times New Roman" w:cs="Times New Roman"/>
          <w:sz w:val="24"/>
          <w:szCs w:val="24"/>
        </w:rPr>
        <w:t xml:space="preserve">allowed by estimating the ratio of the </w:t>
      </w:r>
      <w:r w:rsidR="00AD7D0F" w:rsidRPr="00B45AA9">
        <w:rPr>
          <w:rFonts w:ascii="Times New Roman" w:hAnsi="Times New Roman" w:cs="Times New Roman"/>
          <w:sz w:val="24"/>
          <w:szCs w:val="24"/>
        </w:rPr>
        <w:t>random error terms (i.e., scales</w:t>
      </w:r>
      <w:r w:rsidR="003E7E48" w:rsidRPr="00B45AA9">
        <w:rPr>
          <w:rFonts w:ascii="Times New Roman" w:hAnsi="Times New Roman" w:cs="Times New Roman"/>
          <w:sz w:val="24"/>
          <w:szCs w:val="24"/>
        </w:rPr>
        <w:t>) between the base and the application contexts.</w:t>
      </w:r>
    </w:p>
    <w:p w:rsidR="00C2000D" w:rsidRDefault="00961077" w:rsidP="00FA47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Finally, the base-c specification and the </w:t>
      </w:r>
      <w:r w:rsidR="003912C1">
        <w:rPr>
          <w:rFonts w:ascii="Times New Roman" w:hAnsi="Times New Roman" w:cs="Times New Roman"/>
          <w:sz w:val="24"/>
          <w:szCs w:val="24"/>
        </w:rPr>
        <w:t>County</w:t>
      </w:r>
      <w:r>
        <w:rPr>
          <w:rFonts w:ascii="Times New Roman" w:hAnsi="Times New Roman" w:cs="Times New Roman"/>
          <w:sz w:val="24"/>
          <w:szCs w:val="24"/>
        </w:rPr>
        <w:t xml:space="preserve">-specification </w:t>
      </w:r>
      <w:r w:rsidR="000E5C83">
        <w:rPr>
          <w:rFonts w:ascii="Times New Roman" w:hAnsi="Times New Roman" w:cs="Times New Roman"/>
          <w:sz w:val="24"/>
          <w:szCs w:val="24"/>
        </w:rPr>
        <w:t xml:space="preserve">(for all six counties) </w:t>
      </w:r>
      <w:r w:rsidR="00973838">
        <w:rPr>
          <w:rFonts w:ascii="Times New Roman" w:hAnsi="Times New Roman" w:cs="Times New Roman"/>
          <w:sz w:val="24"/>
          <w:szCs w:val="24"/>
        </w:rPr>
        <w:t xml:space="preserve">were extracted from the above-described </w:t>
      </w:r>
      <w:r>
        <w:rPr>
          <w:rFonts w:ascii="Times New Roman" w:hAnsi="Times New Roman" w:cs="Times New Roman"/>
          <w:sz w:val="24"/>
          <w:szCs w:val="24"/>
        </w:rPr>
        <w:t>joint-context model</w:t>
      </w:r>
      <w:r w:rsidR="00C77C0F">
        <w:rPr>
          <w:rFonts w:ascii="Times New Roman" w:hAnsi="Times New Roman" w:cs="Times New Roman"/>
          <w:sz w:val="24"/>
          <w:szCs w:val="24"/>
        </w:rPr>
        <w:t>s</w:t>
      </w:r>
      <w:r>
        <w:rPr>
          <w:rFonts w:ascii="Times New Roman" w:hAnsi="Times New Roman" w:cs="Times New Roman"/>
          <w:sz w:val="24"/>
          <w:szCs w:val="24"/>
        </w:rPr>
        <w:t xml:space="preserve"> to compute a transfer index value using Equation (5). </w:t>
      </w:r>
      <w:r w:rsidR="00206899">
        <w:rPr>
          <w:rFonts w:ascii="Times New Roman" w:hAnsi="Times New Roman" w:cs="Times New Roman"/>
          <w:sz w:val="24"/>
          <w:szCs w:val="24"/>
        </w:rPr>
        <w:t xml:space="preserve">This TI value was compared with the TI value of transfers from a base-c model that was estimated by pooling data from </w:t>
      </w:r>
      <w:r w:rsidR="00174E5E">
        <w:rPr>
          <w:rFonts w:ascii="Times New Roman" w:hAnsi="Times New Roman" w:cs="Times New Roman"/>
          <w:sz w:val="24"/>
          <w:szCs w:val="24"/>
        </w:rPr>
        <w:t xml:space="preserve">all eight Counties except County “c”. This helps in comparing the extent to which the transferability results differ when models </w:t>
      </w:r>
      <w:r w:rsidR="00CC51E1">
        <w:rPr>
          <w:rFonts w:ascii="Times New Roman" w:hAnsi="Times New Roman" w:cs="Times New Roman"/>
          <w:sz w:val="24"/>
          <w:szCs w:val="24"/>
        </w:rPr>
        <w:t xml:space="preserve">are </w:t>
      </w:r>
      <w:r w:rsidR="00174E5E">
        <w:rPr>
          <w:rFonts w:ascii="Times New Roman" w:hAnsi="Times New Roman" w:cs="Times New Roman"/>
          <w:sz w:val="24"/>
          <w:szCs w:val="24"/>
        </w:rPr>
        <w:t xml:space="preserve">estimated separately </w:t>
      </w:r>
      <w:r w:rsidR="00CC51E1">
        <w:rPr>
          <w:rFonts w:ascii="Times New Roman" w:hAnsi="Times New Roman" w:cs="Times New Roman"/>
          <w:sz w:val="24"/>
          <w:szCs w:val="24"/>
        </w:rPr>
        <w:t xml:space="preserve">(in the estimation and application contexts) </w:t>
      </w:r>
      <w:r w:rsidR="00174E5E">
        <w:rPr>
          <w:rFonts w:ascii="Times New Roman" w:hAnsi="Times New Roman" w:cs="Times New Roman"/>
          <w:sz w:val="24"/>
          <w:szCs w:val="24"/>
        </w:rPr>
        <w:t xml:space="preserve">vis-à-vis </w:t>
      </w:r>
      <w:r w:rsidR="00B82E04">
        <w:rPr>
          <w:rFonts w:ascii="Times New Roman" w:hAnsi="Times New Roman" w:cs="Times New Roman"/>
          <w:sz w:val="24"/>
          <w:szCs w:val="24"/>
        </w:rPr>
        <w:t xml:space="preserve">when </w:t>
      </w:r>
      <w:r w:rsidR="00174E5E">
        <w:rPr>
          <w:rFonts w:ascii="Times New Roman" w:hAnsi="Times New Roman" w:cs="Times New Roman"/>
          <w:sz w:val="24"/>
          <w:szCs w:val="24"/>
        </w:rPr>
        <w:t xml:space="preserve">models </w:t>
      </w:r>
      <w:r w:rsidR="00B82E04">
        <w:rPr>
          <w:rFonts w:ascii="Times New Roman" w:hAnsi="Times New Roman" w:cs="Times New Roman"/>
          <w:sz w:val="24"/>
          <w:szCs w:val="24"/>
        </w:rPr>
        <w:t xml:space="preserve">are </w:t>
      </w:r>
      <w:r w:rsidR="00174E5E">
        <w:rPr>
          <w:rFonts w:ascii="Times New Roman" w:hAnsi="Times New Roman" w:cs="Times New Roman"/>
          <w:sz w:val="24"/>
          <w:szCs w:val="24"/>
        </w:rPr>
        <w:t>estimated using joint-context estimation.</w:t>
      </w:r>
      <w:r w:rsidR="003E7E48" w:rsidRPr="00B45AA9">
        <w:rPr>
          <w:rFonts w:ascii="Times New Roman" w:hAnsi="Times New Roman" w:cs="Times New Roman"/>
          <w:sz w:val="24"/>
          <w:szCs w:val="24"/>
        </w:rPr>
        <w:t xml:space="preserve"> </w:t>
      </w:r>
      <w:r w:rsidR="00E50026">
        <w:rPr>
          <w:rFonts w:ascii="Times New Roman" w:hAnsi="Times New Roman" w:cs="Times New Roman"/>
          <w:sz w:val="24"/>
          <w:szCs w:val="24"/>
        </w:rPr>
        <w:t>Similarly, the TI values from transferring the base-c models were compared with those from transferring the individual county models to assess the extent to which pooling data helps in estimating better transferable models.</w:t>
      </w:r>
    </w:p>
    <w:p w:rsidR="00206899" w:rsidRPr="00B45AA9" w:rsidRDefault="00206899" w:rsidP="00FA47E9">
      <w:pPr>
        <w:tabs>
          <w:tab w:val="left" w:pos="180"/>
        </w:tabs>
        <w:spacing w:after="0" w:line="240" w:lineRule="auto"/>
        <w:jc w:val="both"/>
        <w:rPr>
          <w:rFonts w:ascii="Times New Roman" w:hAnsi="Times New Roman"/>
          <w:sz w:val="20"/>
          <w:szCs w:val="20"/>
        </w:rPr>
      </w:pPr>
    </w:p>
    <w:p w:rsidR="00214A7F" w:rsidRPr="00B01F06" w:rsidRDefault="00741AA6" w:rsidP="00FA47E9">
      <w:pPr>
        <w:pStyle w:val="ListParagraph"/>
        <w:numPr>
          <w:ilvl w:val="0"/>
          <w:numId w:val="6"/>
        </w:numPr>
        <w:spacing w:after="0" w:line="240" w:lineRule="auto"/>
        <w:jc w:val="both"/>
        <w:rPr>
          <w:rFonts w:ascii="Times New Roman" w:hAnsi="Times New Roman" w:cs="Times New Roman"/>
          <w:b/>
          <w:sz w:val="24"/>
          <w:szCs w:val="24"/>
        </w:rPr>
      </w:pPr>
      <w:r w:rsidRPr="00B01F06">
        <w:rPr>
          <w:rFonts w:ascii="Times New Roman" w:hAnsi="Times New Roman" w:cs="Times New Roman"/>
          <w:b/>
          <w:sz w:val="24"/>
          <w:szCs w:val="24"/>
        </w:rPr>
        <w:t>EMPIRICAL</w:t>
      </w:r>
      <w:r w:rsidR="003E7E48" w:rsidRPr="00B01F06">
        <w:rPr>
          <w:rFonts w:ascii="Times New Roman" w:hAnsi="Times New Roman" w:cs="Times New Roman"/>
          <w:b/>
          <w:sz w:val="24"/>
          <w:szCs w:val="24"/>
        </w:rPr>
        <w:t xml:space="preserve"> RESULTS</w:t>
      </w:r>
    </w:p>
    <w:p w:rsidR="00A43D3E" w:rsidRDefault="001B124E" w:rsidP="00BE75F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2703E4">
        <w:rPr>
          <w:rFonts w:ascii="Times New Roman" w:hAnsi="Times New Roman" w:cs="Times New Roman"/>
          <w:sz w:val="24"/>
          <w:szCs w:val="24"/>
        </w:rPr>
        <w:t xml:space="preserve">time-of-day choice </w:t>
      </w:r>
      <w:r>
        <w:rPr>
          <w:rFonts w:ascii="Times New Roman" w:hAnsi="Times New Roman" w:cs="Times New Roman"/>
          <w:sz w:val="24"/>
          <w:szCs w:val="24"/>
        </w:rPr>
        <w:t xml:space="preserve">model estimation results are not reported in </w:t>
      </w:r>
      <w:r w:rsidR="00764199">
        <w:rPr>
          <w:rFonts w:ascii="Times New Roman" w:hAnsi="Times New Roman" w:cs="Times New Roman"/>
          <w:sz w:val="24"/>
          <w:szCs w:val="24"/>
        </w:rPr>
        <w:t xml:space="preserve">the form </w:t>
      </w:r>
      <w:r w:rsidR="00A43D3E">
        <w:rPr>
          <w:rFonts w:ascii="Times New Roman" w:hAnsi="Times New Roman" w:cs="Times New Roman"/>
          <w:sz w:val="24"/>
          <w:szCs w:val="24"/>
        </w:rPr>
        <w:t xml:space="preserve">of </w:t>
      </w:r>
      <w:r>
        <w:rPr>
          <w:rFonts w:ascii="Times New Roman" w:hAnsi="Times New Roman" w:cs="Times New Roman"/>
          <w:sz w:val="24"/>
          <w:szCs w:val="24"/>
        </w:rPr>
        <w:t xml:space="preserve">tables to conserve space, but the </w:t>
      </w:r>
      <w:r w:rsidR="00727008">
        <w:rPr>
          <w:rFonts w:ascii="Times New Roman" w:hAnsi="Times New Roman" w:cs="Times New Roman"/>
          <w:sz w:val="24"/>
          <w:szCs w:val="24"/>
        </w:rPr>
        <w:t xml:space="preserve">important </w:t>
      </w:r>
      <w:r>
        <w:rPr>
          <w:rFonts w:ascii="Times New Roman" w:hAnsi="Times New Roman" w:cs="Times New Roman"/>
          <w:sz w:val="24"/>
          <w:szCs w:val="24"/>
        </w:rPr>
        <w:t>variables in the model specification</w:t>
      </w:r>
      <w:r w:rsidR="00727008">
        <w:rPr>
          <w:rFonts w:ascii="Times New Roman" w:hAnsi="Times New Roman" w:cs="Times New Roman"/>
          <w:sz w:val="24"/>
          <w:szCs w:val="24"/>
        </w:rPr>
        <w:t>s</w:t>
      </w:r>
      <w:r>
        <w:rPr>
          <w:rFonts w:ascii="Times New Roman" w:hAnsi="Times New Roman" w:cs="Times New Roman"/>
          <w:sz w:val="24"/>
          <w:szCs w:val="24"/>
        </w:rPr>
        <w:t xml:space="preserve"> are discussed here</w:t>
      </w:r>
      <w:r w:rsidR="00DF17E0">
        <w:rPr>
          <w:rFonts w:ascii="Times New Roman" w:hAnsi="Times New Roman" w:cs="Times New Roman"/>
          <w:sz w:val="24"/>
          <w:szCs w:val="24"/>
        </w:rPr>
        <w:t xml:space="preserve"> </w:t>
      </w:r>
      <w:r w:rsidR="00DF17E0" w:rsidRPr="00F60FC8">
        <w:rPr>
          <w:rFonts w:ascii="Times New Roman" w:hAnsi="Times New Roman" w:cs="Times New Roman"/>
          <w:sz w:val="24"/>
          <w:szCs w:val="24"/>
        </w:rPr>
        <w:t>briefly</w:t>
      </w:r>
      <w:r w:rsidR="00F60FC8">
        <w:rPr>
          <w:rFonts w:ascii="Times New Roman" w:hAnsi="Times New Roman" w:cs="Times New Roman"/>
          <w:sz w:val="24"/>
          <w:szCs w:val="24"/>
        </w:rPr>
        <w:t xml:space="preserve">. </w:t>
      </w:r>
      <w:r w:rsidR="00BE75F8">
        <w:rPr>
          <w:rFonts w:ascii="Times New Roman" w:hAnsi="Times New Roman" w:cs="Times New Roman"/>
          <w:sz w:val="24"/>
          <w:szCs w:val="24"/>
        </w:rPr>
        <w:t xml:space="preserve"> </w:t>
      </w:r>
      <w:r w:rsidR="00A43D3E">
        <w:rPr>
          <w:rFonts w:ascii="Times New Roman" w:hAnsi="Times New Roman" w:cs="Times New Roman"/>
          <w:sz w:val="24"/>
          <w:szCs w:val="24"/>
        </w:rPr>
        <w:t xml:space="preserve">The statistically significant </w:t>
      </w:r>
      <w:r w:rsidR="00CE2E86">
        <w:rPr>
          <w:rFonts w:ascii="Times New Roman" w:hAnsi="Times New Roman" w:cs="Times New Roman"/>
          <w:sz w:val="24"/>
          <w:szCs w:val="24"/>
        </w:rPr>
        <w:t xml:space="preserve">demographic </w:t>
      </w:r>
      <w:r w:rsidR="00A43D3E">
        <w:rPr>
          <w:rFonts w:ascii="Times New Roman" w:hAnsi="Times New Roman" w:cs="Times New Roman"/>
          <w:sz w:val="24"/>
          <w:szCs w:val="24"/>
        </w:rPr>
        <w:t xml:space="preserve">variables in the models include age, gender, females with children, income levels, </w:t>
      </w:r>
      <w:r w:rsidR="00CE2E86">
        <w:rPr>
          <w:rFonts w:ascii="Times New Roman" w:hAnsi="Times New Roman" w:cs="Times New Roman"/>
          <w:sz w:val="24"/>
          <w:szCs w:val="24"/>
        </w:rPr>
        <w:t xml:space="preserve">full-time/part-time work status, work schedule flexibility (flexible vs. inflexible), and employment type (government employees). </w:t>
      </w:r>
      <w:r w:rsidR="00D62FC9">
        <w:rPr>
          <w:rFonts w:ascii="Times New Roman" w:hAnsi="Times New Roman" w:cs="Times New Roman"/>
          <w:sz w:val="24"/>
          <w:szCs w:val="24"/>
        </w:rPr>
        <w:t xml:space="preserve">The time-of-day preference profiles for some of these demographic variables are </w:t>
      </w:r>
      <w:r w:rsidR="000E020B">
        <w:rPr>
          <w:rFonts w:ascii="Times New Roman" w:hAnsi="Times New Roman" w:cs="Times New Roman"/>
          <w:sz w:val="24"/>
          <w:szCs w:val="24"/>
        </w:rPr>
        <w:t>plotted</w:t>
      </w:r>
      <w:r w:rsidR="00D62FC9">
        <w:rPr>
          <w:rFonts w:ascii="Times New Roman" w:hAnsi="Times New Roman" w:cs="Times New Roman"/>
          <w:sz w:val="24"/>
          <w:szCs w:val="24"/>
        </w:rPr>
        <w:t xml:space="preserve"> in Figure 1 in </w:t>
      </w:r>
      <w:r w:rsidR="00FA1164">
        <w:rPr>
          <w:rFonts w:ascii="Times New Roman" w:hAnsi="Times New Roman" w:cs="Times New Roman"/>
          <w:sz w:val="24"/>
          <w:szCs w:val="24"/>
        </w:rPr>
        <w:t>the form time-</w:t>
      </w:r>
      <w:r w:rsidR="00D62FC9">
        <w:rPr>
          <w:rFonts w:ascii="Times New Roman" w:hAnsi="Times New Roman" w:cs="Times New Roman"/>
          <w:sz w:val="24"/>
          <w:szCs w:val="24"/>
        </w:rPr>
        <w:t xml:space="preserve">varying utility profiles for each variable. </w:t>
      </w:r>
      <w:r w:rsidR="005F6B31">
        <w:rPr>
          <w:rFonts w:ascii="Times New Roman" w:hAnsi="Times New Roman" w:cs="Times New Roman"/>
          <w:sz w:val="24"/>
          <w:szCs w:val="24"/>
        </w:rPr>
        <w:t xml:space="preserve">As can be observed from the tour start time profiles in </w:t>
      </w:r>
      <w:r w:rsidR="002C6571">
        <w:rPr>
          <w:rFonts w:ascii="Times New Roman" w:hAnsi="Times New Roman" w:cs="Times New Roman"/>
          <w:sz w:val="24"/>
          <w:szCs w:val="24"/>
        </w:rPr>
        <w:t>the top row of the figure</w:t>
      </w:r>
      <w:r w:rsidR="005F6B31">
        <w:rPr>
          <w:rFonts w:ascii="Times New Roman" w:hAnsi="Times New Roman" w:cs="Times New Roman"/>
          <w:sz w:val="24"/>
          <w:szCs w:val="24"/>
        </w:rPr>
        <w:t xml:space="preserve">, </w:t>
      </w:r>
      <w:r w:rsidR="00394B42">
        <w:rPr>
          <w:rFonts w:ascii="Times New Roman" w:hAnsi="Times New Roman" w:cs="Times New Roman"/>
          <w:sz w:val="24"/>
          <w:szCs w:val="24"/>
        </w:rPr>
        <w:t xml:space="preserve">the tour start </w:t>
      </w:r>
      <w:r w:rsidR="005F6B31">
        <w:rPr>
          <w:rFonts w:ascii="Times New Roman" w:hAnsi="Times New Roman" w:cs="Times New Roman"/>
          <w:sz w:val="24"/>
          <w:szCs w:val="24"/>
        </w:rPr>
        <w:t xml:space="preserve">utility </w:t>
      </w:r>
      <w:r w:rsidR="00394B42">
        <w:rPr>
          <w:rFonts w:ascii="Times New Roman" w:hAnsi="Times New Roman" w:cs="Times New Roman"/>
          <w:sz w:val="24"/>
          <w:szCs w:val="24"/>
        </w:rPr>
        <w:t>profile</w:t>
      </w:r>
      <w:r w:rsidR="005F6B31">
        <w:rPr>
          <w:rFonts w:ascii="Times New Roman" w:hAnsi="Times New Roman" w:cs="Times New Roman"/>
          <w:sz w:val="24"/>
          <w:szCs w:val="24"/>
        </w:rPr>
        <w:t xml:space="preserve"> for full-time workers is toward the left compared to th</w:t>
      </w:r>
      <w:r w:rsidR="00394B42">
        <w:rPr>
          <w:rFonts w:ascii="Times New Roman" w:hAnsi="Times New Roman" w:cs="Times New Roman"/>
          <w:sz w:val="24"/>
          <w:szCs w:val="24"/>
        </w:rPr>
        <w:t>at</w:t>
      </w:r>
      <w:r w:rsidR="005F6B31">
        <w:rPr>
          <w:rFonts w:ascii="Times New Roman" w:hAnsi="Times New Roman" w:cs="Times New Roman"/>
          <w:sz w:val="24"/>
          <w:szCs w:val="24"/>
        </w:rPr>
        <w:t xml:space="preserve"> </w:t>
      </w:r>
      <w:r w:rsidR="00394B42">
        <w:rPr>
          <w:rFonts w:ascii="Times New Roman" w:hAnsi="Times New Roman" w:cs="Times New Roman"/>
          <w:sz w:val="24"/>
          <w:szCs w:val="24"/>
        </w:rPr>
        <w:t>for part-time workers</w:t>
      </w:r>
      <w:r w:rsidR="005F6B31">
        <w:rPr>
          <w:rFonts w:ascii="Times New Roman" w:hAnsi="Times New Roman" w:cs="Times New Roman"/>
          <w:sz w:val="24"/>
          <w:szCs w:val="24"/>
        </w:rPr>
        <w:t xml:space="preserve">. </w:t>
      </w:r>
      <w:r w:rsidR="00394B42">
        <w:rPr>
          <w:rFonts w:ascii="Times New Roman" w:hAnsi="Times New Roman" w:cs="Times New Roman"/>
          <w:sz w:val="24"/>
          <w:szCs w:val="24"/>
        </w:rPr>
        <w:t>This suggests full-</w:t>
      </w:r>
      <w:r w:rsidR="00394B42" w:rsidRPr="007D50B7">
        <w:rPr>
          <w:rFonts w:ascii="Times New Roman" w:hAnsi="Times New Roman" w:cs="Times New Roman"/>
          <w:sz w:val="24"/>
          <w:szCs w:val="24"/>
        </w:rPr>
        <w:t xml:space="preserve">time workers are likely to start their work tours earlier than </w:t>
      </w:r>
      <w:r w:rsidR="00394B42">
        <w:rPr>
          <w:rFonts w:ascii="Times New Roman" w:hAnsi="Times New Roman" w:cs="Times New Roman"/>
          <w:sz w:val="24"/>
          <w:szCs w:val="24"/>
        </w:rPr>
        <w:t>part-</w:t>
      </w:r>
      <w:r w:rsidR="00394B42" w:rsidRPr="007D50B7">
        <w:rPr>
          <w:rFonts w:ascii="Times New Roman" w:hAnsi="Times New Roman" w:cs="Times New Roman"/>
          <w:sz w:val="24"/>
          <w:szCs w:val="24"/>
        </w:rPr>
        <w:t>time workers</w:t>
      </w:r>
      <w:r w:rsidR="005F6B31" w:rsidRPr="007D50B7">
        <w:rPr>
          <w:rFonts w:ascii="Times New Roman" w:hAnsi="Times New Roman" w:cs="Times New Roman"/>
          <w:sz w:val="24"/>
          <w:szCs w:val="24"/>
        </w:rPr>
        <w:t>.</w:t>
      </w:r>
      <w:r w:rsidR="005F6B31">
        <w:rPr>
          <w:rFonts w:ascii="Times New Roman" w:hAnsi="Times New Roman" w:cs="Times New Roman"/>
          <w:sz w:val="24"/>
          <w:szCs w:val="24"/>
        </w:rPr>
        <w:t xml:space="preserve"> Further, in </w:t>
      </w:r>
      <w:r w:rsidR="002C6571">
        <w:rPr>
          <w:rFonts w:ascii="Times New Roman" w:hAnsi="Times New Roman" w:cs="Times New Roman"/>
          <w:sz w:val="24"/>
          <w:szCs w:val="24"/>
        </w:rPr>
        <w:t>the bottom row of the figure</w:t>
      </w:r>
      <w:r w:rsidR="005F6B31">
        <w:rPr>
          <w:rFonts w:ascii="Times New Roman" w:hAnsi="Times New Roman" w:cs="Times New Roman"/>
          <w:sz w:val="24"/>
          <w:szCs w:val="24"/>
        </w:rPr>
        <w:t>, a</w:t>
      </w:r>
      <w:r w:rsidR="005F6B31" w:rsidRPr="007D50B7">
        <w:rPr>
          <w:rFonts w:ascii="Times New Roman" w:hAnsi="Times New Roman" w:cs="Times New Roman"/>
          <w:sz w:val="24"/>
          <w:szCs w:val="24"/>
        </w:rPr>
        <w:t xml:space="preserve">s expected, female workers with </w:t>
      </w:r>
      <w:r w:rsidR="007D0CAB">
        <w:rPr>
          <w:rFonts w:ascii="Times New Roman" w:hAnsi="Times New Roman" w:cs="Times New Roman"/>
          <w:sz w:val="24"/>
          <w:szCs w:val="24"/>
        </w:rPr>
        <w:t>children</w:t>
      </w:r>
      <w:r w:rsidR="007D0CAB" w:rsidRPr="007D50B7">
        <w:rPr>
          <w:rFonts w:ascii="Times New Roman" w:hAnsi="Times New Roman" w:cs="Times New Roman"/>
          <w:sz w:val="24"/>
          <w:szCs w:val="24"/>
        </w:rPr>
        <w:t xml:space="preserve"> </w:t>
      </w:r>
      <w:r w:rsidR="005F6B31" w:rsidRPr="007D50B7">
        <w:rPr>
          <w:rFonts w:ascii="Times New Roman" w:hAnsi="Times New Roman" w:cs="Times New Roman"/>
          <w:sz w:val="24"/>
          <w:szCs w:val="24"/>
        </w:rPr>
        <w:t xml:space="preserve">show a higher propensity to start their work tours later in the day </w:t>
      </w:r>
      <w:r w:rsidR="007D0CAB">
        <w:rPr>
          <w:rFonts w:ascii="Times New Roman" w:hAnsi="Times New Roman" w:cs="Times New Roman"/>
          <w:sz w:val="24"/>
          <w:szCs w:val="24"/>
        </w:rPr>
        <w:t>when</w:t>
      </w:r>
      <w:r w:rsidR="007D0CAB" w:rsidRPr="007D50B7">
        <w:rPr>
          <w:rFonts w:ascii="Times New Roman" w:hAnsi="Times New Roman" w:cs="Times New Roman"/>
          <w:sz w:val="24"/>
          <w:szCs w:val="24"/>
        </w:rPr>
        <w:t xml:space="preserve"> </w:t>
      </w:r>
      <w:r w:rsidR="005F6B31" w:rsidRPr="007D50B7">
        <w:rPr>
          <w:rFonts w:ascii="Times New Roman" w:hAnsi="Times New Roman" w:cs="Times New Roman"/>
          <w:sz w:val="24"/>
          <w:szCs w:val="24"/>
        </w:rPr>
        <w:t>compared to male</w:t>
      </w:r>
      <w:r w:rsidR="005F6B31">
        <w:rPr>
          <w:rFonts w:ascii="Times New Roman" w:hAnsi="Times New Roman" w:cs="Times New Roman"/>
          <w:sz w:val="24"/>
          <w:szCs w:val="24"/>
        </w:rPr>
        <w:t>s</w:t>
      </w:r>
      <w:r w:rsidR="005F6B31" w:rsidRPr="007D50B7">
        <w:rPr>
          <w:rFonts w:ascii="Times New Roman" w:hAnsi="Times New Roman" w:cs="Times New Roman"/>
          <w:sz w:val="24"/>
          <w:szCs w:val="24"/>
        </w:rPr>
        <w:t xml:space="preserve"> or female</w:t>
      </w:r>
      <w:r w:rsidR="005F6B31">
        <w:rPr>
          <w:rFonts w:ascii="Times New Roman" w:hAnsi="Times New Roman" w:cs="Times New Roman"/>
          <w:sz w:val="24"/>
          <w:szCs w:val="24"/>
        </w:rPr>
        <w:t>s</w:t>
      </w:r>
      <w:r w:rsidR="005F6B31" w:rsidRPr="007D50B7">
        <w:rPr>
          <w:rFonts w:ascii="Times New Roman" w:hAnsi="Times New Roman" w:cs="Times New Roman"/>
          <w:sz w:val="24"/>
          <w:szCs w:val="24"/>
        </w:rPr>
        <w:t xml:space="preserve"> without </w:t>
      </w:r>
      <w:r w:rsidR="007D0CAB">
        <w:rPr>
          <w:rFonts w:ascii="Times New Roman" w:hAnsi="Times New Roman" w:cs="Times New Roman"/>
          <w:sz w:val="24"/>
          <w:szCs w:val="24"/>
        </w:rPr>
        <w:t>children</w:t>
      </w:r>
      <w:r w:rsidR="005F6B31" w:rsidRPr="007D50B7">
        <w:rPr>
          <w:rFonts w:ascii="Times New Roman" w:hAnsi="Times New Roman" w:cs="Times New Roman"/>
          <w:sz w:val="24"/>
          <w:szCs w:val="24"/>
        </w:rPr>
        <w:t xml:space="preserve">. </w:t>
      </w:r>
      <w:r w:rsidR="005F6B31">
        <w:rPr>
          <w:rFonts w:ascii="Times New Roman" w:hAnsi="Times New Roman" w:cs="Times New Roman"/>
          <w:sz w:val="24"/>
          <w:szCs w:val="24"/>
        </w:rPr>
        <w:t xml:space="preserve">Similarly, </w:t>
      </w:r>
      <w:r w:rsidR="005F6B31" w:rsidRPr="007D50B7">
        <w:rPr>
          <w:rFonts w:ascii="Times New Roman" w:hAnsi="Times New Roman" w:cs="Times New Roman"/>
          <w:sz w:val="24"/>
          <w:szCs w:val="24"/>
        </w:rPr>
        <w:t>the tour end-time</w:t>
      </w:r>
      <w:r w:rsidR="005F6B31">
        <w:rPr>
          <w:rFonts w:ascii="Times New Roman" w:hAnsi="Times New Roman" w:cs="Times New Roman"/>
          <w:sz w:val="24"/>
          <w:szCs w:val="24"/>
        </w:rPr>
        <w:t xml:space="preserve"> profiles in Figure 1 show </w:t>
      </w:r>
      <w:r w:rsidR="005F6B31" w:rsidRPr="007D50B7">
        <w:rPr>
          <w:rFonts w:ascii="Times New Roman" w:hAnsi="Times New Roman" w:cs="Times New Roman"/>
          <w:sz w:val="24"/>
          <w:szCs w:val="24"/>
        </w:rPr>
        <w:t>the influences of employment st</w:t>
      </w:r>
      <w:r w:rsidR="005F6B31">
        <w:rPr>
          <w:rFonts w:ascii="Times New Roman" w:hAnsi="Times New Roman" w:cs="Times New Roman"/>
          <w:sz w:val="24"/>
          <w:szCs w:val="24"/>
        </w:rPr>
        <w:t xml:space="preserve">atus (full time vs. part time), income levels, and presence of </w:t>
      </w:r>
      <w:r w:rsidR="009A4813">
        <w:rPr>
          <w:rFonts w:ascii="Times New Roman" w:hAnsi="Times New Roman" w:cs="Times New Roman"/>
          <w:sz w:val="24"/>
          <w:szCs w:val="24"/>
        </w:rPr>
        <w:t xml:space="preserve">children </w:t>
      </w:r>
      <w:r w:rsidR="005F6B31">
        <w:rPr>
          <w:rFonts w:ascii="Times New Roman" w:hAnsi="Times New Roman" w:cs="Times New Roman"/>
          <w:sz w:val="24"/>
          <w:szCs w:val="24"/>
        </w:rPr>
        <w:t>at home</w:t>
      </w:r>
      <w:r w:rsidR="005F6B31" w:rsidRPr="007D50B7">
        <w:rPr>
          <w:rFonts w:ascii="Times New Roman" w:hAnsi="Times New Roman" w:cs="Times New Roman"/>
          <w:sz w:val="24"/>
          <w:szCs w:val="24"/>
        </w:rPr>
        <w:t xml:space="preserve"> on their work tour end-time choices</w:t>
      </w:r>
      <w:r w:rsidR="005F6B31">
        <w:rPr>
          <w:rFonts w:ascii="Times New Roman" w:hAnsi="Times New Roman" w:cs="Times New Roman"/>
          <w:sz w:val="24"/>
          <w:szCs w:val="24"/>
        </w:rPr>
        <w:t>. F</w:t>
      </w:r>
      <w:r w:rsidR="005F6B31" w:rsidRPr="007D50B7">
        <w:rPr>
          <w:rFonts w:ascii="Times New Roman" w:hAnsi="Times New Roman" w:cs="Times New Roman"/>
          <w:sz w:val="24"/>
          <w:szCs w:val="24"/>
        </w:rPr>
        <w:t xml:space="preserve">ull time workers </w:t>
      </w:r>
      <w:r w:rsidR="005F6B31">
        <w:rPr>
          <w:rFonts w:ascii="Times New Roman" w:hAnsi="Times New Roman" w:cs="Times New Roman"/>
          <w:sz w:val="24"/>
          <w:szCs w:val="24"/>
        </w:rPr>
        <w:t xml:space="preserve">and high income workers </w:t>
      </w:r>
      <w:r w:rsidR="005F6B31" w:rsidRPr="007D50B7">
        <w:rPr>
          <w:rFonts w:ascii="Times New Roman" w:hAnsi="Times New Roman" w:cs="Times New Roman"/>
          <w:sz w:val="24"/>
          <w:szCs w:val="24"/>
        </w:rPr>
        <w:t xml:space="preserve">show a higher propensity to end their work tours after 5:00 PM </w:t>
      </w:r>
      <w:r w:rsidR="00510993">
        <w:rPr>
          <w:rFonts w:ascii="Times New Roman" w:hAnsi="Times New Roman" w:cs="Times New Roman"/>
          <w:sz w:val="24"/>
          <w:szCs w:val="24"/>
        </w:rPr>
        <w:t>when</w:t>
      </w:r>
      <w:r w:rsidR="005F6B31" w:rsidRPr="007D50B7">
        <w:rPr>
          <w:rFonts w:ascii="Times New Roman" w:hAnsi="Times New Roman" w:cs="Times New Roman"/>
          <w:sz w:val="24"/>
          <w:szCs w:val="24"/>
        </w:rPr>
        <w:t xml:space="preserve"> compared to their counterparts. </w:t>
      </w:r>
      <w:r w:rsidR="005F6B31">
        <w:rPr>
          <w:rFonts w:ascii="Times New Roman" w:hAnsi="Times New Roman" w:cs="Times New Roman"/>
          <w:sz w:val="24"/>
          <w:szCs w:val="24"/>
        </w:rPr>
        <w:t>F</w:t>
      </w:r>
      <w:r w:rsidR="005F6B31" w:rsidRPr="007D50B7">
        <w:rPr>
          <w:rFonts w:ascii="Times New Roman" w:hAnsi="Times New Roman" w:cs="Times New Roman"/>
          <w:sz w:val="24"/>
          <w:szCs w:val="24"/>
        </w:rPr>
        <w:t>emale workers with kids in households are found to end their work tours earlier than</w:t>
      </w:r>
      <w:r w:rsidR="005F6B31">
        <w:rPr>
          <w:rFonts w:ascii="Times New Roman" w:hAnsi="Times New Roman" w:cs="Times New Roman"/>
          <w:sz w:val="24"/>
          <w:szCs w:val="24"/>
        </w:rPr>
        <w:t xml:space="preserve"> their counterparts</w:t>
      </w:r>
      <w:r w:rsidR="005F6B31" w:rsidRPr="007D50B7">
        <w:rPr>
          <w:rFonts w:ascii="Times New Roman" w:hAnsi="Times New Roman" w:cs="Times New Roman"/>
          <w:sz w:val="24"/>
          <w:szCs w:val="24"/>
        </w:rPr>
        <w:t xml:space="preserve">. </w:t>
      </w:r>
      <w:r w:rsidR="005F6B31">
        <w:rPr>
          <w:rFonts w:ascii="Times New Roman" w:hAnsi="Times New Roman" w:cs="Times New Roman"/>
          <w:sz w:val="24"/>
          <w:szCs w:val="24"/>
        </w:rPr>
        <w:t>While not depicted in figures, all other demographic effects were reasonable and consistent with previous specifications in the literature.</w:t>
      </w:r>
    </w:p>
    <w:p w:rsidR="007414D2" w:rsidRDefault="00EC1A91" w:rsidP="00C16BE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level-of-service variables </w:t>
      </w:r>
      <w:r w:rsidR="00667490">
        <w:rPr>
          <w:rFonts w:ascii="Times New Roman" w:hAnsi="Times New Roman" w:cs="Times New Roman"/>
          <w:sz w:val="24"/>
          <w:szCs w:val="24"/>
        </w:rPr>
        <w:t xml:space="preserve">that turned out statistically significant </w:t>
      </w:r>
      <w:r>
        <w:rPr>
          <w:rFonts w:ascii="Times New Roman" w:hAnsi="Times New Roman" w:cs="Times New Roman"/>
          <w:sz w:val="24"/>
          <w:szCs w:val="24"/>
        </w:rPr>
        <w:t>in the model</w:t>
      </w:r>
      <w:r w:rsidR="00667490">
        <w:rPr>
          <w:rFonts w:ascii="Times New Roman" w:hAnsi="Times New Roman" w:cs="Times New Roman"/>
          <w:sz w:val="24"/>
          <w:szCs w:val="24"/>
        </w:rPr>
        <w:t>s</w:t>
      </w:r>
      <w:r>
        <w:rPr>
          <w:rFonts w:ascii="Times New Roman" w:hAnsi="Times New Roman" w:cs="Times New Roman"/>
          <w:sz w:val="24"/>
          <w:szCs w:val="24"/>
        </w:rPr>
        <w:t xml:space="preserve"> include </w:t>
      </w:r>
      <w:r w:rsidR="00A43D3E">
        <w:rPr>
          <w:rFonts w:ascii="Times New Roman" w:hAnsi="Times New Roman" w:cs="Times New Roman"/>
          <w:sz w:val="24"/>
          <w:szCs w:val="24"/>
        </w:rPr>
        <w:t xml:space="preserve">time-varying travel times (separately for home-work and work-home journeys) and travel costs, </w:t>
      </w:r>
      <w:r>
        <w:rPr>
          <w:rFonts w:ascii="Times New Roman" w:hAnsi="Times New Roman" w:cs="Times New Roman"/>
          <w:sz w:val="24"/>
          <w:szCs w:val="24"/>
        </w:rPr>
        <w:t xml:space="preserve">along with </w:t>
      </w:r>
      <w:r w:rsidR="00A43D3E">
        <w:rPr>
          <w:rFonts w:ascii="Times New Roman" w:hAnsi="Times New Roman" w:cs="Times New Roman"/>
          <w:sz w:val="24"/>
          <w:szCs w:val="24"/>
        </w:rPr>
        <w:t>their interactions with work schedule flexibility (individuals with flexible work schedules were less sensitive to increases in travel times than those without flexib</w:t>
      </w:r>
      <w:r w:rsidR="009A4813">
        <w:rPr>
          <w:rFonts w:ascii="Times New Roman" w:hAnsi="Times New Roman" w:cs="Times New Roman"/>
          <w:sz w:val="24"/>
          <w:szCs w:val="24"/>
        </w:rPr>
        <w:t xml:space="preserve">le </w:t>
      </w:r>
      <w:r w:rsidR="00A43D3E">
        <w:rPr>
          <w:rFonts w:ascii="Times New Roman" w:hAnsi="Times New Roman" w:cs="Times New Roman"/>
          <w:sz w:val="24"/>
          <w:szCs w:val="24"/>
        </w:rPr>
        <w:t>work schedule</w:t>
      </w:r>
      <w:r w:rsidR="009A4813">
        <w:rPr>
          <w:rFonts w:ascii="Times New Roman" w:hAnsi="Times New Roman" w:cs="Times New Roman"/>
          <w:sz w:val="24"/>
          <w:szCs w:val="24"/>
        </w:rPr>
        <w:t>s</w:t>
      </w:r>
      <w:r w:rsidR="009D1897">
        <w:rPr>
          <w:rFonts w:ascii="Times New Roman" w:hAnsi="Times New Roman" w:cs="Times New Roman"/>
          <w:sz w:val="24"/>
          <w:szCs w:val="24"/>
        </w:rPr>
        <w:t xml:space="preserve">). </w:t>
      </w:r>
      <w:r w:rsidR="002623B3">
        <w:rPr>
          <w:rFonts w:ascii="Times New Roman" w:hAnsi="Times New Roman" w:cs="Times New Roman"/>
          <w:sz w:val="24"/>
          <w:szCs w:val="24"/>
        </w:rPr>
        <w:t>T</w:t>
      </w:r>
      <w:r w:rsidR="006C23E8">
        <w:rPr>
          <w:rFonts w:ascii="Times New Roman" w:hAnsi="Times New Roman" w:cs="Times New Roman"/>
          <w:sz w:val="24"/>
          <w:szCs w:val="24"/>
        </w:rPr>
        <w:t xml:space="preserve">he tour duration function also shows reasonable profiles with maximum utility for tour durations around </w:t>
      </w:r>
      <w:r w:rsidR="0011369A">
        <w:rPr>
          <w:rFonts w:ascii="Times New Roman" w:hAnsi="Times New Roman" w:cs="Times New Roman"/>
          <w:sz w:val="24"/>
          <w:szCs w:val="24"/>
        </w:rPr>
        <w:t>10</w:t>
      </w:r>
      <w:r w:rsidR="006C23E8">
        <w:rPr>
          <w:rFonts w:ascii="Times New Roman" w:hAnsi="Times New Roman" w:cs="Times New Roman"/>
          <w:sz w:val="24"/>
          <w:szCs w:val="24"/>
        </w:rPr>
        <w:t xml:space="preserve"> hours for full-time workers and smaller durations for part-time workers. </w:t>
      </w:r>
    </w:p>
    <w:p w:rsidR="008B66CF" w:rsidRPr="00E12D76" w:rsidRDefault="00CB6825" w:rsidP="00FA47E9">
      <w:pPr>
        <w:spacing w:after="0" w:line="240" w:lineRule="auto"/>
        <w:ind w:firstLine="720"/>
        <w:jc w:val="both"/>
        <w:rPr>
          <w:rFonts w:ascii="Times New Roman" w:hAnsi="Times New Roman" w:cs="Times New Roman"/>
          <w:sz w:val="24"/>
          <w:szCs w:val="24"/>
          <w:highlight w:val="yellow"/>
        </w:rPr>
      </w:pPr>
      <w:r>
        <w:rPr>
          <w:rFonts w:ascii="Times New Roman" w:hAnsi="Times New Roman" w:cs="Times New Roman"/>
          <w:sz w:val="24"/>
          <w:szCs w:val="24"/>
        </w:rPr>
        <w:t>Overall</w:t>
      </w:r>
      <w:r w:rsidR="00565C35">
        <w:rPr>
          <w:rFonts w:ascii="Times New Roman" w:hAnsi="Times New Roman" w:cs="Times New Roman"/>
          <w:sz w:val="24"/>
          <w:szCs w:val="24"/>
          <w:lang w:val="en-GB"/>
        </w:rPr>
        <w:t xml:space="preserve">, </w:t>
      </w:r>
      <w:r w:rsidR="00F62591" w:rsidRPr="00B45AA9">
        <w:rPr>
          <w:rFonts w:ascii="Times New Roman" w:hAnsi="Times New Roman" w:cs="Times New Roman"/>
          <w:sz w:val="24"/>
          <w:szCs w:val="24"/>
          <w:lang w:val="en-GB"/>
        </w:rPr>
        <w:t xml:space="preserve">the parameter estimates </w:t>
      </w:r>
      <w:r w:rsidR="00BE2060">
        <w:rPr>
          <w:rFonts w:ascii="Times New Roman" w:hAnsi="Times New Roman" w:cs="Times New Roman"/>
          <w:sz w:val="24"/>
          <w:szCs w:val="24"/>
          <w:lang w:val="en-GB"/>
        </w:rPr>
        <w:t xml:space="preserve">in most models </w:t>
      </w:r>
      <w:r w:rsidR="00F62591" w:rsidRPr="00B45AA9">
        <w:rPr>
          <w:rFonts w:ascii="Times New Roman" w:hAnsi="Times New Roman" w:cs="Times New Roman"/>
          <w:sz w:val="24"/>
          <w:szCs w:val="24"/>
          <w:lang w:val="en-GB"/>
        </w:rPr>
        <w:t xml:space="preserve">have intuitive interpretations except </w:t>
      </w:r>
      <w:r w:rsidR="001B124E">
        <w:rPr>
          <w:rFonts w:ascii="Times New Roman" w:hAnsi="Times New Roman" w:cs="Times New Roman"/>
          <w:sz w:val="24"/>
          <w:szCs w:val="24"/>
          <w:lang w:val="en-GB"/>
        </w:rPr>
        <w:t xml:space="preserve">in the </w:t>
      </w:r>
      <w:r w:rsidR="003912C1">
        <w:rPr>
          <w:rFonts w:ascii="Times New Roman" w:hAnsi="Times New Roman" w:cs="Times New Roman"/>
          <w:sz w:val="24"/>
          <w:szCs w:val="24"/>
          <w:lang w:val="en-GB"/>
        </w:rPr>
        <w:t>County</w:t>
      </w:r>
      <w:r w:rsidR="00510120">
        <w:rPr>
          <w:rFonts w:ascii="Times New Roman" w:hAnsi="Times New Roman" w:cs="Times New Roman"/>
          <w:sz w:val="24"/>
          <w:szCs w:val="24"/>
          <w:lang w:val="en-GB"/>
        </w:rPr>
        <w:t xml:space="preserve">-specific models for </w:t>
      </w:r>
      <w:r w:rsidR="00F62591" w:rsidRPr="00B45AA9">
        <w:rPr>
          <w:rFonts w:ascii="Times New Roman" w:hAnsi="Times New Roman" w:cs="Times New Roman"/>
          <w:sz w:val="24"/>
          <w:szCs w:val="24"/>
          <w:lang w:val="en-GB"/>
        </w:rPr>
        <w:t xml:space="preserve">San Francisco and Sonoma. In these two models, some of the coefficients </w:t>
      </w:r>
      <w:r w:rsidR="00F20DF9">
        <w:rPr>
          <w:rFonts w:ascii="Times New Roman" w:hAnsi="Times New Roman" w:cs="Times New Roman"/>
          <w:sz w:val="24"/>
          <w:szCs w:val="24"/>
          <w:lang w:val="en-GB"/>
        </w:rPr>
        <w:t xml:space="preserve">and utility profiles </w:t>
      </w:r>
      <w:r w:rsidR="00F62591" w:rsidRPr="00B45AA9">
        <w:rPr>
          <w:rFonts w:ascii="Times New Roman" w:hAnsi="Times New Roman" w:cs="Times New Roman"/>
          <w:sz w:val="24"/>
          <w:szCs w:val="24"/>
          <w:lang w:val="en-GB"/>
        </w:rPr>
        <w:t xml:space="preserve">appear </w:t>
      </w:r>
      <w:r w:rsidR="00510120">
        <w:rPr>
          <w:rFonts w:ascii="Times New Roman" w:hAnsi="Times New Roman" w:cs="Times New Roman"/>
          <w:sz w:val="24"/>
          <w:szCs w:val="24"/>
          <w:lang w:val="en-GB"/>
        </w:rPr>
        <w:t>unintuitive</w:t>
      </w:r>
      <w:r w:rsidR="008F3BA2">
        <w:rPr>
          <w:rFonts w:ascii="Times New Roman" w:hAnsi="Times New Roman" w:cs="Times New Roman"/>
          <w:sz w:val="24"/>
          <w:szCs w:val="24"/>
          <w:lang w:val="en-GB"/>
        </w:rPr>
        <w:t xml:space="preserve">, perhaps </w:t>
      </w:r>
      <w:r w:rsidR="002623B3">
        <w:rPr>
          <w:rFonts w:ascii="Times New Roman" w:hAnsi="Times New Roman" w:cs="Times New Roman"/>
          <w:sz w:val="24"/>
          <w:szCs w:val="24"/>
          <w:lang w:val="en-GB"/>
        </w:rPr>
        <w:t>due to</w:t>
      </w:r>
      <w:r w:rsidR="00A9449E">
        <w:rPr>
          <w:rFonts w:ascii="Times New Roman" w:hAnsi="Times New Roman" w:cs="Times New Roman"/>
          <w:sz w:val="24"/>
          <w:szCs w:val="24"/>
          <w:lang w:val="en-GB"/>
        </w:rPr>
        <w:t xml:space="preserve"> </w:t>
      </w:r>
      <w:r w:rsidR="009F7255">
        <w:rPr>
          <w:rFonts w:ascii="Times New Roman" w:hAnsi="Times New Roman" w:cs="Times New Roman"/>
          <w:sz w:val="24"/>
          <w:szCs w:val="24"/>
          <w:lang w:val="en-GB"/>
        </w:rPr>
        <w:t xml:space="preserve">small sample sizes, </w:t>
      </w:r>
      <w:r w:rsidR="00510120">
        <w:rPr>
          <w:rFonts w:ascii="Times New Roman" w:hAnsi="Times New Roman" w:cs="Times New Roman"/>
          <w:sz w:val="24"/>
          <w:szCs w:val="24"/>
        </w:rPr>
        <w:t xml:space="preserve">which will have </w:t>
      </w:r>
      <w:r w:rsidR="00CF2A75">
        <w:rPr>
          <w:rFonts w:ascii="Times New Roman" w:hAnsi="Times New Roman" w:cs="Times New Roman"/>
          <w:sz w:val="24"/>
          <w:szCs w:val="24"/>
        </w:rPr>
        <w:t xml:space="preserve">a </w:t>
      </w:r>
      <w:r w:rsidR="00510120">
        <w:rPr>
          <w:rFonts w:ascii="Times New Roman" w:hAnsi="Times New Roman" w:cs="Times New Roman"/>
          <w:sz w:val="24"/>
          <w:szCs w:val="24"/>
        </w:rPr>
        <w:t>bearing on transferability assessments</w:t>
      </w:r>
      <w:r w:rsidR="009B2DF5" w:rsidRPr="00B45AA9">
        <w:rPr>
          <w:rFonts w:ascii="Times New Roman" w:hAnsi="Times New Roman" w:cs="Times New Roman"/>
          <w:sz w:val="24"/>
          <w:szCs w:val="24"/>
        </w:rPr>
        <w:t xml:space="preserve">. </w:t>
      </w:r>
    </w:p>
    <w:p w:rsidR="00044D56" w:rsidRDefault="00044D56" w:rsidP="00FA47E9">
      <w:pPr>
        <w:spacing w:after="0" w:line="240" w:lineRule="auto"/>
        <w:jc w:val="both"/>
        <w:rPr>
          <w:rFonts w:ascii="Times New Roman" w:hAnsi="Times New Roman" w:cs="Times New Roman"/>
          <w:sz w:val="24"/>
          <w:szCs w:val="24"/>
        </w:rPr>
      </w:pPr>
    </w:p>
    <w:p w:rsidR="00C16BED" w:rsidRPr="00B45AA9" w:rsidRDefault="00C16BED" w:rsidP="00FA47E9">
      <w:pPr>
        <w:spacing w:after="0" w:line="240" w:lineRule="auto"/>
        <w:jc w:val="both"/>
        <w:rPr>
          <w:rFonts w:ascii="Times New Roman" w:hAnsi="Times New Roman" w:cs="Times New Roman"/>
          <w:sz w:val="24"/>
          <w:szCs w:val="24"/>
        </w:rPr>
      </w:pPr>
    </w:p>
    <w:p w:rsidR="009B2DF5" w:rsidRPr="00B45AA9" w:rsidRDefault="00A44A63" w:rsidP="00FA47E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9B2DF5" w:rsidRPr="00B45AA9">
        <w:rPr>
          <w:rFonts w:ascii="Times New Roman" w:hAnsi="Times New Roman" w:cs="Times New Roman"/>
          <w:b/>
          <w:sz w:val="24"/>
          <w:szCs w:val="24"/>
        </w:rPr>
        <w:t>.</w:t>
      </w:r>
      <w:r w:rsidR="009A3CB5">
        <w:rPr>
          <w:rFonts w:ascii="Times New Roman" w:hAnsi="Times New Roman" w:cs="Times New Roman"/>
          <w:b/>
          <w:sz w:val="24"/>
          <w:szCs w:val="24"/>
        </w:rPr>
        <w:t>1</w:t>
      </w:r>
      <w:r w:rsidR="009B2DF5" w:rsidRPr="00B45AA9">
        <w:rPr>
          <w:rFonts w:ascii="Times New Roman" w:hAnsi="Times New Roman" w:cs="Times New Roman"/>
          <w:b/>
          <w:sz w:val="24"/>
          <w:szCs w:val="24"/>
        </w:rPr>
        <w:t xml:space="preserve"> Transferability Assessment Results</w:t>
      </w:r>
    </w:p>
    <w:p w:rsidR="003E7E48" w:rsidRPr="00B45AA9" w:rsidRDefault="00120591" w:rsidP="003E6880">
      <w:pPr>
        <w:pStyle w:val="ListParagraph"/>
        <w:tabs>
          <w:tab w:val="left" w:pos="2760"/>
        </w:tabs>
        <w:spacing w:before="120" w:after="0"/>
        <w:ind w:left="0"/>
        <w:jc w:val="both"/>
        <w:rPr>
          <w:rFonts w:ascii="Times New Roman" w:hAnsi="Times New Roman" w:cs="Times New Roman"/>
          <w:i/>
          <w:sz w:val="24"/>
          <w:szCs w:val="24"/>
        </w:rPr>
      </w:pPr>
      <w:r>
        <w:rPr>
          <w:rFonts w:ascii="Times New Roman" w:hAnsi="Times New Roman" w:cs="Times New Roman"/>
          <w:i/>
          <w:sz w:val="24"/>
          <w:szCs w:val="24"/>
        </w:rPr>
        <w:t>4</w:t>
      </w:r>
      <w:r w:rsidR="00214A7F" w:rsidRPr="00B45AA9">
        <w:rPr>
          <w:rFonts w:ascii="Times New Roman" w:hAnsi="Times New Roman" w:cs="Times New Roman"/>
          <w:i/>
          <w:sz w:val="24"/>
          <w:szCs w:val="24"/>
        </w:rPr>
        <w:t>.</w:t>
      </w:r>
      <w:r w:rsidR="009A3CB5">
        <w:rPr>
          <w:rFonts w:ascii="Times New Roman" w:hAnsi="Times New Roman" w:cs="Times New Roman"/>
          <w:i/>
          <w:sz w:val="24"/>
          <w:szCs w:val="24"/>
        </w:rPr>
        <w:t>1</w:t>
      </w:r>
      <w:r w:rsidR="009B2DF5" w:rsidRPr="00B45AA9">
        <w:rPr>
          <w:rFonts w:ascii="Times New Roman" w:hAnsi="Times New Roman" w:cs="Times New Roman"/>
          <w:i/>
          <w:sz w:val="24"/>
          <w:szCs w:val="24"/>
        </w:rPr>
        <w:t xml:space="preserve">.1 </w:t>
      </w:r>
      <w:r w:rsidR="003E7E48" w:rsidRPr="00B45AA9">
        <w:rPr>
          <w:rFonts w:ascii="Times New Roman" w:hAnsi="Times New Roman" w:cs="Times New Roman"/>
          <w:i/>
          <w:sz w:val="24"/>
          <w:szCs w:val="24"/>
        </w:rPr>
        <w:t xml:space="preserve">Results from </w:t>
      </w:r>
      <w:r w:rsidR="00300E77">
        <w:rPr>
          <w:rFonts w:ascii="Times New Roman" w:hAnsi="Times New Roman" w:cs="Times New Roman"/>
          <w:i/>
          <w:sz w:val="24"/>
          <w:szCs w:val="24"/>
        </w:rPr>
        <w:t xml:space="preserve">the </w:t>
      </w:r>
      <w:r w:rsidR="003E7E48" w:rsidRPr="00B45AA9">
        <w:rPr>
          <w:rFonts w:ascii="Times New Roman" w:hAnsi="Times New Roman" w:cs="Times New Roman"/>
          <w:i/>
          <w:sz w:val="24"/>
          <w:szCs w:val="24"/>
        </w:rPr>
        <w:t>Application-based Approach</w:t>
      </w:r>
    </w:p>
    <w:p w:rsidR="003E7E48" w:rsidRPr="00B45AA9" w:rsidRDefault="00741AA6" w:rsidP="00FA47E9">
      <w:pPr>
        <w:tabs>
          <w:tab w:val="left" w:pos="180"/>
          <w:tab w:val="left" w:pos="2760"/>
        </w:tabs>
        <w:spacing w:after="0" w:line="240" w:lineRule="auto"/>
        <w:jc w:val="both"/>
        <w:rPr>
          <w:rFonts w:ascii="Times New Roman" w:hAnsi="Times New Roman" w:cs="Times New Roman"/>
          <w:sz w:val="24"/>
          <w:szCs w:val="24"/>
        </w:rPr>
      </w:pPr>
      <w:r w:rsidRPr="00B45AA9">
        <w:rPr>
          <w:rFonts w:ascii="Times New Roman" w:hAnsi="Times New Roman" w:cs="Times New Roman"/>
          <w:sz w:val="24"/>
          <w:szCs w:val="24"/>
        </w:rPr>
        <w:t>The first part of</w:t>
      </w:r>
      <w:r w:rsidR="003E7E48" w:rsidRPr="00B45AA9">
        <w:rPr>
          <w:rFonts w:ascii="Times New Roman" w:hAnsi="Times New Roman" w:cs="Times New Roman"/>
          <w:sz w:val="24"/>
          <w:szCs w:val="24"/>
        </w:rPr>
        <w:t xml:space="preserve"> Table 2 presents the TI values for inter-</w:t>
      </w:r>
      <w:r w:rsidR="003912C1">
        <w:rPr>
          <w:rFonts w:ascii="Times New Roman" w:hAnsi="Times New Roman" w:cs="Times New Roman"/>
          <w:sz w:val="24"/>
          <w:szCs w:val="24"/>
        </w:rPr>
        <w:t>County</w:t>
      </w:r>
      <w:r w:rsidR="003E7E48" w:rsidRPr="00B45AA9">
        <w:rPr>
          <w:rFonts w:ascii="Times New Roman" w:hAnsi="Times New Roman" w:cs="Times New Roman"/>
          <w:sz w:val="24"/>
          <w:szCs w:val="24"/>
        </w:rPr>
        <w:t xml:space="preserve"> transfers conducted using </w:t>
      </w:r>
      <w:r w:rsidR="0009362F">
        <w:rPr>
          <w:rFonts w:ascii="Times New Roman" w:hAnsi="Times New Roman" w:cs="Times New Roman"/>
          <w:sz w:val="24"/>
          <w:szCs w:val="24"/>
        </w:rPr>
        <w:t>the application-based</w:t>
      </w:r>
      <w:r w:rsidR="003E7E48" w:rsidRPr="00B45AA9">
        <w:rPr>
          <w:rFonts w:ascii="Times New Roman" w:hAnsi="Times New Roman" w:cs="Times New Roman"/>
          <w:sz w:val="24"/>
          <w:szCs w:val="24"/>
        </w:rPr>
        <w:t xml:space="preserve"> approach</w:t>
      </w:r>
      <w:r w:rsidR="003E7E48" w:rsidRPr="00835BB4">
        <w:rPr>
          <w:rFonts w:ascii="Times New Roman" w:hAnsi="Times New Roman" w:cs="Times New Roman"/>
          <w:sz w:val="24"/>
          <w:szCs w:val="24"/>
        </w:rPr>
        <w:t xml:space="preserve">. </w:t>
      </w:r>
      <w:r w:rsidR="00936BEE" w:rsidRPr="00835BB4">
        <w:rPr>
          <w:rFonts w:ascii="Times New Roman" w:hAnsi="Times New Roman" w:cs="Times New Roman"/>
          <w:sz w:val="24"/>
          <w:szCs w:val="24"/>
        </w:rPr>
        <w:t>As can be observed, the models transferred from and to Sonoma provide the lowest TI values, followed by those for the San Francisco.</w:t>
      </w:r>
      <w:r w:rsidR="00936BEE">
        <w:rPr>
          <w:rFonts w:ascii="Times New Roman" w:hAnsi="Times New Roman" w:cs="Times New Roman"/>
          <w:sz w:val="24"/>
          <w:szCs w:val="24"/>
        </w:rPr>
        <w:t xml:space="preserve"> In most of the cases, h</w:t>
      </w:r>
      <w:r w:rsidR="00936BEE" w:rsidRPr="00835BB4">
        <w:rPr>
          <w:rFonts w:ascii="Times New Roman" w:hAnsi="Times New Roman" w:cs="Times New Roman"/>
          <w:sz w:val="24"/>
          <w:szCs w:val="24"/>
        </w:rPr>
        <w:t>igher TI values can be observed for models transferred from and to Santa Clara.</w:t>
      </w:r>
      <w:r w:rsidR="00936BEE">
        <w:rPr>
          <w:rFonts w:ascii="Times New Roman" w:hAnsi="Times New Roman" w:cs="Times New Roman"/>
          <w:sz w:val="24"/>
          <w:szCs w:val="24"/>
        </w:rPr>
        <w:t xml:space="preserve"> Overall, </w:t>
      </w:r>
      <w:r w:rsidR="00150B41">
        <w:rPr>
          <w:rFonts w:ascii="Times New Roman" w:hAnsi="Times New Roman" w:cs="Times New Roman"/>
          <w:sz w:val="24"/>
          <w:szCs w:val="24"/>
        </w:rPr>
        <w:t>C</w:t>
      </w:r>
      <w:r w:rsidR="008245AD" w:rsidRPr="00835BB4">
        <w:rPr>
          <w:rFonts w:ascii="Times New Roman" w:hAnsi="Times New Roman" w:cs="Times New Roman"/>
          <w:sz w:val="24"/>
          <w:szCs w:val="24"/>
        </w:rPr>
        <w:t xml:space="preserve">omparing the TI values to the corresponding sample sizes from each </w:t>
      </w:r>
      <w:r w:rsidR="003912C1">
        <w:rPr>
          <w:rFonts w:ascii="Times New Roman" w:hAnsi="Times New Roman" w:cs="Times New Roman"/>
          <w:sz w:val="24"/>
          <w:szCs w:val="24"/>
        </w:rPr>
        <w:t>County</w:t>
      </w:r>
      <w:r w:rsidR="008245AD" w:rsidRPr="00835BB4">
        <w:rPr>
          <w:rFonts w:ascii="Times New Roman" w:hAnsi="Times New Roman" w:cs="Times New Roman"/>
          <w:sz w:val="24"/>
          <w:szCs w:val="24"/>
        </w:rPr>
        <w:t xml:space="preserve"> suggest that the sample sizes have a strong influence on the TI values</w:t>
      </w:r>
      <w:r w:rsidR="00936BEE">
        <w:rPr>
          <w:rFonts w:ascii="Times New Roman" w:hAnsi="Times New Roman" w:cs="Times New Roman"/>
          <w:sz w:val="24"/>
          <w:szCs w:val="24"/>
        </w:rPr>
        <w:t xml:space="preserve"> </w:t>
      </w:r>
      <w:r w:rsidR="003E7E48" w:rsidRPr="00835BB4">
        <w:rPr>
          <w:rFonts w:ascii="Times New Roman" w:hAnsi="Times New Roman" w:cs="Times New Roman"/>
          <w:sz w:val="24"/>
          <w:szCs w:val="24"/>
        </w:rPr>
        <w:t xml:space="preserve">(e.g., San Francisco and Sonoma have the </w:t>
      </w:r>
      <w:r w:rsidR="00300E77" w:rsidRPr="00835BB4">
        <w:rPr>
          <w:rFonts w:ascii="Times New Roman" w:hAnsi="Times New Roman" w:cs="Times New Roman"/>
          <w:sz w:val="24"/>
          <w:szCs w:val="24"/>
        </w:rPr>
        <w:t xml:space="preserve">smallest </w:t>
      </w:r>
      <w:r w:rsidR="003E7E48" w:rsidRPr="00835BB4">
        <w:rPr>
          <w:rFonts w:ascii="Times New Roman" w:hAnsi="Times New Roman" w:cs="Times New Roman"/>
          <w:sz w:val="24"/>
          <w:szCs w:val="24"/>
        </w:rPr>
        <w:t>sample</w:t>
      </w:r>
      <w:r w:rsidR="00300E77" w:rsidRPr="00835BB4">
        <w:rPr>
          <w:rFonts w:ascii="Times New Roman" w:hAnsi="Times New Roman" w:cs="Times New Roman"/>
          <w:sz w:val="24"/>
          <w:szCs w:val="24"/>
        </w:rPr>
        <w:t>s, while Santa Clara has the largest sample</w:t>
      </w:r>
      <w:r w:rsidR="003E7E48" w:rsidRPr="00835BB4">
        <w:rPr>
          <w:rFonts w:ascii="Times New Roman" w:hAnsi="Times New Roman" w:cs="Times New Roman"/>
          <w:sz w:val="24"/>
          <w:szCs w:val="24"/>
        </w:rPr>
        <w:t>).</w:t>
      </w:r>
      <w:r w:rsidR="009B2DF5" w:rsidRPr="00B45AA9">
        <w:rPr>
          <w:rFonts w:ascii="Times New Roman" w:hAnsi="Times New Roman" w:cs="Times New Roman"/>
          <w:sz w:val="24"/>
          <w:szCs w:val="24"/>
        </w:rPr>
        <w:t xml:space="preserve"> </w:t>
      </w:r>
      <w:r w:rsidR="00E105BC">
        <w:rPr>
          <w:rFonts w:ascii="Times New Roman" w:hAnsi="Times New Roman" w:cs="Times New Roman"/>
          <w:sz w:val="24"/>
          <w:szCs w:val="24"/>
        </w:rPr>
        <w:t xml:space="preserve">Therefore, it is difficult to draw inferences on what </w:t>
      </w:r>
      <w:r w:rsidR="003140EA">
        <w:rPr>
          <w:rFonts w:ascii="Times New Roman" w:hAnsi="Times New Roman" w:cs="Times New Roman"/>
          <w:sz w:val="24"/>
          <w:szCs w:val="24"/>
        </w:rPr>
        <w:t>C</w:t>
      </w:r>
      <w:r w:rsidR="00E105BC">
        <w:rPr>
          <w:rFonts w:ascii="Times New Roman" w:hAnsi="Times New Roman" w:cs="Times New Roman"/>
          <w:sz w:val="24"/>
          <w:szCs w:val="24"/>
        </w:rPr>
        <w:t>ounty characteristics help make the models more or less transferable.</w:t>
      </w:r>
    </w:p>
    <w:p w:rsidR="009B2DF5" w:rsidRPr="00B45AA9" w:rsidRDefault="009B2DF5" w:rsidP="00FA47E9">
      <w:pPr>
        <w:tabs>
          <w:tab w:val="left" w:pos="180"/>
          <w:tab w:val="left" w:pos="2760"/>
        </w:tabs>
        <w:spacing w:after="0" w:line="240" w:lineRule="auto"/>
        <w:jc w:val="both"/>
        <w:rPr>
          <w:rFonts w:ascii="Times New Roman" w:hAnsi="Times New Roman" w:cs="Times New Roman"/>
          <w:sz w:val="24"/>
          <w:szCs w:val="24"/>
        </w:rPr>
      </w:pPr>
    </w:p>
    <w:p w:rsidR="003E7E48" w:rsidRPr="00B45AA9" w:rsidRDefault="00120591" w:rsidP="00FA47E9">
      <w:pPr>
        <w:pStyle w:val="ListParagraph"/>
        <w:tabs>
          <w:tab w:val="left" w:pos="2760"/>
        </w:tabs>
        <w:spacing w:after="0"/>
        <w:ind w:left="0"/>
        <w:jc w:val="both"/>
        <w:rPr>
          <w:rFonts w:ascii="Times New Roman" w:hAnsi="Times New Roman" w:cs="Times New Roman"/>
          <w:i/>
          <w:sz w:val="24"/>
          <w:szCs w:val="24"/>
        </w:rPr>
      </w:pPr>
      <w:r>
        <w:rPr>
          <w:rFonts w:ascii="Times New Roman" w:hAnsi="Times New Roman" w:cs="Times New Roman"/>
          <w:i/>
          <w:sz w:val="24"/>
          <w:szCs w:val="24"/>
        </w:rPr>
        <w:t>4</w:t>
      </w:r>
      <w:r w:rsidR="009B2DF5" w:rsidRPr="00B45AA9">
        <w:rPr>
          <w:rFonts w:ascii="Times New Roman" w:hAnsi="Times New Roman" w:cs="Times New Roman"/>
          <w:i/>
          <w:sz w:val="24"/>
          <w:szCs w:val="24"/>
        </w:rPr>
        <w:t>.</w:t>
      </w:r>
      <w:r w:rsidR="009A3CB5">
        <w:rPr>
          <w:rFonts w:ascii="Times New Roman" w:hAnsi="Times New Roman" w:cs="Times New Roman"/>
          <w:i/>
          <w:sz w:val="24"/>
          <w:szCs w:val="24"/>
        </w:rPr>
        <w:t>1</w:t>
      </w:r>
      <w:r w:rsidR="009B2DF5" w:rsidRPr="00B45AA9">
        <w:rPr>
          <w:rFonts w:ascii="Times New Roman" w:hAnsi="Times New Roman" w:cs="Times New Roman"/>
          <w:i/>
          <w:sz w:val="24"/>
          <w:szCs w:val="24"/>
        </w:rPr>
        <w:t>.2</w:t>
      </w:r>
      <w:r w:rsidR="003E7E48" w:rsidRPr="00B45AA9">
        <w:rPr>
          <w:rFonts w:ascii="Times New Roman" w:hAnsi="Times New Roman" w:cs="Times New Roman"/>
          <w:i/>
          <w:sz w:val="24"/>
          <w:szCs w:val="24"/>
        </w:rPr>
        <w:t xml:space="preserve"> Results from </w:t>
      </w:r>
      <w:r w:rsidR="002F40A1">
        <w:rPr>
          <w:rFonts w:ascii="Times New Roman" w:hAnsi="Times New Roman" w:cs="Times New Roman"/>
          <w:i/>
          <w:sz w:val="24"/>
          <w:szCs w:val="24"/>
        </w:rPr>
        <w:t xml:space="preserve">the </w:t>
      </w:r>
      <w:r w:rsidR="003E7E48" w:rsidRPr="00B45AA9">
        <w:rPr>
          <w:rFonts w:ascii="Times New Roman" w:hAnsi="Times New Roman" w:cs="Times New Roman"/>
          <w:i/>
          <w:sz w:val="24"/>
          <w:szCs w:val="24"/>
        </w:rPr>
        <w:t xml:space="preserve">Estimation-based Approach </w:t>
      </w:r>
    </w:p>
    <w:p w:rsidR="006E0235" w:rsidRPr="00B45AA9" w:rsidRDefault="003E7E48" w:rsidP="00FA47E9">
      <w:pPr>
        <w:tabs>
          <w:tab w:val="left" w:pos="2760"/>
        </w:tabs>
        <w:spacing w:after="0" w:line="240" w:lineRule="auto"/>
        <w:jc w:val="both"/>
        <w:rPr>
          <w:rFonts w:ascii="Times New Roman" w:hAnsi="Times New Roman" w:cs="Times New Roman"/>
          <w:sz w:val="24"/>
          <w:szCs w:val="24"/>
        </w:rPr>
      </w:pPr>
      <w:r w:rsidRPr="00B45AA9">
        <w:rPr>
          <w:rFonts w:ascii="Times New Roman" w:hAnsi="Times New Roman" w:cs="Times New Roman"/>
          <w:sz w:val="24"/>
          <w:szCs w:val="24"/>
        </w:rPr>
        <w:t xml:space="preserve">As discussed earlier, in the estimation-based approach, </w:t>
      </w:r>
      <w:r w:rsidR="003912C1">
        <w:rPr>
          <w:rFonts w:ascii="Times New Roman" w:hAnsi="Times New Roman" w:cs="Times New Roman"/>
          <w:sz w:val="24"/>
          <w:szCs w:val="24"/>
        </w:rPr>
        <w:t>County</w:t>
      </w:r>
      <w:r w:rsidRPr="00B45AA9">
        <w:rPr>
          <w:rFonts w:ascii="Times New Roman" w:hAnsi="Times New Roman" w:cs="Times New Roman"/>
          <w:sz w:val="24"/>
          <w:szCs w:val="24"/>
        </w:rPr>
        <w:t xml:space="preserve">-specific “difference” variables were added to the base specification to explore any potential differences in the parameter estimates for </w:t>
      </w:r>
      <w:r w:rsidR="00E424A1">
        <w:rPr>
          <w:rFonts w:ascii="Times New Roman" w:hAnsi="Times New Roman" w:cs="Times New Roman"/>
          <w:sz w:val="24"/>
          <w:szCs w:val="24"/>
        </w:rPr>
        <w:t>each</w:t>
      </w:r>
      <w:r w:rsidR="00E424A1" w:rsidRPr="00B45AA9">
        <w:rPr>
          <w:rFonts w:ascii="Times New Roman" w:hAnsi="Times New Roman" w:cs="Times New Roman"/>
          <w:sz w:val="24"/>
          <w:szCs w:val="24"/>
        </w:rPr>
        <w:t xml:space="preserve"> </w:t>
      </w:r>
      <w:r w:rsidR="003912C1">
        <w:rPr>
          <w:rFonts w:ascii="Times New Roman" w:hAnsi="Times New Roman" w:cs="Times New Roman"/>
          <w:sz w:val="24"/>
          <w:szCs w:val="24"/>
        </w:rPr>
        <w:t>County</w:t>
      </w:r>
      <w:r w:rsidRPr="00B45AA9">
        <w:rPr>
          <w:rFonts w:ascii="Times New Roman" w:hAnsi="Times New Roman" w:cs="Times New Roman"/>
          <w:sz w:val="24"/>
          <w:szCs w:val="24"/>
        </w:rPr>
        <w:t xml:space="preserve"> </w:t>
      </w:r>
      <w:r w:rsidR="00220F22">
        <w:rPr>
          <w:rFonts w:ascii="Times New Roman" w:hAnsi="Times New Roman" w:cs="Times New Roman"/>
          <w:sz w:val="24"/>
          <w:szCs w:val="24"/>
        </w:rPr>
        <w:t xml:space="preserve">under consideration </w:t>
      </w:r>
      <w:r w:rsidRPr="00B45AA9">
        <w:rPr>
          <w:rFonts w:ascii="Times New Roman" w:hAnsi="Times New Roman" w:cs="Times New Roman"/>
          <w:sz w:val="24"/>
          <w:szCs w:val="24"/>
        </w:rPr>
        <w:t xml:space="preserve">and the </w:t>
      </w:r>
      <w:r w:rsidR="00220F22">
        <w:rPr>
          <w:rFonts w:ascii="Times New Roman" w:hAnsi="Times New Roman" w:cs="Times New Roman"/>
          <w:sz w:val="24"/>
          <w:szCs w:val="24"/>
        </w:rPr>
        <w:t>rest of the Bay area</w:t>
      </w:r>
      <w:r w:rsidRPr="00B45AA9">
        <w:rPr>
          <w:rFonts w:ascii="Times New Roman" w:hAnsi="Times New Roman" w:cs="Times New Roman"/>
          <w:sz w:val="24"/>
          <w:szCs w:val="24"/>
        </w:rPr>
        <w:t xml:space="preserve">. </w:t>
      </w:r>
      <w:r w:rsidR="00E424A1">
        <w:rPr>
          <w:rFonts w:ascii="Times New Roman" w:hAnsi="Times New Roman" w:cs="Times New Roman"/>
          <w:sz w:val="24"/>
          <w:szCs w:val="24"/>
        </w:rPr>
        <w:t>I</w:t>
      </w:r>
      <w:r w:rsidRPr="00B45AA9">
        <w:rPr>
          <w:rFonts w:ascii="Times New Roman" w:hAnsi="Times New Roman" w:cs="Times New Roman"/>
          <w:sz w:val="24"/>
          <w:szCs w:val="24"/>
        </w:rPr>
        <w:t xml:space="preserve">mportant observations from these model results are </w:t>
      </w:r>
      <w:r w:rsidR="00235537">
        <w:rPr>
          <w:rFonts w:ascii="Times New Roman" w:hAnsi="Times New Roman" w:cs="Times New Roman"/>
          <w:sz w:val="24"/>
          <w:szCs w:val="24"/>
        </w:rPr>
        <w:t>discussed here without presenting the parameter estimates themselves (to conserve space)</w:t>
      </w:r>
      <w:r w:rsidRPr="00B45AA9">
        <w:rPr>
          <w:rFonts w:ascii="Times New Roman" w:hAnsi="Times New Roman" w:cs="Times New Roman"/>
          <w:sz w:val="24"/>
          <w:szCs w:val="24"/>
        </w:rPr>
        <w:t xml:space="preserve">.  </w:t>
      </w:r>
      <w:r w:rsidRPr="00B45AA9">
        <w:rPr>
          <w:rFonts w:ascii="Times New Roman" w:hAnsi="Times New Roman" w:cs="Times New Roman"/>
          <w:sz w:val="24"/>
          <w:szCs w:val="24"/>
          <w:u w:val="single"/>
        </w:rPr>
        <w:t>First,</w:t>
      </w:r>
      <w:r w:rsidRPr="00B45AA9">
        <w:rPr>
          <w:rFonts w:ascii="Times New Roman" w:hAnsi="Times New Roman" w:cs="Times New Roman"/>
          <w:sz w:val="24"/>
          <w:szCs w:val="24"/>
        </w:rPr>
        <w:t xml:space="preserve"> the </w:t>
      </w:r>
      <w:r w:rsidR="00C062BF">
        <w:rPr>
          <w:rFonts w:ascii="Times New Roman" w:hAnsi="Times New Roman" w:cs="Times New Roman"/>
          <w:sz w:val="24"/>
          <w:szCs w:val="24"/>
        </w:rPr>
        <w:t>“</w:t>
      </w:r>
      <w:r w:rsidR="004A48B6">
        <w:rPr>
          <w:rFonts w:ascii="Times New Roman" w:hAnsi="Times New Roman" w:cs="Times New Roman"/>
          <w:sz w:val="24"/>
          <w:szCs w:val="24"/>
        </w:rPr>
        <w:t>difference</w:t>
      </w:r>
      <w:r w:rsidR="00C062BF">
        <w:rPr>
          <w:rFonts w:ascii="Times New Roman" w:hAnsi="Times New Roman" w:cs="Times New Roman"/>
          <w:sz w:val="24"/>
          <w:szCs w:val="24"/>
        </w:rPr>
        <w:t>”</w:t>
      </w:r>
      <w:r w:rsidR="004A48B6">
        <w:rPr>
          <w:rFonts w:ascii="Times New Roman" w:hAnsi="Times New Roman" w:cs="Times New Roman"/>
          <w:sz w:val="24"/>
          <w:szCs w:val="24"/>
        </w:rPr>
        <w:t xml:space="preserve"> variables for the </w:t>
      </w:r>
      <w:r w:rsidR="00DA133E">
        <w:rPr>
          <w:rFonts w:ascii="Times New Roman" w:hAnsi="Times New Roman" w:cs="Times New Roman"/>
          <w:sz w:val="24"/>
          <w:szCs w:val="24"/>
        </w:rPr>
        <w:t xml:space="preserve">time-of-day specific </w:t>
      </w:r>
      <w:r w:rsidRPr="00B45AA9">
        <w:rPr>
          <w:rFonts w:ascii="Times New Roman" w:hAnsi="Times New Roman" w:cs="Times New Roman"/>
          <w:sz w:val="24"/>
          <w:szCs w:val="24"/>
        </w:rPr>
        <w:t xml:space="preserve">constants </w:t>
      </w:r>
      <w:r w:rsidR="00DA133E">
        <w:rPr>
          <w:rFonts w:ascii="Times New Roman" w:hAnsi="Times New Roman" w:cs="Times New Roman"/>
          <w:sz w:val="24"/>
          <w:szCs w:val="24"/>
        </w:rPr>
        <w:t>for</w:t>
      </w:r>
      <w:r w:rsidR="00DA133E"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most of the </w:t>
      </w:r>
      <w:r w:rsidR="00DA133E">
        <w:rPr>
          <w:rFonts w:ascii="Times New Roman" w:hAnsi="Times New Roman" w:cs="Times New Roman"/>
          <w:sz w:val="24"/>
          <w:szCs w:val="24"/>
        </w:rPr>
        <w:t>counties</w:t>
      </w:r>
      <w:r w:rsidRPr="00B45AA9">
        <w:rPr>
          <w:rFonts w:ascii="Times New Roman" w:hAnsi="Times New Roman" w:cs="Times New Roman"/>
          <w:sz w:val="24"/>
          <w:szCs w:val="24"/>
        </w:rPr>
        <w:t xml:space="preserve"> </w:t>
      </w:r>
      <w:r w:rsidR="00F31824">
        <w:rPr>
          <w:rFonts w:ascii="Times New Roman" w:hAnsi="Times New Roman" w:cs="Times New Roman"/>
          <w:sz w:val="24"/>
          <w:szCs w:val="24"/>
        </w:rPr>
        <w:t>were</w:t>
      </w:r>
      <w:r w:rsidR="00F31824"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not </w:t>
      </w:r>
      <w:r w:rsidR="00F31824">
        <w:rPr>
          <w:rFonts w:ascii="Times New Roman" w:hAnsi="Times New Roman" w:cs="Times New Roman"/>
          <w:sz w:val="24"/>
          <w:szCs w:val="24"/>
        </w:rPr>
        <w:t xml:space="preserve">statistically </w:t>
      </w:r>
      <w:r w:rsidR="00CA397F" w:rsidRPr="00B45AA9">
        <w:rPr>
          <w:rFonts w:ascii="Times New Roman" w:hAnsi="Times New Roman" w:cs="Times New Roman"/>
          <w:sz w:val="24"/>
          <w:szCs w:val="24"/>
        </w:rPr>
        <w:t>significant;</w:t>
      </w:r>
      <w:r w:rsidRPr="00B45AA9">
        <w:rPr>
          <w:rFonts w:ascii="Times New Roman" w:hAnsi="Times New Roman" w:cs="Times New Roman"/>
          <w:sz w:val="24"/>
          <w:szCs w:val="24"/>
        </w:rPr>
        <w:t xml:space="preserve"> </w:t>
      </w:r>
      <w:r w:rsidR="00DA133E">
        <w:rPr>
          <w:rFonts w:ascii="Times New Roman" w:hAnsi="Times New Roman" w:cs="Times New Roman"/>
          <w:sz w:val="24"/>
          <w:szCs w:val="24"/>
        </w:rPr>
        <w:t>suggesting</w:t>
      </w:r>
      <w:r w:rsidR="00DA133E"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the potential transferability of model constants from a </w:t>
      </w:r>
      <w:r w:rsidR="005F2320">
        <w:rPr>
          <w:rFonts w:ascii="Times New Roman" w:hAnsi="Times New Roman" w:cs="Times New Roman"/>
          <w:sz w:val="24"/>
          <w:szCs w:val="24"/>
        </w:rPr>
        <w:t xml:space="preserve">model built using data </w:t>
      </w:r>
      <w:r w:rsidRPr="00B45AA9">
        <w:rPr>
          <w:rFonts w:ascii="Times New Roman" w:hAnsi="Times New Roman" w:cs="Times New Roman"/>
          <w:sz w:val="24"/>
          <w:szCs w:val="24"/>
        </w:rPr>
        <w:t xml:space="preserve">pooled from all other eight counties to a specific </w:t>
      </w:r>
      <w:r w:rsidR="003912C1">
        <w:rPr>
          <w:rFonts w:ascii="Times New Roman" w:hAnsi="Times New Roman" w:cs="Times New Roman"/>
          <w:sz w:val="24"/>
          <w:szCs w:val="24"/>
        </w:rPr>
        <w:t>County</w:t>
      </w:r>
      <w:r w:rsidRPr="00B45AA9">
        <w:rPr>
          <w:rFonts w:ascii="Times New Roman" w:hAnsi="Times New Roman" w:cs="Times New Roman"/>
          <w:sz w:val="24"/>
          <w:szCs w:val="24"/>
        </w:rPr>
        <w:t xml:space="preserve">. </w:t>
      </w:r>
      <w:r w:rsidRPr="00B45AA9">
        <w:rPr>
          <w:rFonts w:ascii="Times New Roman" w:hAnsi="Times New Roman" w:cs="Times New Roman"/>
          <w:sz w:val="24"/>
          <w:szCs w:val="24"/>
          <w:u w:val="single"/>
        </w:rPr>
        <w:t>Second,</w:t>
      </w:r>
      <w:r w:rsidRPr="00B45AA9">
        <w:rPr>
          <w:rFonts w:ascii="Times New Roman" w:hAnsi="Times New Roman" w:cs="Times New Roman"/>
          <w:sz w:val="24"/>
          <w:szCs w:val="24"/>
        </w:rPr>
        <w:t xml:space="preserve"> among the level-of-service variables, while the travel time coefficient for the home to work journey </w:t>
      </w:r>
      <w:r w:rsidR="001B124E">
        <w:rPr>
          <w:rFonts w:ascii="Times New Roman" w:hAnsi="Times New Roman" w:cs="Times New Roman"/>
          <w:sz w:val="24"/>
          <w:szCs w:val="24"/>
        </w:rPr>
        <w:t>was</w:t>
      </w:r>
      <w:r w:rsidRPr="00B45AA9">
        <w:rPr>
          <w:rFonts w:ascii="Times New Roman" w:hAnsi="Times New Roman" w:cs="Times New Roman"/>
          <w:sz w:val="24"/>
          <w:szCs w:val="24"/>
        </w:rPr>
        <w:t xml:space="preserve"> </w:t>
      </w:r>
      <w:r w:rsidR="001B124E">
        <w:rPr>
          <w:rFonts w:ascii="Times New Roman" w:hAnsi="Times New Roman" w:cs="Times New Roman"/>
          <w:sz w:val="24"/>
          <w:szCs w:val="24"/>
        </w:rPr>
        <w:t xml:space="preserve">found to be </w:t>
      </w:r>
      <w:r w:rsidRPr="00B45AA9">
        <w:rPr>
          <w:rFonts w:ascii="Times New Roman" w:hAnsi="Times New Roman" w:cs="Times New Roman"/>
          <w:sz w:val="24"/>
          <w:szCs w:val="24"/>
        </w:rPr>
        <w:t>statistically different (</w:t>
      </w:r>
      <w:r w:rsidR="004A48B6">
        <w:rPr>
          <w:rFonts w:ascii="Times New Roman" w:hAnsi="Times New Roman" w:cs="Times New Roman"/>
          <w:sz w:val="24"/>
          <w:szCs w:val="24"/>
        </w:rPr>
        <w:t>hence</w:t>
      </w:r>
      <w:r w:rsidRPr="00B45AA9">
        <w:rPr>
          <w:rFonts w:ascii="Times New Roman" w:hAnsi="Times New Roman" w:cs="Times New Roman"/>
          <w:sz w:val="24"/>
          <w:szCs w:val="24"/>
        </w:rPr>
        <w:t xml:space="preserve"> not transferable) between specific counties and the </w:t>
      </w:r>
      <w:r w:rsidR="004A48B6">
        <w:rPr>
          <w:rFonts w:ascii="Times New Roman" w:hAnsi="Times New Roman" w:cs="Times New Roman"/>
          <w:sz w:val="24"/>
          <w:szCs w:val="24"/>
        </w:rPr>
        <w:t>rest of the Bay area</w:t>
      </w:r>
      <w:r w:rsidRPr="00B45AA9">
        <w:rPr>
          <w:rFonts w:ascii="Times New Roman" w:hAnsi="Times New Roman" w:cs="Times New Roman"/>
          <w:sz w:val="24"/>
          <w:szCs w:val="24"/>
        </w:rPr>
        <w:t>, the travel time coefficient for the work to home journey and the travel cost coefficient</w:t>
      </w:r>
      <w:r w:rsidR="001B124E">
        <w:rPr>
          <w:rFonts w:ascii="Times New Roman" w:hAnsi="Times New Roman" w:cs="Times New Roman"/>
          <w:sz w:val="24"/>
          <w:szCs w:val="24"/>
        </w:rPr>
        <w:t>s</w:t>
      </w:r>
      <w:r w:rsidRPr="00B45AA9">
        <w:rPr>
          <w:rFonts w:ascii="Times New Roman" w:hAnsi="Times New Roman" w:cs="Times New Roman"/>
          <w:sz w:val="24"/>
          <w:szCs w:val="24"/>
        </w:rPr>
        <w:t xml:space="preserve"> appear to be transferable. </w:t>
      </w:r>
      <w:r w:rsidRPr="00B45AA9">
        <w:rPr>
          <w:rFonts w:ascii="Times New Roman" w:hAnsi="Times New Roman" w:cs="Times New Roman"/>
          <w:sz w:val="24"/>
          <w:szCs w:val="24"/>
          <w:u w:val="single"/>
        </w:rPr>
        <w:t>Third,</w:t>
      </w:r>
      <w:r w:rsidRPr="00B45AA9">
        <w:rPr>
          <w:rFonts w:ascii="Times New Roman" w:hAnsi="Times New Roman" w:cs="Times New Roman"/>
          <w:sz w:val="24"/>
          <w:szCs w:val="24"/>
        </w:rPr>
        <w:t xml:space="preserve"> in the context of ot</w:t>
      </w:r>
      <w:r w:rsidR="00A913E9">
        <w:rPr>
          <w:rFonts w:ascii="Times New Roman" w:hAnsi="Times New Roman" w:cs="Times New Roman"/>
          <w:sz w:val="24"/>
          <w:szCs w:val="24"/>
        </w:rPr>
        <w:t xml:space="preserve">her variables, </w:t>
      </w:r>
      <w:r w:rsidRPr="00B45AA9">
        <w:rPr>
          <w:rFonts w:ascii="Times New Roman" w:hAnsi="Times New Roman" w:cs="Times New Roman"/>
          <w:sz w:val="24"/>
          <w:szCs w:val="24"/>
        </w:rPr>
        <w:t>e.</w:t>
      </w:r>
      <w:r w:rsidR="00A913E9">
        <w:rPr>
          <w:rFonts w:ascii="Times New Roman" w:hAnsi="Times New Roman" w:cs="Times New Roman"/>
          <w:sz w:val="24"/>
          <w:szCs w:val="24"/>
        </w:rPr>
        <w:t>g., socio-demographic variables</w:t>
      </w:r>
      <w:r w:rsidRPr="00B45AA9">
        <w:rPr>
          <w:rFonts w:ascii="Times New Roman" w:hAnsi="Times New Roman" w:cs="Times New Roman"/>
          <w:sz w:val="24"/>
          <w:szCs w:val="24"/>
        </w:rPr>
        <w:t xml:space="preserve">, almost 95% of the coefficients (or more) in a </w:t>
      </w:r>
      <w:r w:rsidR="003912C1">
        <w:rPr>
          <w:rFonts w:ascii="Times New Roman" w:hAnsi="Times New Roman" w:cs="Times New Roman"/>
          <w:sz w:val="24"/>
          <w:szCs w:val="24"/>
        </w:rPr>
        <w:t>County</w:t>
      </w:r>
      <w:r w:rsidRPr="00B45AA9">
        <w:rPr>
          <w:rFonts w:ascii="Times New Roman" w:hAnsi="Times New Roman" w:cs="Times New Roman"/>
          <w:sz w:val="24"/>
          <w:szCs w:val="24"/>
        </w:rPr>
        <w:t xml:space="preserve"> TOD model were not significantly different from the corresponding base-c model</w:t>
      </w:r>
      <w:r w:rsidR="00A913E9">
        <w:rPr>
          <w:rFonts w:ascii="Times New Roman" w:hAnsi="Times New Roman" w:cs="Times New Roman"/>
          <w:sz w:val="24"/>
          <w:szCs w:val="24"/>
        </w:rPr>
        <w:t xml:space="preserve"> (when tested using “difference” variables)</w:t>
      </w:r>
      <w:r w:rsidRPr="00B45AA9">
        <w:rPr>
          <w:rFonts w:ascii="Times New Roman" w:hAnsi="Times New Roman" w:cs="Times New Roman"/>
          <w:sz w:val="24"/>
          <w:szCs w:val="24"/>
        </w:rPr>
        <w:t xml:space="preserve">. Overall, less than 5% of the coefficients were not found to be transferable. </w:t>
      </w:r>
      <w:r w:rsidR="001E6DC5" w:rsidRPr="00B45AA9">
        <w:rPr>
          <w:rFonts w:ascii="Times New Roman" w:hAnsi="Times New Roman" w:cs="Times New Roman"/>
          <w:sz w:val="24"/>
          <w:szCs w:val="24"/>
        </w:rPr>
        <w:t>Th</w:t>
      </w:r>
      <w:r w:rsidR="001E6DC5">
        <w:rPr>
          <w:rFonts w:ascii="Times New Roman" w:hAnsi="Times New Roman" w:cs="Times New Roman"/>
          <w:sz w:val="24"/>
          <w:szCs w:val="24"/>
        </w:rPr>
        <w:t>is</w:t>
      </w:r>
      <w:r w:rsidR="001E6DC5" w:rsidRPr="00B45AA9">
        <w:rPr>
          <w:rFonts w:ascii="Times New Roman" w:hAnsi="Times New Roman" w:cs="Times New Roman"/>
          <w:sz w:val="24"/>
          <w:szCs w:val="24"/>
        </w:rPr>
        <w:t xml:space="preserve"> </w:t>
      </w:r>
      <w:r w:rsidRPr="00B45AA9">
        <w:rPr>
          <w:rFonts w:ascii="Times New Roman" w:hAnsi="Times New Roman" w:cs="Times New Roman"/>
          <w:sz w:val="24"/>
          <w:szCs w:val="24"/>
        </w:rPr>
        <w:t>provid</w:t>
      </w:r>
      <w:r w:rsidR="00631FCD">
        <w:rPr>
          <w:rFonts w:ascii="Times New Roman" w:hAnsi="Times New Roman" w:cs="Times New Roman"/>
          <w:sz w:val="24"/>
          <w:szCs w:val="24"/>
        </w:rPr>
        <w:t>es</w:t>
      </w:r>
      <w:r w:rsidRPr="00B45AA9">
        <w:rPr>
          <w:rFonts w:ascii="Times New Roman" w:hAnsi="Times New Roman" w:cs="Times New Roman"/>
          <w:sz w:val="24"/>
          <w:szCs w:val="24"/>
        </w:rPr>
        <w:t xml:space="preserve"> encouraging empirical evidence of the transferability of </w:t>
      </w:r>
      <w:r w:rsidR="00312D9C">
        <w:rPr>
          <w:rFonts w:ascii="Times New Roman" w:hAnsi="Times New Roman" w:cs="Times New Roman"/>
          <w:sz w:val="24"/>
          <w:szCs w:val="24"/>
        </w:rPr>
        <w:t>time-of-day</w:t>
      </w:r>
      <w:r w:rsidR="00312D9C"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model coefficients from a pooled model. </w:t>
      </w:r>
      <w:r w:rsidRPr="00B45AA9">
        <w:rPr>
          <w:rFonts w:ascii="Times New Roman" w:hAnsi="Times New Roman" w:cs="Times New Roman"/>
          <w:sz w:val="24"/>
          <w:szCs w:val="24"/>
          <w:u w:val="single"/>
        </w:rPr>
        <w:t>Another finding</w:t>
      </w:r>
      <w:r w:rsidRPr="00B45AA9">
        <w:rPr>
          <w:rFonts w:ascii="Times New Roman" w:hAnsi="Times New Roman" w:cs="Times New Roman"/>
          <w:sz w:val="24"/>
          <w:szCs w:val="24"/>
        </w:rPr>
        <w:t xml:space="preserve"> in favor of transferability </w:t>
      </w:r>
      <w:r w:rsidR="006753EA">
        <w:rPr>
          <w:rFonts w:ascii="Times New Roman" w:hAnsi="Times New Roman" w:cs="Times New Roman"/>
          <w:sz w:val="24"/>
          <w:szCs w:val="24"/>
        </w:rPr>
        <w:t>is</w:t>
      </w:r>
      <w:r w:rsidR="006753EA"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that no significant differences were found between the scales of the random error components </w:t>
      </w:r>
      <w:r w:rsidR="00E84329">
        <w:rPr>
          <w:rFonts w:ascii="Times New Roman" w:hAnsi="Times New Roman" w:cs="Times New Roman"/>
          <w:sz w:val="24"/>
          <w:szCs w:val="24"/>
        </w:rPr>
        <w:t>for the base-c and county-specific utility functions (in all six models for six counties)</w:t>
      </w:r>
      <w:r w:rsidRPr="00B45AA9">
        <w:rPr>
          <w:rFonts w:ascii="Times New Roman" w:hAnsi="Times New Roman" w:cs="Times New Roman"/>
          <w:sz w:val="24"/>
          <w:szCs w:val="24"/>
        </w:rPr>
        <w:t>.</w:t>
      </w:r>
    </w:p>
    <w:p w:rsidR="00330709" w:rsidRPr="00B45AA9" w:rsidRDefault="003E7E48" w:rsidP="00FA47E9">
      <w:pPr>
        <w:tabs>
          <w:tab w:val="left" w:pos="180"/>
          <w:tab w:val="left" w:pos="720"/>
        </w:tabs>
        <w:spacing w:after="0" w:line="240" w:lineRule="auto"/>
        <w:jc w:val="both"/>
        <w:rPr>
          <w:rFonts w:ascii="Times New Roman" w:hAnsi="Times New Roman" w:cs="Times New Roman"/>
          <w:sz w:val="24"/>
          <w:szCs w:val="24"/>
        </w:rPr>
      </w:pPr>
      <w:r w:rsidRPr="00B45AA9">
        <w:rPr>
          <w:rFonts w:ascii="Times New Roman" w:hAnsi="Times New Roman" w:cs="Times New Roman"/>
          <w:sz w:val="24"/>
          <w:szCs w:val="24"/>
        </w:rPr>
        <w:tab/>
      </w:r>
      <w:r w:rsidRPr="00B45AA9">
        <w:rPr>
          <w:rFonts w:ascii="Times New Roman" w:hAnsi="Times New Roman" w:cs="Times New Roman"/>
          <w:sz w:val="24"/>
          <w:szCs w:val="24"/>
        </w:rPr>
        <w:tab/>
        <w:t xml:space="preserve">In addition to </w:t>
      </w:r>
      <w:r w:rsidR="001E6DC5">
        <w:rPr>
          <w:rFonts w:ascii="Times New Roman" w:hAnsi="Times New Roman" w:cs="Times New Roman"/>
          <w:sz w:val="24"/>
          <w:szCs w:val="24"/>
        </w:rPr>
        <w:t>assessing transferability based on the statistical significance of “difference” variables in joint-context models</w:t>
      </w:r>
      <w:r w:rsidR="00BF1329">
        <w:rPr>
          <w:rFonts w:ascii="Times New Roman" w:hAnsi="Times New Roman" w:cs="Times New Roman"/>
          <w:sz w:val="24"/>
          <w:szCs w:val="24"/>
        </w:rPr>
        <w:t xml:space="preserve"> (based on LLR tests)</w:t>
      </w:r>
      <w:r w:rsidRPr="00B45AA9">
        <w:rPr>
          <w:rFonts w:ascii="Times New Roman" w:hAnsi="Times New Roman" w:cs="Times New Roman"/>
          <w:sz w:val="24"/>
          <w:szCs w:val="24"/>
        </w:rPr>
        <w:t xml:space="preserve">, </w:t>
      </w:r>
      <w:r w:rsidR="00B07F68">
        <w:rPr>
          <w:rFonts w:ascii="Times New Roman" w:hAnsi="Times New Roman" w:cs="Times New Roman"/>
          <w:sz w:val="24"/>
          <w:szCs w:val="24"/>
        </w:rPr>
        <w:t xml:space="preserve">the </w:t>
      </w:r>
      <w:r w:rsidRPr="00B45AA9">
        <w:rPr>
          <w:rFonts w:ascii="Times New Roman" w:hAnsi="Times New Roman" w:cs="Times New Roman"/>
          <w:sz w:val="24"/>
          <w:szCs w:val="24"/>
        </w:rPr>
        <w:t xml:space="preserve">time-varying utility profiles of the variables that were found to have </w:t>
      </w:r>
      <w:r w:rsidR="00891081">
        <w:rPr>
          <w:rFonts w:ascii="Times New Roman" w:hAnsi="Times New Roman" w:cs="Times New Roman"/>
          <w:sz w:val="24"/>
          <w:szCs w:val="24"/>
        </w:rPr>
        <w:t xml:space="preserve">statistically </w:t>
      </w:r>
      <w:r w:rsidRPr="00B45AA9">
        <w:rPr>
          <w:rFonts w:ascii="Times New Roman" w:hAnsi="Times New Roman" w:cs="Times New Roman"/>
          <w:sz w:val="24"/>
          <w:szCs w:val="24"/>
        </w:rPr>
        <w:t xml:space="preserve">significant </w:t>
      </w:r>
      <w:r w:rsidR="00891081">
        <w:rPr>
          <w:rFonts w:ascii="Times New Roman" w:hAnsi="Times New Roman" w:cs="Times New Roman"/>
          <w:sz w:val="24"/>
          <w:szCs w:val="24"/>
        </w:rPr>
        <w:t>“</w:t>
      </w:r>
      <w:r w:rsidRPr="00B45AA9">
        <w:rPr>
          <w:rFonts w:ascii="Times New Roman" w:hAnsi="Times New Roman" w:cs="Times New Roman"/>
          <w:sz w:val="24"/>
          <w:szCs w:val="24"/>
        </w:rPr>
        <w:t>differen</w:t>
      </w:r>
      <w:r w:rsidR="00891081">
        <w:rPr>
          <w:rFonts w:ascii="Times New Roman" w:hAnsi="Times New Roman" w:cs="Times New Roman"/>
          <w:sz w:val="24"/>
          <w:szCs w:val="24"/>
        </w:rPr>
        <w:t xml:space="preserve">ce” </w:t>
      </w:r>
      <w:r w:rsidRPr="00B45AA9">
        <w:rPr>
          <w:rFonts w:ascii="Times New Roman" w:hAnsi="Times New Roman" w:cs="Times New Roman"/>
          <w:sz w:val="24"/>
          <w:szCs w:val="24"/>
        </w:rPr>
        <w:t>coefficients were compared. Some of them are presented in Figure 1</w:t>
      </w:r>
      <w:r w:rsidR="000A4F8B">
        <w:rPr>
          <w:rFonts w:ascii="Times New Roman" w:hAnsi="Times New Roman" w:cs="Times New Roman"/>
          <w:sz w:val="24"/>
          <w:szCs w:val="24"/>
        </w:rPr>
        <w:t xml:space="preserve"> </w:t>
      </w:r>
      <w:r w:rsidR="00631FCD">
        <w:rPr>
          <w:rFonts w:ascii="Times New Roman" w:hAnsi="Times New Roman" w:cs="Times New Roman"/>
          <w:sz w:val="24"/>
          <w:szCs w:val="24"/>
        </w:rPr>
        <w:t>for</w:t>
      </w:r>
      <w:r w:rsidR="000A4F8B">
        <w:rPr>
          <w:rFonts w:ascii="Times New Roman" w:hAnsi="Times New Roman" w:cs="Times New Roman"/>
          <w:sz w:val="24"/>
          <w:szCs w:val="24"/>
        </w:rPr>
        <w:t xml:space="preserve"> illustration to the reader</w:t>
      </w:r>
      <w:r w:rsidRPr="00B45AA9">
        <w:rPr>
          <w:rFonts w:ascii="Times New Roman" w:hAnsi="Times New Roman" w:cs="Times New Roman"/>
          <w:sz w:val="24"/>
          <w:szCs w:val="24"/>
        </w:rPr>
        <w:t xml:space="preserve">. </w:t>
      </w:r>
      <w:r w:rsidR="00631FCD">
        <w:rPr>
          <w:rFonts w:ascii="Times New Roman" w:hAnsi="Times New Roman" w:cs="Times New Roman"/>
          <w:sz w:val="24"/>
          <w:szCs w:val="24"/>
        </w:rPr>
        <w:t>One</w:t>
      </w:r>
      <w:r w:rsidRPr="00B45AA9">
        <w:rPr>
          <w:rFonts w:ascii="Times New Roman" w:hAnsi="Times New Roman" w:cs="Times New Roman"/>
          <w:sz w:val="24"/>
          <w:szCs w:val="24"/>
        </w:rPr>
        <w:t xml:space="preserve"> </w:t>
      </w:r>
      <w:r w:rsidR="00631FCD">
        <w:rPr>
          <w:rFonts w:ascii="Times New Roman" w:hAnsi="Times New Roman" w:cs="Times New Roman"/>
          <w:sz w:val="24"/>
          <w:szCs w:val="24"/>
        </w:rPr>
        <w:t xml:space="preserve">can </w:t>
      </w:r>
      <w:r w:rsidRPr="00B45AA9">
        <w:rPr>
          <w:rFonts w:ascii="Times New Roman" w:hAnsi="Times New Roman" w:cs="Times New Roman"/>
          <w:sz w:val="24"/>
          <w:szCs w:val="24"/>
        </w:rPr>
        <w:t xml:space="preserve">observe from </w:t>
      </w:r>
      <w:r w:rsidR="00891081">
        <w:rPr>
          <w:rFonts w:ascii="Times New Roman" w:hAnsi="Times New Roman" w:cs="Times New Roman"/>
          <w:sz w:val="24"/>
          <w:szCs w:val="24"/>
        </w:rPr>
        <w:t>the profiles in the first row of the figure</w:t>
      </w:r>
      <w:r w:rsidR="00631FCD">
        <w:rPr>
          <w:rFonts w:ascii="Times New Roman" w:hAnsi="Times New Roman" w:cs="Times New Roman"/>
          <w:sz w:val="24"/>
          <w:szCs w:val="24"/>
        </w:rPr>
        <w:t xml:space="preserve"> that</w:t>
      </w:r>
      <w:r w:rsidRPr="00B45AA9">
        <w:rPr>
          <w:rFonts w:ascii="Times New Roman" w:hAnsi="Times New Roman" w:cs="Times New Roman"/>
          <w:sz w:val="24"/>
          <w:szCs w:val="24"/>
        </w:rPr>
        <w:t xml:space="preserve"> </w:t>
      </w:r>
      <w:r w:rsidR="002B2888" w:rsidRPr="00B45AA9">
        <w:rPr>
          <w:rFonts w:ascii="Times New Roman" w:hAnsi="Times New Roman" w:cs="Times New Roman"/>
          <w:sz w:val="24"/>
          <w:szCs w:val="24"/>
        </w:rPr>
        <w:t>the tour start</w:t>
      </w:r>
      <w:r w:rsidR="004B4C03">
        <w:rPr>
          <w:rFonts w:ascii="Times New Roman" w:hAnsi="Times New Roman" w:cs="Times New Roman"/>
          <w:sz w:val="24"/>
          <w:szCs w:val="24"/>
        </w:rPr>
        <w:t>-</w:t>
      </w:r>
      <w:r w:rsidR="002B2888" w:rsidRPr="00B45AA9">
        <w:rPr>
          <w:rFonts w:ascii="Times New Roman" w:hAnsi="Times New Roman" w:cs="Times New Roman"/>
          <w:sz w:val="24"/>
          <w:szCs w:val="24"/>
        </w:rPr>
        <w:t xml:space="preserve"> and end</w:t>
      </w:r>
      <w:r w:rsidR="004B4C03">
        <w:rPr>
          <w:rFonts w:ascii="Times New Roman" w:hAnsi="Times New Roman" w:cs="Times New Roman"/>
          <w:sz w:val="24"/>
          <w:szCs w:val="24"/>
        </w:rPr>
        <w:t>-</w:t>
      </w:r>
      <w:r w:rsidR="002B2888"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time </w:t>
      </w:r>
      <w:r w:rsidR="004B4C03">
        <w:rPr>
          <w:rFonts w:ascii="Times New Roman" w:hAnsi="Times New Roman" w:cs="Times New Roman"/>
          <w:sz w:val="24"/>
          <w:szCs w:val="24"/>
        </w:rPr>
        <w:t xml:space="preserve">preference </w:t>
      </w:r>
      <w:r w:rsidRPr="00B45AA9">
        <w:rPr>
          <w:rFonts w:ascii="Times New Roman" w:hAnsi="Times New Roman" w:cs="Times New Roman"/>
          <w:sz w:val="24"/>
          <w:szCs w:val="24"/>
        </w:rPr>
        <w:t>profiles of full</w:t>
      </w:r>
      <w:r w:rsidR="00C54426">
        <w:rPr>
          <w:rFonts w:ascii="Times New Roman" w:hAnsi="Times New Roman" w:cs="Times New Roman"/>
          <w:sz w:val="24"/>
          <w:szCs w:val="24"/>
        </w:rPr>
        <w:t>-</w:t>
      </w:r>
      <w:r w:rsidRPr="00B45AA9">
        <w:rPr>
          <w:rFonts w:ascii="Times New Roman" w:hAnsi="Times New Roman" w:cs="Times New Roman"/>
          <w:sz w:val="24"/>
          <w:szCs w:val="24"/>
        </w:rPr>
        <w:t xml:space="preserve">time employed adults in Santa Clara are </w:t>
      </w:r>
      <w:r w:rsidR="00631FCD">
        <w:rPr>
          <w:rFonts w:ascii="Times New Roman" w:hAnsi="Times New Roman" w:cs="Times New Roman"/>
          <w:sz w:val="24"/>
          <w:szCs w:val="24"/>
        </w:rPr>
        <w:t xml:space="preserve">visually </w:t>
      </w:r>
      <w:r w:rsidRPr="00B45AA9">
        <w:rPr>
          <w:rFonts w:ascii="Times New Roman" w:hAnsi="Times New Roman" w:cs="Times New Roman"/>
          <w:sz w:val="24"/>
          <w:szCs w:val="24"/>
        </w:rPr>
        <w:t xml:space="preserve">different from those in other eight counties. Such differences in the time-of-day </w:t>
      </w:r>
      <w:r w:rsidR="004B4C03">
        <w:rPr>
          <w:rFonts w:ascii="Times New Roman" w:hAnsi="Times New Roman" w:cs="Times New Roman"/>
          <w:sz w:val="24"/>
          <w:szCs w:val="24"/>
        </w:rPr>
        <w:t>preference</w:t>
      </w:r>
      <w:r w:rsidR="004B4C03"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profiles are observed for </w:t>
      </w:r>
      <w:r w:rsidR="0025749D">
        <w:rPr>
          <w:rFonts w:ascii="Times New Roman" w:hAnsi="Times New Roman" w:cs="Times New Roman"/>
          <w:sz w:val="24"/>
          <w:szCs w:val="24"/>
        </w:rPr>
        <w:t xml:space="preserve">the </w:t>
      </w:r>
      <w:r w:rsidRPr="00B45AA9">
        <w:rPr>
          <w:rFonts w:ascii="Times New Roman" w:hAnsi="Times New Roman" w:cs="Times New Roman"/>
          <w:sz w:val="24"/>
          <w:szCs w:val="24"/>
        </w:rPr>
        <w:t>household income variable as well</w:t>
      </w:r>
      <w:r w:rsidR="00C54426">
        <w:rPr>
          <w:rFonts w:ascii="Times New Roman" w:hAnsi="Times New Roman" w:cs="Times New Roman"/>
          <w:sz w:val="24"/>
          <w:szCs w:val="24"/>
        </w:rPr>
        <w:t xml:space="preserve"> (profiles in the second row), however only for the tour end-time profiles</w:t>
      </w:r>
      <w:r w:rsidRPr="00B45AA9">
        <w:rPr>
          <w:rFonts w:ascii="Times New Roman" w:hAnsi="Times New Roman" w:cs="Times New Roman"/>
          <w:sz w:val="24"/>
          <w:szCs w:val="24"/>
        </w:rPr>
        <w:t xml:space="preserve">. </w:t>
      </w:r>
      <w:r w:rsidR="001F71C1">
        <w:rPr>
          <w:rFonts w:ascii="Times New Roman" w:hAnsi="Times New Roman" w:cs="Times New Roman"/>
          <w:sz w:val="24"/>
          <w:szCs w:val="24"/>
        </w:rPr>
        <w:t>Similarly, the u</w:t>
      </w:r>
      <w:r w:rsidR="00664292">
        <w:rPr>
          <w:rFonts w:ascii="Times New Roman" w:hAnsi="Times New Roman" w:cs="Times New Roman"/>
          <w:sz w:val="24"/>
          <w:szCs w:val="24"/>
        </w:rPr>
        <w:t>tility profiles in the third row</w:t>
      </w:r>
      <w:r w:rsidRPr="00B45AA9">
        <w:rPr>
          <w:rFonts w:ascii="Times New Roman" w:hAnsi="Times New Roman" w:cs="Times New Roman"/>
          <w:sz w:val="24"/>
          <w:szCs w:val="24"/>
        </w:rPr>
        <w:t xml:space="preserve"> show </w:t>
      </w:r>
      <w:r w:rsidR="001F71C1">
        <w:rPr>
          <w:rFonts w:ascii="Times New Roman" w:hAnsi="Times New Roman" w:cs="Times New Roman"/>
          <w:sz w:val="24"/>
          <w:szCs w:val="24"/>
        </w:rPr>
        <w:t xml:space="preserve">more </w:t>
      </w:r>
      <w:r w:rsidR="00BF1329">
        <w:rPr>
          <w:rFonts w:ascii="Times New Roman" w:hAnsi="Times New Roman" w:cs="Times New Roman"/>
          <w:sz w:val="24"/>
          <w:szCs w:val="24"/>
        </w:rPr>
        <w:t>discernible</w:t>
      </w:r>
      <w:r w:rsidR="001F71C1">
        <w:rPr>
          <w:rFonts w:ascii="Times New Roman" w:hAnsi="Times New Roman" w:cs="Times New Roman"/>
          <w:sz w:val="24"/>
          <w:szCs w:val="24"/>
        </w:rPr>
        <w:t xml:space="preserve"> differences in the </w:t>
      </w:r>
      <w:r w:rsidRPr="00B45AA9">
        <w:rPr>
          <w:rFonts w:ascii="Times New Roman" w:hAnsi="Times New Roman" w:cs="Times New Roman"/>
          <w:sz w:val="24"/>
          <w:szCs w:val="24"/>
        </w:rPr>
        <w:t xml:space="preserve">tour end-time profiles </w:t>
      </w:r>
      <w:r w:rsidR="00664292">
        <w:rPr>
          <w:rFonts w:ascii="Times New Roman" w:hAnsi="Times New Roman" w:cs="Times New Roman"/>
          <w:sz w:val="24"/>
          <w:szCs w:val="24"/>
        </w:rPr>
        <w:t xml:space="preserve">for </w:t>
      </w:r>
      <w:r w:rsidRPr="00B45AA9">
        <w:rPr>
          <w:rFonts w:ascii="Times New Roman" w:hAnsi="Times New Roman" w:cs="Times New Roman"/>
          <w:sz w:val="24"/>
          <w:szCs w:val="24"/>
        </w:rPr>
        <w:t>female</w:t>
      </w:r>
      <w:r w:rsidR="006E0235" w:rsidRPr="00B45AA9">
        <w:rPr>
          <w:rFonts w:ascii="Times New Roman" w:hAnsi="Times New Roman" w:cs="Times New Roman"/>
          <w:sz w:val="24"/>
          <w:szCs w:val="24"/>
        </w:rPr>
        <w:t xml:space="preserve">s with kids </w:t>
      </w:r>
      <w:r w:rsidR="001F71C1">
        <w:rPr>
          <w:rFonts w:ascii="Times New Roman" w:hAnsi="Times New Roman" w:cs="Times New Roman"/>
          <w:sz w:val="24"/>
          <w:szCs w:val="24"/>
        </w:rPr>
        <w:t>between the</w:t>
      </w:r>
      <w:r w:rsidR="001F71C1"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San Mateo and other eight counties in the Bay </w:t>
      </w:r>
      <w:r w:rsidR="00AA62F3">
        <w:rPr>
          <w:rFonts w:ascii="Times New Roman" w:hAnsi="Times New Roman" w:cs="Times New Roman"/>
          <w:sz w:val="24"/>
          <w:szCs w:val="24"/>
        </w:rPr>
        <w:t>a</w:t>
      </w:r>
      <w:r w:rsidRPr="00B45AA9">
        <w:rPr>
          <w:rFonts w:ascii="Times New Roman" w:hAnsi="Times New Roman" w:cs="Times New Roman"/>
          <w:sz w:val="24"/>
          <w:szCs w:val="24"/>
        </w:rPr>
        <w:t>rea</w:t>
      </w:r>
      <w:r w:rsidR="001F71C1">
        <w:rPr>
          <w:rFonts w:ascii="Times New Roman" w:hAnsi="Times New Roman" w:cs="Times New Roman"/>
          <w:sz w:val="24"/>
          <w:szCs w:val="24"/>
        </w:rPr>
        <w:t>, than the differences in the tour start-time profiles</w:t>
      </w:r>
      <w:r w:rsidRPr="00B45AA9">
        <w:rPr>
          <w:rFonts w:ascii="Times New Roman" w:hAnsi="Times New Roman" w:cs="Times New Roman"/>
          <w:sz w:val="24"/>
          <w:szCs w:val="24"/>
        </w:rPr>
        <w:t>. Th</w:t>
      </w:r>
      <w:r w:rsidR="001F71C1">
        <w:rPr>
          <w:rFonts w:ascii="Times New Roman" w:hAnsi="Times New Roman" w:cs="Times New Roman"/>
          <w:sz w:val="24"/>
          <w:szCs w:val="24"/>
        </w:rPr>
        <w:t>ese and other similar results (not shown in figures)</w:t>
      </w:r>
      <w:r w:rsidRPr="00B45AA9">
        <w:rPr>
          <w:rFonts w:ascii="Times New Roman" w:hAnsi="Times New Roman" w:cs="Times New Roman"/>
          <w:sz w:val="24"/>
          <w:szCs w:val="24"/>
        </w:rPr>
        <w:t xml:space="preserve"> </w:t>
      </w:r>
      <w:r w:rsidR="001F71C1">
        <w:rPr>
          <w:rFonts w:ascii="Times New Roman" w:hAnsi="Times New Roman" w:cs="Times New Roman"/>
          <w:sz w:val="24"/>
          <w:szCs w:val="24"/>
        </w:rPr>
        <w:t>suggest</w:t>
      </w:r>
      <w:r w:rsidR="001F71C1"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that the </w:t>
      </w:r>
      <w:r w:rsidR="00431FED">
        <w:rPr>
          <w:rFonts w:ascii="Times New Roman" w:hAnsi="Times New Roman" w:cs="Times New Roman"/>
          <w:sz w:val="24"/>
          <w:szCs w:val="24"/>
        </w:rPr>
        <w:t xml:space="preserve">demographic preference </w:t>
      </w:r>
      <w:r w:rsidR="00DC6E51">
        <w:rPr>
          <w:rFonts w:ascii="Times New Roman" w:hAnsi="Times New Roman" w:cs="Times New Roman"/>
          <w:sz w:val="24"/>
          <w:szCs w:val="24"/>
        </w:rPr>
        <w:t>coefficients related to home-to-</w:t>
      </w:r>
      <w:r w:rsidRPr="00B45AA9">
        <w:rPr>
          <w:rFonts w:ascii="Times New Roman" w:hAnsi="Times New Roman" w:cs="Times New Roman"/>
          <w:sz w:val="24"/>
          <w:szCs w:val="24"/>
        </w:rPr>
        <w:t xml:space="preserve">work journeys may be more transferable than </w:t>
      </w:r>
      <w:r w:rsidR="00431FED">
        <w:rPr>
          <w:rFonts w:ascii="Times New Roman" w:hAnsi="Times New Roman" w:cs="Times New Roman"/>
          <w:sz w:val="24"/>
          <w:szCs w:val="24"/>
        </w:rPr>
        <w:t>those</w:t>
      </w:r>
      <w:r w:rsidR="00431FED" w:rsidRPr="00B45AA9">
        <w:rPr>
          <w:rFonts w:ascii="Times New Roman" w:hAnsi="Times New Roman" w:cs="Times New Roman"/>
          <w:sz w:val="24"/>
          <w:szCs w:val="24"/>
        </w:rPr>
        <w:t xml:space="preserve"> </w:t>
      </w:r>
      <w:r w:rsidR="00DC6E51">
        <w:rPr>
          <w:rFonts w:ascii="Times New Roman" w:hAnsi="Times New Roman" w:cs="Times New Roman"/>
          <w:sz w:val="24"/>
          <w:szCs w:val="24"/>
        </w:rPr>
        <w:t>related to work-to-</w:t>
      </w:r>
      <w:r w:rsidRPr="00B45AA9">
        <w:rPr>
          <w:rFonts w:ascii="Times New Roman" w:hAnsi="Times New Roman" w:cs="Times New Roman"/>
          <w:sz w:val="24"/>
          <w:szCs w:val="24"/>
        </w:rPr>
        <w:t>home journeys.</w:t>
      </w:r>
      <w:r w:rsidR="00587254">
        <w:rPr>
          <w:rFonts w:ascii="Times New Roman" w:hAnsi="Times New Roman" w:cs="Times New Roman"/>
          <w:sz w:val="24"/>
          <w:szCs w:val="24"/>
        </w:rPr>
        <w:t xml:space="preserve"> The reason for this is not clear and needs further investigation.</w:t>
      </w:r>
    </w:p>
    <w:p w:rsidR="00330709" w:rsidRPr="00B45AA9" w:rsidRDefault="00330709" w:rsidP="00FA47E9">
      <w:pPr>
        <w:tabs>
          <w:tab w:val="left" w:pos="180"/>
          <w:tab w:val="left" w:pos="720"/>
        </w:tabs>
        <w:spacing w:after="0" w:line="240" w:lineRule="auto"/>
        <w:jc w:val="both"/>
        <w:rPr>
          <w:rFonts w:ascii="Times New Roman" w:hAnsi="Times New Roman" w:cs="Times New Roman"/>
          <w:b/>
          <w:sz w:val="24"/>
          <w:szCs w:val="24"/>
        </w:rPr>
      </w:pPr>
    </w:p>
    <w:p w:rsidR="003E7E48" w:rsidRPr="00B45AA9" w:rsidRDefault="00120591" w:rsidP="00FA47E9">
      <w:pPr>
        <w:tabs>
          <w:tab w:val="left" w:pos="180"/>
          <w:tab w:val="left" w:pos="720"/>
        </w:tabs>
        <w:spacing w:after="0" w:line="240" w:lineRule="auto"/>
        <w:jc w:val="both"/>
        <w:rPr>
          <w:rFonts w:ascii="Times New Roman" w:hAnsi="Times New Roman" w:cs="Times New Roman"/>
          <w:i/>
          <w:sz w:val="24"/>
          <w:szCs w:val="24"/>
        </w:rPr>
      </w:pPr>
      <w:r>
        <w:rPr>
          <w:rFonts w:ascii="Times New Roman" w:hAnsi="Times New Roman" w:cs="Times New Roman"/>
          <w:i/>
          <w:sz w:val="24"/>
          <w:szCs w:val="24"/>
        </w:rPr>
        <w:lastRenderedPageBreak/>
        <w:t>4</w:t>
      </w:r>
      <w:r w:rsidR="002234E7" w:rsidRPr="00B45AA9">
        <w:rPr>
          <w:rFonts w:ascii="Times New Roman" w:hAnsi="Times New Roman" w:cs="Times New Roman"/>
          <w:i/>
          <w:sz w:val="24"/>
          <w:szCs w:val="24"/>
        </w:rPr>
        <w:t>.</w:t>
      </w:r>
      <w:r w:rsidR="009A3CB5">
        <w:rPr>
          <w:rFonts w:ascii="Times New Roman" w:hAnsi="Times New Roman" w:cs="Times New Roman"/>
          <w:i/>
          <w:sz w:val="24"/>
          <w:szCs w:val="24"/>
        </w:rPr>
        <w:t>1</w:t>
      </w:r>
      <w:r w:rsidR="002234E7" w:rsidRPr="00B45AA9">
        <w:rPr>
          <w:rFonts w:ascii="Times New Roman" w:hAnsi="Times New Roman" w:cs="Times New Roman"/>
          <w:i/>
          <w:sz w:val="24"/>
          <w:szCs w:val="24"/>
        </w:rPr>
        <w:t xml:space="preserve">.3 </w:t>
      </w:r>
      <w:r w:rsidR="003E7E48" w:rsidRPr="00B45AA9">
        <w:rPr>
          <w:rFonts w:ascii="Times New Roman" w:hAnsi="Times New Roman" w:cs="Times New Roman"/>
          <w:i/>
          <w:sz w:val="24"/>
          <w:szCs w:val="24"/>
        </w:rPr>
        <w:t xml:space="preserve">Comparison </w:t>
      </w:r>
      <w:r w:rsidR="0051655B">
        <w:rPr>
          <w:rFonts w:ascii="Times New Roman" w:hAnsi="Times New Roman" w:cs="Times New Roman"/>
          <w:i/>
          <w:sz w:val="24"/>
          <w:szCs w:val="24"/>
        </w:rPr>
        <w:t>of</w:t>
      </w:r>
      <w:r w:rsidR="003E7E48" w:rsidRPr="00B45AA9">
        <w:rPr>
          <w:rFonts w:ascii="Times New Roman" w:hAnsi="Times New Roman" w:cs="Times New Roman"/>
          <w:i/>
          <w:sz w:val="24"/>
          <w:szCs w:val="24"/>
        </w:rPr>
        <w:t xml:space="preserve"> Results from Application-based and Estimation-based Approaches</w:t>
      </w:r>
    </w:p>
    <w:p w:rsidR="002B2888" w:rsidRPr="00B45AA9" w:rsidRDefault="003E7E48" w:rsidP="00FA47E9">
      <w:pPr>
        <w:pStyle w:val="ListParagraph"/>
        <w:tabs>
          <w:tab w:val="left" w:pos="2760"/>
        </w:tabs>
        <w:spacing w:after="0" w:line="240" w:lineRule="auto"/>
        <w:ind w:left="0"/>
        <w:jc w:val="both"/>
        <w:rPr>
          <w:rFonts w:ascii="Times New Roman" w:hAnsi="Times New Roman" w:cs="Times New Roman"/>
          <w:sz w:val="24"/>
          <w:szCs w:val="24"/>
        </w:rPr>
      </w:pPr>
      <w:r w:rsidRPr="00B45AA9">
        <w:rPr>
          <w:rFonts w:ascii="Times New Roman" w:hAnsi="Times New Roman" w:cs="Times New Roman"/>
          <w:sz w:val="24"/>
          <w:szCs w:val="24"/>
        </w:rPr>
        <w:t>To compare the performance of the application- and estimation-based approaches, the parameters estimated from base-c models (using both approaches</w:t>
      </w:r>
      <w:r w:rsidR="002A1C00">
        <w:rPr>
          <w:rFonts w:ascii="Times New Roman" w:hAnsi="Times New Roman" w:cs="Times New Roman"/>
          <w:sz w:val="24"/>
          <w:szCs w:val="24"/>
        </w:rPr>
        <w:t xml:space="preserve"> discussed before</w:t>
      </w:r>
      <w:r w:rsidRPr="00B45AA9">
        <w:rPr>
          <w:rFonts w:ascii="Times New Roman" w:hAnsi="Times New Roman" w:cs="Times New Roman"/>
          <w:sz w:val="24"/>
          <w:szCs w:val="24"/>
        </w:rPr>
        <w:t>) were transferred to each of the six counties considered in this study. As mentioned earlier, the base-c models are basically pooled models developed using data from eight counties</w:t>
      </w:r>
      <w:r w:rsidR="00622226">
        <w:rPr>
          <w:rFonts w:ascii="Times New Roman" w:hAnsi="Times New Roman" w:cs="Times New Roman"/>
          <w:sz w:val="24"/>
          <w:szCs w:val="24"/>
        </w:rPr>
        <w:t xml:space="preserve"> (other than the </w:t>
      </w:r>
      <w:r w:rsidR="003912C1">
        <w:rPr>
          <w:rFonts w:ascii="Times New Roman" w:hAnsi="Times New Roman" w:cs="Times New Roman"/>
          <w:sz w:val="24"/>
          <w:szCs w:val="24"/>
        </w:rPr>
        <w:t>County</w:t>
      </w:r>
      <w:r w:rsidR="00622226">
        <w:rPr>
          <w:rFonts w:ascii="Times New Roman" w:hAnsi="Times New Roman" w:cs="Times New Roman"/>
          <w:sz w:val="24"/>
          <w:szCs w:val="24"/>
        </w:rPr>
        <w:t xml:space="preserve"> </w:t>
      </w:r>
      <w:r w:rsidR="00BF0C2F">
        <w:rPr>
          <w:rFonts w:ascii="Times New Roman" w:hAnsi="Times New Roman" w:cs="Times New Roman"/>
          <w:sz w:val="24"/>
          <w:szCs w:val="24"/>
        </w:rPr>
        <w:t>to which the model is</w:t>
      </w:r>
      <w:r w:rsidR="00622226">
        <w:rPr>
          <w:rFonts w:ascii="Times New Roman" w:hAnsi="Times New Roman" w:cs="Times New Roman"/>
          <w:sz w:val="24"/>
          <w:szCs w:val="24"/>
        </w:rPr>
        <w:t xml:space="preserve"> </w:t>
      </w:r>
      <w:r w:rsidR="00BF0C2F">
        <w:rPr>
          <w:rFonts w:ascii="Times New Roman" w:hAnsi="Times New Roman" w:cs="Times New Roman"/>
          <w:sz w:val="24"/>
          <w:szCs w:val="24"/>
        </w:rPr>
        <w:t>transferred</w:t>
      </w:r>
      <w:r w:rsidR="00622226">
        <w:rPr>
          <w:rFonts w:ascii="Times New Roman" w:hAnsi="Times New Roman" w:cs="Times New Roman"/>
          <w:sz w:val="24"/>
          <w:szCs w:val="24"/>
        </w:rPr>
        <w:t>)</w:t>
      </w:r>
      <w:r w:rsidRPr="00B45AA9">
        <w:rPr>
          <w:rFonts w:ascii="Times New Roman" w:hAnsi="Times New Roman" w:cs="Times New Roman"/>
          <w:sz w:val="24"/>
          <w:szCs w:val="24"/>
        </w:rPr>
        <w:t xml:space="preserve">. </w:t>
      </w:r>
      <w:r w:rsidR="00775DED">
        <w:rPr>
          <w:rFonts w:ascii="Times New Roman" w:hAnsi="Times New Roman"/>
          <w:sz w:val="24"/>
          <w:szCs w:val="24"/>
        </w:rPr>
        <w:t xml:space="preserve">For each County, two different “base-c” models are available – (1) the base-c model extracted from the joint-context estimation (where data from the specific County “c” was also included but “difference” variables were used to allow difference between the County “c” and other eight counties), and (2) the base-c model estimated separately using only the data from eight counties. </w:t>
      </w:r>
      <w:r w:rsidR="006E0235" w:rsidRPr="00B45AA9">
        <w:rPr>
          <w:rFonts w:ascii="Times New Roman" w:hAnsi="Times New Roman" w:cs="Times New Roman"/>
          <w:sz w:val="24"/>
          <w:szCs w:val="24"/>
        </w:rPr>
        <w:t>The second part of Table 2</w:t>
      </w:r>
      <w:r w:rsidRPr="00B45AA9">
        <w:rPr>
          <w:rFonts w:ascii="Times New Roman" w:hAnsi="Times New Roman" w:cs="Times New Roman"/>
          <w:sz w:val="24"/>
          <w:szCs w:val="24"/>
        </w:rPr>
        <w:t xml:space="preserve"> presents the TI values obtained from these transfers. As can be observed, the TI values </w:t>
      </w:r>
      <w:r w:rsidR="0001436E">
        <w:rPr>
          <w:rFonts w:ascii="Times New Roman" w:hAnsi="Times New Roman" w:cs="Times New Roman"/>
          <w:sz w:val="24"/>
          <w:szCs w:val="24"/>
        </w:rPr>
        <w:t xml:space="preserve">of base-c models extracted </w:t>
      </w:r>
      <w:r w:rsidRPr="00B45AA9">
        <w:rPr>
          <w:rFonts w:ascii="Times New Roman" w:hAnsi="Times New Roman" w:cs="Times New Roman"/>
          <w:sz w:val="24"/>
          <w:szCs w:val="24"/>
        </w:rPr>
        <w:t xml:space="preserve">from </w:t>
      </w:r>
      <w:r w:rsidR="0001436E">
        <w:rPr>
          <w:rFonts w:ascii="Times New Roman" w:hAnsi="Times New Roman" w:cs="Times New Roman"/>
          <w:sz w:val="24"/>
          <w:szCs w:val="24"/>
        </w:rPr>
        <w:t>joint-context estimations</w:t>
      </w:r>
      <w:r w:rsidRPr="00B45AA9">
        <w:rPr>
          <w:rFonts w:ascii="Times New Roman" w:hAnsi="Times New Roman" w:cs="Times New Roman"/>
          <w:sz w:val="24"/>
          <w:szCs w:val="24"/>
        </w:rPr>
        <w:t xml:space="preserve"> are </w:t>
      </w:r>
      <w:r w:rsidR="00622226">
        <w:rPr>
          <w:rFonts w:ascii="Times New Roman" w:hAnsi="Times New Roman" w:cs="Times New Roman"/>
          <w:sz w:val="24"/>
          <w:szCs w:val="24"/>
        </w:rPr>
        <w:t xml:space="preserve">consistently </w:t>
      </w:r>
      <w:r w:rsidRPr="00B45AA9">
        <w:rPr>
          <w:rFonts w:ascii="Times New Roman" w:hAnsi="Times New Roman" w:cs="Times New Roman"/>
          <w:sz w:val="24"/>
          <w:szCs w:val="24"/>
        </w:rPr>
        <w:t xml:space="preserve">higher than </w:t>
      </w:r>
      <w:r w:rsidR="00622226">
        <w:rPr>
          <w:rFonts w:ascii="Times New Roman" w:hAnsi="Times New Roman" w:cs="Times New Roman"/>
          <w:sz w:val="24"/>
          <w:szCs w:val="24"/>
        </w:rPr>
        <w:t>those</w:t>
      </w:r>
      <w:r w:rsidR="00622226"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from </w:t>
      </w:r>
      <w:r w:rsidR="0001436E">
        <w:rPr>
          <w:rFonts w:ascii="Times New Roman" w:hAnsi="Times New Roman" w:cs="Times New Roman"/>
          <w:sz w:val="24"/>
          <w:szCs w:val="24"/>
        </w:rPr>
        <w:t xml:space="preserve">the </w:t>
      </w:r>
      <w:r w:rsidR="00881061">
        <w:rPr>
          <w:rFonts w:ascii="Times New Roman" w:hAnsi="Times New Roman" w:cs="Times New Roman"/>
          <w:sz w:val="24"/>
          <w:szCs w:val="24"/>
        </w:rPr>
        <w:t>application-based approach</w:t>
      </w:r>
      <w:r w:rsidRPr="00B45AA9">
        <w:rPr>
          <w:rFonts w:ascii="Times New Roman" w:hAnsi="Times New Roman" w:cs="Times New Roman"/>
          <w:sz w:val="24"/>
          <w:szCs w:val="24"/>
        </w:rPr>
        <w:t xml:space="preserve">. This is because the estimation-based approach considers only the statistically different parameters that are different between the base and application contexts, while keeping all other parameters the same. The application-based approach, on the other hand, allows the values of all parameters to be different, even if they are not statistically different. All such numerical differences among the parameters add up to a substantial difference in terms of log-likelihood values (and even predictions and elasticity measures). Thus, whenever possible, it is useful to </w:t>
      </w:r>
      <w:r w:rsidR="00643C21">
        <w:rPr>
          <w:rFonts w:ascii="Times New Roman" w:hAnsi="Times New Roman" w:cs="Times New Roman"/>
          <w:sz w:val="24"/>
          <w:szCs w:val="24"/>
        </w:rPr>
        <w:t>employ</w:t>
      </w:r>
      <w:r w:rsidR="00643C21" w:rsidRPr="00B45AA9">
        <w:rPr>
          <w:rFonts w:ascii="Times New Roman" w:hAnsi="Times New Roman" w:cs="Times New Roman"/>
          <w:sz w:val="24"/>
          <w:szCs w:val="24"/>
        </w:rPr>
        <w:t xml:space="preserve"> </w:t>
      </w:r>
      <w:r w:rsidRPr="00B45AA9">
        <w:rPr>
          <w:rFonts w:ascii="Times New Roman" w:hAnsi="Times New Roman" w:cs="Times New Roman"/>
          <w:sz w:val="24"/>
          <w:szCs w:val="24"/>
        </w:rPr>
        <w:t xml:space="preserve">the estimation-based approach for transferability assessments. </w:t>
      </w:r>
    </w:p>
    <w:p w:rsidR="00FF4FA3" w:rsidRPr="00FF4FA3" w:rsidRDefault="00FF4FA3" w:rsidP="00FA47E9">
      <w:pPr>
        <w:pStyle w:val="ListParagraph"/>
        <w:tabs>
          <w:tab w:val="left" w:pos="720"/>
          <w:tab w:val="left" w:pos="2760"/>
        </w:tabs>
        <w:spacing w:after="0" w:line="240" w:lineRule="auto"/>
        <w:ind w:left="0"/>
        <w:jc w:val="both"/>
        <w:rPr>
          <w:rFonts w:ascii="Times New Roman" w:hAnsi="Times New Roman" w:cs="Times New Roman"/>
          <w:sz w:val="18"/>
          <w:szCs w:val="24"/>
        </w:rPr>
      </w:pPr>
    </w:p>
    <w:p w:rsidR="003E7E48" w:rsidRPr="009A3CB5" w:rsidRDefault="004C7AB9" w:rsidP="00FA47E9">
      <w:pPr>
        <w:pStyle w:val="ListParagraph"/>
        <w:numPr>
          <w:ilvl w:val="2"/>
          <w:numId w:val="23"/>
        </w:numPr>
        <w:spacing w:after="0"/>
        <w:jc w:val="both"/>
        <w:rPr>
          <w:rFonts w:ascii="Times New Roman" w:hAnsi="Times New Roman" w:cs="Times New Roman"/>
          <w:i/>
          <w:sz w:val="24"/>
          <w:szCs w:val="24"/>
        </w:rPr>
      </w:pPr>
      <w:r>
        <w:rPr>
          <w:rFonts w:ascii="Times New Roman" w:hAnsi="Times New Roman" w:cs="Times New Roman"/>
          <w:i/>
          <w:sz w:val="24"/>
          <w:szCs w:val="24"/>
        </w:rPr>
        <w:t>Does</w:t>
      </w:r>
      <w:r w:rsidR="007F409C" w:rsidRPr="009A3CB5">
        <w:rPr>
          <w:rFonts w:ascii="Times New Roman" w:hAnsi="Times New Roman" w:cs="Times New Roman"/>
          <w:i/>
          <w:sz w:val="24"/>
          <w:szCs w:val="24"/>
        </w:rPr>
        <w:t xml:space="preserve"> Pooling </w:t>
      </w:r>
      <w:r>
        <w:rPr>
          <w:rFonts w:ascii="Times New Roman" w:hAnsi="Times New Roman" w:cs="Times New Roman"/>
          <w:i/>
          <w:sz w:val="24"/>
          <w:szCs w:val="24"/>
        </w:rPr>
        <w:t>data from Multiple Regions Result in</w:t>
      </w:r>
      <w:r w:rsidR="007F409C" w:rsidRPr="009A3CB5">
        <w:rPr>
          <w:rFonts w:ascii="Times New Roman" w:hAnsi="Times New Roman" w:cs="Times New Roman"/>
          <w:i/>
          <w:sz w:val="24"/>
          <w:szCs w:val="24"/>
        </w:rPr>
        <w:t xml:space="preserve"> Better Transferable Models</w:t>
      </w:r>
      <w:r>
        <w:rPr>
          <w:rFonts w:ascii="Times New Roman" w:hAnsi="Times New Roman" w:cs="Times New Roman"/>
          <w:i/>
          <w:sz w:val="24"/>
          <w:szCs w:val="24"/>
        </w:rPr>
        <w:t>?</w:t>
      </w:r>
      <w:r w:rsidR="007F409C" w:rsidRPr="009A3CB5">
        <w:rPr>
          <w:rFonts w:ascii="Times New Roman" w:hAnsi="Times New Roman" w:cs="Times New Roman"/>
          <w:i/>
          <w:sz w:val="24"/>
          <w:szCs w:val="24"/>
        </w:rPr>
        <w:t xml:space="preserve"> </w:t>
      </w:r>
    </w:p>
    <w:p w:rsidR="00705DDB" w:rsidRDefault="00AF4388" w:rsidP="00FA47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Comparison of the TI values in the first part of Table 2 (</w:t>
      </w:r>
      <w:r w:rsidR="00387F1A">
        <w:rPr>
          <w:rFonts w:ascii="Times New Roman" w:hAnsi="Times New Roman" w:cs="Times New Roman"/>
          <w:sz w:val="24"/>
          <w:szCs w:val="24"/>
        </w:rPr>
        <w:t xml:space="preserve">i.e., </w:t>
      </w:r>
      <w:r>
        <w:rPr>
          <w:rFonts w:ascii="Times New Roman" w:hAnsi="Times New Roman" w:cs="Times New Roman"/>
          <w:sz w:val="24"/>
          <w:szCs w:val="24"/>
        </w:rPr>
        <w:t>for inter-county model transfers) to those in the second part (</w:t>
      </w:r>
      <w:r w:rsidR="00387F1A">
        <w:rPr>
          <w:rFonts w:ascii="Times New Roman" w:hAnsi="Times New Roman" w:cs="Times New Roman"/>
          <w:sz w:val="24"/>
          <w:szCs w:val="24"/>
        </w:rPr>
        <w:t xml:space="preserve">i.e., </w:t>
      </w:r>
      <w:r>
        <w:rPr>
          <w:rFonts w:ascii="Times New Roman" w:hAnsi="Times New Roman" w:cs="Times New Roman"/>
          <w:sz w:val="24"/>
          <w:szCs w:val="24"/>
        </w:rPr>
        <w:t xml:space="preserve">for transfers from pooled-data models, or base-c models, to specific counties) </w:t>
      </w:r>
      <w:r w:rsidRPr="00B45AA9">
        <w:rPr>
          <w:rFonts w:ascii="Times New Roman" w:hAnsi="Times New Roman" w:cs="Times New Roman"/>
          <w:sz w:val="24"/>
          <w:szCs w:val="24"/>
        </w:rPr>
        <w:t>suggest</w:t>
      </w:r>
      <w:r>
        <w:rPr>
          <w:rFonts w:ascii="Times New Roman" w:hAnsi="Times New Roman" w:cs="Times New Roman"/>
          <w:sz w:val="24"/>
          <w:szCs w:val="24"/>
        </w:rPr>
        <w:t>s</w:t>
      </w:r>
      <w:r w:rsidRPr="00B45AA9">
        <w:rPr>
          <w:rFonts w:ascii="Times New Roman" w:hAnsi="Times New Roman" w:cs="Times New Roman"/>
          <w:sz w:val="24"/>
          <w:szCs w:val="24"/>
        </w:rPr>
        <w:t xml:space="preserve"> that transferability improves significantly after pooling dat</w:t>
      </w:r>
      <w:r w:rsidR="00387F1A">
        <w:rPr>
          <w:rFonts w:ascii="Times New Roman" w:hAnsi="Times New Roman" w:cs="Times New Roman"/>
          <w:sz w:val="24"/>
          <w:szCs w:val="24"/>
        </w:rPr>
        <w:t xml:space="preserve">a from all other eight counties. </w:t>
      </w:r>
      <w:r w:rsidR="00717AAE">
        <w:rPr>
          <w:rFonts w:ascii="Times New Roman" w:hAnsi="Times New Roman" w:cs="Times New Roman"/>
          <w:sz w:val="24"/>
          <w:szCs w:val="24"/>
        </w:rPr>
        <w:t>These results point to</w:t>
      </w:r>
      <w:r w:rsidR="00387F1A">
        <w:rPr>
          <w:rFonts w:ascii="Times New Roman" w:hAnsi="Times New Roman" w:cs="Times New Roman"/>
          <w:sz w:val="24"/>
          <w:szCs w:val="24"/>
        </w:rPr>
        <w:t xml:space="preserve"> </w:t>
      </w:r>
      <w:r w:rsidRPr="00B45AA9">
        <w:rPr>
          <w:rFonts w:ascii="Times New Roman" w:hAnsi="Times New Roman" w:cs="Times New Roman"/>
          <w:sz w:val="24"/>
          <w:szCs w:val="24"/>
        </w:rPr>
        <w:t xml:space="preserve">the potential benefits of pooling data </w:t>
      </w:r>
      <w:r w:rsidR="008E3B7F">
        <w:rPr>
          <w:rFonts w:ascii="Times New Roman" w:hAnsi="Times New Roman" w:cs="Times New Roman"/>
          <w:sz w:val="24"/>
          <w:szCs w:val="24"/>
        </w:rPr>
        <w:t xml:space="preserve">from multiple regions </w:t>
      </w:r>
      <w:r w:rsidR="00717AAE">
        <w:rPr>
          <w:rFonts w:ascii="Times New Roman" w:hAnsi="Times New Roman" w:cs="Times New Roman"/>
          <w:sz w:val="24"/>
          <w:szCs w:val="24"/>
        </w:rPr>
        <w:t>for developing better transferable models</w:t>
      </w:r>
      <w:r w:rsidRPr="00B45AA9">
        <w:rPr>
          <w:rFonts w:ascii="Times New Roman" w:hAnsi="Times New Roman" w:cs="Times New Roman"/>
          <w:sz w:val="24"/>
          <w:szCs w:val="24"/>
        </w:rPr>
        <w:t xml:space="preserve">. However, it is not clear if </w:t>
      </w:r>
      <w:r w:rsidR="00F77332">
        <w:rPr>
          <w:rFonts w:ascii="Times New Roman" w:hAnsi="Times New Roman" w:cs="Times New Roman"/>
          <w:sz w:val="24"/>
          <w:szCs w:val="24"/>
        </w:rPr>
        <w:t>the observed</w:t>
      </w:r>
      <w:r w:rsidRPr="00B45AA9">
        <w:rPr>
          <w:rFonts w:ascii="Times New Roman" w:hAnsi="Times New Roman" w:cs="Times New Roman"/>
          <w:sz w:val="24"/>
          <w:szCs w:val="24"/>
        </w:rPr>
        <w:t xml:space="preserve"> improvement in transferability is only due to increased sample sizes, or </w:t>
      </w:r>
      <w:r w:rsidR="001151A0">
        <w:rPr>
          <w:rFonts w:ascii="Times New Roman" w:hAnsi="Times New Roman" w:cs="Times New Roman"/>
          <w:sz w:val="24"/>
          <w:szCs w:val="24"/>
        </w:rPr>
        <w:t xml:space="preserve">if </w:t>
      </w:r>
      <w:r w:rsidRPr="00B45AA9">
        <w:rPr>
          <w:rFonts w:ascii="Times New Roman" w:hAnsi="Times New Roman" w:cs="Times New Roman"/>
          <w:sz w:val="24"/>
          <w:szCs w:val="24"/>
        </w:rPr>
        <w:t xml:space="preserve">the </w:t>
      </w:r>
      <w:r w:rsidR="001151A0">
        <w:rPr>
          <w:rFonts w:ascii="Times New Roman" w:hAnsi="Times New Roman" w:cs="Times New Roman"/>
          <w:sz w:val="24"/>
          <w:szCs w:val="24"/>
        </w:rPr>
        <w:t xml:space="preserve">specific </w:t>
      </w:r>
      <w:r w:rsidRPr="00B45AA9">
        <w:rPr>
          <w:rFonts w:ascii="Times New Roman" w:hAnsi="Times New Roman" w:cs="Times New Roman"/>
          <w:sz w:val="24"/>
          <w:szCs w:val="24"/>
        </w:rPr>
        <w:t xml:space="preserve">geographical contexts </w:t>
      </w:r>
      <w:r w:rsidR="001151A0">
        <w:rPr>
          <w:rFonts w:ascii="Times New Roman" w:hAnsi="Times New Roman" w:cs="Times New Roman"/>
          <w:sz w:val="24"/>
          <w:szCs w:val="24"/>
        </w:rPr>
        <w:t xml:space="preserve">from which </w:t>
      </w:r>
      <w:r w:rsidRPr="00B45AA9">
        <w:rPr>
          <w:rFonts w:ascii="Times New Roman" w:hAnsi="Times New Roman" w:cs="Times New Roman"/>
          <w:sz w:val="24"/>
          <w:szCs w:val="24"/>
        </w:rPr>
        <w:t xml:space="preserve">data </w:t>
      </w:r>
      <w:r w:rsidR="00E567A2">
        <w:rPr>
          <w:rFonts w:ascii="Times New Roman" w:hAnsi="Times New Roman" w:cs="Times New Roman"/>
          <w:sz w:val="24"/>
          <w:szCs w:val="24"/>
        </w:rPr>
        <w:t>comes</w:t>
      </w:r>
      <w:r w:rsidRPr="00B45AA9">
        <w:rPr>
          <w:rFonts w:ascii="Times New Roman" w:hAnsi="Times New Roman" w:cs="Times New Roman"/>
          <w:sz w:val="24"/>
          <w:szCs w:val="24"/>
        </w:rPr>
        <w:t xml:space="preserve"> also have </w:t>
      </w:r>
      <w:r w:rsidR="001155EB">
        <w:rPr>
          <w:rFonts w:ascii="Times New Roman" w:hAnsi="Times New Roman" w:cs="Times New Roman"/>
          <w:sz w:val="24"/>
          <w:szCs w:val="24"/>
        </w:rPr>
        <w:t xml:space="preserve">an </w:t>
      </w:r>
      <w:r w:rsidRPr="00B45AA9">
        <w:rPr>
          <w:rFonts w:ascii="Times New Roman" w:hAnsi="Times New Roman" w:cs="Times New Roman"/>
          <w:sz w:val="24"/>
          <w:szCs w:val="24"/>
        </w:rPr>
        <w:t xml:space="preserve">influence on this improvement. </w:t>
      </w:r>
      <w:r w:rsidR="00E567A2">
        <w:rPr>
          <w:rFonts w:ascii="Times New Roman" w:hAnsi="Times New Roman" w:cs="Times New Roman"/>
          <w:sz w:val="24"/>
          <w:szCs w:val="24"/>
        </w:rPr>
        <w:t>This</w:t>
      </w:r>
      <w:r w:rsidRPr="00B45AA9">
        <w:rPr>
          <w:rFonts w:ascii="Times New Roman" w:hAnsi="Times New Roman" w:cs="Times New Roman"/>
          <w:sz w:val="24"/>
          <w:szCs w:val="24"/>
        </w:rPr>
        <w:t xml:space="preserve"> section </w:t>
      </w:r>
      <w:r w:rsidR="00E567A2">
        <w:rPr>
          <w:rFonts w:ascii="Times New Roman" w:hAnsi="Times New Roman" w:cs="Times New Roman"/>
          <w:sz w:val="24"/>
          <w:szCs w:val="24"/>
        </w:rPr>
        <w:t xml:space="preserve">attempts to address this issue via </w:t>
      </w:r>
      <w:r w:rsidRPr="00B45AA9">
        <w:rPr>
          <w:rFonts w:ascii="Times New Roman" w:hAnsi="Times New Roman" w:cs="Times New Roman"/>
          <w:sz w:val="24"/>
          <w:szCs w:val="24"/>
        </w:rPr>
        <w:t>carefully conducted experiments that control for sample size issues.</w:t>
      </w:r>
      <w:r w:rsidR="00E567A2">
        <w:rPr>
          <w:rFonts w:ascii="Times New Roman" w:hAnsi="Times New Roman" w:cs="Times New Roman"/>
          <w:sz w:val="24"/>
          <w:szCs w:val="24"/>
        </w:rPr>
        <w:t xml:space="preserve"> </w:t>
      </w:r>
      <w:r w:rsidR="002B4DEA" w:rsidRPr="001F53A9">
        <w:rPr>
          <w:rFonts w:ascii="Times New Roman" w:hAnsi="Times New Roman" w:cs="Times New Roman"/>
          <w:sz w:val="24"/>
          <w:szCs w:val="24"/>
        </w:rPr>
        <w:t xml:space="preserve">Figure 2 presents the results of all the experiments conducted to understand the influence </w:t>
      </w:r>
      <w:r w:rsidR="00705DDB" w:rsidRPr="001F53A9">
        <w:rPr>
          <w:rFonts w:ascii="Times New Roman" w:hAnsi="Times New Roman" w:cs="Times New Roman"/>
          <w:sz w:val="24"/>
          <w:szCs w:val="24"/>
        </w:rPr>
        <w:t>of</w:t>
      </w:r>
      <w:r w:rsidR="0093636E">
        <w:rPr>
          <w:rFonts w:ascii="Times New Roman" w:hAnsi="Times New Roman" w:cs="Times New Roman"/>
          <w:sz w:val="24"/>
          <w:szCs w:val="24"/>
        </w:rPr>
        <w:t>,</w:t>
      </w:r>
      <w:r w:rsidR="002B4DEA" w:rsidRPr="001F53A9">
        <w:rPr>
          <w:rFonts w:ascii="Times New Roman" w:hAnsi="Times New Roman" w:cs="Times New Roman"/>
          <w:sz w:val="24"/>
          <w:szCs w:val="24"/>
        </w:rPr>
        <w:t xml:space="preserve"> and the reasons why</w:t>
      </w:r>
      <w:r w:rsidR="00413F14">
        <w:rPr>
          <w:rFonts w:ascii="Times New Roman" w:hAnsi="Times New Roman" w:cs="Times New Roman"/>
          <w:sz w:val="24"/>
          <w:szCs w:val="24"/>
        </w:rPr>
        <w:t xml:space="preserve"> it helps to</w:t>
      </w:r>
      <w:r w:rsidR="002B4DEA" w:rsidRPr="001F53A9">
        <w:rPr>
          <w:rFonts w:ascii="Times New Roman" w:hAnsi="Times New Roman" w:cs="Times New Roman"/>
          <w:sz w:val="24"/>
          <w:szCs w:val="24"/>
        </w:rPr>
        <w:t xml:space="preserve">, pooling data from multiple regions on model transferability. </w:t>
      </w:r>
    </w:p>
    <w:p w:rsidR="002B4DEA" w:rsidRDefault="002B4DEA" w:rsidP="00FA47E9">
      <w:pPr>
        <w:spacing w:after="0" w:line="240" w:lineRule="auto"/>
        <w:ind w:firstLine="480"/>
        <w:jc w:val="both"/>
        <w:rPr>
          <w:rFonts w:ascii="Times New Roman" w:hAnsi="Times New Roman" w:cs="Times New Roman"/>
          <w:sz w:val="24"/>
          <w:szCs w:val="24"/>
        </w:rPr>
      </w:pPr>
      <w:r w:rsidRPr="001F53A9">
        <w:rPr>
          <w:rFonts w:ascii="Times New Roman" w:hAnsi="Times New Roman" w:cs="Times New Roman"/>
          <w:sz w:val="24"/>
          <w:szCs w:val="24"/>
        </w:rPr>
        <w:t xml:space="preserve">First, we investigated the influence of sample size (used to build the base context model) on model transferability, in the context of transfers from Santa Clara to Alameda. To do so, first 10 random samples, each of 500 individuals, were drawn from Santa Clara. Then time-of-day choice models were estimated with all these datasets and transferred to (i.e., applied to the data from) Alameda. Transfer Index (TI) values were computed for all these transfers and averaged over the 10 different random samples. This same procedure was repeated by gradually increasing the sample size of the transferred model, in increments of 500 individuals from the Santa Clara </w:t>
      </w:r>
      <w:r w:rsidR="003912C1">
        <w:rPr>
          <w:rFonts w:ascii="Times New Roman" w:hAnsi="Times New Roman" w:cs="Times New Roman"/>
          <w:sz w:val="24"/>
          <w:szCs w:val="24"/>
        </w:rPr>
        <w:t>County</w:t>
      </w:r>
      <w:r w:rsidRPr="001F53A9">
        <w:rPr>
          <w:rFonts w:ascii="Times New Roman" w:hAnsi="Times New Roman" w:cs="Times New Roman"/>
          <w:sz w:val="24"/>
          <w:szCs w:val="24"/>
        </w:rPr>
        <w:t xml:space="preserve">. The TI values for each sample size – 500, 1000, 1500, 2000, 2500, 3000 </w:t>
      </w:r>
      <w:r w:rsidR="00E87D04" w:rsidRPr="001F53A9">
        <w:rPr>
          <w:rFonts w:ascii="Times New Roman" w:hAnsi="Times New Roman" w:cs="Times New Roman"/>
          <w:sz w:val="24"/>
          <w:szCs w:val="24"/>
        </w:rPr>
        <w:t xml:space="preserve">(averaged over 10 different random samples) </w:t>
      </w:r>
      <w:r w:rsidRPr="001F53A9">
        <w:rPr>
          <w:rFonts w:ascii="Times New Roman" w:hAnsi="Times New Roman" w:cs="Times New Roman"/>
          <w:sz w:val="24"/>
          <w:szCs w:val="24"/>
        </w:rPr>
        <w:t>– are plotted in the first part of the graph on a solid curve. As can be observed, the TI values increase with sample size suggesting a strong influence of sample size on model transferability. Models estimated with small sample sizes have poor TI values (-0.</w:t>
      </w:r>
      <w:r w:rsidR="004461A6">
        <w:rPr>
          <w:rFonts w:ascii="Times New Roman" w:hAnsi="Times New Roman" w:cs="Times New Roman"/>
          <w:sz w:val="24"/>
          <w:szCs w:val="24"/>
        </w:rPr>
        <w:t>59</w:t>
      </w:r>
      <w:r w:rsidRPr="001F53A9">
        <w:rPr>
          <w:rFonts w:ascii="Times New Roman" w:hAnsi="Times New Roman" w:cs="Times New Roman"/>
          <w:sz w:val="24"/>
          <w:szCs w:val="24"/>
        </w:rPr>
        <w:t xml:space="preserve"> at sample size = 500). The rate of increase of TI is steep in the beginning but slows down after a sample size of 1500.</w:t>
      </w:r>
    </w:p>
    <w:p w:rsidR="002B4DEA" w:rsidRDefault="002B4DEA" w:rsidP="00FA47E9">
      <w:pPr>
        <w:spacing w:after="0" w:line="240" w:lineRule="auto"/>
        <w:ind w:firstLine="475"/>
        <w:jc w:val="both"/>
        <w:rPr>
          <w:rFonts w:ascii="Times New Roman" w:hAnsi="Times New Roman" w:cs="Times New Roman"/>
          <w:sz w:val="24"/>
          <w:szCs w:val="24"/>
        </w:rPr>
      </w:pPr>
      <w:r w:rsidRPr="001F53A9">
        <w:rPr>
          <w:rFonts w:ascii="Times New Roman" w:hAnsi="Times New Roman" w:cs="Times New Roman"/>
          <w:sz w:val="24"/>
          <w:szCs w:val="24"/>
        </w:rPr>
        <w:t>To control for the effect of sample size, we conducted additional experiments by keeping the sample size constant. For example, at a sample size of 3000, we compared the TI values of a model built with all data from Santa Clara</w:t>
      </w:r>
      <w:r>
        <w:rPr>
          <w:rFonts w:ascii="Times New Roman" w:hAnsi="Times New Roman" w:cs="Times New Roman"/>
          <w:sz w:val="24"/>
          <w:szCs w:val="24"/>
        </w:rPr>
        <w:t xml:space="preserve"> (SC)</w:t>
      </w:r>
      <w:r w:rsidRPr="001F53A9">
        <w:rPr>
          <w:rFonts w:ascii="Times New Roman" w:hAnsi="Times New Roman" w:cs="Times New Roman"/>
          <w:sz w:val="24"/>
          <w:szCs w:val="24"/>
        </w:rPr>
        <w:t xml:space="preserve"> to those built using data for 1500 individuals </w:t>
      </w:r>
      <w:r w:rsidRPr="001F53A9">
        <w:rPr>
          <w:rFonts w:ascii="Times New Roman" w:hAnsi="Times New Roman" w:cs="Times New Roman"/>
          <w:sz w:val="24"/>
          <w:szCs w:val="24"/>
        </w:rPr>
        <w:lastRenderedPageBreak/>
        <w:t xml:space="preserve">from Santa Clara and the remaining 1500 </w:t>
      </w:r>
      <w:r w:rsidR="006A0AAE">
        <w:rPr>
          <w:rFonts w:ascii="Times New Roman" w:hAnsi="Times New Roman" w:cs="Times New Roman"/>
          <w:sz w:val="24"/>
          <w:szCs w:val="24"/>
        </w:rPr>
        <w:t>individuals</w:t>
      </w:r>
      <w:r w:rsidR="00062687">
        <w:rPr>
          <w:rFonts w:ascii="Times New Roman" w:hAnsi="Times New Roman" w:cs="Times New Roman"/>
          <w:sz w:val="24"/>
          <w:szCs w:val="24"/>
        </w:rPr>
        <w:t xml:space="preserve"> </w:t>
      </w:r>
      <w:r w:rsidRPr="001F53A9">
        <w:rPr>
          <w:rFonts w:ascii="Times New Roman" w:hAnsi="Times New Roman" w:cs="Times New Roman"/>
          <w:sz w:val="24"/>
          <w:szCs w:val="24"/>
        </w:rPr>
        <w:t xml:space="preserve">from other counties (i.e., pooling data from other counties). The TI values for all the combinations (averaged over 10 different random samples for each combination) for a total sample size of 3000 are </w:t>
      </w:r>
      <w:r w:rsidR="00096389">
        <w:rPr>
          <w:rFonts w:ascii="Times New Roman" w:hAnsi="Times New Roman" w:cs="Times New Roman"/>
          <w:sz w:val="24"/>
          <w:szCs w:val="24"/>
        </w:rPr>
        <w:t>plotted</w:t>
      </w:r>
      <w:r w:rsidRPr="001F53A9">
        <w:rPr>
          <w:rFonts w:ascii="Times New Roman" w:hAnsi="Times New Roman" w:cs="Times New Roman"/>
          <w:sz w:val="24"/>
          <w:szCs w:val="24"/>
        </w:rPr>
        <w:t xml:space="preserve"> </w:t>
      </w:r>
      <w:r w:rsidR="00096389">
        <w:rPr>
          <w:rFonts w:ascii="Times New Roman" w:hAnsi="Times New Roman" w:cs="Times New Roman"/>
          <w:sz w:val="24"/>
          <w:szCs w:val="24"/>
        </w:rPr>
        <w:t>using</w:t>
      </w:r>
      <w:r w:rsidRPr="001F53A9">
        <w:rPr>
          <w:rFonts w:ascii="Times New Roman" w:hAnsi="Times New Roman" w:cs="Times New Roman"/>
          <w:sz w:val="24"/>
          <w:szCs w:val="24"/>
        </w:rPr>
        <w:t xml:space="preserve"> diamond shaped dots in the figure. Similar exercise was undertaken for a total sample size of 2000 (circular dots in the figure) and 1000 (triangular dots in the figure). Several important observations can be made from all these TI values. </w:t>
      </w:r>
      <w:r w:rsidRPr="001F53A9">
        <w:rPr>
          <w:rFonts w:ascii="Times New Roman" w:hAnsi="Times New Roman" w:cs="Times New Roman"/>
          <w:sz w:val="24"/>
          <w:szCs w:val="24"/>
          <w:u w:val="single"/>
        </w:rPr>
        <w:t>First</w:t>
      </w:r>
      <w:r w:rsidRPr="001F53A9">
        <w:rPr>
          <w:rFonts w:ascii="Times New Roman" w:hAnsi="Times New Roman" w:cs="Times New Roman"/>
          <w:sz w:val="24"/>
          <w:szCs w:val="24"/>
        </w:rPr>
        <w:t xml:space="preserve">, for any sample size, the TI values of models built using data pooled from multiple counties are generally higher than those built using all data from a single </w:t>
      </w:r>
      <w:r w:rsidR="003912C1">
        <w:rPr>
          <w:rFonts w:ascii="Times New Roman" w:hAnsi="Times New Roman" w:cs="Times New Roman"/>
          <w:sz w:val="24"/>
          <w:szCs w:val="24"/>
        </w:rPr>
        <w:t>County</w:t>
      </w:r>
      <w:r w:rsidRPr="001F53A9">
        <w:rPr>
          <w:rFonts w:ascii="Times New Roman" w:hAnsi="Times New Roman" w:cs="Times New Roman"/>
          <w:sz w:val="24"/>
          <w:szCs w:val="24"/>
        </w:rPr>
        <w:t xml:space="preserve"> (Santa Clara). </w:t>
      </w:r>
      <w:r w:rsidRPr="001F53A9">
        <w:rPr>
          <w:rFonts w:ascii="Times New Roman" w:hAnsi="Times New Roman" w:cs="Times New Roman"/>
          <w:sz w:val="24"/>
          <w:szCs w:val="24"/>
          <w:u w:val="single"/>
        </w:rPr>
        <w:t>Second</w:t>
      </w:r>
      <w:r w:rsidRPr="001F53A9">
        <w:rPr>
          <w:rFonts w:ascii="Times New Roman" w:hAnsi="Times New Roman" w:cs="Times New Roman"/>
          <w:sz w:val="24"/>
          <w:szCs w:val="24"/>
        </w:rPr>
        <w:t>, the TI values strongly depend on the counties from which data is pooled. Specifically, at all sample sizes, models with data pooled (to Santa Clara data) from either Contra Costa or Sonoma or a combination of the two resulted in higher TI values than those with data pooled from San Mateo.</w:t>
      </w:r>
    </w:p>
    <w:p w:rsidR="002B4DEA" w:rsidRDefault="00E35851" w:rsidP="00FA47E9">
      <w:pPr>
        <w:spacing w:after="0" w:line="240" w:lineRule="auto"/>
        <w:ind w:firstLine="475"/>
        <w:jc w:val="both"/>
        <w:rPr>
          <w:rFonts w:ascii="Times New Roman" w:hAnsi="Times New Roman" w:cs="Times New Roman"/>
          <w:sz w:val="24"/>
          <w:szCs w:val="24"/>
        </w:rPr>
      </w:pPr>
      <w:r>
        <w:rPr>
          <w:rFonts w:ascii="Times New Roman" w:hAnsi="Times New Roman" w:cs="Times New Roman"/>
          <w:sz w:val="24"/>
          <w:szCs w:val="24"/>
        </w:rPr>
        <w:t>T</w:t>
      </w:r>
      <w:r w:rsidR="002B4DEA" w:rsidRPr="00FA7210">
        <w:rPr>
          <w:rFonts w:ascii="Times New Roman" w:hAnsi="Times New Roman" w:cs="Times New Roman"/>
          <w:sz w:val="24"/>
          <w:szCs w:val="24"/>
        </w:rPr>
        <w:t>he above observations are re-iterated in the second part of Figure 2 (do</w:t>
      </w:r>
      <w:r w:rsidR="002B4DEA">
        <w:rPr>
          <w:rFonts w:ascii="Times New Roman" w:hAnsi="Times New Roman" w:cs="Times New Roman"/>
          <w:sz w:val="24"/>
          <w:szCs w:val="24"/>
        </w:rPr>
        <w:t xml:space="preserve">tted curve). This part of the graph </w:t>
      </w:r>
      <w:r w:rsidR="002B4DEA" w:rsidRPr="00FA7210">
        <w:rPr>
          <w:rFonts w:ascii="Times New Roman" w:hAnsi="Times New Roman" w:cs="Times New Roman"/>
          <w:sz w:val="24"/>
          <w:szCs w:val="24"/>
        </w:rPr>
        <w:t xml:space="preserve">is based on TI values of models built by simply adding, to the 3000 records from Santa Clara, more data from Contra Costa (1300 more records), and then from Sonoma (800 more records), and then from San Mateo (1200 more records). </w:t>
      </w:r>
      <w:r>
        <w:rPr>
          <w:rFonts w:ascii="Times New Roman" w:hAnsi="Times New Roman" w:cs="Times New Roman"/>
          <w:sz w:val="24"/>
          <w:szCs w:val="24"/>
        </w:rPr>
        <w:t>Specifically</w:t>
      </w:r>
      <w:r w:rsidR="002B4DEA" w:rsidRPr="00FA7210">
        <w:rPr>
          <w:rFonts w:ascii="Times New Roman" w:hAnsi="Times New Roman" w:cs="Times New Roman"/>
          <w:sz w:val="24"/>
          <w:szCs w:val="24"/>
        </w:rPr>
        <w:t xml:space="preserve">, adding data from Contra Costa and Sonoma resulted in an increased TI value, while doing so from San Mateo did not help increase the TI value. </w:t>
      </w:r>
      <w:r>
        <w:rPr>
          <w:rFonts w:ascii="Times New Roman" w:hAnsi="Times New Roman" w:cs="Times New Roman"/>
          <w:sz w:val="24"/>
          <w:szCs w:val="24"/>
        </w:rPr>
        <w:t>T</w:t>
      </w:r>
      <w:r w:rsidR="002B4DEA" w:rsidRPr="00FA7210">
        <w:rPr>
          <w:rFonts w:ascii="Times New Roman" w:hAnsi="Times New Roman" w:cs="Times New Roman"/>
          <w:sz w:val="24"/>
          <w:szCs w:val="24"/>
        </w:rPr>
        <w:t xml:space="preserve">hese results suggest that while pooling data from multiple regions can potentially help in building better transferable models, care must be taken </w:t>
      </w:r>
      <w:r w:rsidR="00420720">
        <w:rPr>
          <w:rFonts w:ascii="Times New Roman" w:hAnsi="Times New Roman" w:cs="Times New Roman"/>
          <w:sz w:val="24"/>
          <w:szCs w:val="24"/>
        </w:rPr>
        <w:t>in choosing</w:t>
      </w:r>
      <w:r w:rsidR="002B4DEA" w:rsidRPr="00FA7210">
        <w:rPr>
          <w:rFonts w:ascii="Times New Roman" w:hAnsi="Times New Roman" w:cs="Times New Roman"/>
          <w:sz w:val="24"/>
          <w:szCs w:val="24"/>
        </w:rPr>
        <w:t xml:space="preserve"> the regions from which data is pooled. However, these results do not provide guidance on which regions to pool the data from (or which regions to transfer models from). To delve into these issues, we examined the descriptive statistics of the variables used in the model specification for the different counties, as described next.</w:t>
      </w:r>
    </w:p>
    <w:p w:rsidR="002B4DEA" w:rsidRPr="00B45AA9" w:rsidRDefault="002B4DEA" w:rsidP="00FA47E9">
      <w:pPr>
        <w:spacing w:after="0" w:line="240" w:lineRule="auto"/>
        <w:ind w:firstLine="480"/>
        <w:jc w:val="both"/>
        <w:rPr>
          <w:rFonts w:ascii="Times New Roman" w:hAnsi="Times New Roman" w:cs="Times New Roman"/>
          <w:sz w:val="24"/>
          <w:szCs w:val="24"/>
        </w:rPr>
      </w:pPr>
      <w:r w:rsidRPr="00FA7210">
        <w:rPr>
          <w:rFonts w:ascii="Times New Roman" w:hAnsi="Times New Roman" w:cs="Times New Roman"/>
          <w:sz w:val="24"/>
          <w:szCs w:val="24"/>
          <w:u w:val="single"/>
        </w:rPr>
        <w:t>First</w:t>
      </w:r>
      <w:r w:rsidRPr="00FA7210">
        <w:rPr>
          <w:rFonts w:ascii="Times New Roman" w:hAnsi="Times New Roman" w:cs="Times New Roman"/>
          <w:sz w:val="24"/>
          <w:szCs w:val="24"/>
        </w:rPr>
        <w:t>, from Table 1, comparing the demographic characteristics of different counties to those in Alameda (the region to which models were transferred in this exercise) suggests that Contra Costa comes closest to Alameda in its demographic makeup. While the land-use characteristics appear to be different between these two counties, the demographic characteristics relevant to the time-of-day choice model appear very similar while the commute travel conditions are not very different. Therefore pooling data from Contra Costa to data from Santa Clara resulted in a better TI value than using more data from Santa Clara itself. This may also be a reason why Table</w:t>
      </w:r>
      <w:r w:rsidR="004762C2">
        <w:rPr>
          <w:rFonts w:ascii="Times New Roman" w:hAnsi="Times New Roman" w:cs="Times New Roman"/>
          <w:sz w:val="24"/>
          <w:szCs w:val="24"/>
        </w:rPr>
        <w:t xml:space="preserve"> 2 shows a higher TI value (0.63</w:t>
      </w:r>
      <w:r w:rsidRPr="00FA7210">
        <w:rPr>
          <w:rFonts w:ascii="Times New Roman" w:hAnsi="Times New Roman" w:cs="Times New Roman"/>
          <w:sz w:val="24"/>
          <w:szCs w:val="24"/>
        </w:rPr>
        <w:t xml:space="preserve">) for a model transferred from Contra Costa to Alameda than most of the TI values observed in Figure 2. </w:t>
      </w:r>
      <w:r w:rsidRPr="00FA7210">
        <w:rPr>
          <w:rFonts w:ascii="Times New Roman" w:hAnsi="Times New Roman" w:cs="Times New Roman"/>
          <w:sz w:val="24"/>
          <w:szCs w:val="24"/>
          <w:u w:val="single"/>
        </w:rPr>
        <w:t>Second</w:t>
      </w:r>
      <w:r w:rsidRPr="00FA7210">
        <w:rPr>
          <w:rFonts w:ascii="Times New Roman" w:hAnsi="Times New Roman" w:cs="Times New Roman"/>
          <w:sz w:val="24"/>
          <w:szCs w:val="24"/>
        </w:rPr>
        <w:t>, again from Table 1, the demographic characteristics of Santa Clara are close to those in San Mateo. This is perhaps a reason why adding data from San Mateo to that from Santa Clara did not result in a discernible improvement in TI values (because it was not brin</w:t>
      </w:r>
      <w:r w:rsidR="00183DE7">
        <w:rPr>
          <w:rFonts w:ascii="Times New Roman" w:hAnsi="Times New Roman" w:cs="Times New Roman"/>
          <w:sz w:val="24"/>
          <w:szCs w:val="24"/>
        </w:rPr>
        <w:t>g</w:t>
      </w:r>
      <w:r w:rsidRPr="00FA7210">
        <w:rPr>
          <w:rFonts w:ascii="Times New Roman" w:hAnsi="Times New Roman" w:cs="Times New Roman"/>
          <w:sz w:val="24"/>
          <w:szCs w:val="24"/>
        </w:rPr>
        <w:t xml:space="preserve">ing any more variability to make it closer to the application context, Alameda). </w:t>
      </w:r>
      <w:r w:rsidRPr="00FA7210">
        <w:rPr>
          <w:rFonts w:ascii="Times New Roman" w:hAnsi="Times New Roman" w:cs="Times New Roman"/>
          <w:sz w:val="24"/>
          <w:szCs w:val="24"/>
          <w:u w:val="single"/>
        </w:rPr>
        <w:t>Third</w:t>
      </w:r>
      <w:r w:rsidRPr="00FA7210">
        <w:rPr>
          <w:rFonts w:ascii="Times New Roman" w:hAnsi="Times New Roman" w:cs="Times New Roman"/>
          <w:sz w:val="24"/>
          <w:szCs w:val="24"/>
        </w:rPr>
        <w:t>, Table 3 shows the descriptive statistics of the following pooled-data sample</w:t>
      </w:r>
      <w:r w:rsidR="004762C2">
        <w:rPr>
          <w:rFonts w:ascii="Times New Roman" w:hAnsi="Times New Roman" w:cs="Times New Roman"/>
          <w:sz w:val="24"/>
          <w:szCs w:val="24"/>
        </w:rPr>
        <w:t>s: (a) Santa Clara + San Mateo, (b</w:t>
      </w:r>
      <w:r w:rsidR="004762C2" w:rsidRPr="00FA7210">
        <w:rPr>
          <w:rFonts w:ascii="Times New Roman" w:hAnsi="Times New Roman" w:cs="Times New Roman"/>
          <w:sz w:val="24"/>
          <w:szCs w:val="24"/>
        </w:rPr>
        <w:t xml:space="preserve">) Santa Clara + Sonoma, </w:t>
      </w:r>
      <w:r w:rsidR="004762C2">
        <w:rPr>
          <w:rFonts w:ascii="Times New Roman" w:hAnsi="Times New Roman" w:cs="Times New Roman"/>
          <w:sz w:val="24"/>
          <w:szCs w:val="24"/>
        </w:rPr>
        <w:t>(c</w:t>
      </w:r>
      <w:r w:rsidRPr="00FA7210">
        <w:rPr>
          <w:rFonts w:ascii="Times New Roman" w:hAnsi="Times New Roman" w:cs="Times New Roman"/>
          <w:sz w:val="24"/>
          <w:szCs w:val="24"/>
        </w:rPr>
        <w:t>) Santa Clara + Contra Costa (d) Santa Clara + Contra Costa + Sonoma, and (e) Santa Clara + Contra Costa + Sonoma + San Mateo. As can be observed</w:t>
      </w:r>
      <w:r w:rsidR="00E35851">
        <w:rPr>
          <w:rFonts w:ascii="Times New Roman" w:hAnsi="Times New Roman" w:cs="Times New Roman"/>
          <w:sz w:val="24"/>
          <w:szCs w:val="24"/>
        </w:rPr>
        <w:t xml:space="preserve"> from Table 3 and</w:t>
      </w:r>
      <w:r w:rsidR="00741D58">
        <w:rPr>
          <w:rFonts w:ascii="Times New Roman" w:hAnsi="Times New Roman" w:cs="Times New Roman"/>
          <w:sz w:val="24"/>
          <w:szCs w:val="24"/>
        </w:rPr>
        <w:t xml:space="preserve"> </w:t>
      </w:r>
      <w:r w:rsidR="00B154C6">
        <w:rPr>
          <w:rFonts w:ascii="Times New Roman" w:hAnsi="Times New Roman" w:cs="Times New Roman"/>
          <w:sz w:val="24"/>
          <w:szCs w:val="24"/>
        </w:rPr>
        <w:t>F</w:t>
      </w:r>
      <w:r w:rsidR="004762C2">
        <w:rPr>
          <w:rFonts w:ascii="Times New Roman" w:hAnsi="Times New Roman" w:cs="Times New Roman"/>
          <w:sz w:val="24"/>
          <w:szCs w:val="24"/>
        </w:rPr>
        <w:t>igure</w:t>
      </w:r>
      <w:r w:rsidR="00B154C6">
        <w:rPr>
          <w:rFonts w:ascii="Times New Roman" w:hAnsi="Times New Roman" w:cs="Times New Roman"/>
          <w:sz w:val="24"/>
          <w:szCs w:val="24"/>
        </w:rPr>
        <w:t xml:space="preserve"> 2</w:t>
      </w:r>
      <w:r w:rsidR="00741D58">
        <w:rPr>
          <w:rFonts w:ascii="Times New Roman" w:hAnsi="Times New Roman" w:cs="Times New Roman"/>
          <w:sz w:val="24"/>
          <w:szCs w:val="24"/>
        </w:rPr>
        <w:t xml:space="preserve">, </w:t>
      </w:r>
      <w:r w:rsidRPr="00FA7210">
        <w:rPr>
          <w:rFonts w:ascii="Times New Roman" w:hAnsi="Times New Roman" w:cs="Times New Roman"/>
          <w:sz w:val="24"/>
          <w:szCs w:val="24"/>
        </w:rPr>
        <w:t>the combinations that are closest to Alameda in the composition of the explanatory variables used in the model are the combinations that exhi</w:t>
      </w:r>
      <w:r w:rsidR="00B154C6">
        <w:rPr>
          <w:rFonts w:ascii="Times New Roman" w:hAnsi="Times New Roman" w:cs="Times New Roman"/>
          <w:sz w:val="24"/>
          <w:szCs w:val="24"/>
        </w:rPr>
        <w:t>bit higher TI values</w:t>
      </w:r>
      <w:r w:rsidRPr="00FA7210">
        <w:rPr>
          <w:rFonts w:ascii="Times New Roman" w:hAnsi="Times New Roman" w:cs="Times New Roman"/>
          <w:sz w:val="24"/>
          <w:szCs w:val="24"/>
        </w:rPr>
        <w:t>. These results suggest that for achieving better transferability</w:t>
      </w:r>
      <w:r w:rsidR="00584FB9">
        <w:rPr>
          <w:rFonts w:ascii="Times New Roman" w:hAnsi="Times New Roman" w:cs="Times New Roman"/>
          <w:sz w:val="24"/>
          <w:szCs w:val="24"/>
        </w:rPr>
        <w:t xml:space="preserve"> of time-of-day choice models</w:t>
      </w:r>
      <w:r w:rsidRPr="00FA7210">
        <w:rPr>
          <w:rFonts w:ascii="Times New Roman" w:hAnsi="Times New Roman" w:cs="Times New Roman"/>
          <w:sz w:val="24"/>
          <w:szCs w:val="24"/>
        </w:rPr>
        <w:t xml:space="preserve">, one ought to build models using data that exhibits similar demographic characteristics </w:t>
      </w:r>
      <w:r w:rsidR="009B70A1">
        <w:rPr>
          <w:rFonts w:ascii="Times New Roman" w:hAnsi="Times New Roman" w:cs="Times New Roman"/>
          <w:sz w:val="24"/>
          <w:szCs w:val="24"/>
        </w:rPr>
        <w:t xml:space="preserve">(especially </w:t>
      </w:r>
      <w:r w:rsidR="00A47602">
        <w:rPr>
          <w:rFonts w:ascii="Times New Roman" w:hAnsi="Times New Roman" w:cs="Times New Roman"/>
          <w:sz w:val="24"/>
          <w:szCs w:val="24"/>
        </w:rPr>
        <w:t xml:space="preserve">those </w:t>
      </w:r>
      <w:r w:rsidR="009B70A1">
        <w:rPr>
          <w:rFonts w:ascii="Times New Roman" w:hAnsi="Times New Roman" w:cs="Times New Roman"/>
          <w:sz w:val="24"/>
          <w:szCs w:val="24"/>
        </w:rPr>
        <w:t xml:space="preserve">relevant to time-of-day choice models) </w:t>
      </w:r>
      <w:r w:rsidRPr="00FA7210">
        <w:rPr>
          <w:rFonts w:ascii="Times New Roman" w:hAnsi="Times New Roman" w:cs="Times New Roman"/>
          <w:sz w:val="24"/>
          <w:szCs w:val="24"/>
        </w:rPr>
        <w:t xml:space="preserve">as in the application context.  </w:t>
      </w:r>
    </w:p>
    <w:p w:rsidR="00C16BED" w:rsidRDefault="00C16BED" w:rsidP="00FA47E9">
      <w:pPr>
        <w:spacing w:after="0" w:line="240" w:lineRule="auto"/>
        <w:jc w:val="both"/>
        <w:rPr>
          <w:rFonts w:ascii="Times New Roman" w:hAnsi="Times New Roman" w:cs="Times New Roman"/>
          <w:sz w:val="24"/>
          <w:szCs w:val="24"/>
        </w:rPr>
      </w:pPr>
    </w:p>
    <w:p w:rsidR="00C16BED" w:rsidRDefault="00C16BED" w:rsidP="00FA47E9">
      <w:pPr>
        <w:spacing w:after="0" w:line="240" w:lineRule="auto"/>
        <w:jc w:val="both"/>
        <w:rPr>
          <w:rFonts w:ascii="Times New Roman" w:hAnsi="Times New Roman" w:cs="Times New Roman"/>
          <w:sz w:val="24"/>
          <w:szCs w:val="24"/>
        </w:rPr>
      </w:pPr>
    </w:p>
    <w:p w:rsidR="00C16BED" w:rsidRPr="00B45AA9" w:rsidRDefault="00C16BED" w:rsidP="00FA47E9">
      <w:pPr>
        <w:spacing w:after="0" w:line="240" w:lineRule="auto"/>
        <w:jc w:val="both"/>
        <w:rPr>
          <w:rFonts w:ascii="Times New Roman" w:hAnsi="Times New Roman" w:cs="Times New Roman"/>
          <w:sz w:val="24"/>
          <w:szCs w:val="24"/>
        </w:rPr>
      </w:pPr>
    </w:p>
    <w:p w:rsidR="002B4DEA" w:rsidRPr="009A3CB5" w:rsidRDefault="002B4DEA" w:rsidP="00FA47E9">
      <w:pPr>
        <w:pStyle w:val="ListParagraph"/>
        <w:numPr>
          <w:ilvl w:val="0"/>
          <w:numId w:val="23"/>
        </w:numPr>
        <w:spacing w:after="0" w:line="240" w:lineRule="auto"/>
        <w:ind w:left="270" w:hanging="270"/>
        <w:jc w:val="both"/>
        <w:rPr>
          <w:rFonts w:ascii="Times New Roman" w:hAnsi="Times New Roman"/>
          <w:b/>
          <w:sz w:val="24"/>
          <w:szCs w:val="24"/>
        </w:rPr>
      </w:pPr>
      <w:r w:rsidRPr="009A3CB5">
        <w:rPr>
          <w:rFonts w:ascii="Times New Roman" w:hAnsi="Times New Roman"/>
          <w:b/>
          <w:sz w:val="24"/>
          <w:szCs w:val="24"/>
        </w:rPr>
        <w:lastRenderedPageBreak/>
        <w:t>CONCLUSIONS</w:t>
      </w:r>
    </w:p>
    <w:p w:rsidR="007414D2" w:rsidRDefault="002B4DEA" w:rsidP="00C16BED">
      <w:pPr>
        <w:spacing w:after="0" w:line="240" w:lineRule="auto"/>
        <w:jc w:val="both"/>
        <w:rPr>
          <w:rFonts w:ascii="Times New Roman" w:hAnsi="Times New Roman" w:cs="Times New Roman"/>
          <w:sz w:val="24"/>
          <w:szCs w:val="24"/>
        </w:rPr>
      </w:pPr>
      <w:r w:rsidRPr="00CE4A19">
        <w:rPr>
          <w:rFonts w:ascii="Times New Roman" w:hAnsi="Times New Roman" w:cs="Times New Roman"/>
          <w:sz w:val="24"/>
          <w:szCs w:val="24"/>
        </w:rPr>
        <w:t>This paper presents an empirical assessment of the spatial transferability of tour-based time-of-day choice models among different Counties in the San Francisco Bay area. Model transferability was assessed using two different approaches: (1) application-based approach and (2) estimation-based approach. The former approach tests the transferability of a model as a whole while the latter approach allows the analyst to test which specific coefficients in the model are transferable. Inter-</w:t>
      </w:r>
      <w:r w:rsidR="003912C1">
        <w:rPr>
          <w:rFonts w:ascii="Times New Roman" w:hAnsi="Times New Roman" w:cs="Times New Roman"/>
          <w:sz w:val="24"/>
          <w:szCs w:val="24"/>
        </w:rPr>
        <w:t>County</w:t>
      </w:r>
      <w:r w:rsidRPr="00CE4A19">
        <w:rPr>
          <w:rFonts w:ascii="Times New Roman" w:hAnsi="Times New Roman" w:cs="Times New Roman"/>
          <w:sz w:val="24"/>
          <w:szCs w:val="24"/>
        </w:rPr>
        <w:t xml:space="preserve"> transferability assessments using the application-based approach </w:t>
      </w:r>
      <w:r w:rsidR="006115B1">
        <w:rPr>
          <w:rFonts w:ascii="Times New Roman" w:hAnsi="Times New Roman" w:cs="Times New Roman"/>
          <w:sz w:val="24"/>
          <w:szCs w:val="24"/>
        </w:rPr>
        <w:t>did not</w:t>
      </w:r>
      <w:r w:rsidRPr="00CE4A19">
        <w:rPr>
          <w:rFonts w:ascii="Times New Roman" w:hAnsi="Times New Roman" w:cs="Times New Roman"/>
          <w:sz w:val="24"/>
          <w:szCs w:val="24"/>
        </w:rPr>
        <w:t xml:space="preserve"> reveal useful information because of confounding effects of sample sizes. </w:t>
      </w:r>
      <w:r w:rsidR="00E10144">
        <w:rPr>
          <w:rFonts w:ascii="Times New Roman" w:hAnsi="Times New Roman" w:cs="Times New Roman"/>
          <w:sz w:val="24"/>
          <w:szCs w:val="24"/>
        </w:rPr>
        <w:t>M</w:t>
      </w:r>
      <w:r w:rsidRPr="00CE4A19">
        <w:rPr>
          <w:rFonts w:ascii="Times New Roman" w:hAnsi="Times New Roman" w:cs="Times New Roman"/>
          <w:sz w:val="24"/>
          <w:szCs w:val="24"/>
        </w:rPr>
        <w:t xml:space="preserve">odels built using small datasets resulted in poor transferability results, suggesting the importance of sufficient sample sizes in building models. </w:t>
      </w:r>
      <w:r w:rsidR="00B17B8C">
        <w:rPr>
          <w:rFonts w:ascii="Times New Roman" w:hAnsi="Times New Roman" w:cs="Times New Roman"/>
          <w:sz w:val="24"/>
          <w:szCs w:val="24"/>
        </w:rPr>
        <w:t xml:space="preserve">Further, </w:t>
      </w:r>
      <w:r w:rsidRPr="00CE4A19">
        <w:rPr>
          <w:rFonts w:ascii="Times New Roman" w:hAnsi="Times New Roman" w:cs="Times New Roman"/>
          <w:sz w:val="24"/>
          <w:szCs w:val="24"/>
        </w:rPr>
        <w:t xml:space="preserve">using the same </w:t>
      </w:r>
      <w:r w:rsidR="00E10144">
        <w:rPr>
          <w:rFonts w:ascii="Times New Roman" w:hAnsi="Times New Roman" w:cs="Times New Roman"/>
          <w:sz w:val="24"/>
          <w:szCs w:val="24"/>
        </w:rPr>
        <w:t xml:space="preserve">(application) </w:t>
      </w:r>
      <w:r w:rsidRPr="00CE4A19">
        <w:rPr>
          <w:rFonts w:ascii="Times New Roman" w:hAnsi="Times New Roman" w:cs="Times New Roman"/>
          <w:sz w:val="24"/>
          <w:szCs w:val="24"/>
        </w:rPr>
        <w:t xml:space="preserve">approach, models built using data pooled from multiple counties were found to be more transferable than models built using data from a single </w:t>
      </w:r>
      <w:r w:rsidR="003912C1">
        <w:rPr>
          <w:rFonts w:ascii="Times New Roman" w:hAnsi="Times New Roman" w:cs="Times New Roman"/>
          <w:sz w:val="24"/>
          <w:szCs w:val="24"/>
        </w:rPr>
        <w:t>County</w:t>
      </w:r>
      <w:r w:rsidRPr="00CE4A19">
        <w:rPr>
          <w:rFonts w:ascii="Times New Roman" w:hAnsi="Times New Roman" w:cs="Times New Roman"/>
          <w:sz w:val="24"/>
          <w:szCs w:val="24"/>
        </w:rPr>
        <w:t xml:space="preserve">. Such pooled-data models built using the estimation-based approach </w:t>
      </w:r>
      <w:r w:rsidR="00B655E4">
        <w:rPr>
          <w:rFonts w:ascii="Times New Roman" w:hAnsi="Times New Roman" w:cs="Times New Roman"/>
          <w:sz w:val="24"/>
          <w:szCs w:val="24"/>
        </w:rPr>
        <w:t xml:space="preserve">(or joint-context estimation) </w:t>
      </w:r>
      <w:r w:rsidRPr="00CE4A19">
        <w:rPr>
          <w:rFonts w:ascii="Times New Roman" w:hAnsi="Times New Roman" w:cs="Times New Roman"/>
          <w:sz w:val="24"/>
          <w:szCs w:val="24"/>
        </w:rPr>
        <w:t xml:space="preserve">exhibited </w:t>
      </w:r>
      <w:r w:rsidR="00D41FF6">
        <w:rPr>
          <w:rFonts w:ascii="Times New Roman" w:hAnsi="Times New Roman" w:cs="Times New Roman"/>
          <w:sz w:val="24"/>
          <w:szCs w:val="24"/>
        </w:rPr>
        <w:t xml:space="preserve">even </w:t>
      </w:r>
      <w:r w:rsidRPr="00CE4A19">
        <w:rPr>
          <w:rFonts w:ascii="Times New Roman" w:hAnsi="Times New Roman" w:cs="Times New Roman"/>
          <w:sz w:val="24"/>
          <w:szCs w:val="24"/>
        </w:rPr>
        <w:t xml:space="preserve">better transferability </w:t>
      </w:r>
      <w:r w:rsidR="00A04524">
        <w:rPr>
          <w:rFonts w:ascii="Times New Roman" w:hAnsi="Times New Roman" w:cs="Times New Roman"/>
          <w:sz w:val="24"/>
          <w:szCs w:val="24"/>
        </w:rPr>
        <w:t xml:space="preserve">indices </w:t>
      </w:r>
      <w:r w:rsidRPr="00CE4A19">
        <w:rPr>
          <w:rFonts w:ascii="Times New Roman" w:hAnsi="Times New Roman" w:cs="Times New Roman"/>
          <w:sz w:val="24"/>
          <w:szCs w:val="24"/>
        </w:rPr>
        <w:t>than those built using</w:t>
      </w:r>
      <w:r w:rsidR="00A04524">
        <w:rPr>
          <w:rFonts w:ascii="Times New Roman" w:hAnsi="Times New Roman" w:cs="Times New Roman"/>
          <w:sz w:val="24"/>
          <w:szCs w:val="24"/>
        </w:rPr>
        <w:t xml:space="preserve"> the application-based approach</w:t>
      </w:r>
      <w:r w:rsidRPr="00CE4A19">
        <w:rPr>
          <w:rFonts w:ascii="Times New Roman" w:hAnsi="Times New Roman" w:cs="Times New Roman"/>
          <w:sz w:val="24"/>
          <w:szCs w:val="24"/>
        </w:rPr>
        <w:t xml:space="preserve">. This is because the application-based approach allows all the parameters to be different between the model-lending context and the model-borrowing context, while the estimation-based approach allows only the statistically different parameters to be different while keeping all other parameters the same. Finally, the estimation-based approach provided encouraging results on the transferability of time-of-day choice models, with almost 95% of the model parameters found to be not statistically different (hence transferable) between any specific </w:t>
      </w:r>
      <w:r w:rsidR="003912C1">
        <w:rPr>
          <w:rFonts w:ascii="Times New Roman" w:hAnsi="Times New Roman" w:cs="Times New Roman"/>
          <w:sz w:val="24"/>
          <w:szCs w:val="24"/>
        </w:rPr>
        <w:t>County</w:t>
      </w:r>
      <w:r w:rsidRPr="00CE4A19">
        <w:rPr>
          <w:rFonts w:ascii="Times New Roman" w:hAnsi="Times New Roman" w:cs="Times New Roman"/>
          <w:sz w:val="24"/>
          <w:szCs w:val="24"/>
        </w:rPr>
        <w:t xml:space="preserve"> and the rest of the Bay area. Among the non-transferable parameters include the home-work travel time coefficient and a few demographic preference coefficients. The transfer index values of such models ranged from 84% to 95% suggesting that such pooled models </w:t>
      </w:r>
      <w:r w:rsidR="00B77375">
        <w:rPr>
          <w:rFonts w:ascii="Times New Roman" w:hAnsi="Times New Roman" w:cs="Times New Roman"/>
          <w:sz w:val="24"/>
          <w:szCs w:val="24"/>
        </w:rPr>
        <w:t>capture</w:t>
      </w:r>
      <w:r w:rsidRPr="00CE4A19">
        <w:rPr>
          <w:rFonts w:ascii="Times New Roman" w:hAnsi="Times New Roman" w:cs="Times New Roman"/>
          <w:sz w:val="24"/>
          <w:szCs w:val="24"/>
        </w:rPr>
        <w:t xml:space="preserve"> a large proportion of the behavior in the contexts to which they are transferred, when </w:t>
      </w:r>
      <w:r w:rsidR="00D73184">
        <w:rPr>
          <w:rFonts w:ascii="Times New Roman" w:hAnsi="Times New Roman" w:cs="Times New Roman"/>
          <w:sz w:val="24"/>
          <w:szCs w:val="24"/>
        </w:rPr>
        <w:t>assessed using the joint context estimation approach</w:t>
      </w:r>
      <w:r w:rsidRPr="00CE4A19">
        <w:rPr>
          <w:rFonts w:ascii="Times New Roman" w:hAnsi="Times New Roman" w:cs="Times New Roman"/>
          <w:sz w:val="24"/>
          <w:szCs w:val="24"/>
        </w:rPr>
        <w:t xml:space="preserve">. </w:t>
      </w:r>
      <w:r w:rsidR="00C03A4D">
        <w:rPr>
          <w:rFonts w:ascii="Times New Roman" w:hAnsi="Times New Roman" w:cs="Times New Roman"/>
          <w:sz w:val="24"/>
          <w:szCs w:val="24"/>
        </w:rPr>
        <w:t>Therefore, whenever possible, joint-context estimation should be used to transfer models</w:t>
      </w:r>
      <w:r w:rsidR="00345662">
        <w:rPr>
          <w:rFonts w:ascii="Times New Roman" w:hAnsi="Times New Roman" w:cs="Times New Roman"/>
          <w:sz w:val="24"/>
          <w:szCs w:val="24"/>
        </w:rPr>
        <w:t xml:space="preserve"> and to assess model transferability</w:t>
      </w:r>
      <w:r w:rsidR="00C03A4D">
        <w:rPr>
          <w:rFonts w:ascii="Times New Roman" w:hAnsi="Times New Roman" w:cs="Times New Roman"/>
          <w:sz w:val="24"/>
          <w:szCs w:val="24"/>
        </w:rPr>
        <w:t>.</w:t>
      </w:r>
    </w:p>
    <w:p w:rsidR="002B4DEA" w:rsidRDefault="002B4DEA" w:rsidP="00FA47E9">
      <w:pPr>
        <w:spacing w:after="0" w:line="240" w:lineRule="auto"/>
        <w:ind w:firstLine="720"/>
        <w:jc w:val="both"/>
        <w:rPr>
          <w:rFonts w:ascii="Times New Roman" w:hAnsi="Times New Roman" w:cs="Times New Roman"/>
          <w:sz w:val="24"/>
          <w:szCs w:val="24"/>
        </w:rPr>
      </w:pPr>
      <w:r w:rsidRPr="00CE4A19">
        <w:rPr>
          <w:rFonts w:ascii="Times New Roman" w:hAnsi="Times New Roman" w:cs="Times New Roman"/>
          <w:sz w:val="24"/>
          <w:szCs w:val="24"/>
        </w:rPr>
        <w:t xml:space="preserve">Additional transferability experiments were performed to understand the reasons why pooling data from multiple regions helps in achieving better transferability. Increased sample size was one reason why pooling data helped in achieving better transferability. Sample size increases resulted in steep increases in transferability at the beginning (i.e., at smaller sample sizes) but the rate of increase slows down after reaching a sample size of 1500. Additional transferability experiments controlling for sample size effects suggested that while pooling data from multiple regions can potentially help in building better transferable models, </w:t>
      </w:r>
      <w:r w:rsidR="001C4420">
        <w:rPr>
          <w:rFonts w:ascii="Times New Roman" w:hAnsi="Times New Roman" w:cs="Times New Roman"/>
          <w:sz w:val="24"/>
          <w:szCs w:val="24"/>
        </w:rPr>
        <w:t>attention</w:t>
      </w:r>
      <w:r w:rsidRPr="00CE4A19">
        <w:rPr>
          <w:rFonts w:ascii="Times New Roman" w:hAnsi="Times New Roman" w:cs="Times New Roman"/>
          <w:sz w:val="24"/>
          <w:szCs w:val="24"/>
        </w:rPr>
        <w:t xml:space="preserve"> must be </w:t>
      </w:r>
      <w:r w:rsidR="00401532">
        <w:rPr>
          <w:rFonts w:ascii="Times New Roman" w:hAnsi="Times New Roman" w:cs="Times New Roman"/>
          <w:sz w:val="24"/>
          <w:szCs w:val="24"/>
        </w:rPr>
        <w:t>paid</w:t>
      </w:r>
      <w:r w:rsidRPr="00CE4A19">
        <w:rPr>
          <w:rFonts w:ascii="Times New Roman" w:hAnsi="Times New Roman" w:cs="Times New Roman"/>
          <w:sz w:val="24"/>
          <w:szCs w:val="24"/>
        </w:rPr>
        <w:t xml:space="preserve"> in choosing the regions from which data is pooled. Specifically, time-of-day choice models built </w:t>
      </w:r>
      <w:r w:rsidRPr="00835BB4">
        <w:rPr>
          <w:rFonts w:ascii="Times New Roman" w:hAnsi="Times New Roman" w:cs="Times New Roman"/>
          <w:sz w:val="24"/>
          <w:szCs w:val="24"/>
        </w:rPr>
        <w:t xml:space="preserve">using data that exhibits similar demographic characteristics </w:t>
      </w:r>
      <w:r w:rsidR="00FA79D6">
        <w:rPr>
          <w:rFonts w:ascii="Times New Roman" w:hAnsi="Times New Roman" w:cs="Times New Roman"/>
          <w:sz w:val="24"/>
          <w:szCs w:val="24"/>
        </w:rPr>
        <w:t xml:space="preserve">as </w:t>
      </w:r>
      <w:r w:rsidRPr="00835BB4">
        <w:rPr>
          <w:rFonts w:ascii="Times New Roman" w:hAnsi="Times New Roman" w:cs="Times New Roman"/>
          <w:sz w:val="24"/>
          <w:szCs w:val="24"/>
        </w:rPr>
        <w:t xml:space="preserve">in the application context (especially </w:t>
      </w:r>
      <w:r w:rsidR="00306234">
        <w:rPr>
          <w:rFonts w:ascii="Times New Roman" w:hAnsi="Times New Roman" w:cs="Times New Roman"/>
          <w:sz w:val="24"/>
          <w:szCs w:val="24"/>
        </w:rPr>
        <w:t>the characteristics</w:t>
      </w:r>
      <w:r w:rsidRPr="00835BB4">
        <w:rPr>
          <w:rFonts w:ascii="Times New Roman" w:hAnsi="Times New Roman" w:cs="Times New Roman"/>
          <w:sz w:val="24"/>
          <w:szCs w:val="24"/>
        </w:rPr>
        <w:t xml:space="preserve"> that are relevant to time-of-day choices) exhibit better transferability. Therefore, data should be borrowed </w:t>
      </w:r>
      <w:r w:rsidR="0065048D" w:rsidRPr="00835BB4">
        <w:rPr>
          <w:rFonts w:ascii="Times New Roman" w:hAnsi="Times New Roman" w:cs="Times New Roman"/>
          <w:sz w:val="24"/>
          <w:szCs w:val="24"/>
        </w:rPr>
        <w:t>in such a way</w:t>
      </w:r>
      <w:r w:rsidRPr="00835BB4">
        <w:rPr>
          <w:rFonts w:ascii="Times New Roman" w:hAnsi="Times New Roman" w:cs="Times New Roman"/>
          <w:sz w:val="24"/>
          <w:szCs w:val="24"/>
        </w:rPr>
        <w:t xml:space="preserve"> that </w:t>
      </w:r>
      <w:r w:rsidR="00183EE4">
        <w:rPr>
          <w:rFonts w:ascii="Times New Roman" w:hAnsi="Times New Roman" w:cs="Times New Roman"/>
          <w:sz w:val="24"/>
          <w:szCs w:val="24"/>
        </w:rPr>
        <w:t xml:space="preserve">the resulting </w:t>
      </w:r>
      <w:r w:rsidR="00E32DE2">
        <w:rPr>
          <w:rFonts w:ascii="Times New Roman" w:hAnsi="Times New Roman" w:cs="Times New Roman"/>
          <w:sz w:val="24"/>
          <w:szCs w:val="24"/>
        </w:rPr>
        <w:t>estimation</w:t>
      </w:r>
      <w:r w:rsidR="00183EE4">
        <w:rPr>
          <w:rFonts w:ascii="Times New Roman" w:hAnsi="Times New Roman" w:cs="Times New Roman"/>
          <w:sz w:val="24"/>
          <w:szCs w:val="24"/>
        </w:rPr>
        <w:t xml:space="preserve"> data</w:t>
      </w:r>
      <w:r w:rsidR="0065048D" w:rsidRPr="00835BB4">
        <w:rPr>
          <w:rFonts w:ascii="Times New Roman" w:hAnsi="Times New Roman" w:cs="Times New Roman"/>
          <w:sz w:val="24"/>
          <w:szCs w:val="24"/>
        </w:rPr>
        <w:t xml:space="preserve"> </w:t>
      </w:r>
      <w:r w:rsidRPr="00835BB4">
        <w:rPr>
          <w:rFonts w:ascii="Times New Roman" w:hAnsi="Times New Roman" w:cs="Times New Roman"/>
          <w:sz w:val="24"/>
          <w:szCs w:val="24"/>
        </w:rPr>
        <w:t>exhibit</w:t>
      </w:r>
      <w:r w:rsidR="0065048D" w:rsidRPr="00835BB4">
        <w:rPr>
          <w:rFonts w:ascii="Times New Roman" w:hAnsi="Times New Roman" w:cs="Times New Roman"/>
          <w:sz w:val="24"/>
          <w:szCs w:val="24"/>
        </w:rPr>
        <w:t>s</w:t>
      </w:r>
      <w:r w:rsidRPr="00835BB4">
        <w:rPr>
          <w:rFonts w:ascii="Times New Roman" w:hAnsi="Times New Roman" w:cs="Times New Roman"/>
          <w:sz w:val="24"/>
          <w:szCs w:val="24"/>
        </w:rPr>
        <w:t xml:space="preserve"> similar demographic characteristics</w:t>
      </w:r>
      <w:r w:rsidR="0065048D" w:rsidRPr="00835BB4">
        <w:rPr>
          <w:rFonts w:ascii="Times New Roman" w:hAnsi="Times New Roman" w:cs="Times New Roman"/>
          <w:sz w:val="24"/>
          <w:szCs w:val="24"/>
        </w:rPr>
        <w:t xml:space="preserve"> to </w:t>
      </w:r>
      <w:r w:rsidR="003F40E6">
        <w:rPr>
          <w:rFonts w:ascii="Times New Roman" w:hAnsi="Times New Roman" w:cs="Times New Roman"/>
          <w:sz w:val="24"/>
          <w:szCs w:val="24"/>
        </w:rPr>
        <w:t xml:space="preserve">those in </w:t>
      </w:r>
      <w:r w:rsidR="0065048D" w:rsidRPr="00835BB4">
        <w:rPr>
          <w:rFonts w:ascii="Times New Roman" w:hAnsi="Times New Roman" w:cs="Times New Roman"/>
          <w:sz w:val="24"/>
          <w:szCs w:val="24"/>
        </w:rPr>
        <w:t>the application context</w:t>
      </w:r>
      <w:r w:rsidRPr="00835BB4">
        <w:rPr>
          <w:rFonts w:ascii="Times New Roman" w:hAnsi="Times New Roman" w:cs="Times New Roman"/>
          <w:sz w:val="24"/>
          <w:szCs w:val="24"/>
        </w:rPr>
        <w:t>.</w:t>
      </w:r>
      <w:r w:rsidR="00DE0DC2">
        <w:rPr>
          <w:rFonts w:ascii="Times New Roman" w:hAnsi="Times New Roman" w:cs="Times New Roman"/>
          <w:sz w:val="24"/>
          <w:szCs w:val="24"/>
        </w:rPr>
        <w:t xml:space="preserve"> These findings provide empirical evidence in support of a widely held notion in the profession that models are likely to be </w:t>
      </w:r>
      <w:r w:rsidR="00306234">
        <w:rPr>
          <w:rFonts w:ascii="Times New Roman" w:hAnsi="Times New Roman" w:cs="Times New Roman"/>
          <w:sz w:val="24"/>
          <w:szCs w:val="24"/>
        </w:rPr>
        <w:t xml:space="preserve">better </w:t>
      </w:r>
      <w:r w:rsidR="00DE0DC2">
        <w:rPr>
          <w:rFonts w:ascii="Times New Roman" w:hAnsi="Times New Roman" w:cs="Times New Roman"/>
          <w:sz w:val="24"/>
          <w:szCs w:val="24"/>
        </w:rPr>
        <w:t xml:space="preserve">transferable </w:t>
      </w:r>
      <w:r w:rsidR="002D0775">
        <w:rPr>
          <w:rFonts w:ascii="Times New Roman" w:hAnsi="Times New Roman" w:cs="Times New Roman"/>
          <w:sz w:val="24"/>
          <w:szCs w:val="24"/>
        </w:rPr>
        <w:t>between</w:t>
      </w:r>
      <w:r w:rsidR="00DE0DC2">
        <w:rPr>
          <w:rFonts w:ascii="Times New Roman" w:hAnsi="Times New Roman" w:cs="Times New Roman"/>
          <w:sz w:val="24"/>
          <w:szCs w:val="24"/>
        </w:rPr>
        <w:t xml:space="preserve"> regions of similar characteristics.</w:t>
      </w:r>
      <w:r w:rsidR="004A2DFB">
        <w:rPr>
          <w:rFonts w:ascii="Times New Roman" w:hAnsi="Times New Roman" w:cs="Times New Roman"/>
          <w:sz w:val="24"/>
          <w:szCs w:val="24"/>
        </w:rPr>
        <w:t xml:space="preserve"> Of course, while the analysis did not focus on level-of-service (LOS) attributes, it is likely that similarity of LOS attributes also helps in increasing model transferability.</w:t>
      </w:r>
    </w:p>
    <w:p w:rsidR="002B4DEA" w:rsidRPr="00CE4A19" w:rsidRDefault="00A2389F" w:rsidP="00FA47E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2B4DEA" w:rsidRPr="00CE4A19">
        <w:rPr>
          <w:rFonts w:ascii="Times New Roman" w:hAnsi="Times New Roman" w:cs="Times New Roman"/>
          <w:sz w:val="24"/>
          <w:szCs w:val="24"/>
        </w:rPr>
        <w:t xml:space="preserve">he results in this study are based on transfers between counties within the San Francisco Bay area. It is not clear if the encouraging results on model transferability can be generalized to transfers </w:t>
      </w:r>
      <w:r w:rsidR="00F2495D">
        <w:rPr>
          <w:rFonts w:ascii="Times New Roman" w:hAnsi="Times New Roman" w:cs="Times New Roman"/>
          <w:sz w:val="24"/>
          <w:szCs w:val="24"/>
        </w:rPr>
        <w:t>between different</w:t>
      </w:r>
      <w:r w:rsidR="002B4DEA" w:rsidRPr="00CE4A19">
        <w:rPr>
          <w:rFonts w:ascii="Times New Roman" w:hAnsi="Times New Roman" w:cs="Times New Roman"/>
          <w:sz w:val="24"/>
          <w:szCs w:val="24"/>
        </w:rPr>
        <w:t xml:space="preserve"> metropolitan region</w:t>
      </w:r>
      <w:r w:rsidR="00F2495D">
        <w:rPr>
          <w:rFonts w:ascii="Times New Roman" w:hAnsi="Times New Roman" w:cs="Times New Roman"/>
          <w:sz w:val="24"/>
          <w:szCs w:val="24"/>
        </w:rPr>
        <w:t>s</w:t>
      </w:r>
      <w:r w:rsidR="002B4DEA" w:rsidRPr="00CE4A19">
        <w:rPr>
          <w:rFonts w:ascii="Times New Roman" w:hAnsi="Times New Roman" w:cs="Times New Roman"/>
          <w:sz w:val="24"/>
          <w:szCs w:val="24"/>
        </w:rPr>
        <w:t xml:space="preserve"> in the country. Additional empirical evidence </w:t>
      </w:r>
      <w:r>
        <w:rPr>
          <w:rFonts w:ascii="Times New Roman" w:hAnsi="Times New Roman" w:cs="Times New Roman"/>
          <w:sz w:val="24"/>
          <w:szCs w:val="24"/>
        </w:rPr>
        <w:t>is necessary to</w:t>
      </w:r>
      <w:r w:rsidRPr="00CE4A19">
        <w:rPr>
          <w:rFonts w:ascii="Times New Roman" w:hAnsi="Times New Roman" w:cs="Times New Roman"/>
          <w:sz w:val="24"/>
          <w:szCs w:val="24"/>
        </w:rPr>
        <w:t xml:space="preserve"> </w:t>
      </w:r>
      <w:r>
        <w:rPr>
          <w:rFonts w:ascii="Times New Roman" w:hAnsi="Times New Roman" w:cs="Times New Roman"/>
          <w:sz w:val="24"/>
          <w:szCs w:val="24"/>
        </w:rPr>
        <w:t xml:space="preserve">comment on </w:t>
      </w:r>
      <w:r w:rsidR="002B4DEA" w:rsidRPr="00CE4A19">
        <w:rPr>
          <w:rFonts w:ascii="Times New Roman" w:hAnsi="Times New Roman" w:cs="Times New Roman"/>
          <w:sz w:val="24"/>
          <w:szCs w:val="24"/>
        </w:rPr>
        <w:t>transfer</w:t>
      </w:r>
      <w:r>
        <w:rPr>
          <w:rFonts w:ascii="Times New Roman" w:hAnsi="Times New Roman" w:cs="Times New Roman"/>
          <w:sz w:val="24"/>
          <w:szCs w:val="24"/>
        </w:rPr>
        <w:t>ability</w:t>
      </w:r>
      <w:r w:rsidR="002B4DEA" w:rsidRPr="00CE4A19">
        <w:rPr>
          <w:rFonts w:ascii="Times New Roman" w:hAnsi="Times New Roman" w:cs="Times New Roman"/>
          <w:sz w:val="24"/>
          <w:szCs w:val="24"/>
        </w:rPr>
        <w:t xml:space="preserve"> between more geographically dispersed contexts. </w:t>
      </w:r>
    </w:p>
    <w:p w:rsidR="002B4DEA" w:rsidRPr="00071F65" w:rsidRDefault="002B4DEA" w:rsidP="00FA47E9">
      <w:pPr>
        <w:tabs>
          <w:tab w:val="left" w:pos="720"/>
          <w:tab w:val="left" w:pos="2760"/>
        </w:tabs>
        <w:spacing w:after="0" w:line="240" w:lineRule="auto"/>
        <w:jc w:val="both"/>
        <w:rPr>
          <w:rFonts w:ascii="Times New Roman" w:eastAsia="Times New Roman" w:hAnsi="Times New Roman" w:cs="Times New Roman"/>
          <w:b/>
          <w:sz w:val="24"/>
          <w:szCs w:val="24"/>
        </w:rPr>
      </w:pPr>
      <w:r w:rsidRPr="00071F65">
        <w:rPr>
          <w:rFonts w:ascii="Times New Roman" w:eastAsia="Times New Roman" w:hAnsi="Times New Roman" w:cs="Times New Roman"/>
          <w:b/>
          <w:sz w:val="24"/>
          <w:szCs w:val="24"/>
        </w:rPr>
        <w:lastRenderedPageBreak/>
        <w:t>ACKNOWLEDGEMENTS</w:t>
      </w:r>
    </w:p>
    <w:p w:rsidR="002B4DEA" w:rsidRPr="00B45AA9" w:rsidRDefault="00940BF0" w:rsidP="00FA47E9">
      <w:pPr>
        <w:tabs>
          <w:tab w:val="left" w:pos="720"/>
          <w:tab w:val="left" w:pos="27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corresponding author’s efforts on this paper are dedicated to Siva Subramanyam Jonnavithula, a transportation engineer, who passed away in July 2013. Dr. Siva Srinivasan and Dr. Xuehao Chu encouraged us to undertake the data-pooling exercise. </w:t>
      </w:r>
      <w:r w:rsidR="002B4DEA">
        <w:rPr>
          <w:rFonts w:ascii="Times New Roman" w:eastAsia="Times New Roman" w:hAnsi="Times New Roman" w:cs="Times New Roman"/>
          <w:sz w:val="24"/>
          <w:szCs w:val="24"/>
        </w:rPr>
        <w:t xml:space="preserve">Peer-review </w:t>
      </w:r>
      <w:r w:rsidR="00D23A23">
        <w:rPr>
          <w:rFonts w:ascii="Times New Roman" w:eastAsia="Times New Roman" w:hAnsi="Times New Roman" w:cs="Times New Roman"/>
          <w:sz w:val="24"/>
          <w:szCs w:val="24"/>
        </w:rPr>
        <w:t xml:space="preserve">panel </w:t>
      </w:r>
      <w:r w:rsidR="002B4DEA">
        <w:rPr>
          <w:rFonts w:ascii="Times New Roman" w:eastAsia="Times New Roman" w:hAnsi="Times New Roman" w:cs="Times New Roman"/>
          <w:sz w:val="24"/>
          <w:szCs w:val="24"/>
        </w:rPr>
        <w:t xml:space="preserve">discussions </w:t>
      </w:r>
      <w:r w:rsidR="00446722">
        <w:rPr>
          <w:rFonts w:ascii="Times New Roman" w:eastAsia="Times New Roman" w:hAnsi="Times New Roman" w:cs="Times New Roman"/>
          <w:sz w:val="24"/>
          <w:szCs w:val="24"/>
        </w:rPr>
        <w:t xml:space="preserve">of the FHWA </w:t>
      </w:r>
      <w:r w:rsidR="002B4DEA">
        <w:rPr>
          <w:rFonts w:ascii="Times New Roman" w:eastAsia="Times New Roman" w:hAnsi="Times New Roman" w:cs="Times New Roman"/>
          <w:sz w:val="24"/>
          <w:szCs w:val="24"/>
        </w:rPr>
        <w:t>study conducted by Bowman</w:t>
      </w:r>
      <w:r w:rsidR="002544BB">
        <w:rPr>
          <w:rFonts w:ascii="Times New Roman" w:eastAsia="Times New Roman" w:hAnsi="Times New Roman" w:cs="Times New Roman"/>
          <w:sz w:val="24"/>
          <w:szCs w:val="24"/>
        </w:rPr>
        <w:t xml:space="preserve"> et al</w:t>
      </w:r>
      <w:r w:rsidR="00B17B8C">
        <w:rPr>
          <w:rFonts w:ascii="Times New Roman" w:eastAsia="Times New Roman" w:hAnsi="Times New Roman" w:cs="Times New Roman"/>
          <w:sz w:val="24"/>
          <w:szCs w:val="24"/>
        </w:rPr>
        <w:t>.</w:t>
      </w:r>
      <w:r w:rsidR="006D05CB">
        <w:rPr>
          <w:rFonts w:ascii="Times New Roman" w:eastAsia="Times New Roman" w:hAnsi="Times New Roman" w:cs="Times New Roman"/>
          <w:sz w:val="24"/>
          <w:szCs w:val="24"/>
        </w:rPr>
        <w:t xml:space="preserve"> </w:t>
      </w:r>
      <w:r w:rsidR="006D05CB" w:rsidRPr="006D05CB">
        <w:rPr>
          <w:rFonts w:ascii="Times New Roman" w:eastAsia="Times New Roman" w:hAnsi="Times New Roman" w:cs="Times New Roman"/>
          <w:i/>
          <w:sz w:val="24"/>
          <w:szCs w:val="24"/>
        </w:rPr>
        <w:t>(3)</w:t>
      </w:r>
      <w:r w:rsidR="002B4DEA">
        <w:rPr>
          <w:rFonts w:ascii="Times New Roman" w:eastAsia="Times New Roman" w:hAnsi="Times New Roman" w:cs="Times New Roman"/>
          <w:sz w:val="24"/>
          <w:szCs w:val="24"/>
        </w:rPr>
        <w:t xml:space="preserve"> benefited this study.</w:t>
      </w:r>
      <w:r w:rsidR="00646FC3">
        <w:rPr>
          <w:rFonts w:ascii="Times New Roman" w:eastAsia="Times New Roman" w:hAnsi="Times New Roman" w:cs="Times New Roman"/>
          <w:sz w:val="24"/>
          <w:szCs w:val="24"/>
        </w:rPr>
        <w:t xml:space="preserve"> Anonymous reviewers provided helpful comments on an earlier </w:t>
      </w:r>
      <w:r w:rsidR="00EC6A0D">
        <w:rPr>
          <w:rFonts w:ascii="Times New Roman" w:eastAsia="Times New Roman" w:hAnsi="Times New Roman" w:cs="Times New Roman"/>
          <w:sz w:val="24"/>
          <w:szCs w:val="24"/>
        </w:rPr>
        <w:t>manuscript</w:t>
      </w:r>
      <w:r w:rsidR="00646FC3">
        <w:rPr>
          <w:rFonts w:ascii="Times New Roman" w:eastAsia="Times New Roman" w:hAnsi="Times New Roman" w:cs="Times New Roman"/>
          <w:sz w:val="24"/>
          <w:szCs w:val="24"/>
        </w:rPr>
        <w:t>.</w:t>
      </w:r>
      <w:r w:rsidR="00CA39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second author’s work on this</w:t>
      </w:r>
      <w:r w:rsidR="006A0F7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paper is </w:t>
      </w:r>
      <w:r w:rsidR="00CA397F" w:rsidRPr="00CA397F">
        <w:rPr>
          <w:rFonts w:ascii="Times New Roman" w:eastAsia="Times New Roman" w:hAnsi="Times New Roman" w:cs="Times New Roman"/>
          <w:sz w:val="24"/>
          <w:szCs w:val="24"/>
        </w:rPr>
        <w:t>supported by the National Science Foundation under Grant No. 0965743</w:t>
      </w:r>
      <w:r w:rsidR="00CA397F">
        <w:rPr>
          <w:rFonts w:ascii="Times New Roman" w:eastAsia="Times New Roman" w:hAnsi="Times New Roman" w:cs="Times New Roman"/>
          <w:sz w:val="24"/>
          <w:szCs w:val="24"/>
        </w:rPr>
        <w:t>.</w:t>
      </w:r>
    </w:p>
    <w:p w:rsidR="000A1734" w:rsidRDefault="000A1734" w:rsidP="00FA47E9">
      <w:pPr>
        <w:tabs>
          <w:tab w:val="left" w:pos="720"/>
          <w:tab w:val="left" w:pos="2760"/>
        </w:tabs>
        <w:spacing w:after="0" w:line="240" w:lineRule="auto"/>
        <w:jc w:val="both"/>
        <w:rPr>
          <w:rFonts w:ascii="Times New Roman" w:eastAsia="Times New Roman" w:hAnsi="Times New Roman" w:cs="Times New Roman"/>
          <w:sz w:val="24"/>
          <w:szCs w:val="24"/>
        </w:rPr>
        <w:sectPr w:rsidR="000A1734" w:rsidSect="008C245F">
          <w:headerReference w:type="default" r:id="rId67"/>
          <w:pgSz w:w="12240" w:h="15840"/>
          <w:pgMar w:top="1440" w:right="1440" w:bottom="1440" w:left="1440" w:header="720" w:footer="720" w:gutter="0"/>
          <w:cols w:space="720"/>
          <w:docGrid w:linePitch="360"/>
        </w:sectPr>
      </w:pPr>
    </w:p>
    <w:p w:rsidR="00D74B44" w:rsidRDefault="00D74B44" w:rsidP="00FA47E9">
      <w:pPr>
        <w:autoSpaceDE w:val="0"/>
        <w:autoSpaceDN w:val="0"/>
        <w:adjustRightInd w:val="0"/>
        <w:spacing w:after="0" w:line="240" w:lineRule="auto"/>
        <w:jc w:val="both"/>
        <w:rPr>
          <w:rFonts w:ascii="Times New Roman" w:hAnsi="Times New Roman" w:cs="Times New Roman"/>
          <w:b/>
          <w:sz w:val="24"/>
          <w:szCs w:val="24"/>
        </w:rPr>
      </w:pPr>
      <w:r w:rsidRPr="008F1933">
        <w:rPr>
          <w:rFonts w:ascii="Times New Roman" w:hAnsi="Times New Roman" w:cs="Times New Roman"/>
          <w:b/>
          <w:sz w:val="24"/>
          <w:szCs w:val="24"/>
        </w:rPr>
        <w:lastRenderedPageBreak/>
        <w:t>REFERENCES</w:t>
      </w:r>
    </w:p>
    <w:p w:rsidR="00D74B44" w:rsidRDefault="00D74B44" w:rsidP="00FA47E9">
      <w:pPr>
        <w:autoSpaceDE w:val="0"/>
        <w:autoSpaceDN w:val="0"/>
        <w:adjustRightInd w:val="0"/>
        <w:spacing w:after="0" w:line="240" w:lineRule="auto"/>
        <w:jc w:val="both"/>
        <w:rPr>
          <w:rFonts w:ascii="Times New Roman" w:hAnsi="Times New Roman" w:cs="Times New Roman"/>
          <w:b/>
          <w:sz w:val="24"/>
          <w:szCs w:val="24"/>
        </w:rPr>
      </w:pPr>
    </w:p>
    <w:p w:rsidR="00D74B44" w:rsidRDefault="00D74B44" w:rsidP="00FA47E9">
      <w:pPr>
        <w:pStyle w:val="ListParagraph"/>
        <w:numPr>
          <w:ilvl w:val="0"/>
          <w:numId w:val="24"/>
        </w:numPr>
        <w:autoSpaceDE w:val="0"/>
        <w:autoSpaceDN w:val="0"/>
        <w:adjustRightInd w:val="0"/>
        <w:spacing w:after="100" w:afterAutospacing="1" w:line="240" w:lineRule="auto"/>
        <w:ind w:left="360"/>
        <w:jc w:val="both"/>
        <w:rPr>
          <w:rFonts w:ascii="Times New Roman" w:hAnsi="Times New Roman" w:cs="Times New Roman"/>
          <w:sz w:val="24"/>
          <w:szCs w:val="24"/>
        </w:rPr>
      </w:pPr>
      <w:r w:rsidRPr="008B1864">
        <w:rPr>
          <w:rFonts w:ascii="Times New Roman" w:hAnsi="Times New Roman" w:cs="Times New Roman"/>
          <w:sz w:val="24"/>
          <w:szCs w:val="24"/>
        </w:rPr>
        <w:t xml:space="preserve">Sikder, S., A. R. Pinjari, S. Srinivasan, and R. Nowrouzian. Spatial Transferability of Travel Forecasting Models: A Review and Synthesis. </w:t>
      </w:r>
      <w:r w:rsidRPr="008B1864">
        <w:rPr>
          <w:rFonts w:ascii="Times New Roman" w:hAnsi="Times New Roman" w:cs="Times New Roman"/>
          <w:i/>
          <w:sz w:val="24"/>
          <w:szCs w:val="24"/>
        </w:rPr>
        <w:t xml:space="preserve">International Journal of </w:t>
      </w:r>
      <w:r w:rsidR="002623B3">
        <w:rPr>
          <w:rFonts w:ascii="Times New Roman" w:hAnsi="Times New Roman" w:cs="Times New Roman"/>
          <w:i/>
          <w:sz w:val="24"/>
          <w:szCs w:val="24"/>
        </w:rPr>
        <w:t xml:space="preserve">Advances in </w:t>
      </w:r>
      <w:r w:rsidRPr="008B1864">
        <w:rPr>
          <w:rFonts w:ascii="Times New Roman" w:hAnsi="Times New Roman" w:cs="Times New Roman"/>
          <w:i/>
          <w:sz w:val="24"/>
          <w:szCs w:val="24"/>
        </w:rPr>
        <w:t>Engineering and Applied Mathematics</w:t>
      </w:r>
      <w:r w:rsidRPr="008B1864">
        <w:rPr>
          <w:rFonts w:ascii="Times New Roman" w:hAnsi="Times New Roman" w:cs="Times New Roman"/>
          <w:sz w:val="24"/>
          <w:szCs w:val="24"/>
        </w:rPr>
        <w:t>,</w:t>
      </w:r>
      <w:r w:rsidR="00A35135">
        <w:rPr>
          <w:rFonts w:ascii="Times New Roman" w:hAnsi="Times New Roman" w:cs="Times New Roman"/>
          <w:sz w:val="24"/>
          <w:szCs w:val="24"/>
        </w:rPr>
        <w:t xml:space="preserve"> </w:t>
      </w:r>
      <w:r w:rsidR="006C7A00">
        <w:rPr>
          <w:rFonts w:ascii="Times New Roman" w:hAnsi="Times New Roman" w:cs="Times New Roman"/>
          <w:sz w:val="24"/>
          <w:szCs w:val="24"/>
        </w:rPr>
        <w:t>Vol.</w:t>
      </w:r>
      <w:r w:rsidR="00A35135" w:rsidRPr="00ED049A">
        <w:rPr>
          <w:rFonts w:ascii="Times New Roman" w:hAnsi="Times New Roman" w:cs="Times New Roman"/>
          <w:sz w:val="24"/>
          <w:szCs w:val="24"/>
        </w:rPr>
        <w:t xml:space="preserve"> </w:t>
      </w:r>
      <w:r w:rsidR="00A35135">
        <w:rPr>
          <w:rFonts w:ascii="Times New Roman" w:hAnsi="Times New Roman" w:cs="Times New Roman"/>
          <w:sz w:val="24"/>
          <w:szCs w:val="24"/>
        </w:rPr>
        <w:t>5,</w:t>
      </w:r>
      <w:r w:rsidR="00A35135" w:rsidRPr="00ED049A">
        <w:rPr>
          <w:rFonts w:ascii="Times New Roman" w:hAnsi="Times New Roman" w:cs="Times New Roman"/>
          <w:sz w:val="24"/>
          <w:szCs w:val="24"/>
        </w:rPr>
        <w:t xml:space="preserve"> </w:t>
      </w:r>
      <w:r w:rsidR="006C7A00">
        <w:rPr>
          <w:rFonts w:ascii="Times New Roman" w:hAnsi="Times New Roman" w:cs="Times New Roman"/>
          <w:sz w:val="24"/>
          <w:szCs w:val="24"/>
        </w:rPr>
        <w:t xml:space="preserve">No. 2-3, </w:t>
      </w:r>
      <w:r w:rsidR="00A35135" w:rsidRPr="00ED049A">
        <w:rPr>
          <w:rFonts w:ascii="Times New Roman" w:hAnsi="Times New Roman" w:cs="Times New Roman"/>
          <w:sz w:val="24"/>
          <w:szCs w:val="24"/>
        </w:rPr>
        <w:t>20</w:t>
      </w:r>
      <w:r w:rsidR="00A35135">
        <w:rPr>
          <w:rFonts w:ascii="Times New Roman" w:hAnsi="Times New Roman" w:cs="Times New Roman"/>
          <w:sz w:val="24"/>
          <w:szCs w:val="24"/>
        </w:rPr>
        <w:t>13</w:t>
      </w:r>
      <w:r w:rsidR="00A35135" w:rsidRPr="00ED049A">
        <w:rPr>
          <w:rFonts w:ascii="Times New Roman" w:hAnsi="Times New Roman" w:cs="Times New Roman"/>
          <w:sz w:val="24"/>
          <w:szCs w:val="24"/>
        </w:rPr>
        <w:t xml:space="preserve">, pp. </w:t>
      </w:r>
      <w:r w:rsidR="00A35135">
        <w:rPr>
          <w:rFonts w:ascii="Times New Roman" w:hAnsi="Times New Roman" w:cs="Times New Roman"/>
          <w:sz w:val="24"/>
          <w:szCs w:val="24"/>
        </w:rPr>
        <w:t>104</w:t>
      </w:r>
      <w:r w:rsidR="00A35135" w:rsidRPr="00ED049A">
        <w:rPr>
          <w:rFonts w:ascii="Times New Roman" w:hAnsi="Times New Roman" w:cs="Times New Roman"/>
          <w:sz w:val="24"/>
          <w:szCs w:val="24"/>
        </w:rPr>
        <w:t>-</w:t>
      </w:r>
      <w:r w:rsidR="00A35135">
        <w:rPr>
          <w:rFonts w:ascii="Times New Roman" w:hAnsi="Times New Roman" w:cs="Times New Roman"/>
          <w:sz w:val="24"/>
          <w:szCs w:val="24"/>
        </w:rPr>
        <w:t>1</w:t>
      </w:r>
      <w:r w:rsidR="00A35135" w:rsidRPr="00ED049A">
        <w:rPr>
          <w:rFonts w:ascii="Times New Roman" w:hAnsi="Times New Roman" w:cs="Times New Roman"/>
          <w:sz w:val="24"/>
          <w:szCs w:val="24"/>
        </w:rPr>
        <w:t>2</w:t>
      </w:r>
      <w:r w:rsidR="00A35135">
        <w:rPr>
          <w:rFonts w:ascii="Times New Roman" w:hAnsi="Times New Roman" w:cs="Times New Roman"/>
          <w:sz w:val="24"/>
          <w:szCs w:val="24"/>
        </w:rPr>
        <w:t>8</w:t>
      </w:r>
      <w:r w:rsidR="007F2557">
        <w:rPr>
          <w:rFonts w:ascii="Times New Roman" w:hAnsi="Times New Roman" w:cs="Times New Roman"/>
          <w:sz w:val="24"/>
          <w:szCs w:val="24"/>
        </w:rPr>
        <w:t>.</w:t>
      </w:r>
    </w:p>
    <w:p w:rsidR="00D74B44" w:rsidRPr="008B1864" w:rsidRDefault="00D74B44" w:rsidP="00FA47E9">
      <w:pPr>
        <w:pStyle w:val="ListParagraph"/>
        <w:autoSpaceDE w:val="0"/>
        <w:autoSpaceDN w:val="0"/>
        <w:adjustRightInd w:val="0"/>
        <w:spacing w:after="100" w:afterAutospacing="1" w:line="240" w:lineRule="auto"/>
        <w:ind w:left="360"/>
        <w:jc w:val="both"/>
        <w:rPr>
          <w:rFonts w:ascii="Times New Roman" w:hAnsi="Times New Roman" w:cs="Times New Roman"/>
          <w:sz w:val="24"/>
          <w:szCs w:val="24"/>
        </w:rPr>
      </w:pPr>
      <w:r w:rsidRPr="008B1864">
        <w:rPr>
          <w:rFonts w:ascii="Times New Roman" w:hAnsi="Times New Roman" w:cs="Times New Roman"/>
          <w:sz w:val="24"/>
          <w:szCs w:val="24"/>
        </w:rPr>
        <w:t xml:space="preserve"> </w:t>
      </w:r>
    </w:p>
    <w:p w:rsidR="00D74B44" w:rsidRPr="00FA5EFB"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17187B">
        <w:rPr>
          <w:rFonts w:ascii="Times New Roman" w:hAnsi="Times New Roman" w:cs="Times New Roman"/>
          <w:sz w:val="24"/>
          <w:szCs w:val="24"/>
        </w:rPr>
        <w:t xml:space="preserve">Sikder, S., and A.R. Pinjari. Spatial Transferability of Person-Level Daily Activity Generation and Time-Use Models: An Empirical Assessment. Forthcoming, </w:t>
      </w:r>
      <w:r w:rsidRPr="0017187B">
        <w:rPr>
          <w:rFonts w:ascii="Times New Roman" w:hAnsi="Times New Roman" w:cs="Times New Roman"/>
          <w:i/>
          <w:sz w:val="24"/>
          <w:szCs w:val="24"/>
        </w:rPr>
        <w:t>Transportation Research Record</w:t>
      </w:r>
      <w:r w:rsidRPr="0017187B">
        <w:rPr>
          <w:rFonts w:ascii="Times New Roman" w:hAnsi="Times New Roman" w:cs="Times New Roman"/>
          <w:sz w:val="24"/>
          <w:szCs w:val="24"/>
        </w:rPr>
        <w:t xml:space="preserve">, </w:t>
      </w:r>
      <w:r w:rsidR="00A35135">
        <w:rPr>
          <w:rFonts w:ascii="Times New Roman" w:hAnsi="Times New Roman" w:cs="Times New Roman"/>
          <w:sz w:val="24"/>
          <w:szCs w:val="24"/>
        </w:rPr>
        <w:t xml:space="preserve">No. 2343, </w:t>
      </w:r>
      <w:r w:rsidRPr="0017187B">
        <w:rPr>
          <w:rFonts w:ascii="Times New Roman" w:hAnsi="Times New Roman" w:cs="Times New Roman"/>
          <w:sz w:val="24"/>
          <w:szCs w:val="24"/>
        </w:rPr>
        <w:t>2013</w:t>
      </w:r>
      <w:r w:rsidR="00A35135">
        <w:rPr>
          <w:rFonts w:ascii="Times New Roman" w:hAnsi="Times New Roman" w:cs="Times New Roman"/>
          <w:sz w:val="24"/>
          <w:szCs w:val="24"/>
        </w:rPr>
        <w:t>, pp. 95-104</w:t>
      </w:r>
      <w:r w:rsidRPr="0017187B">
        <w:rPr>
          <w:rFonts w:ascii="Times New Roman" w:hAnsi="Times New Roman" w:cs="Times New Roman"/>
          <w:sz w:val="24"/>
          <w:szCs w:val="24"/>
        </w:rPr>
        <w:t xml:space="preserve">. </w:t>
      </w:r>
    </w:p>
    <w:p w:rsidR="00D74B44" w:rsidRDefault="00D74B44" w:rsidP="00FA47E9">
      <w:pPr>
        <w:pStyle w:val="ListParagraph"/>
        <w:autoSpaceDE w:val="0"/>
        <w:autoSpaceDN w:val="0"/>
        <w:adjustRightInd w:val="0"/>
        <w:spacing w:after="0" w:line="240" w:lineRule="auto"/>
        <w:ind w:left="360"/>
        <w:jc w:val="both"/>
        <w:rPr>
          <w:rFonts w:ascii="Times New Roman" w:hAnsi="Times New Roman" w:cs="Times New Roman"/>
          <w:sz w:val="24"/>
          <w:szCs w:val="24"/>
        </w:rPr>
      </w:pP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CC202C">
        <w:rPr>
          <w:rFonts w:ascii="Times New Roman" w:hAnsi="Times New Roman" w:cs="Times New Roman"/>
          <w:sz w:val="24"/>
          <w:szCs w:val="24"/>
        </w:rPr>
        <w:t>Bowman, J.L., M. Bradley, and J. Castiglione. Making Advanced Travel Forecasting Models Affordable Through Model Transferability. Final Report, Prepared for Federal Highway Administration, US Department of Transportation, Washington, DC, 2013.</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p>
    <w:p w:rsidR="00D74B44" w:rsidRDefault="00D74B44" w:rsidP="00FA47E9">
      <w:pPr>
        <w:pStyle w:val="ListParagraph"/>
        <w:numPr>
          <w:ilvl w:val="0"/>
          <w:numId w:val="24"/>
        </w:numPr>
        <w:tabs>
          <w:tab w:val="left" w:pos="3240"/>
        </w:tabs>
        <w:autoSpaceDE w:val="0"/>
        <w:autoSpaceDN w:val="0"/>
        <w:adjustRightInd w:val="0"/>
        <w:spacing w:after="0" w:line="240" w:lineRule="auto"/>
        <w:ind w:left="360"/>
        <w:jc w:val="both"/>
        <w:rPr>
          <w:rFonts w:ascii="Times New Roman" w:hAnsi="Times New Roman" w:cs="Times New Roman"/>
          <w:sz w:val="24"/>
          <w:szCs w:val="24"/>
        </w:rPr>
      </w:pPr>
      <w:r w:rsidRPr="00CC202C">
        <w:rPr>
          <w:rFonts w:ascii="Times New Roman" w:hAnsi="Times New Roman" w:cs="Times New Roman"/>
          <w:sz w:val="24"/>
          <w:szCs w:val="24"/>
        </w:rPr>
        <w:t xml:space="preserve">Picado, R. A Test of Transferability: The SE Florida Activity-based Travel Demand Model. Presented at the 14th National </w:t>
      </w:r>
      <w:r w:rsidRPr="00CC202C">
        <w:rPr>
          <w:rFonts w:ascii="Times New Roman" w:hAnsi="Times New Roman" w:cs="Times New Roman"/>
          <w:i/>
          <w:sz w:val="24"/>
          <w:szCs w:val="24"/>
        </w:rPr>
        <w:t>Transportation Planning Applications Conference</w:t>
      </w:r>
      <w:r w:rsidRPr="00CC202C">
        <w:rPr>
          <w:rFonts w:ascii="Times New Roman" w:hAnsi="Times New Roman" w:cs="Times New Roman"/>
          <w:sz w:val="24"/>
          <w:szCs w:val="24"/>
        </w:rPr>
        <w:t>, Houston, May 2013.</w:t>
      </w:r>
    </w:p>
    <w:p w:rsidR="00D74B44" w:rsidRPr="00FA5EFB" w:rsidRDefault="00D74B44" w:rsidP="00FA47E9">
      <w:pPr>
        <w:tabs>
          <w:tab w:val="left" w:pos="3240"/>
        </w:tabs>
        <w:autoSpaceDE w:val="0"/>
        <w:autoSpaceDN w:val="0"/>
        <w:adjustRightInd w:val="0"/>
        <w:spacing w:after="0" w:line="240" w:lineRule="auto"/>
        <w:jc w:val="both"/>
        <w:rPr>
          <w:rFonts w:ascii="Times New Roman" w:hAnsi="Times New Roman" w:cs="Times New Roman"/>
          <w:sz w:val="24"/>
          <w:szCs w:val="24"/>
        </w:rPr>
      </w:pPr>
    </w:p>
    <w:p w:rsidR="00D74B44" w:rsidRPr="00FA5EFB" w:rsidRDefault="00D74B44" w:rsidP="00FA47E9">
      <w:pPr>
        <w:pStyle w:val="ListParagraph"/>
        <w:numPr>
          <w:ilvl w:val="0"/>
          <w:numId w:val="24"/>
        </w:numPr>
        <w:shd w:val="clear" w:color="auto" w:fill="FFFFFF"/>
        <w:spacing w:after="0" w:line="240" w:lineRule="auto"/>
        <w:ind w:left="360"/>
        <w:jc w:val="both"/>
        <w:rPr>
          <w:rFonts w:ascii="Calibri" w:eastAsia="Times New Roman" w:hAnsi="Calibri" w:cs="Calibri"/>
          <w:color w:val="222222"/>
          <w:sz w:val="24"/>
          <w:szCs w:val="24"/>
        </w:rPr>
      </w:pPr>
      <w:r w:rsidRPr="00CC202C">
        <w:rPr>
          <w:rFonts w:ascii="Times New Roman" w:eastAsia="Times New Roman" w:hAnsi="Times New Roman" w:cs="Times New Roman"/>
          <w:color w:val="222222"/>
          <w:sz w:val="24"/>
          <w:szCs w:val="24"/>
        </w:rPr>
        <w:t>Jin, X., and A.J. Horowitz. </w:t>
      </w:r>
      <w:r w:rsidRPr="00CC202C">
        <w:rPr>
          <w:rFonts w:ascii="Times New Roman" w:eastAsia="Times New Roman" w:hAnsi="Times New Roman" w:cs="Times New Roman"/>
          <w:iCs/>
          <w:color w:val="222222"/>
          <w:sz w:val="24"/>
          <w:szCs w:val="24"/>
        </w:rPr>
        <w:t>Transferability of Time-of-Day Choice Modeling for Long-Distance</w:t>
      </w:r>
      <w:r w:rsidRPr="00CC202C">
        <w:rPr>
          <w:rFonts w:ascii="Calibri" w:eastAsia="Times New Roman" w:hAnsi="Calibri" w:cs="Calibri"/>
          <w:color w:val="222222"/>
          <w:sz w:val="24"/>
          <w:szCs w:val="24"/>
        </w:rPr>
        <w:t xml:space="preserve"> </w:t>
      </w:r>
      <w:r w:rsidRPr="00CC202C">
        <w:rPr>
          <w:rFonts w:ascii="Times New Roman" w:eastAsia="Times New Roman" w:hAnsi="Times New Roman" w:cs="Times New Roman"/>
          <w:iCs/>
          <w:color w:val="222222"/>
          <w:sz w:val="24"/>
          <w:szCs w:val="24"/>
        </w:rPr>
        <w:t>Trips.</w:t>
      </w:r>
      <w:r w:rsidRPr="00CC202C">
        <w:rPr>
          <w:rFonts w:ascii="Times New Roman" w:eastAsia="Times New Roman" w:hAnsi="Times New Roman" w:cs="Times New Roman"/>
          <w:i/>
          <w:iCs/>
          <w:color w:val="222222"/>
          <w:sz w:val="24"/>
          <w:szCs w:val="24"/>
        </w:rPr>
        <w:t> </w:t>
      </w:r>
      <w:r w:rsidRPr="00CC202C">
        <w:rPr>
          <w:rFonts w:ascii="Times New Roman" w:eastAsia="Times New Roman" w:hAnsi="Times New Roman" w:cs="Times New Roman"/>
          <w:color w:val="222222"/>
          <w:sz w:val="24"/>
          <w:szCs w:val="24"/>
        </w:rPr>
        <w:t xml:space="preserve">In </w:t>
      </w:r>
      <w:r w:rsidRPr="00CC202C">
        <w:rPr>
          <w:rFonts w:ascii="Times New Roman" w:eastAsia="Times New Roman" w:hAnsi="Times New Roman" w:cs="Times New Roman"/>
          <w:i/>
          <w:color w:val="222222"/>
          <w:sz w:val="24"/>
          <w:szCs w:val="24"/>
        </w:rPr>
        <w:t>Transportation Statistics</w:t>
      </w:r>
      <w:r w:rsidRPr="00CC202C">
        <w:rPr>
          <w:rFonts w:ascii="Times New Roman" w:eastAsia="Times New Roman" w:hAnsi="Times New Roman" w:cs="Times New Roman"/>
          <w:color w:val="222222"/>
          <w:sz w:val="24"/>
          <w:szCs w:val="24"/>
        </w:rPr>
        <w:t>, Chapter 12, ed. Brian W. Sloboda J. Ross Publishing, Inc, 2009.</w:t>
      </w:r>
    </w:p>
    <w:p w:rsidR="00D74B44" w:rsidRPr="00FA5EFB" w:rsidRDefault="00D74B44" w:rsidP="00FA47E9">
      <w:pPr>
        <w:shd w:val="clear" w:color="auto" w:fill="FFFFFF"/>
        <w:spacing w:after="0" w:line="240" w:lineRule="auto"/>
        <w:jc w:val="both"/>
        <w:rPr>
          <w:rFonts w:ascii="Calibri" w:eastAsia="Times New Roman" w:hAnsi="Calibri" w:cs="Calibri"/>
          <w:color w:val="222222"/>
          <w:sz w:val="24"/>
          <w:szCs w:val="24"/>
        </w:rPr>
      </w:pP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CC202C">
        <w:rPr>
          <w:rFonts w:ascii="Times New Roman" w:hAnsi="Times New Roman" w:cs="Times New Roman"/>
          <w:sz w:val="24"/>
          <w:szCs w:val="24"/>
        </w:rPr>
        <w:t xml:space="preserve">Vovsha, P., and M. Bradely. Hybrid Discrete Choice Departure-Time and Duration Model for Scheduling Travel Tours. </w:t>
      </w:r>
      <w:r w:rsidRPr="00CC202C">
        <w:rPr>
          <w:rFonts w:ascii="Times New Roman" w:hAnsi="Times New Roman" w:cs="Times New Roman"/>
          <w:i/>
          <w:sz w:val="24"/>
          <w:szCs w:val="24"/>
        </w:rPr>
        <w:t>Transportation Research Record</w:t>
      </w:r>
      <w:r w:rsidRPr="00CC202C">
        <w:rPr>
          <w:rFonts w:ascii="Times New Roman" w:hAnsi="Times New Roman" w:cs="Times New Roman"/>
          <w:sz w:val="24"/>
          <w:szCs w:val="24"/>
        </w:rPr>
        <w:t xml:space="preserve">, </w:t>
      </w:r>
      <w:r w:rsidR="00A35135">
        <w:rPr>
          <w:rFonts w:ascii="Times New Roman" w:hAnsi="Times New Roman" w:cs="Times New Roman"/>
          <w:sz w:val="24"/>
          <w:szCs w:val="24"/>
        </w:rPr>
        <w:t xml:space="preserve">No. 1894, </w:t>
      </w:r>
      <w:r w:rsidRPr="00CC202C">
        <w:rPr>
          <w:rFonts w:ascii="Times New Roman" w:hAnsi="Times New Roman" w:cs="Times New Roman"/>
          <w:sz w:val="24"/>
          <w:szCs w:val="24"/>
        </w:rPr>
        <w:t xml:space="preserve">2004, pp. 46-56. </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CC202C">
        <w:rPr>
          <w:rFonts w:ascii="Times New Roman" w:hAnsi="Times New Roman" w:cs="Times New Roman"/>
          <w:sz w:val="24"/>
          <w:szCs w:val="24"/>
        </w:rPr>
        <w:t xml:space="preserve">Abou Zeid, M., T.F. Rossi, and B. Gardner. Modeling Time-of-Day Choice in Context of Tour-and Activity-Based Models. </w:t>
      </w:r>
      <w:r w:rsidRPr="00CC202C">
        <w:rPr>
          <w:rFonts w:ascii="Times New Roman" w:hAnsi="Times New Roman" w:cs="Times New Roman"/>
          <w:i/>
          <w:sz w:val="24"/>
          <w:szCs w:val="24"/>
        </w:rPr>
        <w:t>Transportation Research Record</w:t>
      </w:r>
      <w:r w:rsidRPr="00CC202C">
        <w:rPr>
          <w:rFonts w:ascii="Times New Roman" w:hAnsi="Times New Roman" w:cs="Times New Roman"/>
          <w:sz w:val="24"/>
          <w:szCs w:val="24"/>
        </w:rPr>
        <w:t xml:space="preserve">, No. 1981, 2006, pp. 42-49.  </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CC202C">
        <w:rPr>
          <w:rFonts w:ascii="Times New Roman" w:hAnsi="Times New Roman" w:cs="Times New Roman"/>
          <w:sz w:val="24"/>
          <w:szCs w:val="24"/>
        </w:rPr>
        <w:t xml:space="preserve">Popuri, Y., M. Ben-Akiva, and K. Proussaloglou. Time-of-Day Modeling in a Tour-Based Context: The Tel-Aviv Experience. </w:t>
      </w:r>
      <w:r w:rsidRPr="00CC202C">
        <w:rPr>
          <w:rFonts w:ascii="Times New Roman" w:hAnsi="Times New Roman" w:cs="Times New Roman"/>
          <w:i/>
          <w:sz w:val="24"/>
          <w:szCs w:val="24"/>
        </w:rPr>
        <w:t>Transportation Research Record</w:t>
      </w:r>
      <w:r w:rsidRPr="00CC202C">
        <w:rPr>
          <w:rFonts w:ascii="Times New Roman" w:hAnsi="Times New Roman" w:cs="Times New Roman"/>
          <w:sz w:val="24"/>
          <w:szCs w:val="24"/>
        </w:rPr>
        <w:t xml:space="preserve">, No. 2076, 2008, pp. 88-96. </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p>
    <w:p w:rsidR="00D74B44" w:rsidRPr="00FA5EFB" w:rsidRDefault="00D74B44" w:rsidP="00FA47E9">
      <w:pPr>
        <w:pStyle w:val="ListParagraph"/>
        <w:numPr>
          <w:ilvl w:val="0"/>
          <w:numId w:val="24"/>
        </w:numPr>
        <w:spacing w:after="0" w:line="240" w:lineRule="auto"/>
        <w:ind w:left="360"/>
        <w:jc w:val="both"/>
        <w:rPr>
          <w:rFonts w:ascii="Times New Roman" w:hAnsi="Times New Roman" w:cs="Times New Roman"/>
          <w:sz w:val="24"/>
          <w:szCs w:val="24"/>
        </w:rPr>
      </w:pPr>
      <w:r w:rsidRPr="00CC202C">
        <w:rPr>
          <w:rFonts w:ascii="Times New Roman" w:eastAsia="Times New Roman" w:hAnsi="Times New Roman" w:cs="Times New Roman"/>
          <w:sz w:val="24"/>
          <w:szCs w:val="24"/>
        </w:rPr>
        <w:t xml:space="preserve">Lemp, J.D., and K.M. Kockelman. Empirical Investigation of the Continuous Logit for Departure Time  Choice using Bayesian Methods. </w:t>
      </w:r>
      <w:r w:rsidRPr="00CC202C">
        <w:rPr>
          <w:rFonts w:ascii="Times New Roman" w:eastAsia="Times New Roman" w:hAnsi="Times New Roman" w:cs="Times New Roman"/>
          <w:i/>
          <w:sz w:val="24"/>
          <w:szCs w:val="24"/>
        </w:rPr>
        <w:t>Transportation Research Record</w:t>
      </w:r>
      <w:r w:rsidRPr="00CC202C">
        <w:rPr>
          <w:rFonts w:ascii="Times New Roman" w:eastAsia="Times New Roman" w:hAnsi="Times New Roman" w:cs="Times New Roman"/>
          <w:sz w:val="24"/>
          <w:szCs w:val="24"/>
        </w:rPr>
        <w:t>, No. 2165, 2010</w:t>
      </w:r>
      <w:r w:rsidR="006158C8">
        <w:rPr>
          <w:rFonts w:ascii="Times New Roman" w:eastAsia="Times New Roman" w:hAnsi="Times New Roman" w:cs="Times New Roman"/>
          <w:sz w:val="24"/>
          <w:szCs w:val="24"/>
        </w:rPr>
        <w:t>,</w:t>
      </w:r>
      <w:r w:rsidR="006158C8" w:rsidRPr="00CC202C">
        <w:rPr>
          <w:rFonts w:ascii="Times New Roman" w:eastAsia="Times New Roman" w:hAnsi="Times New Roman" w:cs="Times New Roman"/>
          <w:sz w:val="24"/>
          <w:szCs w:val="24"/>
        </w:rPr>
        <w:t xml:space="preserve"> </w:t>
      </w:r>
      <w:r w:rsidRPr="00CC202C">
        <w:rPr>
          <w:rFonts w:ascii="Times New Roman" w:eastAsia="Times New Roman" w:hAnsi="Times New Roman" w:cs="Times New Roman"/>
          <w:sz w:val="24"/>
          <w:szCs w:val="24"/>
        </w:rPr>
        <w:t xml:space="preserve">pp. 59-68. </w:t>
      </w:r>
    </w:p>
    <w:p w:rsidR="00D74B44" w:rsidRPr="00FA5EFB" w:rsidRDefault="00D74B44" w:rsidP="00FA47E9">
      <w:pPr>
        <w:spacing w:after="0" w:line="240" w:lineRule="auto"/>
        <w:jc w:val="both"/>
        <w:rPr>
          <w:rFonts w:ascii="Times New Roman" w:hAnsi="Times New Roman" w:cs="Times New Roman"/>
          <w:sz w:val="24"/>
          <w:szCs w:val="24"/>
        </w:rPr>
      </w:pP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CC202C">
        <w:rPr>
          <w:rFonts w:ascii="Times New Roman" w:hAnsi="Times New Roman" w:cs="Times New Roman"/>
          <w:sz w:val="24"/>
          <w:szCs w:val="24"/>
        </w:rPr>
        <w:t xml:space="preserve">Ben-Akiva, M., and M. Abou-Zeid. Methodological Issues in Modeling Time-of-Travel Preferences. </w:t>
      </w:r>
      <w:r w:rsidRPr="00CC202C">
        <w:rPr>
          <w:rFonts w:ascii="Times New Roman" w:hAnsi="Times New Roman" w:cs="Times New Roman"/>
          <w:i/>
          <w:sz w:val="24"/>
          <w:szCs w:val="24"/>
        </w:rPr>
        <w:t>Transportmetrica,</w:t>
      </w:r>
      <w:r w:rsidRPr="00CC202C">
        <w:rPr>
          <w:rFonts w:ascii="Times New Roman" w:hAnsi="Times New Roman" w:cs="Times New Roman"/>
          <w:sz w:val="24"/>
          <w:szCs w:val="24"/>
        </w:rPr>
        <w:t xml:space="preserve"> 2012, pp.1-14.</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ED049A">
        <w:rPr>
          <w:rFonts w:ascii="Times New Roman" w:hAnsi="Times New Roman" w:cs="Times New Roman"/>
          <w:sz w:val="24"/>
          <w:szCs w:val="24"/>
        </w:rPr>
        <w:t xml:space="preserve">Karasmaa, N. Evaluation of Transfer Methods for Spatial Travel Demand Models. </w:t>
      </w:r>
      <w:r w:rsidRPr="00ED049A">
        <w:rPr>
          <w:rFonts w:ascii="Times New Roman" w:hAnsi="Times New Roman" w:cs="Times New Roman"/>
          <w:i/>
          <w:sz w:val="24"/>
          <w:szCs w:val="24"/>
        </w:rPr>
        <w:t>Transportation Research Part A,</w:t>
      </w:r>
      <w:r w:rsidRPr="00ED049A">
        <w:rPr>
          <w:rFonts w:ascii="Times New Roman" w:hAnsi="Times New Roman" w:cs="Times New Roman"/>
          <w:sz w:val="24"/>
          <w:szCs w:val="24"/>
        </w:rPr>
        <w:t xml:space="preserve"> </w:t>
      </w:r>
      <w:r w:rsidR="006158C8">
        <w:rPr>
          <w:rFonts w:ascii="Times New Roman" w:hAnsi="Times New Roman" w:cs="Times New Roman"/>
          <w:sz w:val="24"/>
          <w:szCs w:val="24"/>
        </w:rPr>
        <w:t>Vol.</w:t>
      </w:r>
      <w:r w:rsidRPr="00ED049A">
        <w:rPr>
          <w:rFonts w:ascii="Times New Roman" w:hAnsi="Times New Roman" w:cs="Times New Roman"/>
          <w:sz w:val="24"/>
          <w:szCs w:val="24"/>
        </w:rPr>
        <w:t xml:space="preserve"> 41</w:t>
      </w:r>
      <w:r w:rsidR="006158C8">
        <w:rPr>
          <w:rFonts w:ascii="Times New Roman" w:hAnsi="Times New Roman" w:cs="Times New Roman"/>
          <w:sz w:val="24"/>
          <w:szCs w:val="24"/>
        </w:rPr>
        <w:t>,</w:t>
      </w:r>
      <w:r w:rsidRPr="00ED049A">
        <w:rPr>
          <w:rFonts w:ascii="Times New Roman" w:hAnsi="Times New Roman" w:cs="Times New Roman"/>
          <w:sz w:val="24"/>
          <w:szCs w:val="24"/>
        </w:rPr>
        <w:t xml:space="preserve"> 2007, pp. 411-427. </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8B1864">
        <w:rPr>
          <w:rFonts w:ascii="Times New Roman" w:hAnsi="Times New Roman" w:cs="Times New Roman"/>
          <w:sz w:val="24"/>
          <w:szCs w:val="24"/>
        </w:rPr>
        <w:t xml:space="preserve">Bradley, M.A. and A. J. Daly. Estimation of logit choice models using mixed stated preference and revealed preference information.  In: P.R. Stopher and M. Lee-Gosselin, </w:t>
      </w:r>
      <w:r w:rsidRPr="008B1864">
        <w:rPr>
          <w:rFonts w:ascii="Times New Roman" w:hAnsi="Times New Roman" w:cs="Times New Roman"/>
          <w:sz w:val="24"/>
          <w:szCs w:val="24"/>
        </w:rPr>
        <w:lastRenderedPageBreak/>
        <w:t>Editors, Understanding Travel Behavior in an Era of Change, Pergamon, Oxford, 1997, pp. 209</w:t>
      </w:r>
      <w:r w:rsidRPr="008B1864">
        <w:rPr>
          <w:rFonts w:ascii="Times New Roman" w:hAnsi="Times New Roman" w:cs="Times New Roman"/>
          <w:iCs/>
          <w:sz w:val="24"/>
          <w:szCs w:val="24"/>
        </w:rPr>
        <w:t>-</w:t>
      </w:r>
      <w:r w:rsidRPr="008B1864">
        <w:rPr>
          <w:rFonts w:ascii="Times New Roman" w:hAnsi="Times New Roman" w:cs="Times New Roman"/>
          <w:sz w:val="24"/>
          <w:szCs w:val="24"/>
        </w:rPr>
        <w:t>232.</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ED049A">
        <w:rPr>
          <w:rFonts w:ascii="Times New Roman" w:hAnsi="Times New Roman" w:cs="Times New Roman"/>
          <w:sz w:val="24"/>
          <w:szCs w:val="24"/>
        </w:rPr>
        <w:t xml:space="preserve">Ou, F-L, and J.C. Yu. Transferabilities of Urban Travel Demand Models. </w:t>
      </w:r>
      <w:r w:rsidRPr="00ED049A">
        <w:rPr>
          <w:rFonts w:ascii="Times New Roman" w:hAnsi="Times New Roman" w:cs="Times New Roman"/>
          <w:i/>
          <w:sz w:val="24"/>
          <w:szCs w:val="24"/>
        </w:rPr>
        <w:t>Journal of Transportation Engineering.</w:t>
      </w:r>
      <w:r w:rsidRPr="00ED049A">
        <w:rPr>
          <w:rFonts w:ascii="Times New Roman" w:hAnsi="Times New Roman" w:cs="Times New Roman"/>
          <w:sz w:val="24"/>
          <w:szCs w:val="24"/>
        </w:rPr>
        <w:t xml:space="preserve"> Vol. 109, No 4, 1983, pp. 579-595.</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ED049A">
        <w:rPr>
          <w:rFonts w:ascii="Times New Roman" w:hAnsi="Times New Roman" w:cs="Times New Roman"/>
          <w:sz w:val="24"/>
          <w:szCs w:val="24"/>
        </w:rPr>
        <w:t xml:space="preserve">Badoe, D.A. and E.J. Miller. Modeling Mode Choice with Data from Two Independent Cross-Sectional Surveys: An Investigation. </w:t>
      </w:r>
      <w:r w:rsidRPr="00ED049A">
        <w:rPr>
          <w:rFonts w:ascii="Times New Roman" w:hAnsi="Times New Roman" w:cs="Times New Roman"/>
          <w:i/>
          <w:sz w:val="24"/>
          <w:szCs w:val="24"/>
        </w:rPr>
        <w:t>Transportation Planning and Technology</w:t>
      </w:r>
      <w:r w:rsidRPr="00ED049A">
        <w:rPr>
          <w:rFonts w:ascii="Times New Roman" w:hAnsi="Times New Roman" w:cs="Times New Roman"/>
          <w:sz w:val="24"/>
          <w:szCs w:val="24"/>
        </w:rPr>
        <w:t xml:space="preserve">, Vol. 21, No. 4, 1998, pp. 235-261. </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r w:rsidRPr="00FA5EFB">
        <w:rPr>
          <w:rFonts w:ascii="Times New Roman" w:hAnsi="Times New Roman" w:cs="Times New Roman"/>
          <w:sz w:val="24"/>
          <w:szCs w:val="24"/>
        </w:rPr>
        <w:t xml:space="preserve">  </w:t>
      </w:r>
    </w:p>
    <w:p w:rsidR="00D74B44"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ED049A">
        <w:rPr>
          <w:rFonts w:ascii="Times New Roman" w:hAnsi="Times New Roman" w:cs="Times New Roman"/>
          <w:sz w:val="24"/>
          <w:szCs w:val="24"/>
        </w:rPr>
        <w:t xml:space="preserve">Hood, J. A Multilevel Analysis Framework for Developing Transferable Travel Demand Models. Presented at the </w:t>
      </w:r>
      <w:r w:rsidRPr="00ED049A">
        <w:rPr>
          <w:rFonts w:ascii="Times New Roman" w:hAnsi="Times New Roman" w:cs="Times New Roman"/>
          <w:i/>
          <w:sz w:val="24"/>
          <w:szCs w:val="24"/>
        </w:rPr>
        <w:t>Innovations in Travel Modeling</w:t>
      </w:r>
      <w:r w:rsidRPr="00ED049A">
        <w:rPr>
          <w:rFonts w:ascii="Times New Roman" w:hAnsi="Times New Roman" w:cs="Times New Roman"/>
          <w:sz w:val="24"/>
          <w:szCs w:val="24"/>
        </w:rPr>
        <w:t xml:space="preserve">, Tampa, Florida, </w:t>
      </w:r>
      <w:r w:rsidR="006158C8">
        <w:rPr>
          <w:rFonts w:ascii="Times New Roman" w:hAnsi="Times New Roman" w:cs="Times New Roman"/>
          <w:sz w:val="24"/>
          <w:szCs w:val="24"/>
        </w:rPr>
        <w:t xml:space="preserve">May </w:t>
      </w:r>
      <w:r w:rsidRPr="00ED049A">
        <w:rPr>
          <w:rFonts w:ascii="Times New Roman" w:hAnsi="Times New Roman" w:cs="Times New Roman"/>
          <w:sz w:val="24"/>
          <w:szCs w:val="24"/>
        </w:rPr>
        <w:t xml:space="preserve">2012. </w:t>
      </w:r>
    </w:p>
    <w:p w:rsidR="00D74B44" w:rsidRPr="00FA5EFB" w:rsidRDefault="00D74B44" w:rsidP="00FA47E9">
      <w:pPr>
        <w:autoSpaceDE w:val="0"/>
        <w:autoSpaceDN w:val="0"/>
        <w:adjustRightInd w:val="0"/>
        <w:spacing w:after="0" w:line="240" w:lineRule="auto"/>
        <w:jc w:val="both"/>
        <w:rPr>
          <w:rFonts w:ascii="Times New Roman" w:hAnsi="Times New Roman" w:cs="Times New Roman"/>
          <w:sz w:val="24"/>
          <w:szCs w:val="24"/>
        </w:rPr>
      </w:pPr>
      <w:r w:rsidRPr="00FA5EFB">
        <w:rPr>
          <w:rFonts w:ascii="Times New Roman" w:hAnsi="Times New Roman" w:cs="Times New Roman"/>
          <w:sz w:val="24"/>
          <w:szCs w:val="24"/>
        </w:rPr>
        <w:t xml:space="preserve">  </w:t>
      </w:r>
    </w:p>
    <w:p w:rsidR="00D74B44" w:rsidRDefault="00D74B44" w:rsidP="00FA47E9">
      <w:pPr>
        <w:pStyle w:val="ListParagraph"/>
        <w:numPr>
          <w:ilvl w:val="0"/>
          <w:numId w:val="24"/>
        </w:numPr>
        <w:spacing w:after="0" w:line="240" w:lineRule="auto"/>
        <w:ind w:left="360"/>
        <w:jc w:val="both"/>
        <w:rPr>
          <w:rFonts w:ascii="Times New Roman" w:eastAsia="Times New Roman" w:hAnsi="Times New Roman" w:cs="Times New Roman"/>
          <w:sz w:val="24"/>
          <w:szCs w:val="24"/>
        </w:rPr>
      </w:pPr>
      <w:r w:rsidRPr="00ED049A">
        <w:rPr>
          <w:rFonts w:ascii="Times New Roman" w:eastAsia="Times New Roman" w:hAnsi="Times New Roman" w:cs="Times New Roman"/>
          <w:sz w:val="24"/>
          <w:szCs w:val="24"/>
        </w:rPr>
        <w:t xml:space="preserve">Komma, A., and S. Sivaramakrishnan. Modeling Home-to-Work Commute-Timing Decisions of Workers with Flexible work Schedules. Proceedings of the </w:t>
      </w:r>
      <w:r w:rsidRPr="00ED049A">
        <w:rPr>
          <w:rFonts w:ascii="Times New Roman" w:eastAsia="Times New Roman" w:hAnsi="Times New Roman" w:cs="Times New Roman"/>
          <w:i/>
          <w:sz w:val="24"/>
          <w:szCs w:val="24"/>
        </w:rPr>
        <w:t>87</w:t>
      </w:r>
      <w:r w:rsidRPr="00ED049A">
        <w:rPr>
          <w:rFonts w:ascii="Times New Roman" w:eastAsia="Times New Roman" w:hAnsi="Times New Roman" w:cs="Times New Roman"/>
          <w:i/>
          <w:sz w:val="24"/>
          <w:szCs w:val="24"/>
          <w:vertAlign w:val="superscript"/>
        </w:rPr>
        <w:t>th</w:t>
      </w:r>
      <w:r w:rsidRPr="00ED049A">
        <w:rPr>
          <w:rFonts w:ascii="Times New Roman" w:eastAsia="Times New Roman" w:hAnsi="Times New Roman" w:cs="Times New Roman"/>
          <w:i/>
          <w:sz w:val="24"/>
          <w:szCs w:val="24"/>
        </w:rPr>
        <w:t xml:space="preserve"> Annual Meeting of the Transportation Research Board</w:t>
      </w:r>
      <w:r w:rsidRPr="00ED049A">
        <w:rPr>
          <w:rFonts w:ascii="Times New Roman" w:eastAsia="Times New Roman" w:hAnsi="Times New Roman" w:cs="Times New Roman"/>
          <w:sz w:val="24"/>
          <w:szCs w:val="24"/>
        </w:rPr>
        <w:t>, 2008.</w:t>
      </w:r>
    </w:p>
    <w:p w:rsidR="00D74B44" w:rsidRPr="00FA5EFB" w:rsidRDefault="00D74B44" w:rsidP="00FA47E9">
      <w:pPr>
        <w:spacing w:after="0" w:line="240" w:lineRule="auto"/>
        <w:jc w:val="both"/>
        <w:rPr>
          <w:rFonts w:ascii="Times New Roman" w:eastAsia="Times New Roman" w:hAnsi="Times New Roman" w:cs="Times New Roman"/>
          <w:sz w:val="24"/>
          <w:szCs w:val="24"/>
        </w:rPr>
      </w:pPr>
    </w:p>
    <w:p w:rsidR="00D74B44" w:rsidRPr="00FA5EFB" w:rsidRDefault="00D74B44" w:rsidP="00FA47E9">
      <w:pPr>
        <w:pStyle w:val="ListParagraph"/>
        <w:numPr>
          <w:ilvl w:val="0"/>
          <w:numId w:val="24"/>
        </w:numPr>
        <w:autoSpaceDE w:val="0"/>
        <w:autoSpaceDN w:val="0"/>
        <w:adjustRightInd w:val="0"/>
        <w:spacing w:after="0" w:line="240" w:lineRule="auto"/>
        <w:ind w:left="360"/>
        <w:jc w:val="both"/>
        <w:rPr>
          <w:rFonts w:ascii="Times New Roman" w:hAnsi="Times New Roman" w:cs="Times New Roman"/>
          <w:sz w:val="24"/>
          <w:szCs w:val="24"/>
        </w:rPr>
      </w:pPr>
      <w:r w:rsidRPr="00FA5EFB">
        <w:rPr>
          <w:rFonts w:ascii="Times New Roman" w:hAnsi="Times New Roman" w:cs="Times New Roman"/>
          <w:sz w:val="24"/>
          <w:szCs w:val="24"/>
        </w:rPr>
        <w:t xml:space="preserve">Koppelman, F.S., Kuah, G.K., and Wilmot, C.G. Transfer Model Updating with Disaggregate Data, </w:t>
      </w:r>
      <w:r w:rsidRPr="00FA5EFB">
        <w:rPr>
          <w:rFonts w:ascii="Times New Roman" w:hAnsi="Times New Roman" w:cs="Times New Roman"/>
          <w:i/>
          <w:sz w:val="24"/>
          <w:szCs w:val="24"/>
        </w:rPr>
        <w:t>Transportation Research Record</w:t>
      </w:r>
      <w:r w:rsidRPr="00FA5EFB">
        <w:rPr>
          <w:rFonts w:ascii="Times New Roman" w:hAnsi="Times New Roman" w:cs="Times New Roman"/>
          <w:sz w:val="24"/>
          <w:szCs w:val="24"/>
        </w:rPr>
        <w:t xml:space="preserve"> No. 1037, 1985. pp. 102-107.</w:t>
      </w:r>
    </w:p>
    <w:p w:rsidR="00044D56" w:rsidRDefault="00044D56" w:rsidP="00D63AD9">
      <w:pPr>
        <w:autoSpaceDE w:val="0"/>
        <w:autoSpaceDN w:val="0"/>
        <w:adjustRightInd w:val="0"/>
        <w:spacing w:after="0" w:line="240" w:lineRule="auto"/>
        <w:jc w:val="both"/>
        <w:rPr>
          <w:rFonts w:ascii="Times New Roman" w:hAnsi="Times New Roman" w:cs="Times New Roman"/>
          <w:sz w:val="24"/>
          <w:szCs w:val="24"/>
        </w:rPr>
      </w:pPr>
    </w:p>
    <w:p w:rsidR="00156820" w:rsidRDefault="00156820" w:rsidP="00D63AD9"/>
    <w:p w:rsidR="00BC1EBE" w:rsidRDefault="00BC1EBE" w:rsidP="008364BB"/>
    <w:p w:rsidR="00BC1EBE" w:rsidRDefault="00BC1EBE" w:rsidP="008364BB"/>
    <w:p w:rsidR="00BC1EBE" w:rsidRDefault="00BC1EBE" w:rsidP="008364BB"/>
    <w:p w:rsidR="000A1734" w:rsidRDefault="000A1734" w:rsidP="008364BB">
      <w:pPr>
        <w:sectPr w:rsidR="000A1734">
          <w:pgSz w:w="12240" w:h="15840"/>
          <w:pgMar w:top="1440" w:right="1440" w:bottom="1440" w:left="1440" w:header="720" w:footer="720" w:gutter="0"/>
          <w:cols w:space="720"/>
          <w:docGrid w:linePitch="360"/>
        </w:sectPr>
      </w:pPr>
      <w:r>
        <w:br w:type="page"/>
      </w:r>
    </w:p>
    <w:p w:rsidR="001E0B88" w:rsidRPr="002345C8" w:rsidRDefault="001E0B88" w:rsidP="001E0B88">
      <w:pPr>
        <w:pStyle w:val="NormalWeb"/>
        <w:spacing w:after="0" w:afterAutospacing="0"/>
        <w:rPr>
          <w:b/>
        </w:rPr>
      </w:pPr>
      <w:r w:rsidRPr="002345C8">
        <w:rPr>
          <w:b/>
        </w:rPr>
        <w:lastRenderedPageBreak/>
        <w:t xml:space="preserve">LIST OF TABLES </w:t>
      </w:r>
    </w:p>
    <w:p w:rsidR="001E0B88" w:rsidRPr="002345C8" w:rsidRDefault="001E0B88" w:rsidP="001E0B88">
      <w:pPr>
        <w:spacing w:after="0" w:line="240" w:lineRule="auto"/>
        <w:outlineLvl w:val="0"/>
        <w:rPr>
          <w:rFonts w:ascii="Times New Roman" w:hAnsi="Times New Roman"/>
        </w:rPr>
      </w:pPr>
      <w:r w:rsidRPr="002345C8">
        <w:rPr>
          <w:rFonts w:ascii="Times New Roman" w:hAnsi="Times New Roman"/>
        </w:rPr>
        <w:t xml:space="preserve">      </w:t>
      </w:r>
    </w:p>
    <w:p w:rsidR="001E0B88" w:rsidRPr="002345C8" w:rsidRDefault="001E0B88" w:rsidP="001E0B88">
      <w:pPr>
        <w:tabs>
          <w:tab w:val="left" w:pos="-540"/>
          <w:tab w:val="left" w:pos="270"/>
          <w:tab w:val="left" w:pos="450"/>
        </w:tabs>
        <w:spacing w:after="0" w:line="240" w:lineRule="auto"/>
        <w:ind w:hanging="540"/>
        <w:outlineLvl w:val="0"/>
        <w:rPr>
          <w:rFonts w:ascii="Times New Roman" w:hAnsi="Times New Roman"/>
          <w:sz w:val="24"/>
          <w:szCs w:val="24"/>
        </w:rPr>
      </w:pPr>
      <w:r w:rsidRPr="002345C8">
        <w:rPr>
          <w:rFonts w:ascii="Times New Roman" w:hAnsi="Times New Roman"/>
          <w:sz w:val="24"/>
          <w:szCs w:val="24"/>
        </w:rPr>
        <w:tab/>
      </w:r>
      <w:r>
        <w:rPr>
          <w:rFonts w:ascii="Times New Roman" w:hAnsi="Times New Roman"/>
          <w:sz w:val="24"/>
          <w:szCs w:val="24"/>
        </w:rPr>
        <w:t xml:space="preserve">Table 1: </w:t>
      </w:r>
      <w:r w:rsidRPr="001E0B88">
        <w:rPr>
          <w:rFonts w:ascii="Times New Roman" w:hAnsi="Times New Roman" w:cs="Times New Roman"/>
          <w:sz w:val="24"/>
          <w:szCs w:val="24"/>
        </w:rPr>
        <w:t>Sample Characteristics</w:t>
      </w:r>
    </w:p>
    <w:p w:rsidR="001E0B88" w:rsidRPr="002345C8" w:rsidRDefault="001E0B88" w:rsidP="001E0B88">
      <w:pPr>
        <w:tabs>
          <w:tab w:val="left" w:pos="-540"/>
          <w:tab w:val="left" w:pos="270"/>
        </w:tabs>
        <w:spacing w:after="0" w:line="240" w:lineRule="auto"/>
        <w:outlineLvl w:val="0"/>
        <w:rPr>
          <w:rFonts w:ascii="Times New Roman" w:hAnsi="Times New Roman"/>
          <w:sz w:val="24"/>
          <w:szCs w:val="24"/>
        </w:rPr>
      </w:pPr>
    </w:p>
    <w:p w:rsidR="001E0B88" w:rsidRPr="002345C8" w:rsidRDefault="001E0B88" w:rsidP="001E0B88">
      <w:pPr>
        <w:tabs>
          <w:tab w:val="left" w:pos="-540"/>
        </w:tabs>
        <w:spacing w:after="0" w:line="240" w:lineRule="auto"/>
        <w:ind w:left="900" w:hanging="900"/>
        <w:outlineLvl w:val="0"/>
        <w:rPr>
          <w:rFonts w:ascii="Times New Roman" w:hAnsi="Times New Roman"/>
          <w:sz w:val="24"/>
          <w:szCs w:val="24"/>
        </w:rPr>
      </w:pPr>
      <w:r w:rsidRPr="002345C8">
        <w:rPr>
          <w:rFonts w:ascii="Times New Roman" w:hAnsi="Times New Roman"/>
          <w:sz w:val="24"/>
          <w:szCs w:val="24"/>
        </w:rPr>
        <w:t xml:space="preserve">Table 2: </w:t>
      </w:r>
      <w:r w:rsidRPr="001E0B88">
        <w:rPr>
          <w:rFonts w:ascii="Times New Roman" w:hAnsi="Times New Roman" w:cs="Times New Roman"/>
          <w:sz w:val="24"/>
          <w:szCs w:val="24"/>
        </w:rPr>
        <w:t>Transfer Index</w:t>
      </w:r>
    </w:p>
    <w:p w:rsidR="001E0B88" w:rsidRPr="002345C8" w:rsidRDefault="001E0B88" w:rsidP="001E0B88">
      <w:pPr>
        <w:tabs>
          <w:tab w:val="left" w:pos="-540"/>
        </w:tabs>
        <w:spacing w:after="0" w:line="240" w:lineRule="auto"/>
        <w:outlineLvl w:val="0"/>
        <w:rPr>
          <w:rFonts w:ascii="Times New Roman" w:hAnsi="Times New Roman"/>
          <w:sz w:val="24"/>
          <w:szCs w:val="24"/>
        </w:rPr>
      </w:pPr>
    </w:p>
    <w:p w:rsidR="001E0B88" w:rsidRPr="002345C8" w:rsidRDefault="001E0B88" w:rsidP="001E0B88">
      <w:pPr>
        <w:tabs>
          <w:tab w:val="left" w:pos="-540"/>
        </w:tabs>
        <w:spacing w:after="0" w:line="240" w:lineRule="auto"/>
        <w:outlineLvl w:val="0"/>
        <w:rPr>
          <w:rFonts w:ascii="Times New Roman" w:hAnsi="Times New Roman"/>
          <w:sz w:val="24"/>
          <w:szCs w:val="24"/>
        </w:rPr>
      </w:pPr>
      <w:r>
        <w:rPr>
          <w:rFonts w:ascii="Times New Roman" w:hAnsi="Times New Roman"/>
          <w:sz w:val="24"/>
          <w:szCs w:val="24"/>
        </w:rPr>
        <w:t xml:space="preserve">Table 3: </w:t>
      </w:r>
      <w:r w:rsidRPr="001E0B88">
        <w:rPr>
          <w:rFonts w:ascii="Times New Roman" w:hAnsi="Times New Roman" w:cs="Times New Roman"/>
          <w:sz w:val="24"/>
          <w:szCs w:val="24"/>
        </w:rPr>
        <w:t>Descriptive Statistics of the Pooled Data Samples</w:t>
      </w:r>
    </w:p>
    <w:p w:rsidR="001E0B88" w:rsidRPr="002345C8" w:rsidRDefault="001E0B88" w:rsidP="001E0B88">
      <w:pPr>
        <w:spacing w:after="0" w:line="240" w:lineRule="auto"/>
        <w:outlineLvl w:val="0"/>
        <w:rPr>
          <w:rFonts w:ascii="Times New Roman" w:hAnsi="Times New Roman"/>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Pr="002345C8" w:rsidRDefault="001E0B88" w:rsidP="001E0B88">
      <w:pPr>
        <w:pStyle w:val="NormalWeb"/>
        <w:spacing w:after="0" w:afterAutospacing="0"/>
        <w:rPr>
          <w:b/>
        </w:rPr>
      </w:pPr>
      <w:r>
        <w:rPr>
          <w:b/>
        </w:rPr>
        <w:t>LIST OF FIGURES</w:t>
      </w:r>
      <w:r w:rsidRPr="002345C8">
        <w:rPr>
          <w:b/>
        </w:rPr>
        <w:t xml:space="preserve"> </w:t>
      </w:r>
    </w:p>
    <w:p w:rsidR="001E0B88" w:rsidRP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1E0B88">
      <w:pPr>
        <w:tabs>
          <w:tab w:val="left" w:pos="-540"/>
          <w:tab w:val="left" w:pos="270"/>
          <w:tab w:val="left" w:pos="450"/>
        </w:tabs>
        <w:spacing w:after="0" w:line="240" w:lineRule="auto"/>
        <w:ind w:hanging="540"/>
        <w:outlineLvl w:val="0"/>
        <w:rPr>
          <w:rFonts w:ascii="Times New Roman" w:hAnsi="Times New Roman" w:cs="Times New Roman"/>
          <w:sz w:val="24"/>
          <w:szCs w:val="24"/>
        </w:rPr>
      </w:pPr>
      <w:r w:rsidRPr="001E0B88">
        <w:rPr>
          <w:rFonts w:ascii="Times New Roman" w:hAnsi="Times New Roman"/>
          <w:sz w:val="24"/>
          <w:szCs w:val="24"/>
        </w:rPr>
        <w:t xml:space="preserve">         </w:t>
      </w:r>
      <w:r>
        <w:rPr>
          <w:rFonts w:ascii="Times New Roman" w:hAnsi="Times New Roman"/>
          <w:sz w:val="24"/>
          <w:szCs w:val="24"/>
        </w:rPr>
        <w:t>Figure</w:t>
      </w:r>
      <w:r w:rsidRPr="001E0B88">
        <w:rPr>
          <w:rFonts w:ascii="Times New Roman" w:hAnsi="Times New Roman"/>
          <w:sz w:val="24"/>
          <w:szCs w:val="24"/>
        </w:rPr>
        <w:t xml:space="preserve"> 1: </w:t>
      </w:r>
      <w:r>
        <w:rPr>
          <w:rFonts w:ascii="Times New Roman" w:hAnsi="Times New Roman" w:cs="Times New Roman"/>
          <w:sz w:val="24"/>
          <w:szCs w:val="24"/>
        </w:rPr>
        <w:t>Utility Profiles B</w:t>
      </w:r>
      <w:r w:rsidRPr="001E0B88">
        <w:rPr>
          <w:rFonts w:ascii="Times New Roman" w:hAnsi="Times New Roman" w:cs="Times New Roman"/>
          <w:sz w:val="24"/>
          <w:szCs w:val="24"/>
        </w:rPr>
        <w:t xml:space="preserve">ased on (a) Employment Status (Santa Clara and Other Counties), (b) </w:t>
      </w:r>
      <w:r>
        <w:rPr>
          <w:rFonts w:ascii="Times New Roman" w:hAnsi="Times New Roman" w:cs="Times New Roman"/>
          <w:sz w:val="24"/>
          <w:szCs w:val="24"/>
        </w:rPr>
        <w:t xml:space="preserve">  </w:t>
      </w:r>
    </w:p>
    <w:p w:rsidR="001E0B88" w:rsidRDefault="001E0B88" w:rsidP="001E0B88">
      <w:pPr>
        <w:tabs>
          <w:tab w:val="left" w:pos="-540"/>
          <w:tab w:val="left" w:pos="270"/>
          <w:tab w:val="left" w:pos="450"/>
        </w:tabs>
        <w:spacing w:after="0" w:line="240" w:lineRule="auto"/>
        <w:ind w:hanging="540"/>
        <w:outlineLvl w:val="0"/>
        <w:rPr>
          <w:rFonts w:ascii="Times New Roman" w:hAnsi="Times New Roman" w:cs="Times New Roman"/>
          <w:sz w:val="24"/>
          <w:szCs w:val="24"/>
        </w:rPr>
      </w:pPr>
      <w:r>
        <w:rPr>
          <w:rFonts w:ascii="Times New Roman" w:hAnsi="Times New Roman" w:cs="Times New Roman"/>
          <w:sz w:val="24"/>
          <w:szCs w:val="24"/>
        </w:rPr>
        <w:t xml:space="preserve">                         </w:t>
      </w:r>
      <w:r w:rsidRPr="001E0B88">
        <w:rPr>
          <w:rFonts w:ascii="Times New Roman" w:hAnsi="Times New Roman" w:cs="Times New Roman"/>
          <w:sz w:val="24"/>
          <w:szCs w:val="24"/>
        </w:rPr>
        <w:t xml:space="preserve">Household Income (Santa Clara and Other Counties), and (c) Female with Kids (San </w:t>
      </w:r>
      <w:r>
        <w:rPr>
          <w:rFonts w:ascii="Times New Roman" w:hAnsi="Times New Roman" w:cs="Times New Roman"/>
          <w:sz w:val="24"/>
          <w:szCs w:val="24"/>
        </w:rPr>
        <w:t>–</w:t>
      </w:r>
    </w:p>
    <w:p w:rsidR="001E0B88" w:rsidRPr="001E0B88" w:rsidRDefault="001E0B88" w:rsidP="001E0B88">
      <w:pPr>
        <w:tabs>
          <w:tab w:val="left" w:pos="-540"/>
          <w:tab w:val="left" w:pos="270"/>
          <w:tab w:val="left" w:pos="450"/>
        </w:tabs>
        <w:spacing w:after="0" w:line="240" w:lineRule="auto"/>
        <w:ind w:hanging="540"/>
        <w:outlineLvl w:val="0"/>
        <w:rPr>
          <w:rFonts w:ascii="Times New Roman" w:hAnsi="Times New Roman"/>
          <w:sz w:val="24"/>
          <w:szCs w:val="24"/>
        </w:rPr>
      </w:pPr>
      <w:r>
        <w:rPr>
          <w:rFonts w:ascii="Times New Roman" w:hAnsi="Times New Roman" w:cs="Times New Roman"/>
          <w:sz w:val="24"/>
          <w:szCs w:val="24"/>
        </w:rPr>
        <w:t xml:space="preserve">                         </w:t>
      </w:r>
      <w:r w:rsidRPr="001E0B88">
        <w:rPr>
          <w:rFonts w:ascii="Times New Roman" w:hAnsi="Times New Roman" w:cs="Times New Roman"/>
          <w:sz w:val="24"/>
          <w:szCs w:val="24"/>
        </w:rPr>
        <w:t>Mateo and Other Counties)</w:t>
      </w:r>
    </w:p>
    <w:p w:rsidR="001E0B88" w:rsidRPr="001E0B88" w:rsidRDefault="001E0B88" w:rsidP="001E0B88">
      <w:pPr>
        <w:tabs>
          <w:tab w:val="left" w:pos="-540"/>
          <w:tab w:val="left" w:pos="270"/>
        </w:tabs>
        <w:spacing w:after="0" w:line="240" w:lineRule="auto"/>
        <w:outlineLvl w:val="0"/>
        <w:rPr>
          <w:rFonts w:ascii="Times New Roman" w:hAnsi="Times New Roman"/>
          <w:sz w:val="24"/>
          <w:szCs w:val="24"/>
        </w:rPr>
      </w:pPr>
    </w:p>
    <w:p w:rsidR="001E0B88" w:rsidRPr="001E0B88" w:rsidRDefault="001E0B88" w:rsidP="001E0B88">
      <w:pPr>
        <w:tabs>
          <w:tab w:val="left" w:pos="-540"/>
        </w:tabs>
        <w:spacing w:after="0" w:line="240" w:lineRule="auto"/>
        <w:ind w:left="900" w:hanging="900"/>
        <w:outlineLvl w:val="0"/>
        <w:rPr>
          <w:rFonts w:ascii="Times New Roman" w:hAnsi="Times New Roman"/>
          <w:sz w:val="24"/>
          <w:szCs w:val="24"/>
        </w:rPr>
      </w:pPr>
      <w:r>
        <w:rPr>
          <w:rFonts w:ascii="Times New Roman" w:hAnsi="Times New Roman"/>
          <w:sz w:val="24"/>
          <w:szCs w:val="24"/>
        </w:rPr>
        <w:t>Figure</w:t>
      </w:r>
      <w:r w:rsidRPr="001E0B88">
        <w:rPr>
          <w:rFonts w:ascii="Times New Roman" w:hAnsi="Times New Roman"/>
          <w:sz w:val="24"/>
          <w:szCs w:val="24"/>
        </w:rPr>
        <w:t xml:space="preserve"> 2: </w:t>
      </w:r>
      <w:r w:rsidRPr="001E0B88">
        <w:rPr>
          <w:rFonts w:ascii="Times New Roman" w:hAnsi="Times New Roman" w:cs="Times New Roman"/>
          <w:sz w:val="24"/>
          <w:szCs w:val="24"/>
        </w:rPr>
        <w:t>Results from Data Pooling Experiments</w:t>
      </w:r>
    </w:p>
    <w:p w:rsidR="001E0B88" w:rsidRPr="001E0B88" w:rsidRDefault="001E0B88" w:rsidP="001E0B88">
      <w:pPr>
        <w:spacing w:after="0" w:line="240" w:lineRule="auto"/>
        <w:outlineLvl w:val="0"/>
        <w:rPr>
          <w:rFonts w:ascii="Times New Roman" w:hAnsi="Times New Roman"/>
          <w:sz w:val="24"/>
          <w:szCs w:val="24"/>
        </w:rPr>
      </w:pPr>
    </w:p>
    <w:p w:rsidR="001E0B88" w:rsidRP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P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1E0B88" w:rsidRDefault="001E0B88" w:rsidP="00387476">
      <w:pPr>
        <w:tabs>
          <w:tab w:val="left" w:pos="0"/>
          <w:tab w:val="left" w:pos="90"/>
          <w:tab w:val="left" w:pos="180"/>
        </w:tabs>
        <w:spacing w:after="0" w:line="240" w:lineRule="auto"/>
        <w:ind w:hanging="270"/>
        <w:rPr>
          <w:rFonts w:ascii="Times New Roman" w:hAnsi="Times New Roman" w:cs="Times New Roman"/>
          <w:b/>
          <w:sz w:val="24"/>
          <w:szCs w:val="24"/>
        </w:rPr>
      </w:pPr>
    </w:p>
    <w:p w:rsidR="000A1734" w:rsidRPr="007C236C" w:rsidRDefault="007C236C" w:rsidP="007C236C">
      <w:pPr>
        <w:rPr>
          <w:rFonts w:ascii="Times New Roman" w:hAnsi="Times New Roman" w:cs="Times New Roman"/>
          <w:b/>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 xml:space="preserve"> </w:t>
      </w:r>
      <w:r w:rsidR="00BE1C83">
        <w:rPr>
          <w:rFonts w:ascii="Times New Roman" w:hAnsi="Times New Roman" w:cs="Times New Roman"/>
          <w:b/>
          <w:sz w:val="24"/>
          <w:szCs w:val="24"/>
        </w:rPr>
        <w:t xml:space="preserve"> </w:t>
      </w:r>
      <w:r w:rsidR="000A1734">
        <w:rPr>
          <w:rFonts w:ascii="Times New Roman" w:hAnsi="Times New Roman" w:cs="Times New Roman"/>
          <w:b/>
          <w:sz w:val="24"/>
          <w:szCs w:val="24"/>
        </w:rPr>
        <w:t>TABLE 1 Sample Characteristics</w:t>
      </w:r>
    </w:p>
    <w:tbl>
      <w:tblPr>
        <w:tblpPr w:leftFromText="180" w:rightFromText="180" w:vertAnchor="text" w:horzAnchor="margin" w:tblpXSpec="center" w:tblpY="114"/>
        <w:tblW w:w="9007" w:type="dxa"/>
        <w:tblLayout w:type="fixed"/>
        <w:tblLook w:val="04A0" w:firstRow="1" w:lastRow="0" w:firstColumn="1" w:lastColumn="0" w:noHBand="0" w:noVBand="1"/>
      </w:tblPr>
      <w:tblGrid>
        <w:gridCol w:w="2528"/>
        <w:gridCol w:w="929"/>
        <w:gridCol w:w="1173"/>
        <w:gridCol w:w="1090"/>
        <w:gridCol w:w="1233"/>
        <w:gridCol w:w="1041"/>
        <w:gridCol w:w="1013"/>
      </w:tblGrid>
      <w:tr w:rsidR="00B17B8C" w:rsidRPr="00871D7D" w:rsidTr="00500586">
        <w:trPr>
          <w:trHeight w:hRule="exact" w:val="414"/>
        </w:trPr>
        <w:tc>
          <w:tcPr>
            <w:tcW w:w="2528"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color w:val="000000"/>
                <w:sz w:val="16"/>
                <w:szCs w:val="16"/>
              </w:rPr>
            </w:pPr>
          </w:p>
        </w:tc>
        <w:tc>
          <w:tcPr>
            <w:tcW w:w="929"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Alameda</w:t>
            </w:r>
          </w:p>
        </w:tc>
        <w:tc>
          <w:tcPr>
            <w:tcW w:w="1173" w:type="dxa"/>
            <w:tcBorders>
              <w:top w:val="double" w:sz="4" w:space="0" w:color="auto"/>
              <w:left w:val="single" w:sz="4" w:space="0" w:color="auto"/>
              <w:bottom w:val="single" w:sz="4" w:space="0" w:color="auto"/>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Contra Costa</w:t>
            </w:r>
          </w:p>
        </w:tc>
        <w:tc>
          <w:tcPr>
            <w:tcW w:w="109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Santa Clara</w:t>
            </w:r>
          </w:p>
        </w:tc>
        <w:tc>
          <w:tcPr>
            <w:tcW w:w="123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San Francisco</w:t>
            </w:r>
          </w:p>
        </w:tc>
        <w:tc>
          <w:tcPr>
            <w:tcW w:w="104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San Mateo</w:t>
            </w:r>
          </w:p>
        </w:tc>
        <w:tc>
          <w:tcPr>
            <w:tcW w:w="1013"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Sonoma</w:t>
            </w:r>
          </w:p>
        </w:tc>
      </w:tr>
      <w:tr w:rsidR="00B17B8C" w:rsidRPr="00871D7D" w:rsidTr="00500586">
        <w:trPr>
          <w:trHeight w:hRule="exact" w:val="637"/>
        </w:trPr>
        <w:tc>
          <w:tcPr>
            <w:tcW w:w="2528" w:type="dxa"/>
            <w:tcBorders>
              <w:top w:val="single" w:sz="4" w:space="0" w:color="auto"/>
              <w:left w:val="double" w:sz="4" w:space="0" w:color="auto"/>
              <w:bottom w:val="double" w:sz="4" w:space="0" w:color="auto"/>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Sample Size</w:t>
            </w:r>
            <w:r w:rsidR="00762EEE">
              <w:rPr>
                <w:rFonts w:ascii="Times New Roman" w:eastAsia="Times New Roman" w:hAnsi="Times New Roman" w:cs="Times New Roman"/>
                <w:b/>
                <w:bCs/>
                <w:color w:val="000000"/>
                <w:sz w:val="16"/>
                <w:szCs w:val="16"/>
              </w:rPr>
              <w:t xml:space="preserve"> (# </w:t>
            </w:r>
            <w:r w:rsidR="00B17B8C">
              <w:rPr>
                <w:rFonts w:ascii="Times New Roman" w:eastAsia="Times New Roman" w:hAnsi="Times New Roman" w:cs="Times New Roman"/>
                <w:b/>
                <w:bCs/>
                <w:color w:val="000000"/>
                <w:sz w:val="16"/>
                <w:szCs w:val="16"/>
              </w:rPr>
              <w:t xml:space="preserve">employed adults) </w:t>
            </w:r>
          </w:p>
        </w:tc>
        <w:tc>
          <w:tcPr>
            <w:tcW w:w="929"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1940</w:t>
            </w:r>
          </w:p>
        </w:tc>
        <w:tc>
          <w:tcPr>
            <w:tcW w:w="1173" w:type="dxa"/>
            <w:tcBorders>
              <w:top w:val="single" w:sz="4" w:space="0" w:color="auto"/>
              <w:left w:val="single" w:sz="4" w:space="0" w:color="auto"/>
              <w:bottom w:val="double" w:sz="4" w:space="0" w:color="auto"/>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1348</w:t>
            </w:r>
          </w:p>
        </w:tc>
        <w:tc>
          <w:tcPr>
            <w:tcW w:w="109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3001</w:t>
            </w:r>
          </w:p>
        </w:tc>
        <w:tc>
          <w:tcPr>
            <w:tcW w:w="1233"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538</w:t>
            </w:r>
          </w:p>
        </w:tc>
        <w:tc>
          <w:tcPr>
            <w:tcW w:w="104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1209</w:t>
            </w:r>
          </w:p>
        </w:tc>
        <w:tc>
          <w:tcPr>
            <w:tcW w:w="1013" w:type="dxa"/>
            <w:tcBorders>
              <w:top w:val="single" w:sz="4" w:space="0" w:color="auto"/>
              <w:left w:val="single" w:sz="4" w:space="0" w:color="auto"/>
              <w:bottom w:val="double" w:sz="4" w:space="0" w:color="auto"/>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881</w:t>
            </w:r>
          </w:p>
        </w:tc>
      </w:tr>
      <w:tr w:rsidR="00B17B8C" w:rsidRPr="00871D7D" w:rsidTr="00500586">
        <w:trPr>
          <w:trHeight w:val="205"/>
        </w:trPr>
        <w:tc>
          <w:tcPr>
            <w:tcW w:w="2528" w:type="dxa"/>
            <w:tcBorders>
              <w:top w:val="double" w:sz="4" w:space="0" w:color="auto"/>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Gender</w:t>
            </w:r>
            <w:r>
              <w:rPr>
                <w:rFonts w:ascii="Times New Roman" w:eastAsia="Times New Roman" w:hAnsi="Times New Roman" w:cs="Times New Roman"/>
                <w:b/>
                <w:bCs/>
                <w:color w:val="000000"/>
                <w:sz w:val="16"/>
                <w:szCs w:val="16"/>
              </w:rPr>
              <w:t>**</w:t>
            </w:r>
          </w:p>
        </w:tc>
        <w:tc>
          <w:tcPr>
            <w:tcW w:w="929" w:type="dxa"/>
            <w:tcBorders>
              <w:top w:val="double" w:sz="4" w:space="0" w:color="auto"/>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double" w:sz="4" w:space="0" w:color="auto"/>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double" w:sz="4" w:space="0" w:color="auto"/>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double" w:sz="4" w:space="0" w:color="auto"/>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double" w:sz="4" w:space="0" w:color="auto"/>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double" w:sz="4" w:space="0" w:color="auto"/>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Male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53.6(%)</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52.4(%)</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56.2(%)</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56.9(%)</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50.0(%)</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48.1</w:t>
            </w:r>
            <w:r w:rsidRPr="00871D7D">
              <w:rPr>
                <w:rFonts w:ascii="Times New Roman" w:eastAsia="Times New Roman" w:hAnsi="Times New Roman" w:cs="Times New Roman"/>
                <w:color w:val="000000"/>
                <w:sz w:val="16"/>
                <w:szCs w:val="16"/>
              </w:rPr>
              <w:t>(%)</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Female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46.4(%)</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47.6(%)</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43.8(%)</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43.1(%)</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50.0(%)</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51.9</w:t>
            </w:r>
            <w:r w:rsidRPr="00871D7D">
              <w:rPr>
                <w:rFonts w:ascii="Times New Roman" w:eastAsia="Times New Roman" w:hAnsi="Times New Roman" w:cs="Times New Roman"/>
                <w:color w:val="000000"/>
                <w:sz w:val="16"/>
                <w:szCs w:val="16"/>
              </w:rPr>
              <w:t>(%)</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Ethnicity</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Caucasian</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73.4(%)</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80.7(%)</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72.8(%)</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72.3(%)</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77.9(%)</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89.1(%)</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African American</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4.6(%)</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3.3(%)</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1.6(%)</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2.8(%)</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1.5(%)</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0.7(%)</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Asian/Pacific Islander</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11.9(%)</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5.9(%)</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15.8(%)</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13.8(%)</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10.3(%)</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2.0(%)</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Other</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10.1(%)</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10.1(%)</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9.8(%)</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11.1(%)</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10.3(%)</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8.2(%)</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Employment Type**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Govt. Employees</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18.2(%)</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18.5(%)</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10.1(%)</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17.3(%)</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14.0(%)</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15.0(%)</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Other</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81.8(%)</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81.5(%)</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89.9(%)</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82.7(%)</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86.0(%)</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85.0(%)</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Employment Status</w:t>
            </w:r>
            <w:r>
              <w:rPr>
                <w:rFonts w:ascii="Times New Roman" w:eastAsia="Times New Roman" w:hAnsi="Times New Roman" w:cs="Times New Roman"/>
                <w:b/>
                <w:bCs/>
                <w:color w:val="000000"/>
                <w:sz w:val="16"/>
                <w:szCs w:val="16"/>
              </w:rPr>
              <w:t>**</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Full-Time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87.8(%)</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88.1(%)</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90.0(%)</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93.7(%)</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89.3(%)</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85.9(%)</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Part-Time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12.2(%)</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11.9(%)</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10.0(%)</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6.3(%)</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10.7(%)</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14.1(%)</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Employment Schedule**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Flexible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63.8(%)</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61.4(%)</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74.4(%)</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70.4(%)</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68.7(%)</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58.8(%)</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No</w:t>
            </w:r>
            <w:r>
              <w:rPr>
                <w:rFonts w:ascii="Times New Roman" w:eastAsia="Times New Roman" w:hAnsi="Times New Roman" w:cs="Times New Roman"/>
                <w:color w:val="000000"/>
                <w:sz w:val="16"/>
                <w:szCs w:val="16"/>
              </w:rPr>
              <w:t>t Flexible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36.2(%)</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38.6(%)</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25.6(%)</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29.6(%)</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31.3(%)</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41.2(%)</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Household Size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16.0(%)</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13.6(%)</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15.1(%)</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28.6(%)</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17.0(%)</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13.5(%)</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36.9(%)</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39.9(%)</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40.9(%)</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43.7(%)</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40.7(%)</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41.1(%)</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47.1(%)</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46.5(%)</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44.0(%)</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27.7(%)</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42.3(%)</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45.4(%)</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Number of Children</w:t>
            </w:r>
            <w:r>
              <w:rPr>
                <w:rFonts w:ascii="Times New Roman" w:eastAsia="Times New Roman" w:hAnsi="Times New Roman" w:cs="Times New Roman"/>
                <w:b/>
                <w:bCs/>
                <w:color w:val="000000"/>
                <w:sz w:val="16"/>
                <w:szCs w:val="16"/>
              </w:rPr>
              <w:t>**</w:t>
            </w:r>
          </w:p>
        </w:tc>
        <w:tc>
          <w:tcPr>
            <w:tcW w:w="929" w:type="dxa"/>
            <w:tcBorders>
              <w:top w:val="nil"/>
              <w:left w:val="single" w:sz="4" w:space="0" w:color="auto"/>
              <w:bottom w:val="nil"/>
              <w:right w:val="single" w:sz="4" w:space="0" w:color="auto"/>
            </w:tcBorders>
            <w:shd w:val="clear" w:color="auto" w:fill="auto"/>
            <w:vAlign w:val="center"/>
            <w:hideMark/>
          </w:tcPr>
          <w:p w:rsidR="00800788" w:rsidRPr="00871D7D" w:rsidRDefault="00800788" w:rsidP="00F04339">
            <w:pPr>
              <w:spacing w:after="0" w:line="240" w:lineRule="auto"/>
              <w:jc w:val="center"/>
              <w:rPr>
                <w:rFonts w:ascii="Times New Roman" w:eastAsia="Times New Roman" w:hAnsi="Times New Roman" w:cs="Times New Roman"/>
                <w:b/>
                <w:bCs/>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0</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63.4(%)</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61.0(%)</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64.3(%)</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78.6(%)</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66.8(%)</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sz w:val="16"/>
                <w:szCs w:val="16"/>
              </w:rPr>
            </w:pPr>
            <w:r w:rsidRPr="00871D7D">
              <w:rPr>
                <w:rFonts w:ascii="Times New Roman" w:eastAsia="Times New Roman" w:hAnsi="Times New Roman" w:cs="Times New Roman"/>
                <w:sz w:val="16"/>
                <w:szCs w:val="16"/>
              </w:rPr>
              <w:t>61.1(%)</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16.4(%)</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16.0(%)</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15.7(%)</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8.7(%)</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14.1(%)</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sz w:val="16"/>
                <w:szCs w:val="16"/>
              </w:rPr>
            </w:pPr>
            <w:r w:rsidRPr="00871D7D">
              <w:rPr>
                <w:rFonts w:ascii="Times New Roman" w:eastAsia="Times New Roman" w:hAnsi="Times New Roman" w:cs="Times New Roman"/>
                <w:sz w:val="16"/>
                <w:szCs w:val="16"/>
              </w:rPr>
              <w:t>17.5(%)</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15.5(%)</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17.1(%)</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15.1(%)</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10.6(%)</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15.1(%)</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sz w:val="16"/>
                <w:szCs w:val="16"/>
              </w:rPr>
            </w:pPr>
            <w:r w:rsidRPr="00871D7D">
              <w:rPr>
                <w:rFonts w:ascii="Times New Roman" w:eastAsia="Times New Roman" w:hAnsi="Times New Roman" w:cs="Times New Roman"/>
                <w:sz w:val="16"/>
                <w:szCs w:val="16"/>
              </w:rPr>
              <w:t>16.2(%)</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4.7(%)</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5.9(%)</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4.9(%)</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2.1(%)</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4.0(%)</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Pr="00871D7D">
              <w:rPr>
                <w:rFonts w:ascii="Times New Roman" w:eastAsia="Times New Roman" w:hAnsi="Times New Roman" w:cs="Times New Roman"/>
                <w:sz w:val="16"/>
                <w:szCs w:val="16"/>
              </w:rPr>
              <w:t>5.2(%)</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Household Income</w:t>
            </w:r>
            <w:r>
              <w:rPr>
                <w:rFonts w:ascii="Times New Roman" w:eastAsia="Times New Roman" w:hAnsi="Times New Roman" w:cs="Times New Roman"/>
                <w:b/>
                <w:bCs/>
                <w:color w:val="000000"/>
                <w:sz w:val="16"/>
                <w:szCs w:val="16"/>
              </w:rPr>
              <w:t>**</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Low(&lt;=25K)</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2.7(%)</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2.7(%)</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1.5(%)</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2.8(%)</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2.2(%)</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4.8(%)</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Medium(25K-75K)</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40.1(%)</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38.7(%)</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28.1(%)</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39.6(%)</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32.8(%)</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50.7(%)</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High(&gt;75K)</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57.3(%)</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58.6(%)</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70.4(%)</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57.6(%)</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65.1(%)</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44.4(%)</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Number of Vehicles</w:t>
            </w:r>
            <w:r>
              <w:rPr>
                <w:rFonts w:ascii="Times New Roman" w:eastAsia="Times New Roman" w:hAnsi="Times New Roman" w:cs="Times New Roman"/>
                <w:b/>
                <w:bCs/>
                <w:color w:val="000000"/>
                <w:sz w:val="16"/>
                <w:szCs w:val="16"/>
              </w:rPr>
              <w:t>**</w:t>
            </w:r>
          </w:p>
        </w:tc>
        <w:tc>
          <w:tcPr>
            <w:tcW w:w="929" w:type="dxa"/>
            <w:tcBorders>
              <w:top w:val="nil"/>
              <w:left w:val="single" w:sz="4" w:space="0" w:color="auto"/>
              <w:bottom w:val="nil"/>
              <w:right w:val="single" w:sz="4" w:space="0" w:color="auto"/>
            </w:tcBorders>
            <w:shd w:val="clear" w:color="auto" w:fill="auto"/>
            <w:vAlign w:val="center"/>
            <w:hideMark/>
          </w:tcPr>
          <w:p w:rsidR="00800788" w:rsidRPr="00871D7D" w:rsidRDefault="00800788" w:rsidP="00F04339">
            <w:pPr>
              <w:spacing w:after="0" w:line="240" w:lineRule="auto"/>
              <w:jc w:val="center"/>
              <w:rPr>
                <w:rFonts w:ascii="Times New Roman" w:eastAsia="Times New Roman" w:hAnsi="Times New Roman" w:cs="Times New Roman"/>
                <w:b/>
                <w:bCs/>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81.1(%)</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83.3(%)</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83.1(%)</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81.8(%)</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84.2(%)</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84.9(%)</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13.9(%)</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11.8(%)</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12.5(%)</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13.0(%)</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12.3(%)</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11.0(%)</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5.0(%)</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4.9(%)</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4.3(%)</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5.2(%)</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3.4(%)</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4.1(%)</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Area Type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100" w:firstLine="161"/>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Home zone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CBD</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0.3(%)</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0.0(%)</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0.2(%)</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14.7(%)</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0.0(%)</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0.0(%)</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Urban</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22.2(%)</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5.6(%)</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18.1(%)</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85.3(%)</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24.7(%)</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4.9(%)</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Suburban</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74.4(%)</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84.9(%)</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79.7(%)</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0.0(%)</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71.2(%)</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77.0(%)</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Rural</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3.1(%)</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9.6(%)</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2.0(%)</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0.0(%)</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4.1(%)</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18.2(%)</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100" w:firstLine="161"/>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Work zone</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CBD</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10.6(%)</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8.1(%)</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5.5(%)</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35.9(%)</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9.4(%)</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1.6(%)</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Urban</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39.8(%)</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32.1(%)</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54.4(%)</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44.1(%)</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52.4(%)</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12.5(%)</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Suburban</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47.3(%)</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55.3(%)</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38.4(%)</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18.2(%)</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35.7(%)</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76.5(%)</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ind w:firstLineChars="200" w:firstLine="320"/>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Rural</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2.3(%)</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4.5(%)</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1.7(%)</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1.9(%)</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2.4(%)</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9.4(%)</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2482F">
            <w:pPr>
              <w:spacing w:after="0" w:line="240" w:lineRule="auto"/>
              <w:rPr>
                <w:rFonts w:ascii="Times New Roman" w:eastAsia="Times New Roman" w:hAnsi="Times New Roman" w:cs="Times New Roman"/>
                <w:b/>
                <w:bCs/>
                <w:color w:val="000000"/>
                <w:sz w:val="16"/>
                <w:szCs w:val="16"/>
              </w:rPr>
            </w:pPr>
            <w:r w:rsidRPr="00871D7D">
              <w:rPr>
                <w:rFonts w:ascii="Times New Roman" w:eastAsia="Times New Roman" w:hAnsi="Times New Roman" w:cs="Times New Roman"/>
                <w:b/>
                <w:bCs/>
                <w:color w:val="000000"/>
                <w:sz w:val="16"/>
                <w:szCs w:val="16"/>
              </w:rPr>
              <w:t>Commute Travel</w:t>
            </w:r>
            <w:r>
              <w:rPr>
                <w:rFonts w:ascii="Times New Roman" w:eastAsia="Times New Roman" w:hAnsi="Times New Roman" w:cs="Times New Roman"/>
                <w:b/>
                <w:bCs/>
                <w:color w:val="000000"/>
                <w:sz w:val="16"/>
                <w:szCs w:val="16"/>
              </w:rPr>
              <w:t>*</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2482F">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Free Flow Time(minutes</w:t>
            </w:r>
            <w:r w:rsidRPr="00871D7D">
              <w:rPr>
                <w:rFonts w:ascii="Times New Roman" w:eastAsia="Times New Roman" w:hAnsi="Times New Roman" w:cs="Times New Roman"/>
                <w:color w:val="000000"/>
                <w:sz w:val="16"/>
                <w:szCs w:val="16"/>
              </w:rPr>
              <w:t>)</w:t>
            </w:r>
            <w:r>
              <w:rPr>
                <w:rFonts w:ascii="Times New Roman" w:eastAsia="Times New Roman" w:hAnsi="Times New Roman" w:cs="Times New Roman"/>
                <w:b/>
                <w:bCs/>
                <w:color w:val="000000"/>
                <w:sz w:val="16"/>
                <w:szCs w:val="16"/>
              </w:rPr>
              <w:t>**</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18.0(10.5)</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21.1(12.9)</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16.1(9.0)</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19.2(12.2)</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19.4(11.3)</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20.2(13.8)</w:t>
            </w:r>
          </w:p>
        </w:tc>
      </w:tr>
      <w:tr w:rsidR="00B17B8C" w:rsidRPr="00871D7D" w:rsidTr="00500586">
        <w:trPr>
          <w:trHeight w:val="205"/>
        </w:trPr>
        <w:tc>
          <w:tcPr>
            <w:tcW w:w="2528" w:type="dxa"/>
            <w:tcBorders>
              <w:top w:val="nil"/>
              <w:left w:val="double" w:sz="4" w:space="0" w:color="auto"/>
              <w:bottom w:val="nil"/>
              <w:right w:val="single" w:sz="4" w:space="0" w:color="auto"/>
            </w:tcBorders>
            <w:shd w:val="clear" w:color="auto" w:fill="auto"/>
            <w:noWrap/>
            <w:vAlign w:val="center"/>
            <w:hideMark/>
          </w:tcPr>
          <w:p w:rsidR="00800788" w:rsidRPr="00871D7D" w:rsidRDefault="00800788" w:rsidP="00F2482F">
            <w:pPr>
              <w:spacing w:after="0" w:line="240" w:lineRule="auto"/>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Distance(miles)</w:t>
            </w:r>
            <w:r>
              <w:rPr>
                <w:rFonts w:ascii="Times New Roman" w:eastAsia="Times New Roman" w:hAnsi="Times New Roman" w:cs="Times New Roman"/>
                <w:b/>
                <w:bCs/>
                <w:color w:val="000000"/>
                <w:sz w:val="16"/>
                <w:szCs w:val="16"/>
              </w:rPr>
              <w:t>**</w:t>
            </w:r>
          </w:p>
        </w:tc>
        <w:tc>
          <w:tcPr>
            <w:tcW w:w="929"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12.9(10.3)</w:t>
            </w:r>
          </w:p>
        </w:tc>
        <w:tc>
          <w:tcPr>
            <w:tcW w:w="1173" w:type="dxa"/>
            <w:tcBorders>
              <w:top w:val="nil"/>
              <w:left w:val="single" w:sz="4" w:space="0" w:color="auto"/>
              <w:bottom w:val="nil"/>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15.4(12.4)</w:t>
            </w:r>
          </w:p>
        </w:tc>
        <w:tc>
          <w:tcPr>
            <w:tcW w:w="1090"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10.9(8.8)</w:t>
            </w:r>
          </w:p>
        </w:tc>
        <w:tc>
          <w:tcPr>
            <w:tcW w:w="1233"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11.9(11.9)</w:t>
            </w:r>
          </w:p>
        </w:tc>
        <w:tc>
          <w:tcPr>
            <w:tcW w:w="1041" w:type="dxa"/>
            <w:tcBorders>
              <w:top w:val="nil"/>
              <w:left w:val="single" w:sz="4" w:space="0" w:color="auto"/>
              <w:bottom w:val="nil"/>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13.5(10.3)</w:t>
            </w:r>
          </w:p>
        </w:tc>
        <w:tc>
          <w:tcPr>
            <w:tcW w:w="1013" w:type="dxa"/>
            <w:tcBorders>
              <w:top w:val="nil"/>
              <w:left w:val="single" w:sz="4" w:space="0" w:color="auto"/>
              <w:bottom w:val="nil"/>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12.5(12.8)</w:t>
            </w:r>
          </w:p>
        </w:tc>
      </w:tr>
      <w:tr w:rsidR="00B17B8C" w:rsidRPr="00871D7D" w:rsidTr="00500586">
        <w:trPr>
          <w:trHeight w:val="205"/>
        </w:trPr>
        <w:tc>
          <w:tcPr>
            <w:tcW w:w="2528" w:type="dxa"/>
            <w:tcBorders>
              <w:top w:val="nil"/>
              <w:left w:val="double" w:sz="4" w:space="0" w:color="auto"/>
              <w:bottom w:val="double" w:sz="4" w:space="0" w:color="auto"/>
              <w:right w:val="single" w:sz="4" w:space="0" w:color="auto"/>
            </w:tcBorders>
            <w:shd w:val="clear" w:color="auto" w:fill="auto"/>
            <w:noWrap/>
            <w:vAlign w:val="center"/>
            <w:hideMark/>
          </w:tcPr>
          <w:p w:rsidR="00800788" w:rsidRPr="00871D7D" w:rsidRDefault="00800788" w:rsidP="00F2482F">
            <w:pPr>
              <w:spacing w:after="0" w:line="240" w:lineRule="auto"/>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Tour Duration (hours)</w:t>
            </w:r>
            <w:r>
              <w:rPr>
                <w:rFonts w:ascii="Times New Roman" w:eastAsia="Times New Roman" w:hAnsi="Times New Roman" w:cs="Times New Roman"/>
                <w:b/>
                <w:bCs/>
                <w:color w:val="000000"/>
                <w:sz w:val="16"/>
                <w:szCs w:val="16"/>
              </w:rPr>
              <w:t>**</w:t>
            </w:r>
          </w:p>
        </w:tc>
        <w:tc>
          <w:tcPr>
            <w:tcW w:w="929" w:type="dxa"/>
            <w:tcBorders>
              <w:top w:val="nil"/>
              <w:left w:val="single" w:sz="4" w:space="0" w:color="auto"/>
              <w:bottom w:val="doub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9.8(2.8)</w:t>
            </w:r>
          </w:p>
        </w:tc>
        <w:tc>
          <w:tcPr>
            <w:tcW w:w="1173" w:type="dxa"/>
            <w:tcBorders>
              <w:top w:val="nil"/>
              <w:left w:val="single" w:sz="4" w:space="0" w:color="auto"/>
              <w:bottom w:val="double" w:sz="4" w:space="0" w:color="auto"/>
              <w:right w:val="single" w:sz="4" w:space="0" w:color="auto"/>
            </w:tcBorders>
            <w:vAlign w:val="center"/>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9.7(2.9)</w:t>
            </w:r>
          </w:p>
        </w:tc>
        <w:tc>
          <w:tcPr>
            <w:tcW w:w="1090" w:type="dxa"/>
            <w:tcBorders>
              <w:top w:val="nil"/>
              <w:left w:val="single" w:sz="4" w:space="0" w:color="auto"/>
              <w:bottom w:val="doub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871D7D">
              <w:rPr>
                <w:rFonts w:ascii="Times New Roman" w:eastAsia="Times New Roman" w:hAnsi="Times New Roman" w:cs="Times New Roman"/>
                <w:color w:val="000000"/>
                <w:sz w:val="16"/>
                <w:szCs w:val="16"/>
              </w:rPr>
              <w:t>9.8(2.6)</w:t>
            </w:r>
          </w:p>
        </w:tc>
        <w:tc>
          <w:tcPr>
            <w:tcW w:w="1233" w:type="dxa"/>
            <w:tcBorders>
              <w:top w:val="nil"/>
              <w:left w:val="single" w:sz="4" w:space="0" w:color="auto"/>
              <w:bottom w:val="doub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9.8(2.9)</w:t>
            </w:r>
          </w:p>
        </w:tc>
        <w:tc>
          <w:tcPr>
            <w:tcW w:w="1041" w:type="dxa"/>
            <w:tcBorders>
              <w:top w:val="nil"/>
              <w:left w:val="single" w:sz="4" w:space="0" w:color="auto"/>
              <w:bottom w:val="double" w:sz="4" w:space="0" w:color="auto"/>
              <w:right w:val="sing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9.9(2.6)</w:t>
            </w:r>
          </w:p>
        </w:tc>
        <w:tc>
          <w:tcPr>
            <w:tcW w:w="1013" w:type="dxa"/>
            <w:tcBorders>
              <w:top w:val="nil"/>
              <w:left w:val="single" w:sz="4" w:space="0" w:color="auto"/>
              <w:bottom w:val="double" w:sz="4" w:space="0" w:color="auto"/>
              <w:right w:val="double" w:sz="4" w:space="0" w:color="auto"/>
            </w:tcBorders>
            <w:shd w:val="clear" w:color="auto" w:fill="auto"/>
            <w:noWrap/>
            <w:vAlign w:val="center"/>
            <w:hideMark/>
          </w:tcPr>
          <w:p w:rsidR="00800788" w:rsidRPr="00871D7D" w:rsidRDefault="00800788" w:rsidP="00F04339">
            <w:pPr>
              <w:spacing w:after="0" w:line="240" w:lineRule="auto"/>
              <w:jc w:val="center"/>
              <w:rPr>
                <w:rFonts w:ascii="Times New Roman" w:eastAsia="Times New Roman" w:hAnsi="Times New Roman" w:cs="Times New Roman"/>
                <w:color w:val="000000"/>
                <w:sz w:val="16"/>
                <w:szCs w:val="16"/>
              </w:rPr>
            </w:pPr>
            <w:r w:rsidRPr="00871D7D">
              <w:rPr>
                <w:rFonts w:ascii="Times New Roman" w:eastAsia="Times New Roman" w:hAnsi="Times New Roman" w:cs="Times New Roman"/>
                <w:color w:val="000000"/>
                <w:sz w:val="16"/>
                <w:szCs w:val="16"/>
              </w:rPr>
              <w:t>9.2(2.9)</w:t>
            </w:r>
          </w:p>
        </w:tc>
      </w:tr>
    </w:tbl>
    <w:p w:rsidR="000A1734" w:rsidRDefault="000A1734" w:rsidP="00800788">
      <w:pPr>
        <w:spacing w:after="0"/>
        <w:ind w:left="-187"/>
        <w:rPr>
          <w:rFonts w:ascii="Times New Roman" w:hAnsi="Times New Roman" w:cs="Times New Roman"/>
          <w:sz w:val="16"/>
          <w:szCs w:val="16"/>
        </w:rPr>
      </w:pPr>
      <w:r>
        <w:rPr>
          <w:rFonts w:ascii="Times New Roman" w:hAnsi="Times New Roman" w:cs="Times New Roman"/>
          <w:sz w:val="16"/>
          <w:szCs w:val="16"/>
        </w:rPr>
        <w:t xml:space="preserve"> </w:t>
      </w:r>
      <w:r w:rsidR="00800788">
        <w:rPr>
          <w:rFonts w:ascii="Times New Roman" w:hAnsi="Times New Roman" w:cs="Times New Roman"/>
          <w:sz w:val="16"/>
          <w:szCs w:val="16"/>
        </w:rPr>
        <w:tab/>
      </w:r>
      <w:r w:rsidR="00800788">
        <w:rPr>
          <w:rFonts w:ascii="Times New Roman" w:hAnsi="Times New Roman" w:cs="Times New Roman"/>
          <w:sz w:val="16"/>
          <w:szCs w:val="16"/>
        </w:rPr>
        <w:tab/>
      </w:r>
      <w:r w:rsidRPr="002D1071">
        <w:rPr>
          <w:rFonts w:ascii="Times New Roman" w:hAnsi="Times New Roman" w:cs="Times New Roman"/>
          <w:sz w:val="16"/>
          <w:szCs w:val="16"/>
        </w:rPr>
        <w:t>*</w:t>
      </w:r>
      <w:r w:rsidR="001C0317">
        <w:rPr>
          <w:rFonts w:ascii="Times New Roman" w:hAnsi="Times New Roman" w:cs="Times New Roman"/>
          <w:sz w:val="16"/>
          <w:szCs w:val="16"/>
        </w:rPr>
        <w:t xml:space="preserve">Averages are reported, with standard deviations in the </w:t>
      </w:r>
      <w:r w:rsidR="00021265">
        <w:rPr>
          <w:rFonts w:ascii="Times New Roman" w:hAnsi="Times New Roman" w:cs="Times New Roman"/>
          <w:sz w:val="16"/>
          <w:szCs w:val="16"/>
        </w:rPr>
        <w:t>parentheses</w:t>
      </w:r>
      <w:r w:rsidR="001C0317">
        <w:rPr>
          <w:rFonts w:ascii="Times New Roman" w:hAnsi="Times New Roman" w:cs="Times New Roman"/>
          <w:sz w:val="16"/>
          <w:szCs w:val="16"/>
        </w:rPr>
        <w:t>.</w:t>
      </w:r>
    </w:p>
    <w:p w:rsidR="000021A0" w:rsidRDefault="000021A0" w:rsidP="00800788">
      <w:pPr>
        <w:spacing w:after="0"/>
        <w:ind w:left="-187" w:firstLine="907"/>
        <w:rPr>
          <w:rFonts w:ascii="Times New Roman" w:hAnsi="Times New Roman" w:cs="Times New Roman"/>
          <w:sz w:val="16"/>
          <w:szCs w:val="16"/>
        </w:rPr>
      </w:pPr>
      <w:r>
        <w:rPr>
          <w:rFonts w:ascii="Times New Roman" w:eastAsia="Times New Roman" w:hAnsi="Times New Roman" w:cs="Times New Roman"/>
          <w:b/>
          <w:bCs/>
          <w:color w:val="000000"/>
          <w:sz w:val="16"/>
          <w:szCs w:val="16"/>
        </w:rPr>
        <w:t xml:space="preserve"> **</w:t>
      </w:r>
      <w:r w:rsidR="006E649C">
        <w:rPr>
          <w:rFonts w:ascii="Times New Roman" w:eastAsia="Times New Roman" w:hAnsi="Times New Roman" w:cs="Times New Roman"/>
          <w:b/>
          <w:bCs/>
          <w:color w:val="000000"/>
          <w:sz w:val="16"/>
          <w:szCs w:val="16"/>
        </w:rPr>
        <w:t xml:space="preserve"> </w:t>
      </w:r>
      <w:r w:rsidR="006E649C" w:rsidRPr="006E649C">
        <w:rPr>
          <w:rFonts w:ascii="Times New Roman" w:eastAsia="Times New Roman" w:hAnsi="Times New Roman" w:cs="Times New Roman"/>
          <w:bCs/>
          <w:color w:val="000000"/>
          <w:sz w:val="16"/>
          <w:szCs w:val="16"/>
        </w:rPr>
        <w:t>All these</w:t>
      </w:r>
      <w:r>
        <w:rPr>
          <w:rFonts w:ascii="Times New Roman" w:eastAsia="Times New Roman" w:hAnsi="Times New Roman" w:cs="Times New Roman"/>
          <w:b/>
          <w:bCs/>
          <w:color w:val="000000"/>
          <w:sz w:val="16"/>
          <w:szCs w:val="16"/>
        </w:rPr>
        <w:t xml:space="preserve"> </w:t>
      </w:r>
      <w:r w:rsidR="006E649C">
        <w:rPr>
          <w:rFonts w:ascii="Times New Roman" w:eastAsia="Times New Roman" w:hAnsi="Times New Roman" w:cs="Times New Roman"/>
          <w:bCs/>
          <w:color w:val="000000"/>
          <w:sz w:val="16"/>
          <w:szCs w:val="16"/>
        </w:rPr>
        <w:t>v</w:t>
      </w:r>
      <w:r w:rsidRPr="000021A0">
        <w:rPr>
          <w:rFonts w:ascii="Times New Roman" w:eastAsia="Times New Roman" w:hAnsi="Times New Roman" w:cs="Times New Roman"/>
          <w:bCs/>
          <w:color w:val="000000"/>
          <w:sz w:val="16"/>
          <w:szCs w:val="16"/>
        </w:rPr>
        <w:t>ariables</w:t>
      </w:r>
      <w:r>
        <w:rPr>
          <w:rFonts w:ascii="Times New Roman" w:eastAsia="Times New Roman" w:hAnsi="Times New Roman" w:cs="Times New Roman"/>
          <w:bCs/>
          <w:color w:val="000000"/>
          <w:sz w:val="16"/>
          <w:szCs w:val="16"/>
        </w:rPr>
        <w:t xml:space="preserve"> were used as explanatory variables in the</w:t>
      </w:r>
      <w:r w:rsidR="009547C5">
        <w:rPr>
          <w:rFonts w:ascii="Times New Roman" w:eastAsia="Times New Roman" w:hAnsi="Times New Roman" w:cs="Times New Roman"/>
          <w:bCs/>
          <w:color w:val="000000"/>
          <w:sz w:val="16"/>
          <w:szCs w:val="16"/>
        </w:rPr>
        <w:t xml:space="preserve"> time-of-day choice </w:t>
      </w:r>
      <w:r>
        <w:rPr>
          <w:rFonts w:ascii="Times New Roman" w:eastAsia="Times New Roman" w:hAnsi="Times New Roman" w:cs="Times New Roman"/>
          <w:bCs/>
          <w:color w:val="000000"/>
          <w:sz w:val="16"/>
          <w:szCs w:val="16"/>
        </w:rPr>
        <w:t>model</w:t>
      </w:r>
      <w:r w:rsidR="00C63D79">
        <w:rPr>
          <w:rFonts w:ascii="Times New Roman" w:eastAsia="Times New Roman" w:hAnsi="Times New Roman" w:cs="Times New Roman"/>
          <w:bCs/>
          <w:color w:val="000000"/>
          <w:sz w:val="16"/>
          <w:szCs w:val="16"/>
        </w:rPr>
        <w:t>s estimated in this study</w:t>
      </w:r>
      <w:r w:rsidR="009547C5">
        <w:rPr>
          <w:rFonts w:ascii="Times New Roman" w:eastAsia="Times New Roman" w:hAnsi="Times New Roman" w:cs="Times New Roman"/>
          <w:bCs/>
          <w:color w:val="000000"/>
          <w:sz w:val="16"/>
          <w:szCs w:val="16"/>
        </w:rPr>
        <w:t>.</w:t>
      </w:r>
    </w:p>
    <w:p w:rsidR="000021A0" w:rsidRPr="00765704" w:rsidRDefault="000021A0" w:rsidP="00500586">
      <w:pPr>
        <w:rPr>
          <w:rFonts w:ascii="Times New Roman" w:hAnsi="Times New Roman" w:cs="Times New Roman"/>
          <w:sz w:val="16"/>
          <w:szCs w:val="16"/>
        </w:rPr>
        <w:sectPr w:rsidR="000021A0" w:rsidRPr="00765704" w:rsidSect="00F04339">
          <w:pgSz w:w="12240" w:h="15840"/>
          <w:pgMar w:top="1440" w:right="1440" w:bottom="1440" w:left="1440" w:header="720" w:footer="720" w:gutter="0"/>
          <w:cols w:space="720"/>
          <w:docGrid w:linePitch="360"/>
        </w:sectPr>
      </w:pPr>
    </w:p>
    <w:p w:rsidR="008245AD" w:rsidRDefault="008245AD" w:rsidP="00A11D63">
      <w:pPr>
        <w:tabs>
          <w:tab w:val="left" w:pos="4875"/>
        </w:tabs>
        <w:spacing w:after="0"/>
        <w:rPr>
          <w:rFonts w:ascii="Times New Roman" w:hAnsi="Times New Roman" w:cs="Times New Roman"/>
          <w:b/>
          <w:sz w:val="24"/>
          <w:szCs w:val="24"/>
        </w:rPr>
      </w:pPr>
      <w:r>
        <w:rPr>
          <w:rFonts w:ascii="Times New Roman" w:hAnsi="Times New Roman" w:cs="Times New Roman"/>
          <w:b/>
          <w:sz w:val="24"/>
          <w:szCs w:val="24"/>
        </w:rPr>
        <w:lastRenderedPageBreak/>
        <w:t>TABLE 2 Transfer Index</w:t>
      </w:r>
    </w:p>
    <w:p w:rsidR="008245AD" w:rsidRPr="006E7230" w:rsidRDefault="008245AD" w:rsidP="008245AD">
      <w:pPr>
        <w:tabs>
          <w:tab w:val="left" w:pos="4875"/>
        </w:tabs>
        <w:spacing w:after="0"/>
        <w:jc w:val="center"/>
        <w:rPr>
          <w:rFonts w:ascii="Times New Roman" w:hAnsi="Times New Roman" w:cs="Times New Roman"/>
          <w:b/>
          <w:sz w:val="8"/>
          <w:szCs w:val="24"/>
        </w:rPr>
      </w:pPr>
    </w:p>
    <w:tbl>
      <w:tblPr>
        <w:tblW w:w="9437" w:type="dxa"/>
        <w:tblInd w:w="93" w:type="dxa"/>
        <w:tblLook w:val="04A0" w:firstRow="1" w:lastRow="0" w:firstColumn="1" w:lastColumn="0" w:noHBand="0" w:noVBand="1"/>
      </w:tblPr>
      <w:tblGrid>
        <w:gridCol w:w="2449"/>
        <w:gridCol w:w="1193"/>
        <w:gridCol w:w="1167"/>
        <w:gridCol w:w="1179"/>
        <w:gridCol w:w="1260"/>
        <w:gridCol w:w="1093"/>
        <w:gridCol w:w="1096"/>
      </w:tblGrid>
      <w:tr w:rsidR="008245AD" w:rsidRPr="00776833" w:rsidTr="008245AD">
        <w:trPr>
          <w:trHeight w:val="253"/>
        </w:trPr>
        <w:tc>
          <w:tcPr>
            <w:tcW w:w="9437" w:type="dxa"/>
            <w:gridSpan w:val="7"/>
            <w:tcBorders>
              <w:top w:val="double" w:sz="4" w:space="0" w:color="auto"/>
              <w:left w:val="double" w:sz="4" w:space="0" w:color="auto"/>
              <w:bottom w:val="double" w:sz="4" w:space="0" w:color="auto"/>
              <w:right w:val="double" w:sz="4" w:space="0" w:color="auto"/>
            </w:tcBorders>
            <w:shd w:val="clear" w:color="auto" w:fill="auto"/>
            <w:noWrap/>
            <w:vAlign w:val="center"/>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Application</w:t>
            </w:r>
            <w:r>
              <w:rPr>
                <w:rFonts w:ascii="Times New Roman" w:eastAsia="Times New Roman" w:hAnsi="Times New Roman" w:cs="Times New Roman"/>
                <w:color w:val="000000"/>
                <w:sz w:val="18"/>
                <w:szCs w:val="18"/>
              </w:rPr>
              <w:t xml:space="preserve">-based </w:t>
            </w:r>
            <w:r w:rsidRPr="00FB2253">
              <w:rPr>
                <w:rFonts w:ascii="Times New Roman" w:eastAsia="Times New Roman" w:hAnsi="Times New Roman" w:cs="Times New Roman"/>
                <w:color w:val="000000"/>
                <w:sz w:val="18"/>
                <w:szCs w:val="18"/>
              </w:rPr>
              <w:t>Approach</w:t>
            </w:r>
            <w:r>
              <w:rPr>
                <w:rFonts w:ascii="Times New Roman" w:eastAsia="Times New Roman" w:hAnsi="Times New Roman" w:cs="Times New Roman"/>
                <w:color w:val="000000"/>
                <w:sz w:val="18"/>
                <w:szCs w:val="18"/>
              </w:rPr>
              <w:t xml:space="preserve"> (Inter-</w:t>
            </w:r>
            <w:r w:rsidR="003912C1">
              <w:rPr>
                <w:rFonts w:ascii="Times New Roman" w:eastAsia="Times New Roman" w:hAnsi="Times New Roman" w:cs="Times New Roman"/>
                <w:color w:val="000000"/>
                <w:sz w:val="18"/>
                <w:szCs w:val="18"/>
              </w:rPr>
              <w:t>County</w:t>
            </w:r>
            <w:r>
              <w:rPr>
                <w:rFonts w:ascii="Times New Roman" w:eastAsia="Times New Roman" w:hAnsi="Times New Roman" w:cs="Times New Roman"/>
                <w:color w:val="000000"/>
                <w:sz w:val="18"/>
                <w:szCs w:val="18"/>
              </w:rPr>
              <w:t xml:space="preserve"> Transfer) </w:t>
            </w:r>
          </w:p>
        </w:tc>
      </w:tr>
      <w:tr w:rsidR="008245AD" w:rsidRPr="00871D7D" w:rsidTr="008245AD">
        <w:trPr>
          <w:trHeight w:hRule="exact" w:val="689"/>
        </w:trPr>
        <w:tc>
          <w:tcPr>
            <w:tcW w:w="2449" w:type="dxa"/>
            <w:tcBorders>
              <w:top w:val="double" w:sz="4" w:space="0" w:color="auto"/>
              <w:left w:val="double" w:sz="4" w:space="0" w:color="auto"/>
              <w:bottom w:val="single" w:sz="4" w:space="0" w:color="auto"/>
              <w:right w:val="single" w:sz="4" w:space="0" w:color="auto"/>
              <w:tl2br w:val="single" w:sz="4" w:space="0" w:color="auto"/>
            </w:tcBorders>
            <w:shd w:val="clear" w:color="auto" w:fill="auto"/>
            <w:noWrap/>
            <w:vAlign w:val="center"/>
            <w:hideMark/>
          </w:tcPr>
          <w:p w:rsidR="008245AD" w:rsidRPr="00FB2253" w:rsidRDefault="008245AD" w:rsidP="008245AD">
            <w:pPr>
              <w:spacing w:after="0" w:line="240" w:lineRule="auto"/>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 xml:space="preserve">                  Transferred  To</w:t>
            </w:r>
          </w:p>
          <w:p w:rsidR="008245AD" w:rsidRPr="00FB2253" w:rsidRDefault="008245AD" w:rsidP="008245AD">
            <w:pPr>
              <w:spacing w:after="0" w:line="240" w:lineRule="auto"/>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 xml:space="preserve">                               Transferred  From</w:t>
            </w:r>
          </w:p>
          <w:p w:rsidR="008245AD" w:rsidRPr="00FB2253" w:rsidRDefault="008245AD" w:rsidP="008245AD">
            <w:pPr>
              <w:spacing w:after="0" w:line="240" w:lineRule="auto"/>
              <w:rPr>
                <w:rFonts w:ascii="Times New Roman" w:eastAsia="Times New Roman" w:hAnsi="Times New Roman" w:cs="Times New Roman"/>
                <w:color w:val="000000"/>
                <w:sz w:val="2"/>
                <w:szCs w:val="18"/>
              </w:rPr>
            </w:pPr>
          </w:p>
        </w:tc>
        <w:tc>
          <w:tcPr>
            <w:tcW w:w="119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Alameda</w:t>
            </w:r>
          </w:p>
        </w:tc>
        <w:tc>
          <w:tcPr>
            <w:tcW w:w="1167"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Contra Costa</w:t>
            </w:r>
          </w:p>
        </w:tc>
        <w:tc>
          <w:tcPr>
            <w:tcW w:w="1179" w:type="dxa"/>
            <w:tcBorders>
              <w:top w:val="double" w:sz="4" w:space="0" w:color="auto"/>
              <w:left w:val="single" w:sz="4" w:space="0" w:color="auto"/>
              <w:bottom w:val="single" w:sz="4" w:space="0" w:color="auto"/>
              <w:right w:val="single" w:sz="4" w:space="0" w:color="auto"/>
            </w:tcBorders>
            <w:shd w:val="clear" w:color="auto" w:fill="auto"/>
            <w:vAlign w:val="center"/>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Santa Clara</w:t>
            </w:r>
          </w:p>
        </w:tc>
        <w:tc>
          <w:tcPr>
            <w:tcW w:w="126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San Francisco</w:t>
            </w:r>
          </w:p>
        </w:tc>
        <w:tc>
          <w:tcPr>
            <w:tcW w:w="1093"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San Mateo</w:t>
            </w:r>
          </w:p>
        </w:tc>
        <w:tc>
          <w:tcPr>
            <w:tcW w:w="1096" w:type="dxa"/>
            <w:tcBorders>
              <w:top w:val="double" w:sz="4" w:space="0" w:color="auto"/>
              <w:left w:val="single" w:sz="4" w:space="0" w:color="auto"/>
              <w:bottom w:val="single" w:sz="4" w:space="0" w:color="auto"/>
              <w:right w:val="doub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Sonoma</w:t>
            </w:r>
          </w:p>
        </w:tc>
      </w:tr>
      <w:tr w:rsidR="008245AD" w:rsidRPr="00776833" w:rsidTr="008245AD">
        <w:trPr>
          <w:trHeight w:hRule="exact" w:val="354"/>
        </w:trPr>
        <w:tc>
          <w:tcPr>
            <w:tcW w:w="2449" w:type="dxa"/>
            <w:tcBorders>
              <w:top w:val="single" w:sz="4" w:space="0" w:color="auto"/>
              <w:left w:val="doub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Alameda</w:t>
            </w:r>
          </w:p>
        </w:tc>
        <w:tc>
          <w:tcPr>
            <w:tcW w:w="1193" w:type="dxa"/>
            <w:tcBorders>
              <w:top w:val="single" w:sz="4" w:space="0" w:color="auto"/>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167" w:type="dxa"/>
            <w:tcBorders>
              <w:top w:val="single" w:sz="4" w:space="0" w:color="auto"/>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0.53</w:t>
            </w:r>
          </w:p>
        </w:tc>
        <w:tc>
          <w:tcPr>
            <w:tcW w:w="1179" w:type="dxa"/>
            <w:tcBorders>
              <w:top w:val="single" w:sz="4" w:space="0" w:color="auto"/>
              <w:left w:val="single" w:sz="4" w:space="0" w:color="auto"/>
              <w:bottom w:val="nil"/>
              <w:right w:val="single" w:sz="4" w:space="0" w:color="auto"/>
            </w:tcBorders>
            <w:shd w:val="clear" w:color="auto" w:fill="auto"/>
            <w:vAlign w:val="center"/>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0.66</w:t>
            </w:r>
          </w:p>
        </w:tc>
        <w:tc>
          <w:tcPr>
            <w:tcW w:w="1260" w:type="dxa"/>
            <w:tcBorders>
              <w:top w:val="single" w:sz="4" w:space="0" w:color="auto"/>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0.42</w:t>
            </w:r>
          </w:p>
        </w:tc>
        <w:tc>
          <w:tcPr>
            <w:tcW w:w="1093" w:type="dxa"/>
            <w:tcBorders>
              <w:top w:val="single" w:sz="4" w:space="0" w:color="auto"/>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0.56</w:t>
            </w:r>
          </w:p>
        </w:tc>
        <w:tc>
          <w:tcPr>
            <w:tcW w:w="1096" w:type="dxa"/>
            <w:tcBorders>
              <w:top w:val="single" w:sz="4" w:space="0" w:color="auto"/>
              <w:left w:val="single" w:sz="4" w:space="0" w:color="auto"/>
              <w:bottom w:val="nil"/>
              <w:right w:val="double" w:sz="4" w:space="0" w:color="auto"/>
            </w:tcBorders>
            <w:shd w:val="clear" w:color="auto" w:fill="auto"/>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0.23</w:t>
            </w:r>
          </w:p>
        </w:tc>
      </w:tr>
      <w:tr w:rsidR="008245AD" w:rsidRPr="00776833" w:rsidTr="008245AD">
        <w:trPr>
          <w:trHeight w:val="324"/>
        </w:trPr>
        <w:tc>
          <w:tcPr>
            <w:tcW w:w="2449" w:type="dxa"/>
            <w:tcBorders>
              <w:top w:val="nil"/>
              <w:left w:val="doub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Contra Costa</w:t>
            </w:r>
          </w:p>
        </w:tc>
        <w:tc>
          <w:tcPr>
            <w:tcW w:w="11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0.63</w:t>
            </w:r>
          </w:p>
        </w:tc>
        <w:tc>
          <w:tcPr>
            <w:tcW w:w="1167"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w:t>
            </w:r>
          </w:p>
        </w:tc>
        <w:tc>
          <w:tcPr>
            <w:tcW w:w="1179" w:type="dxa"/>
            <w:tcBorders>
              <w:top w:val="nil"/>
              <w:left w:val="single" w:sz="4" w:space="0" w:color="auto"/>
              <w:bottom w:val="nil"/>
              <w:right w:val="single" w:sz="4" w:space="0" w:color="auto"/>
            </w:tcBorders>
            <w:shd w:val="clear" w:color="auto" w:fill="auto"/>
            <w:vAlign w:val="center"/>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0.58</w:t>
            </w:r>
          </w:p>
        </w:tc>
        <w:tc>
          <w:tcPr>
            <w:tcW w:w="1260"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0.28</w:t>
            </w:r>
          </w:p>
        </w:tc>
        <w:tc>
          <w:tcPr>
            <w:tcW w:w="10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0.58</w:t>
            </w:r>
          </w:p>
        </w:tc>
        <w:tc>
          <w:tcPr>
            <w:tcW w:w="1096" w:type="dxa"/>
            <w:tcBorders>
              <w:top w:val="nil"/>
              <w:left w:val="single" w:sz="4" w:space="0" w:color="auto"/>
              <w:bottom w:val="nil"/>
              <w:right w:val="double" w:sz="4" w:space="0" w:color="auto"/>
            </w:tcBorders>
            <w:shd w:val="clear" w:color="auto" w:fill="auto"/>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0.24</w:t>
            </w:r>
          </w:p>
        </w:tc>
      </w:tr>
      <w:tr w:rsidR="008245AD" w:rsidRPr="00776833" w:rsidTr="008245AD">
        <w:trPr>
          <w:trHeight w:val="396"/>
        </w:trPr>
        <w:tc>
          <w:tcPr>
            <w:tcW w:w="2449" w:type="dxa"/>
            <w:tcBorders>
              <w:top w:val="nil"/>
              <w:left w:val="doub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Santa Clara</w:t>
            </w:r>
          </w:p>
        </w:tc>
        <w:tc>
          <w:tcPr>
            <w:tcW w:w="11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0.68</w:t>
            </w:r>
          </w:p>
        </w:tc>
        <w:tc>
          <w:tcPr>
            <w:tcW w:w="1167" w:type="dxa"/>
            <w:tcBorders>
              <w:top w:val="nil"/>
              <w:left w:val="single" w:sz="4" w:space="0" w:color="auto"/>
              <w:bottom w:val="nil"/>
              <w:right w:val="single" w:sz="4" w:space="0" w:color="auto"/>
            </w:tcBorders>
            <w:shd w:val="clear" w:color="auto" w:fill="auto"/>
            <w:noWrap/>
            <w:vAlign w:val="center"/>
            <w:hideMark/>
          </w:tcPr>
          <w:p w:rsidR="008245AD" w:rsidRPr="00E82894" w:rsidRDefault="008245AD" w:rsidP="008245AD">
            <w:pPr>
              <w:spacing w:after="0" w:line="240" w:lineRule="auto"/>
              <w:jc w:val="center"/>
              <w:rPr>
                <w:rFonts w:ascii="Times New Roman" w:eastAsia="Times New Roman" w:hAnsi="Times New Roman" w:cs="Times New Roman"/>
                <w:bCs/>
                <w:color w:val="000000"/>
                <w:sz w:val="18"/>
                <w:szCs w:val="18"/>
              </w:rPr>
            </w:pPr>
            <w:r w:rsidRPr="00E82894">
              <w:rPr>
                <w:rFonts w:ascii="Times New Roman" w:eastAsia="Times New Roman" w:hAnsi="Times New Roman" w:cs="Times New Roman"/>
                <w:bCs/>
                <w:color w:val="000000"/>
                <w:sz w:val="18"/>
                <w:szCs w:val="18"/>
              </w:rPr>
              <w:t>0.49</w:t>
            </w:r>
          </w:p>
        </w:tc>
        <w:tc>
          <w:tcPr>
            <w:tcW w:w="1179" w:type="dxa"/>
            <w:tcBorders>
              <w:top w:val="nil"/>
              <w:left w:val="single" w:sz="4" w:space="0" w:color="auto"/>
              <w:bottom w:val="nil"/>
              <w:right w:val="single" w:sz="4" w:space="0" w:color="auto"/>
            </w:tcBorders>
            <w:shd w:val="clear" w:color="auto" w:fill="auto"/>
            <w:vAlign w:val="center"/>
          </w:tcPr>
          <w:p w:rsidR="008245AD" w:rsidRPr="00FB2253" w:rsidRDefault="008245AD" w:rsidP="008245AD">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260"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0.4</w:t>
            </w:r>
            <w:r w:rsidRPr="00FB2253">
              <w:rPr>
                <w:rFonts w:ascii="Times New Roman" w:eastAsia="Times New Roman" w:hAnsi="Times New Roman" w:cs="Times New Roman"/>
                <w:color w:val="000000"/>
                <w:sz w:val="18"/>
                <w:szCs w:val="18"/>
              </w:rPr>
              <w:t>4</w:t>
            </w:r>
          </w:p>
        </w:tc>
        <w:tc>
          <w:tcPr>
            <w:tcW w:w="10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0.74</w:t>
            </w:r>
          </w:p>
        </w:tc>
        <w:tc>
          <w:tcPr>
            <w:tcW w:w="1096" w:type="dxa"/>
            <w:tcBorders>
              <w:top w:val="nil"/>
              <w:left w:val="single" w:sz="4" w:space="0" w:color="auto"/>
              <w:bottom w:val="nil"/>
              <w:right w:val="double" w:sz="4" w:space="0" w:color="auto"/>
            </w:tcBorders>
            <w:shd w:val="clear" w:color="auto" w:fill="auto"/>
            <w:vAlign w:val="center"/>
            <w:hideMark/>
          </w:tcPr>
          <w:p w:rsidR="008245AD" w:rsidRPr="00E82894" w:rsidRDefault="008245AD" w:rsidP="008245AD">
            <w:pPr>
              <w:spacing w:after="0" w:line="240" w:lineRule="auto"/>
              <w:jc w:val="center"/>
              <w:rPr>
                <w:rFonts w:ascii="Times New Roman" w:eastAsia="Times New Roman" w:hAnsi="Times New Roman" w:cs="Times New Roman"/>
                <w:color w:val="000000"/>
                <w:sz w:val="18"/>
                <w:szCs w:val="18"/>
              </w:rPr>
            </w:pPr>
            <w:r w:rsidRPr="00E82894">
              <w:rPr>
                <w:rFonts w:ascii="Times New Roman" w:eastAsia="Times New Roman" w:hAnsi="Times New Roman" w:cs="Times New Roman"/>
                <w:color w:val="000000"/>
                <w:sz w:val="18"/>
                <w:szCs w:val="18"/>
              </w:rPr>
              <w:t>0.09</w:t>
            </w:r>
          </w:p>
        </w:tc>
      </w:tr>
      <w:tr w:rsidR="008245AD" w:rsidRPr="00776833" w:rsidTr="008245AD">
        <w:trPr>
          <w:trHeight w:val="315"/>
        </w:trPr>
        <w:tc>
          <w:tcPr>
            <w:tcW w:w="2449" w:type="dxa"/>
            <w:tcBorders>
              <w:top w:val="nil"/>
              <w:left w:val="doub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San Francisco</w:t>
            </w:r>
          </w:p>
        </w:tc>
        <w:tc>
          <w:tcPr>
            <w:tcW w:w="11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0.23</w:t>
            </w:r>
          </w:p>
        </w:tc>
        <w:tc>
          <w:tcPr>
            <w:tcW w:w="1167"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-0.13</w:t>
            </w:r>
          </w:p>
        </w:tc>
        <w:tc>
          <w:tcPr>
            <w:tcW w:w="1179" w:type="dxa"/>
            <w:tcBorders>
              <w:top w:val="nil"/>
              <w:left w:val="single" w:sz="4" w:space="0" w:color="auto"/>
              <w:bottom w:val="nil"/>
              <w:right w:val="single" w:sz="4" w:space="0" w:color="auto"/>
            </w:tcBorders>
            <w:shd w:val="clear" w:color="auto" w:fill="auto"/>
            <w:vAlign w:val="center"/>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0.42</w:t>
            </w:r>
          </w:p>
        </w:tc>
        <w:tc>
          <w:tcPr>
            <w:tcW w:w="1260"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0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0.4</w:t>
            </w:r>
            <w:r>
              <w:rPr>
                <w:rFonts w:ascii="Times New Roman" w:eastAsia="Times New Roman" w:hAnsi="Times New Roman" w:cs="Times New Roman"/>
                <w:color w:val="000000"/>
                <w:sz w:val="18"/>
                <w:szCs w:val="18"/>
              </w:rPr>
              <w:t>0</w:t>
            </w:r>
          </w:p>
        </w:tc>
        <w:tc>
          <w:tcPr>
            <w:tcW w:w="1096" w:type="dxa"/>
            <w:tcBorders>
              <w:top w:val="nil"/>
              <w:left w:val="single" w:sz="4" w:space="0" w:color="auto"/>
              <w:bottom w:val="nil"/>
              <w:right w:val="double" w:sz="4" w:space="0" w:color="auto"/>
            </w:tcBorders>
            <w:shd w:val="clear" w:color="auto" w:fill="auto"/>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-0.18</w:t>
            </w:r>
          </w:p>
        </w:tc>
      </w:tr>
      <w:tr w:rsidR="008245AD" w:rsidRPr="00776833" w:rsidTr="008245AD">
        <w:trPr>
          <w:trHeight w:hRule="exact" w:val="441"/>
        </w:trPr>
        <w:tc>
          <w:tcPr>
            <w:tcW w:w="2449" w:type="dxa"/>
            <w:tcBorders>
              <w:top w:val="nil"/>
              <w:left w:val="doub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San Mateo</w:t>
            </w:r>
          </w:p>
        </w:tc>
        <w:tc>
          <w:tcPr>
            <w:tcW w:w="11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0.37</w:t>
            </w:r>
          </w:p>
        </w:tc>
        <w:tc>
          <w:tcPr>
            <w:tcW w:w="1167"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0.17</w:t>
            </w:r>
          </w:p>
        </w:tc>
        <w:tc>
          <w:tcPr>
            <w:tcW w:w="1179" w:type="dxa"/>
            <w:tcBorders>
              <w:top w:val="nil"/>
              <w:left w:val="single" w:sz="4" w:space="0" w:color="auto"/>
              <w:bottom w:val="nil"/>
              <w:right w:val="single" w:sz="4" w:space="0" w:color="auto"/>
            </w:tcBorders>
            <w:shd w:val="clear" w:color="auto" w:fill="auto"/>
            <w:vAlign w:val="center"/>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0.56</w:t>
            </w:r>
          </w:p>
        </w:tc>
        <w:tc>
          <w:tcPr>
            <w:tcW w:w="1260"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0.39</w:t>
            </w:r>
          </w:p>
        </w:tc>
        <w:tc>
          <w:tcPr>
            <w:tcW w:w="10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c>
          <w:tcPr>
            <w:tcW w:w="1096" w:type="dxa"/>
            <w:tcBorders>
              <w:top w:val="nil"/>
              <w:left w:val="single" w:sz="4" w:space="0" w:color="auto"/>
              <w:bottom w:val="nil"/>
              <w:right w:val="double" w:sz="4" w:space="0" w:color="auto"/>
            </w:tcBorders>
            <w:shd w:val="clear" w:color="auto" w:fill="auto"/>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-0.03</w:t>
            </w:r>
          </w:p>
        </w:tc>
      </w:tr>
      <w:tr w:rsidR="008245AD" w:rsidRPr="00776833" w:rsidTr="008245AD">
        <w:trPr>
          <w:trHeight w:hRule="exact" w:val="265"/>
        </w:trPr>
        <w:tc>
          <w:tcPr>
            <w:tcW w:w="2449" w:type="dxa"/>
            <w:tcBorders>
              <w:top w:val="nil"/>
              <w:left w:val="doub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Sonoma</w:t>
            </w:r>
          </w:p>
        </w:tc>
        <w:tc>
          <w:tcPr>
            <w:tcW w:w="11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-0.21</w:t>
            </w:r>
          </w:p>
        </w:tc>
        <w:tc>
          <w:tcPr>
            <w:tcW w:w="1167"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-0.26</w:t>
            </w:r>
          </w:p>
        </w:tc>
        <w:tc>
          <w:tcPr>
            <w:tcW w:w="1179" w:type="dxa"/>
            <w:tcBorders>
              <w:top w:val="nil"/>
              <w:left w:val="single" w:sz="4" w:space="0" w:color="auto"/>
              <w:bottom w:val="nil"/>
              <w:right w:val="single" w:sz="4" w:space="0" w:color="auto"/>
            </w:tcBorders>
            <w:shd w:val="clear" w:color="auto" w:fill="auto"/>
            <w:vAlign w:val="center"/>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-0.18</w:t>
            </w:r>
          </w:p>
        </w:tc>
        <w:tc>
          <w:tcPr>
            <w:tcW w:w="1260"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-0.23</w:t>
            </w:r>
          </w:p>
        </w:tc>
        <w:tc>
          <w:tcPr>
            <w:tcW w:w="1093" w:type="dxa"/>
            <w:tcBorders>
              <w:top w:val="nil"/>
              <w:left w:val="single" w:sz="4" w:space="0" w:color="auto"/>
              <w:bottom w:val="nil"/>
              <w:right w:val="single" w:sz="4" w:space="0" w:color="auto"/>
            </w:tcBorders>
            <w:shd w:val="clear" w:color="auto" w:fill="auto"/>
            <w:noWrap/>
            <w:vAlign w:val="center"/>
            <w:hideMark/>
          </w:tcPr>
          <w:p w:rsidR="008245AD" w:rsidRPr="00FB2253" w:rsidRDefault="008245AD" w:rsidP="008245AD">
            <w:pPr>
              <w:spacing w:after="0" w:line="240" w:lineRule="auto"/>
              <w:jc w:val="center"/>
              <w:rPr>
                <w:rFonts w:ascii="Times New Roman" w:eastAsia="Times New Roman" w:hAnsi="Times New Roman" w:cs="Times New Roman"/>
                <w:color w:val="000000"/>
                <w:sz w:val="18"/>
                <w:szCs w:val="18"/>
              </w:rPr>
            </w:pPr>
            <w:r w:rsidRPr="00FB2253">
              <w:rPr>
                <w:rFonts w:ascii="Times New Roman" w:eastAsia="Times New Roman" w:hAnsi="Times New Roman" w:cs="Times New Roman"/>
                <w:color w:val="000000"/>
                <w:sz w:val="18"/>
                <w:szCs w:val="18"/>
              </w:rPr>
              <w:t>-0.02</w:t>
            </w:r>
          </w:p>
        </w:tc>
        <w:tc>
          <w:tcPr>
            <w:tcW w:w="1096" w:type="dxa"/>
            <w:tcBorders>
              <w:top w:val="nil"/>
              <w:left w:val="single" w:sz="4" w:space="0" w:color="auto"/>
              <w:bottom w:val="nil"/>
              <w:right w:val="double" w:sz="4" w:space="0" w:color="auto"/>
            </w:tcBorders>
            <w:shd w:val="clear" w:color="auto" w:fill="auto"/>
            <w:vAlign w:val="center"/>
            <w:hideMark/>
          </w:tcPr>
          <w:p w:rsidR="008245AD" w:rsidRPr="00FB2253" w:rsidRDefault="008245AD" w:rsidP="008245AD">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w:t>
            </w:r>
          </w:p>
        </w:tc>
      </w:tr>
      <w:tr w:rsidR="008245AD" w:rsidRPr="00776833" w:rsidTr="008245AD">
        <w:trPr>
          <w:trHeight w:hRule="exact" w:val="72"/>
        </w:trPr>
        <w:tc>
          <w:tcPr>
            <w:tcW w:w="2449" w:type="dxa"/>
            <w:tcBorders>
              <w:top w:val="nil"/>
              <w:left w:val="double" w:sz="4" w:space="0" w:color="auto"/>
              <w:bottom w:val="double" w:sz="4" w:space="0" w:color="auto"/>
              <w:right w:val="single" w:sz="4" w:space="0" w:color="auto"/>
            </w:tcBorders>
            <w:shd w:val="clear" w:color="auto" w:fill="auto"/>
            <w:noWrap/>
            <w:vAlign w:val="center"/>
          </w:tcPr>
          <w:p w:rsidR="008245AD" w:rsidRPr="00332E7C" w:rsidRDefault="008245AD" w:rsidP="008245AD">
            <w:pPr>
              <w:spacing w:after="0" w:line="240" w:lineRule="auto"/>
              <w:rPr>
                <w:rFonts w:ascii="Times New Roman" w:eastAsia="Times New Roman" w:hAnsi="Times New Roman" w:cs="Times New Roman"/>
                <w:color w:val="000000"/>
                <w:sz w:val="2"/>
                <w:szCs w:val="16"/>
              </w:rPr>
            </w:pPr>
          </w:p>
        </w:tc>
        <w:tc>
          <w:tcPr>
            <w:tcW w:w="1193" w:type="dxa"/>
            <w:tcBorders>
              <w:top w:val="nil"/>
              <w:left w:val="single" w:sz="4" w:space="0" w:color="auto"/>
              <w:bottom w:val="double" w:sz="4" w:space="0" w:color="auto"/>
              <w:right w:val="single" w:sz="4" w:space="0" w:color="auto"/>
            </w:tcBorders>
            <w:shd w:val="clear" w:color="auto" w:fill="auto"/>
            <w:noWrap/>
            <w:vAlign w:val="center"/>
          </w:tcPr>
          <w:p w:rsidR="008245AD" w:rsidRPr="00332E7C" w:rsidRDefault="008245AD" w:rsidP="008245AD">
            <w:pPr>
              <w:spacing w:after="0" w:line="240" w:lineRule="auto"/>
              <w:rPr>
                <w:rFonts w:ascii="Times New Roman" w:eastAsia="Times New Roman" w:hAnsi="Times New Roman" w:cs="Times New Roman"/>
                <w:color w:val="000000"/>
                <w:sz w:val="6"/>
                <w:szCs w:val="16"/>
              </w:rPr>
            </w:pPr>
          </w:p>
        </w:tc>
        <w:tc>
          <w:tcPr>
            <w:tcW w:w="1167" w:type="dxa"/>
            <w:tcBorders>
              <w:top w:val="nil"/>
              <w:left w:val="single" w:sz="4" w:space="0" w:color="auto"/>
              <w:bottom w:val="double" w:sz="4" w:space="0" w:color="auto"/>
              <w:right w:val="single" w:sz="4" w:space="0" w:color="auto"/>
            </w:tcBorders>
            <w:shd w:val="clear" w:color="auto" w:fill="auto"/>
            <w:noWrap/>
            <w:vAlign w:val="center"/>
          </w:tcPr>
          <w:p w:rsidR="008245AD" w:rsidRDefault="008245AD" w:rsidP="008245AD">
            <w:pPr>
              <w:spacing w:after="0" w:line="240" w:lineRule="auto"/>
              <w:jc w:val="center"/>
              <w:rPr>
                <w:rFonts w:ascii="Times New Roman" w:eastAsia="Times New Roman" w:hAnsi="Times New Roman" w:cs="Times New Roman"/>
                <w:color w:val="000000"/>
                <w:sz w:val="16"/>
                <w:szCs w:val="16"/>
              </w:rPr>
            </w:pPr>
          </w:p>
        </w:tc>
        <w:tc>
          <w:tcPr>
            <w:tcW w:w="1179" w:type="dxa"/>
            <w:tcBorders>
              <w:top w:val="nil"/>
              <w:left w:val="single" w:sz="4" w:space="0" w:color="auto"/>
              <w:bottom w:val="double" w:sz="4" w:space="0" w:color="auto"/>
              <w:right w:val="single" w:sz="4" w:space="0" w:color="auto"/>
            </w:tcBorders>
            <w:shd w:val="clear" w:color="auto" w:fill="auto"/>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p>
        </w:tc>
        <w:tc>
          <w:tcPr>
            <w:tcW w:w="1260" w:type="dxa"/>
            <w:tcBorders>
              <w:top w:val="nil"/>
              <w:left w:val="single" w:sz="4" w:space="0" w:color="auto"/>
              <w:bottom w:val="double" w:sz="4" w:space="0" w:color="auto"/>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p>
        </w:tc>
        <w:tc>
          <w:tcPr>
            <w:tcW w:w="1093" w:type="dxa"/>
            <w:tcBorders>
              <w:top w:val="nil"/>
              <w:left w:val="single" w:sz="4" w:space="0" w:color="auto"/>
              <w:bottom w:val="double" w:sz="4" w:space="0" w:color="auto"/>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p>
        </w:tc>
        <w:tc>
          <w:tcPr>
            <w:tcW w:w="1096" w:type="dxa"/>
            <w:tcBorders>
              <w:top w:val="nil"/>
              <w:left w:val="single" w:sz="4" w:space="0" w:color="auto"/>
              <w:bottom w:val="double" w:sz="4" w:space="0" w:color="auto"/>
              <w:right w:val="double" w:sz="4" w:space="0" w:color="auto"/>
            </w:tcBorders>
            <w:shd w:val="clear" w:color="auto" w:fill="auto"/>
            <w:vAlign w:val="center"/>
          </w:tcPr>
          <w:p w:rsidR="008245AD" w:rsidRPr="00776833" w:rsidRDefault="008245AD" w:rsidP="008245AD">
            <w:pPr>
              <w:spacing w:after="0" w:line="240" w:lineRule="auto"/>
              <w:jc w:val="center"/>
              <w:rPr>
                <w:rFonts w:ascii="Times New Roman" w:eastAsia="Times New Roman" w:hAnsi="Times New Roman" w:cs="Times New Roman"/>
                <w:b/>
                <w:bCs/>
                <w:color w:val="000000"/>
                <w:sz w:val="16"/>
                <w:szCs w:val="16"/>
              </w:rPr>
            </w:pPr>
          </w:p>
        </w:tc>
      </w:tr>
      <w:tr w:rsidR="008245AD" w:rsidRPr="00776833" w:rsidTr="008245AD">
        <w:trPr>
          <w:trHeight w:val="267"/>
        </w:trPr>
        <w:tc>
          <w:tcPr>
            <w:tcW w:w="9437" w:type="dxa"/>
            <w:gridSpan w:val="7"/>
            <w:tcBorders>
              <w:top w:val="nil"/>
              <w:left w:val="double" w:sz="4" w:space="0" w:color="auto"/>
              <w:bottom w:val="double" w:sz="4" w:space="0" w:color="auto"/>
              <w:right w:val="doub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b/>
                <w:bCs/>
                <w:color w:val="000000"/>
                <w:sz w:val="16"/>
                <w:szCs w:val="16"/>
              </w:rPr>
            </w:pPr>
            <w:r w:rsidRPr="00FB2253">
              <w:rPr>
                <w:rFonts w:ascii="Times New Roman" w:eastAsia="Times New Roman" w:hAnsi="Times New Roman" w:cs="Times New Roman"/>
                <w:color w:val="000000"/>
                <w:sz w:val="18"/>
                <w:szCs w:val="18"/>
              </w:rPr>
              <w:t>Application</w:t>
            </w:r>
            <w:r>
              <w:rPr>
                <w:rFonts w:ascii="Times New Roman" w:eastAsia="Times New Roman" w:hAnsi="Times New Roman" w:cs="Times New Roman"/>
                <w:color w:val="000000"/>
                <w:sz w:val="18"/>
                <w:szCs w:val="18"/>
              </w:rPr>
              <w:t>-b</w:t>
            </w:r>
            <w:r w:rsidRPr="00FB2253">
              <w:rPr>
                <w:rFonts w:ascii="Times New Roman" w:eastAsia="Times New Roman" w:hAnsi="Times New Roman" w:cs="Times New Roman"/>
                <w:color w:val="000000"/>
                <w:sz w:val="18"/>
                <w:szCs w:val="18"/>
              </w:rPr>
              <w:t>ased</w:t>
            </w:r>
            <w:r>
              <w:rPr>
                <w:rFonts w:ascii="Times New Roman" w:eastAsia="Times New Roman" w:hAnsi="Times New Roman" w:cs="Times New Roman"/>
                <w:color w:val="000000"/>
                <w:sz w:val="18"/>
                <w:szCs w:val="18"/>
              </w:rPr>
              <w:t xml:space="preserve"> vs. Estimation-based </w:t>
            </w:r>
            <w:r w:rsidRPr="00FB2253">
              <w:rPr>
                <w:rFonts w:ascii="Times New Roman" w:eastAsia="Times New Roman" w:hAnsi="Times New Roman" w:cs="Times New Roman"/>
                <w:color w:val="000000"/>
                <w:sz w:val="18"/>
                <w:szCs w:val="18"/>
              </w:rPr>
              <w:t>Approach</w:t>
            </w:r>
            <w:r>
              <w:rPr>
                <w:rFonts w:ascii="Times New Roman" w:eastAsia="Times New Roman" w:hAnsi="Times New Roman" w:cs="Times New Roman"/>
                <w:color w:val="000000"/>
                <w:sz w:val="18"/>
                <w:szCs w:val="18"/>
              </w:rPr>
              <w:t xml:space="preserve"> (Pooled Model Transfer)</w:t>
            </w:r>
          </w:p>
        </w:tc>
      </w:tr>
      <w:tr w:rsidR="008245AD" w:rsidRPr="00776833" w:rsidTr="008245AD">
        <w:trPr>
          <w:trHeight w:val="573"/>
        </w:trPr>
        <w:tc>
          <w:tcPr>
            <w:tcW w:w="2449" w:type="dxa"/>
            <w:tcBorders>
              <w:top w:val="double" w:sz="4" w:space="0" w:color="auto"/>
              <w:left w:val="double" w:sz="4" w:space="0" w:color="auto"/>
              <w:bottom w:val="nil"/>
              <w:right w:val="single" w:sz="4" w:space="0" w:color="auto"/>
            </w:tcBorders>
            <w:shd w:val="clear" w:color="auto" w:fill="auto"/>
            <w:noWrap/>
            <w:vAlign w:val="center"/>
          </w:tcPr>
          <w:p w:rsidR="008245AD" w:rsidRPr="00AC7654" w:rsidRDefault="008245AD" w:rsidP="008245AD">
            <w:pPr>
              <w:spacing w:after="0" w:line="240" w:lineRule="auto"/>
              <w:rPr>
                <w:rFonts w:ascii="Times New Roman" w:eastAsia="Times New Roman" w:hAnsi="Times New Roman" w:cs="Times New Roman"/>
                <w:color w:val="000000"/>
                <w:sz w:val="16"/>
                <w:szCs w:val="16"/>
                <w:vertAlign w:val="superscript"/>
              </w:rPr>
            </w:pPr>
            <w:r w:rsidRPr="00776833">
              <w:rPr>
                <w:rFonts w:ascii="Times New Roman" w:eastAsia="Times New Roman" w:hAnsi="Times New Roman" w:cs="Times New Roman"/>
                <w:b/>
                <w:bCs/>
                <w:color w:val="000000"/>
                <w:sz w:val="16"/>
                <w:szCs w:val="16"/>
              </w:rPr>
              <w:t>Base-c (Application-based)</w:t>
            </w:r>
            <w:r>
              <w:rPr>
                <w:rFonts w:ascii="Times New Roman" w:hAnsi="Times New Roman"/>
                <w:sz w:val="16"/>
                <w:szCs w:val="16"/>
              </w:rPr>
              <w:t xml:space="preserve"> *</w:t>
            </w:r>
          </w:p>
        </w:tc>
        <w:tc>
          <w:tcPr>
            <w:tcW w:w="1193" w:type="dxa"/>
            <w:tcBorders>
              <w:top w:val="double" w:sz="4" w:space="0" w:color="auto"/>
              <w:left w:val="single" w:sz="4" w:space="0" w:color="auto"/>
              <w:bottom w:val="nil"/>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b/>
                <w:bCs/>
                <w:color w:val="000000"/>
                <w:sz w:val="16"/>
                <w:szCs w:val="16"/>
              </w:rPr>
            </w:pPr>
            <w:r w:rsidRPr="00776833">
              <w:rPr>
                <w:rFonts w:ascii="Times New Roman" w:eastAsia="Times New Roman" w:hAnsi="Times New Roman" w:cs="Times New Roman"/>
                <w:color w:val="000000"/>
                <w:sz w:val="16"/>
                <w:szCs w:val="16"/>
              </w:rPr>
              <w:t>0.79</w:t>
            </w:r>
          </w:p>
        </w:tc>
        <w:tc>
          <w:tcPr>
            <w:tcW w:w="1167" w:type="dxa"/>
            <w:tcBorders>
              <w:top w:val="double" w:sz="4" w:space="0" w:color="auto"/>
              <w:left w:val="single" w:sz="4" w:space="0" w:color="auto"/>
              <w:bottom w:val="nil"/>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0.66</w:t>
            </w:r>
          </w:p>
        </w:tc>
        <w:tc>
          <w:tcPr>
            <w:tcW w:w="1179" w:type="dxa"/>
            <w:tcBorders>
              <w:top w:val="double" w:sz="4" w:space="0" w:color="auto"/>
              <w:left w:val="single" w:sz="4" w:space="0" w:color="auto"/>
              <w:bottom w:val="nil"/>
              <w:right w:val="single" w:sz="4" w:space="0" w:color="auto"/>
            </w:tcBorders>
            <w:shd w:val="clear" w:color="auto" w:fill="auto"/>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sidRPr="00776833">
              <w:rPr>
                <w:rFonts w:ascii="Times New Roman" w:eastAsia="Times New Roman" w:hAnsi="Times New Roman" w:cs="Times New Roman"/>
                <w:color w:val="000000"/>
                <w:sz w:val="16"/>
                <w:szCs w:val="16"/>
              </w:rPr>
              <w:t>0.78</w:t>
            </w:r>
          </w:p>
        </w:tc>
        <w:tc>
          <w:tcPr>
            <w:tcW w:w="1260" w:type="dxa"/>
            <w:tcBorders>
              <w:top w:val="double" w:sz="4" w:space="0" w:color="auto"/>
              <w:left w:val="single" w:sz="4" w:space="0" w:color="auto"/>
              <w:bottom w:val="nil"/>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sidRPr="00776833">
              <w:rPr>
                <w:rFonts w:ascii="Times New Roman" w:eastAsia="Times New Roman" w:hAnsi="Times New Roman" w:cs="Times New Roman"/>
                <w:color w:val="000000"/>
                <w:sz w:val="16"/>
                <w:szCs w:val="16"/>
              </w:rPr>
              <w:t>0.57</w:t>
            </w:r>
          </w:p>
        </w:tc>
        <w:tc>
          <w:tcPr>
            <w:tcW w:w="1093" w:type="dxa"/>
            <w:tcBorders>
              <w:top w:val="double" w:sz="4" w:space="0" w:color="auto"/>
              <w:left w:val="single" w:sz="4" w:space="0" w:color="auto"/>
              <w:bottom w:val="nil"/>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sidRPr="00776833">
              <w:rPr>
                <w:rFonts w:ascii="Times New Roman" w:eastAsia="Times New Roman" w:hAnsi="Times New Roman" w:cs="Times New Roman"/>
                <w:color w:val="000000"/>
                <w:sz w:val="16"/>
                <w:szCs w:val="16"/>
              </w:rPr>
              <w:t>0.75</w:t>
            </w:r>
          </w:p>
        </w:tc>
        <w:tc>
          <w:tcPr>
            <w:tcW w:w="1096" w:type="dxa"/>
            <w:tcBorders>
              <w:top w:val="double" w:sz="4" w:space="0" w:color="auto"/>
              <w:left w:val="single" w:sz="4" w:space="0" w:color="auto"/>
              <w:bottom w:val="nil"/>
              <w:right w:val="double" w:sz="4" w:space="0" w:color="auto"/>
            </w:tcBorders>
            <w:shd w:val="clear" w:color="auto" w:fill="auto"/>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0.36</w:t>
            </w:r>
          </w:p>
        </w:tc>
      </w:tr>
      <w:tr w:rsidR="008245AD" w:rsidRPr="00776833" w:rsidTr="008245AD">
        <w:trPr>
          <w:trHeight w:val="123"/>
        </w:trPr>
        <w:tc>
          <w:tcPr>
            <w:tcW w:w="2449" w:type="dxa"/>
            <w:tcBorders>
              <w:top w:val="nil"/>
              <w:left w:val="double" w:sz="4" w:space="0" w:color="auto"/>
              <w:bottom w:val="nil"/>
              <w:right w:val="single" w:sz="4" w:space="0" w:color="auto"/>
            </w:tcBorders>
            <w:shd w:val="clear" w:color="auto" w:fill="auto"/>
            <w:noWrap/>
            <w:vAlign w:val="center"/>
          </w:tcPr>
          <w:p w:rsidR="008245AD" w:rsidRPr="00776833" w:rsidRDefault="008245AD" w:rsidP="008245AD">
            <w:pPr>
              <w:spacing w:after="0" w:line="240" w:lineRule="auto"/>
              <w:rPr>
                <w:rFonts w:ascii="Times New Roman" w:eastAsia="Times New Roman" w:hAnsi="Times New Roman" w:cs="Times New Roman"/>
                <w:color w:val="000000"/>
                <w:sz w:val="16"/>
                <w:szCs w:val="16"/>
              </w:rPr>
            </w:pPr>
            <w:r w:rsidRPr="00776833">
              <w:rPr>
                <w:rFonts w:ascii="Times New Roman" w:eastAsia="Times New Roman" w:hAnsi="Times New Roman" w:cs="Times New Roman"/>
                <w:b/>
                <w:bCs/>
                <w:color w:val="000000"/>
                <w:sz w:val="16"/>
                <w:szCs w:val="16"/>
              </w:rPr>
              <w:t>Base-c (Estimation-based)</w:t>
            </w:r>
            <w:r>
              <w:rPr>
                <w:rFonts w:ascii="Times New Roman" w:hAnsi="Times New Roman"/>
                <w:sz w:val="16"/>
                <w:szCs w:val="16"/>
              </w:rPr>
              <w:t xml:space="preserve"> *</w:t>
            </w:r>
          </w:p>
        </w:tc>
        <w:tc>
          <w:tcPr>
            <w:tcW w:w="1193" w:type="dxa"/>
            <w:tcBorders>
              <w:top w:val="nil"/>
              <w:left w:val="single" w:sz="4" w:space="0" w:color="auto"/>
              <w:bottom w:val="nil"/>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sidRPr="00776833">
              <w:rPr>
                <w:rFonts w:ascii="Times New Roman" w:eastAsia="Times New Roman" w:hAnsi="Times New Roman" w:cs="Times New Roman"/>
                <w:color w:val="000000"/>
                <w:sz w:val="16"/>
                <w:szCs w:val="16"/>
              </w:rPr>
              <w:t>0.94</w:t>
            </w:r>
          </w:p>
        </w:tc>
        <w:tc>
          <w:tcPr>
            <w:tcW w:w="1167" w:type="dxa"/>
            <w:tcBorders>
              <w:top w:val="nil"/>
              <w:left w:val="single" w:sz="4" w:space="0" w:color="auto"/>
              <w:bottom w:val="nil"/>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0.84</w:t>
            </w:r>
          </w:p>
        </w:tc>
        <w:tc>
          <w:tcPr>
            <w:tcW w:w="1179" w:type="dxa"/>
            <w:tcBorders>
              <w:top w:val="nil"/>
              <w:left w:val="single" w:sz="4" w:space="0" w:color="auto"/>
              <w:bottom w:val="nil"/>
              <w:right w:val="single" w:sz="4" w:space="0" w:color="auto"/>
            </w:tcBorders>
            <w:shd w:val="clear" w:color="auto" w:fill="auto"/>
            <w:vAlign w:val="center"/>
          </w:tcPr>
          <w:p w:rsidR="008245AD" w:rsidRPr="00776833" w:rsidRDefault="008245AD" w:rsidP="008245AD">
            <w:pPr>
              <w:spacing w:after="0" w:line="240" w:lineRule="auto"/>
              <w:jc w:val="center"/>
              <w:rPr>
                <w:rFonts w:ascii="Times New Roman" w:eastAsia="Times New Roman" w:hAnsi="Times New Roman" w:cs="Times New Roman"/>
                <w:b/>
                <w:bCs/>
                <w:color w:val="000000"/>
                <w:sz w:val="16"/>
                <w:szCs w:val="16"/>
              </w:rPr>
            </w:pPr>
            <w:r w:rsidRPr="00776833">
              <w:rPr>
                <w:rFonts w:ascii="Times New Roman" w:eastAsia="Times New Roman" w:hAnsi="Times New Roman" w:cs="Times New Roman"/>
                <w:color w:val="000000"/>
                <w:sz w:val="16"/>
                <w:szCs w:val="16"/>
              </w:rPr>
              <w:t>0.87</w:t>
            </w:r>
          </w:p>
        </w:tc>
        <w:tc>
          <w:tcPr>
            <w:tcW w:w="1260" w:type="dxa"/>
            <w:tcBorders>
              <w:top w:val="nil"/>
              <w:left w:val="single" w:sz="4" w:space="0" w:color="auto"/>
              <w:bottom w:val="nil"/>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sidRPr="00776833">
              <w:rPr>
                <w:rFonts w:ascii="Times New Roman" w:eastAsia="Times New Roman" w:hAnsi="Times New Roman" w:cs="Times New Roman"/>
                <w:color w:val="000000"/>
                <w:sz w:val="16"/>
                <w:szCs w:val="16"/>
              </w:rPr>
              <w:t>0.95</w:t>
            </w:r>
          </w:p>
        </w:tc>
        <w:tc>
          <w:tcPr>
            <w:tcW w:w="1093" w:type="dxa"/>
            <w:tcBorders>
              <w:top w:val="nil"/>
              <w:left w:val="single" w:sz="4" w:space="0" w:color="auto"/>
              <w:bottom w:val="nil"/>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sidRPr="00776833">
              <w:rPr>
                <w:rFonts w:ascii="Times New Roman" w:eastAsia="Times New Roman" w:hAnsi="Times New Roman" w:cs="Times New Roman"/>
                <w:color w:val="000000"/>
                <w:sz w:val="16"/>
                <w:szCs w:val="16"/>
              </w:rPr>
              <w:t>0.94</w:t>
            </w:r>
          </w:p>
        </w:tc>
        <w:tc>
          <w:tcPr>
            <w:tcW w:w="1096" w:type="dxa"/>
            <w:tcBorders>
              <w:top w:val="nil"/>
              <w:left w:val="single" w:sz="4" w:space="0" w:color="auto"/>
              <w:bottom w:val="nil"/>
              <w:right w:val="double" w:sz="4" w:space="0" w:color="auto"/>
            </w:tcBorders>
            <w:shd w:val="clear" w:color="auto" w:fill="auto"/>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0.50</w:t>
            </w:r>
          </w:p>
        </w:tc>
      </w:tr>
      <w:tr w:rsidR="008245AD" w:rsidRPr="00776833" w:rsidTr="008245AD">
        <w:trPr>
          <w:trHeight w:val="70"/>
        </w:trPr>
        <w:tc>
          <w:tcPr>
            <w:tcW w:w="2449" w:type="dxa"/>
            <w:tcBorders>
              <w:top w:val="nil"/>
              <w:left w:val="double" w:sz="4" w:space="0" w:color="auto"/>
              <w:bottom w:val="double" w:sz="4" w:space="0" w:color="auto"/>
              <w:right w:val="single" w:sz="4" w:space="0" w:color="auto"/>
            </w:tcBorders>
            <w:shd w:val="clear" w:color="auto" w:fill="auto"/>
            <w:noWrap/>
            <w:vAlign w:val="center"/>
          </w:tcPr>
          <w:p w:rsidR="008245AD" w:rsidRPr="00332E7C" w:rsidRDefault="008245AD" w:rsidP="008245AD">
            <w:pPr>
              <w:spacing w:after="0" w:line="240" w:lineRule="auto"/>
              <w:rPr>
                <w:rFonts w:ascii="Times New Roman" w:eastAsia="Times New Roman" w:hAnsi="Times New Roman" w:cs="Times New Roman"/>
                <w:color w:val="000000"/>
                <w:sz w:val="4"/>
                <w:szCs w:val="16"/>
              </w:rPr>
            </w:pPr>
          </w:p>
        </w:tc>
        <w:tc>
          <w:tcPr>
            <w:tcW w:w="1193" w:type="dxa"/>
            <w:tcBorders>
              <w:top w:val="nil"/>
              <w:left w:val="single" w:sz="4" w:space="0" w:color="auto"/>
              <w:bottom w:val="double" w:sz="4" w:space="0" w:color="auto"/>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p>
        </w:tc>
        <w:tc>
          <w:tcPr>
            <w:tcW w:w="1167" w:type="dxa"/>
            <w:tcBorders>
              <w:top w:val="nil"/>
              <w:left w:val="single" w:sz="4" w:space="0" w:color="auto"/>
              <w:bottom w:val="double" w:sz="4" w:space="0" w:color="auto"/>
              <w:right w:val="single" w:sz="4" w:space="0" w:color="auto"/>
            </w:tcBorders>
            <w:shd w:val="clear" w:color="auto" w:fill="auto"/>
            <w:noWrap/>
            <w:vAlign w:val="center"/>
          </w:tcPr>
          <w:p w:rsidR="008245AD" w:rsidRDefault="008245AD" w:rsidP="008245AD">
            <w:pPr>
              <w:spacing w:after="0" w:line="240" w:lineRule="auto"/>
              <w:jc w:val="center"/>
              <w:rPr>
                <w:rFonts w:ascii="Times New Roman" w:eastAsia="Times New Roman" w:hAnsi="Times New Roman" w:cs="Times New Roman"/>
                <w:color w:val="000000"/>
                <w:sz w:val="16"/>
                <w:szCs w:val="16"/>
              </w:rPr>
            </w:pPr>
          </w:p>
        </w:tc>
        <w:tc>
          <w:tcPr>
            <w:tcW w:w="1179" w:type="dxa"/>
            <w:tcBorders>
              <w:top w:val="nil"/>
              <w:left w:val="single" w:sz="4" w:space="0" w:color="auto"/>
              <w:bottom w:val="double" w:sz="4" w:space="0" w:color="auto"/>
              <w:right w:val="single" w:sz="4" w:space="0" w:color="auto"/>
            </w:tcBorders>
            <w:shd w:val="clear" w:color="auto" w:fill="auto"/>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p>
        </w:tc>
        <w:tc>
          <w:tcPr>
            <w:tcW w:w="1260" w:type="dxa"/>
            <w:tcBorders>
              <w:top w:val="nil"/>
              <w:left w:val="single" w:sz="4" w:space="0" w:color="auto"/>
              <w:bottom w:val="double" w:sz="4" w:space="0" w:color="auto"/>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p>
        </w:tc>
        <w:tc>
          <w:tcPr>
            <w:tcW w:w="1093" w:type="dxa"/>
            <w:tcBorders>
              <w:top w:val="nil"/>
              <w:left w:val="single" w:sz="4" w:space="0" w:color="auto"/>
              <w:bottom w:val="double" w:sz="4" w:space="0" w:color="auto"/>
              <w:right w:val="single" w:sz="4" w:space="0" w:color="auto"/>
            </w:tcBorders>
            <w:shd w:val="clear" w:color="auto" w:fill="auto"/>
            <w:noWrap/>
            <w:vAlign w:val="center"/>
          </w:tcPr>
          <w:p w:rsidR="008245AD" w:rsidRPr="00776833" w:rsidRDefault="008245AD" w:rsidP="008245AD">
            <w:pPr>
              <w:spacing w:after="0" w:line="240" w:lineRule="auto"/>
              <w:jc w:val="center"/>
              <w:rPr>
                <w:rFonts w:ascii="Times New Roman" w:eastAsia="Times New Roman" w:hAnsi="Times New Roman" w:cs="Times New Roman"/>
                <w:color w:val="000000"/>
                <w:sz w:val="16"/>
                <w:szCs w:val="16"/>
              </w:rPr>
            </w:pPr>
          </w:p>
        </w:tc>
        <w:tc>
          <w:tcPr>
            <w:tcW w:w="1096" w:type="dxa"/>
            <w:tcBorders>
              <w:top w:val="nil"/>
              <w:left w:val="single" w:sz="4" w:space="0" w:color="auto"/>
              <w:bottom w:val="double" w:sz="4" w:space="0" w:color="auto"/>
              <w:right w:val="double" w:sz="4" w:space="0" w:color="auto"/>
            </w:tcBorders>
            <w:shd w:val="clear" w:color="auto" w:fill="auto"/>
            <w:vAlign w:val="center"/>
          </w:tcPr>
          <w:p w:rsidR="008245AD" w:rsidRPr="00776833" w:rsidRDefault="008245AD" w:rsidP="008245AD">
            <w:pPr>
              <w:spacing w:after="0" w:line="240" w:lineRule="auto"/>
              <w:jc w:val="center"/>
              <w:rPr>
                <w:rFonts w:ascii="Times New Roman" w:eastAsia="Times New Roman" w:hAnsi="Times New Roman" w:cs="Times New Roman"/>
                <w:b/>
                <w:bCs/>
                <w:color w:val="000000"/>
                <w:sz w:val="16"/>
                <w:szCs w:val="16"/>
              </w:rPr>
            </w:pPr>
          </w:p>
        </w:tc>
      </w:tr>
    </w:tbl>
    <w:p w:rsidR="008245AD" w:rsidRPr="004C7D8A" w:rsidRDefault="008245AD" w:rsidP="008245AD">
      <w:pPr>
        <w:pStyle w:val="FootnoteText"/>
        <w:jc w:val="both"/>
        <w:rPr>
          <w:rFonts w:ascii="Times New Roman" w:hAnsi="Times New Roman"/>
          <w:sz w:val="6"/>
          <w:szCs w:val="16"/>
        </w:rPr>
      </w:pPr>
    </w:p>
    <w:p w:rsidR="008245AD" w:rsidRPr="002D6770" w:rsidRDefault="008245AD" w:rsidP="008245AD">
      <w:pPr>
        <w:pStyle w:val="FootnoteText"/>
        <w:jc w:val="both"/>
      </w:pPr>
      <w:r>
        <w:rPr>
          <w:rFonts w:ascii="Times New Roman" w:hAnsi="Times New Roman"/>
          <w:sz w:val="16"/>
          <w:szCs w:val="16"/>
        </w:rPr>
        <w:t>* Base-c models are basically pooled</w:t>
      </w:r>
      <w:r w:rsidR="00D006E1">
        <w:rPr>
          <w:rFonts w:ascii="Times New Roman" w:hAnsi="Times New Roman"/>
          <w:sz w:val="16"/>
          <w:szCs w:val="16"/>
        </w:rPr>
        <w:t>-data</w:t>
      </w:r>
      <w:r>
        <w:rPr>
          <w:rFonts w:ascii="Times New Roman" w:hAnsi="Times New Roman"/>
          <w:sz w:val="16"/>
          <w:szCs w:val="16"/>
        </w:rPr>
        <w:t xml:space="preserve"> models for eight counties. In the term “Base-c”, c can be AL</w:t>
      </w:r>
      <w:r w:rsidRPr="00B1792D">
        <w:rPr>
          <w:rFonts w:ascii="Times New Roman" w:hAnsi="Times New Roman"/>
          <w:sz w:val="16"/>
          <w:szCs w:val="16"/>
        </w:rPr>
        <w:t xml:space="preserve"> (Alameda), Contra Costa (CC),</w:t>
      </w:r>
      <w:r>
        <w:rPr>
          <w:rFonts w:ascii="Times New Roman" w:hAnsi="Times New Roman"/>
          <w:sz w:val="16"/>
          <w:szCs w:val="16"/>
        </w:rPr>
        <w:t xml:space="preserve"> </w:t>
      </w:r>
      <w:r w:rsidRPr="00B1792D">
        <w:rPr>
          <w:rFonts w:ascii="Times New Roman" w:hAnsi="Times New Roman"/>
          <w:sz w:val="16"/>
          <w:szCs w:val="16"/>
        </w:rPr>
        <w:t xml:space="preserve">Santa Clara </w:t>
      </w:r>
      <w:r>
        <w:rPr>
          <w:rFonts w:ascii="Times New Roman" w:hAnsi="Times New Roman"/>
          <w:sz w:val="16"/>
          <w:szCs w:val="16"/>
        </w:rPr>
        <w:t>(SC</w:t>
      </w:r>
      <w:r w:rsidRPr="00B1792D">
        <w:rPr>
          <w:rFonts w:ascii="Times New Roman" w:hAnsi="Times New Roman"/>
          <w:sz w:val="16"/>
          <w:szCs w:val="16"/>
        </w:rPr>
        <w:t xml:space="preserve">), San Francisco </w:t>
      </w:r>
      <w:r>
        <w:rPr>
          <w:rFonts w:ascii="Times New Roman" w:hAnsi="Times New Roman"/>
          <w:sz w:val="16"/>
          <w:szCs w:val="16"/>
        </w:rPr>
        <w:t>(SF</w:t>
      </w:r>
      <w:r w:rsidRPr="00B1792D">
        <w:rPr>
          <w:rFonts w:ascii="Times New Roman" w:hAnsi="Times New Roman"/>
          <w:sz w:val="16"/>
          <w:szCs w:val="16"/>
        </w:rPr>
        <w:t xml:space="preserve">), San Mateo </w:t>
      </w:r>
      <w:r>
        <w:rPr>
          <w:rFonts w:ascii="Times New Roman" w:hAnsi="Times New Roman"/>
          <w:sz w:val="16"/>
          <w:szCs w:val="16"/>
        </w:rPr>
        <w:t>(SM</w:t>
      </w:r>
      <w:r w:rsidRPr="00B1792D">
        <w:rPr>
          <w:rFonts w:ascii="Times New Roman" w:hAnsi="Times New Roman"/>
          <w:sz w:val="16"/>
          <w:szCs w:val="16"/>
        </w:rPr>
        <w:t xml:space="preserve">), </w:t>
      </w:r>
      <w:r>
        <w:rPr>
          <w:rFonts w:ascii="Times New Roman" w:hAnsi="Times New Roman"/>
          <w:sz w:val="16"/>
          <w:szCs w:val="16"/>
        </w:rPr>
        <w:t>or</w:t>
      </w:r>
      <w:r w:rsidRPr="00B1792D">
        <w:rPr>
          <w:rFonts w:ascii="Times New Roman" w:hAnsi="Times New Roman"/>
          <w:sz w:val="16"/>
          <w:szCs w:val="16"/>
        </w:rPr>
        <w:t xml:space="preserve"> Sonoma</w:t>
      </w:r>
      <w:r>
        <w:rPr>
          <w:rFonts w:ascii="Times New Roman" w:hAnsi="Times New Roman"/>
          <w:sz w:val="16"/>
          <w:szCs w:val="16"/>
        </w:rPr>
        <w:t xml:space="preserve"> (SN). For instance, “B</w:t>
      </w:r>
      <w:r w:rsidRPr="00B1792D">
        <w:rPr>
          <w:rFonts w:ascii="Times New Roman" w:hAnsi="Times New Roman"/>
          <w:sz w:val="16"/>
          <w:szCs w:val="16"/>
        </w:rPr>
        <w:t>ase-AL” in</w:t>
      </w:r>
      <w:r>
        <w:rPr>
          <w:rFonts w:ascii="Times New Roman" w:hAnsi="Times New Roman"/>
          <w:sz w:val="16"/>
          <w:szCs w:val="16"/>
        </w:rPr>
        <w:t xml:space="preserve">dicates the model that includes </w:t>
      </w:r>
      <w:r w:rsidRPr="00B1792D">
        <w:rPr>
          <w:rFonts w:ascii="Times New Roman" w:hAnsi="Times New Roman"/>
          <w:sz w:val="16"/>
          <w:szCs w:val="16"/>
        </w:rPr>
        <w:t>all counties in the Bay Area except Alameda</w:t>
      </w:r>
      <w:r>
        <w:rPr>
          <w:rFonts w:ascii="Times New Roman" w:hAnsi="Times New Roman"/>
          <w:sz w:val="16"/>
          <w:szCs w:val="16"/>
        </w:rPr>
        <w:t>.</w:t>
      </w:r>
      <w:r>
        <w:t xml:space="preserve"> </w:t>
      </w:r>
      <w:r>
        <w:rPr>
          <w:rFonts w:ascii="Times New Roman" w:hAnsi="Times New Roman"/>
          <w:sz w:val="16"/>
          <w:szCs w:val="16"/>
        </w:rPr>
        <w:t xml:space="preserve">Two </w:t>
      </w:r>
      <w:r w:rsidR="008B0A0D">
        <w:rPr>
          <w:rFonts w:ascii="Times New Roman" w:hAnsi="Times New Roman"/>
          <w:sz w:val="16"/>
          <w:szCs w:val="16"/>
        </w:rPr>
        <w:t xml:space="preserve">types of </w:t>
      </w:r>
      <w:r>
        <w:rPr>
          <w:rFonts w:ascii="Times New Roman" w:hAnsi="Times New Roman"/>
          <w:sz w:val="16"/>
          <w:szCs w:val="16"/>
        </w:rPr>
        <w:t>“base-c” models were estimated:  (1) base-c model</w:t>
      </w:r>
      <w:r w:rsidR="008B0A0D">
        <w:rPr>
          <w:rFonts w:ascii="Times New Roman" w:hAnsi="Times New Roman"/>
          <w:sz w:val="16"/>
          <w:szCs w:val="16"/>
        </w:rPr>
        <w:t>s</w:t>
      </w:r>
      <w:r>
        <w:rPr>
          <w:rFonts w:ascii="Times New Roman" w:hAnsi="Times New Roman"/>
          <w:sz w:val="16"/>
          <w:szCs w:val="16"/>
        </w:rPr>
        <w:t xml:space="preserve"> estimated separately using </w:t>
      </w:r>
      <w:r w:rsidRPr="00FD1FD7">
        <w:rPr>
          <w:rFonts w:ascii="Times New Roman" w:hAnsi="Times New Roman"/>
          <w:sz w:val="16"/>
          <w:szCs w:val="16"/>
        </w:rPr>
        <w:t>only the data from eight counties</w:t>
      </w:r>
      <w:r>
        <w:rPr>
          <w:rFonts w:ascii="Times New Roman" w:hAnsi="Times New Roman"/>
          <w:sz w:val="16"/>
          <w:szCs w:val="16"/>
        </w:rPr>
        <w:t xml:space="preserve">, and (2) base-c model  extracted </w:t>
      </w:r>
      <w:r w:rsidRPr="00FD1FD7">
        <w:rPr>
          <w:rFonts w:ascii="Times New Roman" w:hAnsi="Times New Roman"/>
          <w:sz w:val="16"/>
          <w:szCs w:val="16"/>
        </w:rPr>
        <w:t xml:space="preserve"> from the joint context estimation (where data from the specific </w:t>
      </w:r>
      <w:r w:rsidR="003912C1">
        <w:rPr>
          <w:rFonts w:ascii="Times New Roman" w:hAnsi="Times New Roman"/>
          <w:sz w:val="16"/>
          <w:szCs w:val="16"/>
        </w:rPr>
        <w:t>County</w:t>
      </w:r>
      <w:r w:rsidRPr="00FD1FD7">
        <w:rPr>
          <w:rFonts w:ascii="Times New Roman" w:hAnsi="Times New Roman"/>
          <w:sz w:val="16"/>
          <w:szCs w:val="16"/>
        </w:rPr>
        <w:t xml:space="preserve"> “c” was also included) by setting the </w:t>
      </w:r>
      <w:r w:rsidR="003912C1">
        <w:rPr>
          <w:rFonts w:ascii="Times New Roman" w:hAnsi="Times New Roman"/>
          <w:sz w:val="16"/>
          <w:szCs w:val="16"/>
        </w:rPr>
        <w:t>County</w:t>
      </w:r>
      <w:r w:rsidRPr="00FD1FD7">
        <w:rPr>
          <w:rFonts w:ascii="Times New Roman" w:hAnsi="Times New Roman"/>
          <w:sz w:val="16"/>
          <w:szCs w:val="16"/>
        </w:rPr>
        <w:t>-specific dummy variables to zero</w:t>
      </w:r>
      <w:r>
        <w:rPr>
          <w:rFonts w:ascii="Times New Roman" w:hAnsi="Times New Roman"/>
          <w:sz w:val="16"/>
          <w:szCs w:val="16"/>
        </w:rPr>
        <w:t xml:space="preserve">. </w:t>
      </w:r>
    </w:p>
    <w:p w:rsidR="008245AD" w:rsidRDefault="008245AD" w:rsidP="008245AD">
      <w:pPr>
        <w:pStyle w:val="FootnoteText"/>
        <w:jc w:val="both"/>
        <w:rPr>
          <w:rFonts w:ascii="Times New Roman" w:hAnsi="Times New Roman"/>
          <w:sz w:val="16"/>
          <w:szCs w:val="16"/>
        </w:rPr>
      </w:pPr>
    </w:p>
    <w:p w:rsidR="008245AD" w:rsidRDefault="008245AD" w:rsidP="008245AD">
      <w:pPr>
        <w:pStyle w:val="FootnoteText"/>
        <w:jc w:val="both"/>
        <w:rPr>
          <w:rFonts w:ascii="Times New Roman" w:hAnsi="Times New Roman"/>
          <w:sz w:val="16"/>
          <w:szCs w:val="16"/>
        </w:rPr>
      </w:pPr>
    </w:p>
    <w:p w:rsidR="008245AD" w:rsidRDefault="008245AD" w:rsidP="008245AD">
      <w:pPr>
        <w:tabs>
          <w:tab w:val="left" w:pos="4875"/>
        </w:tabs>
        <w:spacing w:after="0"/>
        <w:rPr>
          <w:rFonts w:ascii="Times New Roman" w:hAnsi="Times New Roman" w:cs="Times New Roman"/>
          <w:b/>
          <w:sz w:val="24"/>
          <w:szCs w:val="24"/>
        </w:rPr>
      </w:pPr>
    </w:p>
    <w:p w:rsidR="008245AD" w:rsidRDefault="008245AD" w:rsidP="008245AD">
      <w:pPr>
        <w:tabs>
          <w:tab w:val="left" w:pos="4875"/>
        </w:tabs>
        <w:spacing w:after="0"/>
        <w:jc w:val="center"/>
        <w:rPr>
          <w:rFonts w:ascii="Times New Roman" w:hAnsi="Times New Roman" w:cs="Times New Roman"/>
          <w:b/>
          <w:sz w:val="24"/>
          <w:szCs w:val="24"/>
        </w:rPr>
      </w:pPr>
    </w:p>
    <w:p w:rsidR="008245AD" w:rsidRDefault="008245AD" w:rsidP="008245AD">
      <w:pPr>
        <w:tabs>
          <w:tab w:val="left" w:pos="4875"/>
        </w:tabs>
        <w:spacing w:after="0"/>
        <w:jc w:val="center"/>
        <w:rPr>
          <w:rFonts w:ascii="Times New Roman" w:hAnsi="Times New Roman" w:cs="Times New Roman"/>
          <w:b/>
          <w:sz w:val="24"/>
          <w:szCs w:val="24"/>
        </w:rPr>
      </w:pPr>
    </w:p>
    <w:p w:rsidR="008245AD" w:rsidRDefault="008245AD" w:rsidP="008245AD">
      <w:pPr>
        <w:tabs>
          <w:tab w:val="left" w:pos="4875"/>
        </w:tabs>
        <w:spacing w:after="0"/>
        <w:jc w:val="center"/>
        <w:rPr>
          <w:rFonts w:ascii="Times New Roman" w:hAnsi="Times New Roman" w:cs="Times New Roman"/>
          <w:b/>
          <w:sz w:val="24"/>
          <w:szCs w:val="24"/>
        </w:rPr>
      </w:pPr>
    </w:p>
    <w:p w:rsidR="008245AD" w:rsidRDefault="008245AD" w:rsidP="008245AD">
      <w:pPr>
        <w:tabs>
          <w:tab w:val="left" w:pos="4875"/>
        </w:tabs>
        <w:spacing w:after="0"/>
        <w:jc w:val="center"/>
        <w:rPr>
          <w:rFonts w:ascii="Times New Roman" w:hAnsi="Times New Roman" w:cs="Times New Roman"/>
          <w:b/>
          <w:sz w:val="24"/>
          <w:szCs w:val="24"/>
        </w:rPr>
      </w:pPr>
    </w:p>
    <w:p w:rsidR="008245AD" w:rsidRPr="00BF1E99" w:rsidRDefault="008245AD" w:rsidP="008245AD">
      <w:pPr>
        <w:tabs>
          <w:tab w:val="left" w:pos="4875"/>
        </w:tabs>
        <w:spacing w:after="0"/>
        <w:ind w:left="-180" w:firstLine="180"/>
        <w:jc w:val="center"/>
        <w:rPr>
          <w:rFonts w:ascii="Times New Roman" w:hAnsi="Times New Roman" w:cs="Times New Roman"/>
          <w:b/>
          <w:sz w:val="24"/>
          <w:szCs w:val="24"/>
        </w:rPr>
      </w:pPr>
    </w:p>
    <w:p w:rsidR="008245AD" w:rsidRDefault="008245AD" w:rsidP="008245AD">
      <w:pPr>
        <w:tabs>
          <w:tab w:val="left" w:pos="4875"/>
        </w:tabs>
        <w:ind w:left="-180" w:firstLine="180"/>
        <w:rPr>
          <w:rFonts w:ascii="Times New Roman" w:hAnsi="Times New Roman" w:cs="Times New Roman"/>
          <w:sz w:val="24"/>
          <w:szCs w:val="24"/>
        </w:rPr>
      </w:pPr>
    </w:p>
    <w:p w:rsidR="008245AD" w:rsidRDefault="008245AD" w:rsidP="008245AD">
      <w:pPr>
        <w:tabs>
          <w:tab w:val="left" w:pos="4875"/>
        </w:tabs>
        <w:ind w:left="-180" w:firstLine="180"/>
        <w:rPr>
          <w:rFonts w:ascii="Times New Roman" w:hAnsi="Times New Roman" w:cs="Times New Roman"/>
          <w:sz w:val="24"/>
          <w:szCs w:val="24"/>
        </w:rPr>
      </w:pPr>
    </w:p>
    <w:p w:rsidR="008245AD" w:rsidRDefault="008245AD" w:rsidP="008245AD">
      <w:pPr>
        <w:tabs>
          <w:tab w:val="left" w:pos="4875"/>
        </w:tabs>
        <w:ind w:left="-180" w:firstLine="180"/>
        <w:rPr>
          <w:rFonts w:ascii="Times New Roman" w:hAnsi="Times New Roman" w:cs="Times New Roman"/>
          <w:sz w:val="24"/>
          <w:szCs w:val="24"/>
        </w:rPr>
      </w:pPr>
    </w:p>
    <w:p w:rsidR="008245AD" w:rsidRDefault="008245AD" w:rsidP="008245AD">
      <w:pPr>
        <w:tabs>
          <w:tab w:val="left" w:pos="4875"/>
        </w:tabs>
        <w:ind w:left="-180" w:firstLine="180"/>
        <w:rPr>
          <w:rFonts w:ascii="Times New Roman" w:hAnsi="Times New Roman" w:cs="Times New Roman"/>
          <w:sz w:val="24"/>
          <w:szCs w:val="24"/>
        </w:rPr>
      </w:pPr>
    </w:p>
    <w:p w:rsidR="008245AD" w:rsidRDefault="008245AD" w:rsidP="008245AD">
      <w:pPr>
        <w:tabs>
          <w:tab w:val="left" w:pos="4875"/>
        </w:tabs>
        <w:ind w:left="-180" w:firstLine="180"/>
        <w:rPr>
          <w:rFonts w:ascii="Times New Roman" w:hAnsi="Times New Roman" w:cs="Times New Roman"/>
          <w:sz w:val="24"/>
          <w:szCs w:val="24"/>
        </w:rPr>
      </w:pPr>
    </w:p>
    <w:p w:rsidR="008245AD" w:rsidRPr="00256E4F" w:rsidRDefault="008245AD" w:rsidP="008245AD">
      <w:pPr>
        <w:tabs>
          <w:tab w:val="left" w:pos="4875"/>
        </w:tabs>
        <w:spacing w:after="0"/>
        <w:ind w:left="-180" w:firstLine="180"/>
        <w:rPr>
          <w:rFonts w:ascii="Times New Roman" w:hAnsi="Times New Roman" w:cs="Times New Roman"/>
          <w:sz w:val="16"/>
          <w:szCs w:val="16"/>
        </w:rPr>
      </w:pPr>
      <w:r>
        <w:rPr>
          <w:rFonts w:ascii="Times New Roman" w:hAnsi="Times New Roman" w:cs="Times New Roman"/>
          <w:sz w:val="16"/>
          <w:szCs w:val="16"/>
        </w:rPr>
        <w:t xml:space="preserve">                                        </w:t>
      </w:r>
    </w:p>
    <w:p w:rsidR="008245AD" w:rsidRDefault="008245AD" w:rsidP="008245AD">
      <w:pPr>
        <w:tabs>
          <w:tab w:val="left" w:pos="4875"/>
        </w:tabs>
        <w:rPr>
          <w:rFonts w:ascii="Times New Roman" w:hAnsi="Times New Roman" w:cs="Times New Roman"/>
          <w:sz w:val="24"/>
          <w:szCs w:val="24"/>
        </w:rPr>
        <w:sectPr w:rsidR="008245AD" w:rsidSect="00F04339">
          <w:pgSz w:w="12240" w:h="15840"/>
          <w:pgMar w:top="1440" w:right="1440" w:bottom="1440" w:left="1440" w:header="720" w:footer="720" w:gutter="0"/>
          <w:cols w:space="720"/>
          <w:docGrid w:linePitch="360"/>
        </w:sectPr>
      </w:pPr>
    </w:p>
    <w:p w:rsidR="001B381F" w:rsidRPr="001B381F" w:rsidRDefault="001B381F" w:rsidP="001B381F">
      <w:pPr>
        <w:tabs>
          <w:tab w:val="left" w:pos="4875"/>
        </w:tabs>
        <w:spacing w:after="0"/>
        <w:ind w:left="-432"/>
        <w:jc w:val="center"/>
        <w:rPr>
          <w:rFonts w:ascii="Times New Roman" w:hAnsi="Times New Roman" w:cs="Times New Roman"/>
          <w:sz w:val="24"/>
          <w:szCs w:val="24"/>
        </w:rPr>
      </w:pPr>
      <w:r>
        <w:rPr>
          <w:noProof/>
          <w:lang w:val="en-CA" w:eastAsia="en-CA"/>
        </w:rPr>
        <w:lastRenderedPageBreak/>
        <w:drawing>
          <wp:inline distT="0" distB="0" distL="0" distR="0">
            <wp:extent cx="672465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6724650" cy="2628900"/>
                    </a:xfrm>
                    <a:prstGeom prst="rect">
                      <a:avLst/>
                    </a:prstGeom>
                  </pic:spPr>
                </pic:pic>
              </a:graphicData>
            </a:graphic>
          </wp:inline>
        </w:drawing>
      </w:r>
      <w:r w:rsidRPr="001B381F">
        <w:rPr>
          <w:rFonts w:ascii="Times New Roman" w:hAnsi="Times New Roman" w:cs="Times New Roman"/>
          <w:sz w:val="20"/>
          <w:szCs w:val="20"/>
        </w:rPr>
        <w:t>(a)</w:t>
      </w:r>
    </w:p>
    <w:p w:rsidR="001B381F" w:rsidRPr="00515B94" w:rsidRDefault="001B381F" w:rsidP="00515B94">
      <w:pPr>
        <w:tabs>
          <w:tab w:val="left" w:pos="4875"/>
        </w:tabs>
        <w:spacing w:after="0"/>
        <w:ind w:left="-432"/>
        <w:jc w:val="center"/>
        <w:rPr>
          <w:rFonts w:ascii="Times New Roman" w:hAnsi="Times New Roman" w:cs="Times New Roman"/>
          <w:sz w:val="24"/>
          <w:szCs w:val="24"/>
        </w:rPr>
      </w:pPr>
      <w:r>
        <w:rPr>
          <w:noProof/>
          <w:lang w:val="en-CA" w:eastAsia="en-CA"/>
        </w:rPr>
        <w:drawing>
          <wp:inline distT="0" distB="0" distL="0" distR="0">
            <wp:extent cx="6769983" cy="259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6772345" cy="2591704"/>
                    </a:xfrm>
                    <a:prstGeom prst="rect">
                      <a:avLst/>
                    </a:prstGeom>
                  </pic:spPr>
                </pic:pic>
              </a:graphicData>
            </a:graphic>
          </wp:inline>
        </w:drawing>
      </w:r>
      <w:r w:rsidRPr="001B381F">
        <w:rPr>
          <w:rFonts w:ascii="Times New Roman" w:hAnsi="Times New Roman" w:cs="Times New Roman"/>
          <w:sz w:val="20"/>
          <w:szCs w:val="20"/>
        </w:rPr>
        <w:t>(b)</w:t>
      </w:r>
    </w:p>
    <w:p w:rsidR="001B381F" w:rsidRPr="00515B94" w:rsidRDefault="001B381F" w:rsidP="00515B94">
      <w:pPr>
        <w:tabs>
          <w:tab w:val="left" w:pos="4875"/>
        </w:tabs>
        <w:spacing w:after="0"/>
        <w:ind w:left="-432"/>
        <w:jc w:val="center"/>
        <w:rPr>
          <w:rFonts w:ascii="Times New Roman" w:hAnsi="Times New Roman" w:cs="Times New Roman"/>
          <w:sz w:val="24"/>
          <w:szCs w:val="24"/>
        </w:rPr>
      </w:pPr>
      <w:r>
        <w:rPr>
          <w:noProof/>
          <w:lang w:val="en-CA" w:eastAsia="en-CA"/>
        </w:rPr>
        <w:drawing>
          <wp:inline distT="0" distB="0" distL="0" distR="0">
            <wp:extent cx="6759690" cy="26098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6772658" cy="2614857"/>
                    </a:xfrm>
                    <a:prstGeom prst="rect">
                      <a:avLst/>
                    </a:prstGeom>
                  </pic:spPr>
                </pic:pic>
              </a:graphicData>
            </a:graphic>
          </wp:inline>
        </w:drawing>
      </w:r>
      <w:r w:rsidRPr="001B381F">
        <w:rPr>
          <w:rFonts w:ascii="Times New Roman" w:hAnsi="Times New Roman" w:cs="Times New Roman"/>
          <w:sz w:val="20"/>
          <w:szCs w:val="20"/>
        </w:rPr>
        <w:t>(c)</w:t>
      </w:r>
    </w:p>
    <w:p w:rsidR="008245AD" w:rsidRPr="00F1368F" w:rsidRDefault="008245AD" w:rsidP="00213496">
      <w:pPr>
        <w:tabs>
          <w:tab w:val="left" w:pos="4875"/>
        </w:tabs>
        <w:spacing w:after="0"/>
        <w:rPr>
          <w:rFonts w:ascii="Times New Roman" w:hAnsi="Times New Roman" w:cs="Times New Roman"/>
          <w:b/>
          <w:sz w:val="20"/>
          <w:szCs w:val="20"/>
        </w:rPr>
      </w:pPr>
      <w:r w:rsidRPr="00137402">
        <w:rPr>
          <w:rFonts w:ascii="Times New Roman" w:hAnsi="Times New Roman" w:cs="Times New Roman"/>
          <w:b/>
          <w:sz w:val="20"/>
          <w:szCs w:val="20"/>
        </w:rPr>
        <w:t xml:space="preserve">FIGURE 1 </w:t>
      </w:r>
      <w:r w:rsidR="001E0B88">
        <w:rPr>
          <w:rFonts w:ascii="Times New Roman" w:hAnsi="Times New Roman" w:cs="Times New Roman"/>
          <w:b/>
          <w:sz w:val="20"/>
          <w:szCs w:val="20"/>
        </w:rPr>
        <w:t>Utility Profiles B</w:t>
      </w:r>
      <w:r w:rsidRPr="00A11D63">
        <w:rPr>
          <w:rFonts w:ascii="Times New Roman" w:hAnsi="Times New Roman" w:cs="Times New Roman"/>
          <w:b/>
          <w:sz w:val="20"/>
          <w:szCs w:val="20"/>
        </w:rPr>
        <w:t>ased on (a) Employment Status (Santa Clara and Other Counties), (b) Household Income (Santa Clara and Other Counties), and (c) Female with Kids (San Mateo and Other Counties)</w:t>
      </w:r>
    </w:p>
    <w:p w:rsidR="008245AD" w:rsidRDefault="008245AD" w:rsidP="008245AD">
      <w:pPr>
        <w:tabs>
          <w:tab w:val="left" w:pos="4875"/>
        </w:tabs>
        <w:spacing w:after="0"/>
        <w:rPr>
          <w:rFonts w:ascii="Times New Roman" w:hAnsi="Times New Roman" w:cs="Times New Roman"/>
          <w:b/>
        </w:rPr>
        <w:sectPr w:rsidR="008245AD" w:rsidSect="00F04339">
          <w:pgSz w:w="12240" w:h="15840"/>
          <w:pgMar w:top="1440" w:right="450" w:bottom="450" w:left="1440" w:header="720" w:footer="720" w:gutter="0"/>
          <w:cols w:space="720"/>
          <w:docGrid w:linePitch="360"/>
        </w:sectPr>
      </w:pPr>
    </w:p>
    <w:p w:rsidR="008245AD" w:rsidRDefault="00B10B23" w:rsidP="008245AD">
      <w:pPr>
        <w:tabs>
          <w:tab w:val="left" w:pos="3329"/>
        </w:tabs>
        <w:spacing w:after="0"/>
        <w:ind w:left="-450" w:right="-180"/>
        <w:rPr>
          <w:rFonts w:ascii="Times New Roman" w:hAnsi="Times New Roman" w:cs="Times New Roman"/>
          <w:b/>
          <w:sz w:val="16"/>
          <w:szCs w:val="16"/>
        </w:rPr>
      </w:pPr>
      <w:r>
        <w:rPr>
          <w:noProof/>
        </w:rPr>
        <w:lastRenderedPageBreak/>
        <w:pict>
          <v:group id="Group 24" o:spid="_x0000_s1026" style="position:absolute;left:0;text-align:left;margin-left:0;margin-top:.7pt;width:678pt;height:411.1pt;z-index:251659264;mso-position-horizontal:center;mso-position-horizontal-relative:margin;mso-width-relative:margin;mso-height-relative:margin" coordsize="86055,5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">
            <v:shape id="Picture 20" o:spid="_x0000_s1027" type="#_x0000_t75" style="position:absolute;width:85153;height:52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3CoTCAAAA2gAAAA8AAABkcnMvZG93bnJldi54bWxEj0GLwjAUhO+C/yG8BS+yprogtWsUEQQX&#10;9GD14PHRPJuuzUtponb/vVkQPA4z8w0zX3a2FndqfeVYwXiUgCAunK64VHA6bj5TED4ga6wdk4I/&#10;8rBc9HtzzLR78IHueShFhLDPUIEJocmk9IUhi37kGuLoXVxrMUTZllK3+IhwW8tJkkylxYrjgsGG&#10;1oaKa36zCprT4ZKf9e9tKHczsw9VcXU/qVKDj271DSJQF97hV3urFXzB/5V4A+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twqEwgAAANoAAAAPAAAAAAAAAAAAAAAAAJ8C&#10;AABkcnMvZG93bnJldi54bWxQSwUGAAAAAAQABAD3AAAAjgMAAAAA&#10;">
              <v:imagedata r:id="rId71" o:title=""/>
              <v:path arrowok="t"/>
            </v:shape>
            <v:group id="Group 3" o:spid="_x0000_s1028" style="position:absolute;left:2667;top:40195;width:83388;height:12351" coordsize="83343,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5" o:spid="_x0000_s1029" type="#_x0000_t75" style="position:absolute;left:476;top:1428;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DvQTBAAAA2wAAAA8AAABkcnMvZG93bnJldi54bWxEj0GLwjAUhO+C/yE8wZumFnWXahQVhD0J&#10;ukvPz+bZFJuX2kSt/34jLOxxmJlvmOW6s7V4UOsrxwom4wQEceF0xaWCn+/96BOED8gaa8ek4EUe&#10;1qt+b4mZdk8+0uMUShEh7DNUYEJoMil9YciiH7uGOHoX11oMUbal1C0+I9zWMk2SubRYcVww2NDO&#10;UHE93a2CqSPz8Tpv83qezq4HjbfQ5DelhoNuswARqAv/4b/2l1aQTuD9Jf4Au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DvQTBAAAA2wAAAA8AAAAAAAAAAAAAAAAAnwIA&#10;AGRycy9kb3ducmV2LnhtbFBLBQYAAAAABAAEAPcAAACNAwAAAAA=&#10;">
                <v:imagedata r:id="rId72" o:title="" croptop="61043f" cropbottom="2819f" cropleft="545f" cropright="32691f"/>
              </v:shape>
              <v:shape id="Picture 6" o:spid="_x0000_s1030" type="#_x0000_t75" style="position:absolute;left:666;top:2857;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JRzCAAAA2wAAAA8AAABkcnMvZG93bnJldi54bWxEj0+LwjAUxO/CfofwFryIphaVtWuUsiB4&#10;9C/s8dG8bYvNS7eJbf32RhA8DjPzG2a16U0lWmpcaVnBdBKBIM6sLjlXcD5tx18gnEfWWFkmBXdy&#10;sFl/DFaYaNvxgdqjz0WAsEtQQeF9nUjpsoIMuomtiYP3ZxuDPsgml7rBLsBNJeMoWkiDJYeFAmv6&#10;KSi7Hm9GwWx++e38//Q6iqNzum9NanfLTqnhZ59+g/DU+3f41d5pBXEMzy/hB8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aCUcwgAAANsAAAAPAAAAAAAAAAAAAAAAAJ8C&#10;AABkcnMvZG93bnJldi54bWxQSwUGAAAAAAQABAD3AAAAjgMAAAAA&#10;">
                <v:imagedata r:id="rId72" o:title="" croptop="59509f" cropbottom="4354f" cropleft="589f" cropright="32647f"/>
              </v:shape>
              <v:shape id="Picture 7" o:spid="_x0000_s1031" type="#_x0000_t75" style="position:absolute;left:381;top:4095;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YFjDAAAA2wAAAA8AAABkcnMvZG93bnJldi54bWxEj9GKwjAURN+F/YdwBd80ta4i1Si6KOyD&#10;oOv6AZfm2labm9BE7f79RhB8HGbmDDNftqYWd2p8ZVnBcJCAIM6trrhQcPrd9qcgfEDWWFsmBX/k&#10;Ybn46Mwx0/bBP3Q/hkJECPsMFZQhuExKn5dk0A+sI47e2TYGQ5RNIXWDjwg3tUyTZCINVhwXSnT0&#10;VVJ+Pd6MgmS836Xr82T6edlg6ranlbuuD0r1uu1qBiJQG97hV/tbK0hH8PwSf4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tgWMMAAADbAAAADwAAAAAAAAAAAAAAAACf&#10;AgAAZHJzL2Rvd25yZXYueG1sUEsFBgAAAAAEAAQA9wAAAI8DAAAAAA==&#10;">
                <v:imagedata r:id="rId72" o:title="" croptop="59579f" cropbottom="4283f" cropleft="32816f" cropright="419f"/>
              </v:shape>
              <v:shape id="Picture 8" o:spid="_x0000_s1032" type="#_x0000_t75" style="position:absolute;left:381;top:5334;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YS/jDAAAA2wAAAA8AAABkcnMvZG93bnJldi54bWxEj0GLwjAUhO/C/ofwFvamaUVdqUZZVhYE&#10;8aCriLdH82yLzUtpYlv/vREEj8PMfMPMl50pRUO1KywriAcRCOLU6oIzBYf/v/4UhPPIGkvLpOBO&#10;DpaLj94cE21b3lGz95kIEHYJKsi9rxIpXZqTQTewFXHwLrY26IOsM6lrbAPclHIYRRNpsOCwkGNF&#10;vzml1/3NKLg0qx0f4+9JfB5Vrt3gaHu6WqW+PrufGQhPnX+HX+21VjAcw/NL+AF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hL+MMAAADbAAAADwAAAAAAAAAAAAAAAACf&#10;AgAAZHJzL2Rvd25yZXYueG1sUEsFBgAAAAAEAAQA9wAAAI8DAAAAAA==&#10;">
                <v:imagedata r:id="rId72" o:title="" croptop="62787f" cropbottom="1075f" cropleft="32817f" cropright="419f"/>
              </v:shape>
              <v:shape id="Picture 9" o:spid="_x0000_s1033" type="#_x0000_t75" style="position:absolute;left:381;top:6572;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1953CAAAA2wAAAA8AAABkcnMvZG93bnJldi54bWxEj9GKwjAURN+F/YdwF3zTdEWKdo0iC4u+&#10;KGj9gLvNta3b3JQk1vr3RhB8HGbmDLNY9aYRHTlfW1bwNU5AEBdW11wqOOW/oxkIH5A1NpZJwZ08&#10;rJYfgwVm2t74QN0xlCJC2GeooAqhzaT0RUUG/di2xNE7W2cwROlKqR3eItw0cpIkqTRYc1yosKWf&#10;ior/49Uo0NOL2+Z/0819ls67Tq936T4PSg0/+/U3iEB9eIdf7a1WMEnh+SX+AL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NfedwgAAANsAAAAPAAAAAAAAAAAAAAAAAJ8C&#10;AABkcnMvZG93bnJldi54bWxQSwUGAAAAAAQABAD3AAAAjgMAAAAA&#10;">
                <v:imagedata r:id="rId72" o:title="" croptop="61183f" cropbottom="2679f" cropleft="32817f" cropright="419f"/>
              </v:shape>
              <v:shape id="Picture 10" o:spid="_x0000_s1034" type="#_x0000_t75" style="position:absolute;left:190;top:7810;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zCOvDAAAA2wAAAA8AAABkcnMvZG93bnJldi54bWxEj92KwjAUhO8F3yEcwbs1VXSVahQRdy2C&#10;F/48wLE5tsXmpCRZ7b79ZkHwcpiZb5jFqjW1eJDzlWUFw0ECgji3uuJCweX89TED4QOyxtoyKfgl&#10;D6tlt7PAVNsnH+lxCoWIEPYpKihDaFIpfV6SQT+wDXH0btYZDFG6QmqHzwg3tRwlyac0WHFcKLGh&#10;TUn5/fRjFLTb8W23z8LGXe33JDP5/aDlVql+r13PQQRqwzv8amdawWgK/1/iD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MI68MAAADbAAAADwAAAAAAAAAAAAAAAACf&#10;AgAAZHJzL2Rvd25yZXYueG1sUEsFBgAAAAAEAAQA9wAAAI8DAAAAAA==&#10;">
                <v:imagedata r:id="rId72" o:title="" croptop="62717f" cropbottom="1146f" cropleft="326f" cropright="32910f"/>
              </v:shape>
              <v:shape id="Picture 11" o:spid="_x0000_s1035" type="#_x0000_t75" style="position:absolute;left:381;top:9048;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lxp3AAAAA2wAAAA8AAABkcnMvZG93bnJldi54bWxET01rg0AQvQfyH5YJ9BbXhlLEuAklUJJD&#10;oYkm96k7VdGdFXer5t9nD4UcH+8728+mEyMNrrGs4DWKQRCXVjdcKbgWn+sEhPPIGjvLpOBODva7&#10;5SLDVNuJLzTmvhIhhF2KCmrv+1RKV9Zk0EW2Jw7crx0M+gCHSuoBpxBuOrmJ43dpsOHQUGNPh5rK&#10;Nv8zCtrkTXbnGx6+vwr5k7f3I56So1Ivq/ljC8LT7J/if/dJK9iEseFL+AFy9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qXGncAAAADbAAAADwAAAAAAAAAAAAAAAACfAgAA&#10;ZHJzL2Rvd25yZXYueG1sUEsFBgAAAAAEAAQA9wAAAIwDAAAAAA==&#10;">
                <v:imagedata r:id="rId72" o:title="" croptop="56371f" cropbottom="7491f" cropleft="32816f" cropright="419f"/>
              </v:shape>
              <v:shape id="Picture 12" o:spid="_x0000_s1036" type="#_x0000_t75" style="position:absolute;left:381;top:10287;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Q5FC/AAAA2wAAAA8AAABkcnMvZG93bnJldi54bWxEj8GqwjAURPcP/IdwBXea6kKe1SgqKN24&#10;0OcHXJprW2xuShJt/HsjCG85zMwZZrWJphVPcr6xrGA6yUAQl1Y3XCm4/h3GvyB8QNbYWiYFL/Kw&#10;WQ9+Vphr2/OZnpdQiQRhn6OCOoQul9KXNRn0E9sRJ+9mncGQpKukdtgnuGnlLMvm0mDDaaHGjvY1&#10;lffLwyig4pS15byIu6m/Rd2/wtFFrdRoGLdLEIFi+A9/24VWMFvA50v6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60ORQvwAAANsAAAAPAAAAAAAAAAAAAAAAAJ8CAABk&#10;cnMvZG93bnJldi54bWxQSwUGAAAAAAQABAD3AAAAiwMAAAAA&#10;">
                <v:imagedata r:id="rId72" o:title="" croptop="57904f" cropbottom="5958f" cropleft="457f" cropright="32778f"/>
              </v:shape>
              <v:shape id="Picture 13" o:spid="_x0000_s1037" type="#_x0000_t75" style="position:absolute;top:12858;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TYxrBAAAA2wAAAA8AAABkcnMvZG93bnJldi54bWxET89rwjAUvgv+D+EJu2k6ByrVKFURBjLF&#10;usOOj+bZljUvJYlt998vh8GOH9/vzW4wjejI+dqygtdZAoK4sLrmUsHn/TRdgfABWWNjmRT8kIfd&#10;djzaYKptzzfq8lCKGMI+RQVVCG0qpS8qMuhntiWO3MM6gyFCV0rtsI/hppHzJFlIgzXHhgpbOlRU&#10;fOdPo2CZ9Zk/zvvTs+b9+cPJ69fh0in1MhmyNYhAQ/gX/7nftYK3uD5+iT9Ab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TYxrBAAAA2wAAAA8AAAAAAAAAAAAAAAAAnwIA&#10;AGRycy9kb3ducmV2LnhtbFBLBQYAAAAABAAEAPcAAACNAwAAAAA=&#10;">
                <v:imagedata r:id="rId72" o:title="" croptop="53162f" cropbottom="10700f" cropleft="32565f" cropright="670f"/>
              </v:shape>
              <v:shape id="Picture 14" o:spid="_x0000_s1038" type="#_x0000_t75" style="position:absolute;left:42957;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A13DAAAA2wAAAA8AAABkcnMvZG93bnJldi54bWxEj0+LwjAUxO8LfofwhL0smlaXItUoIqzs&#10;QQrrn/ujeTbF5qU02dr99htB8DjMzG+Y1Wawjeip87VjBek0AUFcOl1zpeB8+posQPiArLFxTAr+&#10;yMNmPXpbYa7dnX+oP4ZKRAj7HBWYENpcSl8asuinriWO3tV1FkOUXSV1h/cIt42cJUkmLdYcFwy2&#10;tDNU3o6/VsEhZB+3Q2Eul3SbtfueivpzUSj1Ph62SxCBhvAKP9vfWsE8hceX+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EDXcMAAADbAAAADwAAAAAAAAAAAAAAAACf&#10;AgAAZHJzL2Rvd25yZXYueG1sUEsFBgAAAAAEAAQA9wAAAI8DAAAAAA==&#10;">
                <v:imagedata r:id="rId72" o:title="" croptop="54738f" cropbottom="9124f" cropleft="423f" cropright="32813f"/>
              </v:shape>
              <v:shape id="Picture 15" o:spid="_x0000_s1039" type="#_x0000_t75" style="position:absolute;left:42862;top:1428;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ehrBAAAA2wAAAA8AAABkcnMvZG93bnJldi54bWxEj0+LwjAUxO8LfofwBG9raoWlVKOoy4Kg&#10;F/+A10fzbIvNS02i1m+/EQSPw8z8hpnOO9OIOzlfW1YwGiYgiAuray4VHA9/3xkIH5A1NpZJwZM8&#10;zGe9rynm2j54R/d9KEWEsM9RQRVCm0vpi4oM+qFtiaN3ts5giNKVUjt8RLhpZJokP9JgzXGhwpZW&#10;FRWX/c0oOCXL28aT+y3KLabPLGTp8bpVatDvFhMQgbrwCb/ba61gnMLrS/wBcvY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ehrBAAAA2wAAAA8AAAAAAAAAAAAAAAAAnwIA&#10;AGRycy9kb3ducmV2LnhtbFBLBQYAAAAABAAEAPcAAACNAwAAAAA=&#10;">
                <v:imagedata r:id="rId72" o:title="" croptop="54766f" cropbottom="9096f" cropleft="32817f" cropright="419f"/>
              </v:shape>
              <v:shape id="Picture 16" o:spid="_x0000_s1040" type="#_x0000_t75" style="position:absolute;left:42862;top:2857;width:40386;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8ZPvBAAAA2wAAAA8AAABkcnMvZG93bnJldi54bWxEj81qwkAUhfcF32G4QnfNRAOliY4iolCX&#10;Tdy4u8xck2jmTshMY/r2TqHQ5eH8fJz1drKdGGnwrWMFiyQFQaydablWcK6Obx8gfEA22DkmBT/k&#10;YbuZvayxMO7BXzSWoRZxhH2BCpoQ+kJKrxuy6BPXE0fv6gaLIcqhlmbARxy3nVym6bu02HIkNNjT&#10;viF9L79t5N5KeaqwuuRZfhh349WZo3ZKvc6n3QpEoCn8h//an0ZBlsHvl/gD5OY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N8ZPvBAAAA2wAAAA8AAAAAAAAAAAAAAAAAnwIA&#10;AGRycy9kb3ducmV2LnhtbFBLBQYAAAAABAAEAPcAAACNAwAAAAA=&#10;">
                <v:imagedata r:id="rId72" o:title="" croptop="56161f" cropbottom="7701f" cropleft="370f" cropright="32866f"/>
              </v:shape>
              <v:shape id="Picture 17" o:spid="_x0000_s1041" type="#_x0000_t75" style="position:absolute;left:190;top:381;width:39529;height:152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R8m7FAAAA2wAAAA8AAABkcnMvZG93bnJldi54bWxEj0FrwkAUhO+C/2F5Qm/NxjZUSV2lFAqe&#10;JFUDentmX5O02bchu5rk33cLBY/DzHzDrDaDacSNOldbVjCPYhDEhdU1lwqOh4/HJQjnkTU2lknB&#10;SA426+lkham2PX/Sbe9LESDsUlRQed+mUrqiIoMusi1x8L5sZ9AH2ZVSd9gHuGnkUxy/SIM1h4UK&#10;W3qvqPjZX40Cm33vTkluz4t5sR1bk/f9JcmUepgNb68gPA3+Hv5vb7WC5wT+voQfI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UfJuxQAAANsAAAAPAAAAAAAAAAAAAAAA&#10;AJ8CAABkcnMvZG93bnJldi54bWxQSwUGAAAAAAQABAD3AAAAkQMAAAAA&#10;">
                <v:imagedata r:id="rId73" o:title="" croptop="53036f" cropbottom="10964f" cropleft="369f" cropright="34874f"/>
              </v:shape>
              <v:shape id="Picture 18" o:spid="_x0000_s1042" type="#_x0000_t75" style="position:absolute;left:825;top:11366;width:32531;height:16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MWfCAAAA2wAAAA8AAABkcnMvZG93bnJldi54bWxEj8FqwzAQRO+B/oPYQm+JnJokjhsllFJD&#10;6a12PmCxtpaJtTKSGjt/XxUKOQ4z84Y5nGY7iCv50DtWsF5lIIhbp3vuFJybalmACBFZ4+CYFNwo&#10;wOn4sDhgqd3EX3StYycShEOJCkyMYyllaA1ZDCs3Eifv23mLMUnfSe1xSnA7yOcs20qLPacFgyO9&#10;GWov9Y9VUFVN53b5ezHbTfC3z2mfR7lX6ulxfn0BEWmO9/B/+0MryDfw9yX9AH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5TFnwgAAANsAAAAPAAAAAAAAAAAAAAAAAJ8C&#10;AABkcnMvZG93bnJldi54bWxQSwUGAAAAAAQABAD3AAAAjgMAAAAA&#10;">
                <v:imagedata r:id="rId74" o:title="" croptop="57772f" cropbottom="5898f" cropleft="33704f" cropright="5858f"/>
              </v:shape>
            </v:group>
            <w10:wrap anchorx="margin"/>
          </v:group>
        </w:pict>
      </w: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left="-450" w:right="-180"/>
        <w:rPr>
          <w:rFonts w:ascii="Times New Roman" w:hAnsi="Times New Roman" w:cs="Times New Roman"/>
          <w:sz w:val="14"/>
          <w:szCs w:val="14"/>
        </w:rPr>
      </w:pPr>
    </w:p>
    <w:p w:rsidR="008245AD" w:rsidRDefault="008245AD" w:rsidP="008245AD">
      <w:pPr>
        <w:tabs>
          <w:tab w:val="left" w:pos="3329"/>
        </w:tabs>
        <w:spacing w:after="0"/>
        <w:ind w:right="-180"/>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b/>
          <w:sz w:val="20"/>
          <w:szCs w:val="20"/>
        </w:rPr>
      </w:pPr>
    </w:p>
    <w:p w:rsidR="008245AD" w:rsidRDefault="008245AD" w:rsidP="008245AD">
      <w:pPr>
        <w:tabs>
          <w:tab w:val="left" w:pos="3329"/>
        </w:tabs>
        <w:spacing w:after="0"/>
        <w:ind w:right="-180"/>
        <w:rPr>
          <w:rFonts w:ascii="Times New Roman" w:hAnsi="Times New Roman" w:cs="Times New Roman"/>
          <w:b/>
          <w:sz w:val="20"/>
          <w:szCs w:val="20"/>
        </w:rPr>
      </w:pPr>
    </w:p>
    <w:p w:rsidR="008245AD" w:rsidRDefault="008245AD" w:rsidP="008245AD">
      <w:pPr>
        <w:tabs>
          <w:tab w:val="left" w:pos="3329"/>
        </w:tabs>
        <w:spacing w:after="0"/>
        <w:ind w:left="-450" w:right="-180"/>
        <w:jc w:val="center"/>
        <w:rPr>
          <w:rFonts w:ascii="Times New Roman" w:hAnsi="Times New Roman" w:cs="Times New Roman"/>
          <w:sz w:val="24"/>
          <w:szCs w:val="24"/>
        </w:rPr>
      </w:pPr>
      <w:r w:rsidRPr="00137402">
        <w:rPr>
          <w:rFonts w:ascii="Times New Roman" w:hAnsi="Times New Roman" w:cs="Times New Roman"/>
          <w:b/>
          <w:sz w:val="20"/>
          <w:szCs w:val="20"/>
        </w:rPr>
        <w:t>FIGURE</w:t>
      </w:r>
      <w:r>
        <w:rPr>
          <w:rFonts w:ascii="Times New Roman" w:hAnsi="Times New Roman" w:cs="Times New Roman"/>
          <w:b/>
          <w:sz w:val="20"/>
          <w:szCs w:val="20"/>
        </w:rPr>
        <w:t xml:space="preserve"> 2 </w:t>
      </w:r>
      <w:r w:rsidRPr="00A11D63">
        <w:rPr>
          <w:rFonts w:ascii="Times New Roman" w:hAnsi="Times New Roman" w:cs="Times New Roman"/>
          <w:b/>
          <w:sz w:val="20"/>
          <w:szCs w:val="20"/>
        </w:rPr>
        <w:t xml:space="preserve">Results from Data Pooling </w:t>
      </w:r>
      <w:r w:rsidR="00F1368F" w:rsidRPr="00A11D63">
        <w:rPr>
          <w:rFonts w:ascii="Times New Roman" w:hAnsi="Times New Roman" w:cs="Times New Roman"/>
          <w:b/>
          <w:sz w:val="20"/>
          <w:szCs w:val="20"/>
        </w:rPr>
        <w:t>Experiments</w:t>
      </w:r>
    </w:p>
    <w:p w:rsidR="008245AD" w:rsidRDefault="008245AD" w:rsidP="00DD051B">
      <w:pPr>
        <w:tabs>
          <w:tab w:val="left" w:pos="3329"/>
        </w:tabs>
        <w:spacing w:after="0"/>
        <w:ind w:right="-180"/>
        <w:rPr>
          <w:rFonts w:ascii="Times New Roman" w:hAnsi="Times New Roman" w:cs="Times New Roman"/>
          <w:sz w:val="24"/>
          <w:szCs w:val="24"/>
        </w:rPr>
      </w:pPr>
    </w:p>
    <w:p w:rsidR="008245AD" w:rsidRPr="00E82894" w:rsidRDefault="008245AD" w:rsidP="008245AD">
      <w:pPr>
        <w:tabs>
          <w:tab w:val="left" w:pos="3329"/>
        </w:tabs>
        <w:spacing w:after="0"/>
        <w:ind w:left="-450" w:right="-180"/>
        <w:rPr>
          <w:rFonts w:ascii="Times New Roman" w:hAnsi="Times New Roman" w:cs="Times New Roman"/>
          <w:sz w:val="24"/>
          <w:szCs w:val="24"/>
        </w:rPr>
        <w:sectPr w:rsidR="008245AD" w:rsidRPr="00E82894" w:rsidSect="00F04339">
          <w:headerReference w:type="default" r:id="rId75"/>
          <w:pgSz w:w="15840" w:h="12240" w:orient="landscape"/>
          <w:pgMar w:top="810" w:right="450" w:bottom="1440" w:left="1440" w:header="720" w:footer="720" w:gutter="0"/>
          <w:cols w:space="720"/>
          <w:docGrid w:linePitch="360"/>
        </w:sectPr>
      </w:pPr>
    </w:p>
    <w:p w:rsidR="008245AD" w:rsidRPr="00A42D63" w:rsidRDefault="00A11D63" w:rsidP="00A11D63">
      <w:pPr>
        <w:ind w:left="-72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8245AD">
        <w:rPr>
          <w:rFonts w:ascii="Times New Roman" w:hAnsi="Times New Roman" w:cs="Times New Roman"/>
          <w:b/>
          <w:sz w:val="24"/>
          <w:szCs w:val="24"/>
        </w:rPr>
        <w:t xml:space="preserve">TABLE 3 </w:t>
      </w:r>
      <w:r w:rsidR="008245AD" w:rsidRPr="00A42D63">
        <w:rPr>
          <w:rFonts w:ascii="Times New Roman" w:hAnsi="Times New Roman" w:cs="Times New Roman"/>
          <w:b/>
          <w:sz w:val="24"/>
          <w:szCs w:val="24"/>
        </w:rPr>
        <w:t xml:space="preserve">Descriptive Statistics </w:t>
      </w:r>
      <w:r w:rsidR="008245AD">
        <w:rPr>
          <w:rFonts w:ascii="Times New Roman" w:hAnsi="Times New Roman" w:cs="Times New Roman"/>
          <w:b/>
          <w:sz w:val="24"/>
          <w:szCs w:val="24"/>
        </w:rPr>
        <w:t>of the Pooled Data Samples</w:t>
      </w:r>
    </w:p>
    <w:tbl>
      <w:tblPr>
        <w:tblW w:w="13776" w:type="dxa"/>
        <w:tblLayout w:type="fixed"/>
        <w:tblLook w:val="04A0" w:firstRow="1" w:lastRow="0" w:firstColumn="1" w:lastColumn="0" w:noHBand="0" w:noVBand="1"/>
      </w:tblPr>
      <w:tblGrid>
        <w:gridCol w:w="2022"/>
        <w:gridCol w:w="1734"/>
        <w:gridCol w:w="1735"/>
        <w:gridCol w:w="1636"/>
        <w:gridCol w:w="1711"/>
        <w:gridCol w:w="1620"/>
        <w:gridCol w:w="1530"/>
        <w:gridCol w:w="1788"/>
      </w:tblGrid>
      <w:tr w:rsidR="008245AD" w:rsidRPr="00E05B46" w:rsidTr="008245AD">
        <w:trPr>
          <w:trHeight w:hRule="exact" w:val="660"/>
        </w:trPr>
        <w:tc>
          <w:tcPr>
            <w:tcW w:w="2022" w:type="dxa"/>
            <w:tcBorders>
              <w:top w:val="double" w:sz="4" w:space="0" w:color="auto"/>
              <w:left w:val="double" w:sz="4" w:space="0" w:color="auto"/>
              <w:bottom w:val="double" w:sz="4" w:space="0" w:color="auto"/>
              <w:right w:val="nil"/>
            </w:tcBorders>
            <w:shd w:val="clear" w:color="auto" w:fill="auto"/>
            <w:noWrap/>
            <w:vAlign w:val="bottom"/>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3469" w:type="dxa"/>
            <w:gridSpan w:val="2"/>
            <w:tcBorders>
              <w:top w:val="double" w:sz="4" w:space="0" w:color="auto"/>
              <w:left w:val="nil"/>
              <w:bottom w:val="double" w:sz="4" w:space="0" w:color="auto"/>
              <w:right w:val="double" w:sz="4" w:space="0" w:color="auto"/>
            </w:tcBorders>
            <w:shd w:val="clear" w:color="auto" w:fill="auto"/>
            <w:noWrap/>
            <w:vAlign w:val="bottom"/>
            <w:hideMark/>
          </w:tcPr>
          <w:p w:rsidR="008245AD" w:rsidRPr="006A4BD3" w:rsidRDefault="008245AD" w:rsidP="008245AD">
            <w:pPr>
              <w:spacing w:after="0" w:line="240" w:lineRule="auto"/>
              <w:jc w:val="center"/>
              <w:rPr>
                <w:rFonts w:ascii="Times New Roman" w:eastAsia="Times New Roman" w:hAnsi="Times New Roman" w:cs="Times New Roman"/>
                <w:b/>
                <w:bCs/>
                <w:color w:val="000000"/>
                <w:sz w:val="16"/>
                <w:szCs w:val="16"/>
              </w:rPr>
            </w:pPr>
            <w:r w:rsidRPr="00E05B46">
              <w:rPr>
                <w:rFonts w:ascii="Calibri" w:eastAsia="Times New Roman" w:hAnsi="Calibri" w:cs="Calibri"/>
                <w:color w:val="000000"/>
              </w:rPr>
              <w:t> </w:t>
            </w:r>
          </w:p>
        </w:tc>
        <w:tc>
          <w:tcPr>
            <w:tcW w:w="3347" w:type="dxa"/>
            <w:gridSpan w:val="2"/>
            <w:tcBorders>
              <w:top w:val="double" w:sz="4" w:space="0" w:color="auto"/>
              <w:left w:val="double" w:sz="4" w:space="0" w:color="auto"/>
              <w:bottom w:val="double" w:sz="4" w:space="0" w:color="auto"/>
              <w:right w:val="double" w:sz="4" w:space="0" w:color="auto"/>
            </w:tcBorders>
            <w:shd w:val="clear" w:color="auto" w:fill="auto"/>
            <w:vAlign w:val="center"/>
          </w:tcPr>
          <w:p w:rsidR="008245AD" w:rsidRPr="006A4BD3" w:rsidRDefault="008245AD" w:rsidP="008245AD">
            <w:pPr>
              <w:spacing w:after="0" w:line="240" w:lineRule="auto"/>
              <w:ind w:left="79"/>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Pooled Data Samples in the </w:t>
            </w:r>
            <w:r w:rsidRPr="006A4BD3">
              <w:rPr>
                <w:rFonts w:ascii="Times New Roman" w:eastAsia="Times New Roman" w:hAnsi="Times New Roman" w:cs="Times New Roman"/>
                <w:b/>
                <w:bCs/>
                <w:color w:val="000000"/>
                <w:sz w:val="16"/>
                <w:szCs w:val="16"/>
              </w:rPr>
              <w:t xml:space="preserve">First </w:t>
            </w:r>
            <w:r>
              <w:rPr>
                <w:rFonts w:ascii="Times New Roman" w:eastAsia="Times New Roman" w:hAnsi="Times New Roman" w:cs="Times New Roman"/>
                <w:b/>
                <w:bCs/>
                <w:color w:val="000000"/>
                <w:sz w:val="16"/>
                <w:szCs w:val="16"/>
              </w:rPr>
              <w:t>Part of Figure 2</w:t>
            </w:r>
          </w:p>
        </w:tc>
        <w:tc>
          <w:tcPr>
            <w:tcW w:w="4938" w:type="dxa"/>
            <w:gridSpan w:val="3"/>
            <w:tcBorders>
              <w:top w:val="double" w:sz="4" w:space="0" w:color="auto"/>
              <w:left w:val="double" w:sz="4" w:space="0" w:color="auto"/>
              <w:bottom w:val="double" w:sz="4" w:space="0" w:color="auto"/>
              <w:right w:val="double" w:sz="4" w:space="0" w:color="auto"/>
            </w:tcBorders>
            <w:shd w:val="clear" w:color="auto" w:fill="auto"/>
            <w:vAlign w:val="center"/>
          </w:tcPr>
          <w:p w:rsidR="008245AD" w:rsidRPr="006A4BD3" w:rsidRDefault="008245AD" w:rsidP="008245A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Pooled Data Samples in the Second</w:t>
            </w:r>
            <w:r w:rsidRPr="006A4BD3">
              <w:rPr>
                <w:rFonts w:ascii="Times New Roman" w:eastAsia="Times New Roman" w:hAnsi="Times New Roman" w:cs="Times New Roman"/>
                <w:b/>
                <w:bCs/>
                <w:color w:val="000000"/>
                <w:sz w:val="16"/>
                <w:szCs w:val="16"/>
              </w:rPr>
              <w:t xml:space="preserve"> </w:t>
            </w:r>
            <w:r>
              <w:rPr>
                <w:rFonts w:ascii="Times New Roman" w:eastAsia="Times New Roman" w:hAnsi="Times New Roman" w:cs="Times New Roman"/>
                <w:b/>
                <w:bCs/>
                <w:color w:val="000000"/>
                <w:sz w:val="16"/>
                <w:szCs w:val="16"/>
              </w:rPr>
              <w:t>Part of Figure 2</w:t>
            </w:r>
          </w:p>
        </w:tc>
      </w:tr>
      <w:tr w:rsidR="008245AD" w:rsidRPr="00E05B46" w:rsidTr="008245AD">
        <w:trPr>
          <w:trHeight w:val="208"/>
        </w:trPr>
        <w:tc>
          <w:tcPr>
            <w:tcW w:w="2022" w:type="dxa"/>
            <w:tcBorders>
              <w:top w:val="double" w:sz="4" w:space="0" w:color="auto"/>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734" w:type="dxa"/>
            <w:tcBorders>
              <w:top w:val="double" w:sz="4" w:space="0" w:color="auto"/>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r w:rsidRPr="00E05B46">
              <w:rPr>
                <w:rFonts w:ascii="Times New Roman" w:eastAsia="Times New Roman" w:hAnsi="Times New Roman" w:cs="Times New Roman"/>
                <w:b/>
                <w:bCs/>
                <w:color w:val="000000"/>
                <w:sz w:val="16"/>
                <w:szCs w:val="16"/>
              </w:rPr>
              <w:t xml:space="preserve">Application Context </w:t>
            </w:r>
          </w:p>
        </w:tc>
        <w:tc>
          <w:tcPr>
            <w:tcW w:w="1735" w:type="dxa"/>
            <w:tcBorders>
              <w:top w:val="single" w:sz="2" w:space="0" w:color="auto"/>
              <w:left w:val="double" w:sz="4" w:space="0" w:color="auto"/>
              <w:bottom w:val="single" w:sz="2" w:space="0" w:color="auto"/>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Initial Base Context</w:t>
            </w:r>
          </w:p>
        </w:tc>
        <w:tc>
          <w:tcPr>
            <w:tcW w:w="1636" w:type="dxa"/>
            <w:vMerge w:val="restart"/>
            <w:tcBorders>
              <w:top w:val="double" w:sz="4" w:space="0" w:color="auto"/>
              <w:left w:val="double" w:sz="4" w:space="0" w:color="auto"/>
              <w:right w:val="double" w:sz="4" w:space="0" w:color="auto"/>
            </w:tcBorders>
            <w:vAlign w:val="center"/>
          </w:tcPr>
          <w:p w:rsidR="008245AD" w:rsidRPr="006A4BD3" w:rsidRDefault="008245AD" w:rsidP="008245AD">
            <w:pPr>
              <w:spacing w:after="0" w:line="240" w:lineRule="auto"/>
              <w:jc w:val="center"/>
              <w:rPr>
                <w:rFonts w:ascii="Times New Roman" w:eastAsia="Times New Roman" w:hAnsi="Times New Roman" w:cs="Times New Roman"/>
                <w:b/>
                <w:bCs/>
                <w:color w:val="000000"/>
                <w:sz w:val="16"/>
                <w:szCs w:val="16"/>
              </w:rPr>
            </w:pPr>
            <w:r w:rsidRPr="006A4BD3">
              <w:rPr>
                <w:rFonts w:ascii="Times New Roman" w:eastAsia="Times New Roman" w:hAnsi="Times New Roman" w:cs="Times New Roman"/>
                <w:b/>
                <w:bCs/>
                <w:color w:val="000000"/>
                <w:sz w:val="16"/>
                <w:szCs w:val="16"/>
              </w:rPr>
              <w:t>Santa Clara</w:t>
            </w:r>
            <w:r>
              <w:rPr>
                <w:rFonts w:ascii="Times New Roman" w:eastAsia="Times New Roman" w:hAnsi="Times New Roman" w:cs="Times New Roman"/>
                <w:b/>
                <w:bCs/>
                <w:color w:val="000000"/>
                <w:sz w:val="16"/>
                <w:szCs w:val="16"/>
              </w:rPr>
              <w:t xml:space="preserve"> (1000)</w:t>
            </w:r>
            <w:r w:rsidRPr="006A4BD3">
              <w:rPr>
                <w:rFonts w:ascii="Times New Roman" w:eastAsia="Times New Roman" w:hAnsi="Times New Roman" w:cs="Times New Roman"/>
                <w:b/>
                <w:bCs/>
                <w:color w:val="000000"/>
                <w:sz w:val="16"/>
                <w:szCs w:val="16"/>
              </w:rPr>
              <w:t xml:space="preserve"> +</w:t>
            </w:r>
          </w:p>
          <w:p w:rsidR="008245AD" w:rsidRPr="006A4BD3" w:rsidRDefault="008245AD" w:rsidP="008245AD">
            <w:pPr>
              <w:spacing w:after="0" w:line="240" w:lineRule="auto"/>
              <w:jc w:val="center"/>
              <w:rPr>
                <w:rFonts w:ascii="Times New Roman" w:eastAsia="Times New Roman" w:hAnsi="Times New Roman" w:cs="Times New Roman"/>
                <w:b/>
                <w:bCs/>
                <w:color w:val="000000"/>
                <w:sz w:val="16"/>
                <w:szCs w:val="16"/>
              </w:rPr>
            </w:pPr>
            <w:r w:rsidRPr="006A4BD3">
              <w:rPr>
                <w:rFonts w:ascii="Times New Roman" w:eastAsia="Times New Roman" w:hAnsi="Times New Roman" w:cs="Times New Roman"/>
                <w:b/>
                <w:bCs/>
                <w:color w:val="000000"/>
                <w:sz w:val="16"/>
                <w:szCs w:val="16"/>
              </w:rPr>
              <w:t>San Mateo</w:t>
            </w:r>
            <w:r>
              <w:rPr>
                <w:rFonts w:ascii="Times New Roman" w:eastAsia="Times New Roman" w:hAnsi="Times New Roman" w:cs="Times New Roman"/>
                <w:b/>
                <w:bCs/>
                <w:color w:val="000000"/>
                <w:sz w:val="16"/>
                <w:szCs w:val="16"/>
              </w:rPr>
              <w:t xml:space="preserve"> (1000)</w:t>
            </w:r>
          </w:p>
        </w:tc>
        <w:tc>
          <w:tcPr>
            <w:tcW w:w="1711" w:type="dxa"/>
            <w:vMerge w:val="restart"/>
            <w:tcBorders>
              <w:top w:val="double" w:sz="4" w:space="0" w:color="auto"/>
              <w:left w:val="double" w:sz="4" w:space="0" w:color="auto"/>
              <w:right w:val="double" w:sz="4" w:space="0" w:color="auto"/>
            </w:tcBorders>
            <w:shd w:val="clear" w:color="auto" w:fill="auto"/>
            <w:noWrap/>
            <w:vAlign w:val="center"/>
          </w:tcPr>
          <w:p w:rsidR="008245AD" w:rsidRPr="009547C5" w:rsidRDefault="008245AD" w:rsidP="008245AD">
            <w:pPr>
              <w:spacing w:after="0" w:line="240" w:lineRule="auto"/>
              <w:jc w:val="center"/>
              <w:rPr>
                <w:rFonts w:ascii="Times New Roman" w:eastAsia="Times New Roman" w:hAnsi="Times New Roman" w:cs="Times New Roman"/>
                <w:b/>
                <w:bCs/>
                <w:color w:val="000000"/>
                <w:sz w:val="16"/>
                <w:szCs w:val="16"/>
              </w:rPr>
            </w:pPr>
            <w:r w:rsidRPr="006A4BD3">
              <w:rPr>
                <w:rFonts w:ascii="Times New Roman" w:eastAsia="Times New Roman" w:hAnsi="Times New Roman" w:cs="Times New Roman"/>
                <w:b/>
                <w:bCs/>
                <w:color w:val="000000"/>
                <w:sz w:val="16"/>
                <w:szCs w:val="16"/>
              </w:rPr>
              <w:t>Santa Clara</w:t>
            </w:r>
            <w:r>
              <w:rPr>
                <w:rFonts w:ascii="Times New Roman" w:eastAsia="Times New Roman" w:hAnsi="Times New Roman" w:cs="Times New Roman"/>
                <w:b/>
                <w:bCs/>
                <w:color w:val="000000"/>
                <w:sz w:val="16"/>
                <w:szCs w:val="16"/>
              </w:rPr>
              <w:t xml:space="preserve"> (1000) + </w:t>
            </w:r>
            <w:r w:rsidRPr="006A4BD3">
              <w:rPr>
                <w:rFonts w:ascii="Times New Roman" w:eastAsia="Times New Roman" w:hAnsi="Times New Roman" w:cs="Times New Roman"/>
                <w:b/>
                <w:bCs/>
                <w:color w:val="000000"/>
                <w:sz w:val="16"/>
                <w:szCs w:val="16"/>
              </w:rPr>
              <w:t>Sonoma</w:t>
            </w:r>
            <w:r>
              <w:rPr>
                <w:rFonts w:ascii="Times New Roman" w:eastAsia="Times New Roman" w:hAnsi="Times New Roman" w:cs="Times New Roman"/>
                <w:b/>
                <w:bCs/>
                <w:color w:val="000000"/>
                <w:sz w:val="16"/>
                <w:szCs w:val="16"/>
              </w:rPr>
              <w:t xml:space="preserve"> (1000)</w:t>
            </w:r>
          </w:p>
        </w:tc>
        <w:tc>
          <w:tcPr>
            <w:tcW w:w="1620" w:type="dxa"/>
            <w:vMerge w:val="restart"/>
            <w:tcBorders>
              <w:top w:val="double" w:sz="4" w:space="0" w:color="auto"/>
              <w:left w:val="doub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Santa Clara </w:t>
            </w:r>
            <w:r w:rsidRPr="00E05B46">
              <w:rPr>
                <w:rFonts w:ascii="Times New Roman" w:eastAsia="Times New Roman" w:hAnsi="Times New Roman" w:cs="Times New Roman"/>
                <w:b/>
                <w:bCs/>
                <w:color w:val="000000"/>
                <w:sz w:val="16"/>
                <w:szCs w:val="16"/>
              </w:rPr>
              <w:t>+</w:t>
            </w:r>
          </w:p>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Contra Costa </w:t>
            </w:r>
          </w:p>
        </w:tc>
        <w:tc>
          <w:tcPr>
            <w:tcW w:w="1530" w:type="dxa"/>
            <w:vMerge w:val="restart"/>
            <w:tcBorders>
              <w:top w:val="double" w:sz="4" w:space="0" w:color="auto"/>
              <w:left w:val="nil"/>
              <w:right w:val="double" w:sz="4" w:space="0" w:color="auto"/>
            </w:tcBorders>
            <w:vAlign w:val="center"/>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Santa Clara</w:t>
            </w:r>
            <w:r w:rsidRPr="00E05B46">
              <w:rPr>
                <w:rFonts w:ascii="Times New Roman" w:eastAsia="Times New Roman" w:hAnsi="Times New Roman" w:cs="Times New Roman"/>
                <w:b/>
                <w:bCs/>
                <w:color w:val="000000"/>
                <w:sz w:val="16"/>
                <w:szCs w:val="16"/>
              </w:rPr>
              <w:t xml:space="preserve"> +</w:t>
            </w:r>
          </w:p>
          <w:p w:rsidR="008245AD" w:rsidRPr="00E05B46" w:rsidRDefault="008245AD" w:rsidP="008245AD">
            <w:pPr>
              <w:spacing w:after="0" w:line="240" w:lineRule="auto"/>
              <w:ind w:hanging="176"/>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 xml:space="preserve">   Contra Costa + Sonoma </w:t>
            </w:r>
          </w:p>
        </w:tc>
        <w:tc>
          <w:tcPr>
            <w:tcW w:w="1788" w:type="dxa"/>
            <w:vMerge w:val="restart"/>
            <w:tcBorders>
              <w:top w:val="double" w:sz="4" w:space="0" w:color="auto"/>
              <w:left w:val="nil"/>
              <w:right w:val="double" w:sz="4" w:space="0" w:color="auto"/>
            </w:tcBorders>
            <w:vAlign w:val="center"/>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Santa Clara</w:t>
            </w:r>
            <w:r w:rsidRPr="00E05B46">
              <w:rPr>
                <w:rFonts w:ascii="Times New Roman" w:eastAsia="Times New Roman" w:hAnsi="Times New Roman" w:cs="Times New Roman"/>
                <w:b/>
                <w:bCs/>
                <w:color w:val="000000"/>
                <w:sz w:val="16"/>
                <w:szCs w:val="16"/>
              </w:rPr>
              <w:t xml:space="preserve"> +</w:t>
            </w:r>
          </w:p>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Contra Costa+  Sonoma + San Mateo</w:t>
            </w:r>
          </w:p>
        </w:tc>
      </w:tr>
      <w:tr w:rsidR="008245AD" w:rsidRPr="00E05B46" w:rsidTr="008245AD">
        <w:trPr>
          <w:trHeight w:val="245"/>
        </w:trPr>
        <w:tc>
          <w:tcPr>
            <w:tcW w:w="2022"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734"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r w:rsidRPr="00E05B46">
              <w:rPr>
                <w:rFonts w:ascii="Times New Roman" w:eastAsia="Times New Roman" w:hAnsi="Times New Roman" w:cs="Times New Roman"/>
                <w:b/>
                <w:bCs/>
                <w:color w:val="000000"/>
                <w:sz w:val="16"/>
                <w:szCs w:val="16"/>
              </w:rPr>
              <w:t>Alameda</w:t>
            </w:r>
          </w:p>
        </w:tc>
        <w:tc>
          <w:tcPr>
            <w:tcW w:w="1735" w:type="dxa"/>
            <w:tcBorders>
              <w:top w:val="single" w:sz="2" w:space="0" w:color="auto"/>
              <w:left w:val="double" w:sz="4" w:space="0" w:color="auto"/>
              <w:bottom w:val="single" w:sz="2"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Santa Clara</w:t>
            </w:r>
          </w:p>
        </w:tc>
        <w:tc>
          <w:tcPr>
            <w:tcW w:w="1636" w:type="dxa"/>
            <w:vMerge/>
            <w:tcBorders>
              <w:left w:val="double" w:sz="4" w:space="0" w:color="auto"/>
              <w:bottom w:val="single" w:sz="4" w:space="0" w:color="auto"/>
              <w:right w:val="double" w:sz="4" w:space="0" w:color="auto"/>
            </w:tcBorders>
          </w:tcPr>
          <w:p w:rsidR="008245AD" w:rsidRPr="006A4BD3" w:rsidRDefault="008245AD" w:rsidP="008245AD">
            <w:pPr>
              <w:spacing w:after="0" w:line="240" w:lineRule="auto"/>
              <w:jc w:val="center"/>
              <w:rPr>
                <w:rFonts w:ascii="Times New Roman" w:eastAsia="Times New Roman" w:hAnsi="Times New Roman" w:cs="Times New Roman"/>
                <w:b/>
                <w:bCs/>
                <w:color w:val="000000"/>
                <w:sz w:val="16"/>
                <w:szCs w:val="16"/>
              </w:rPr>
            </w:pPr>
          </w:p>
        </w:tc>
        <w:tc>
          <w:tcPr>
            <w:tcW w:w="1711" w:type="dxa"/>
            <w:vMerge/>
            <w:tcBorders>
              <w:left w:val="double" w:sz="4" w:space="0" w:color="auto"/>
              <w:bottom w:val="single" w:sz="4" w:space="0" w:color="auto"/>
              <w:right w:val="double" w:sz="4" w:space="0" w:color="auto"/>
            </w:tcBorders>
            <w:shd w:val="clear" w:color="auto" w:fill="auto"/>
            <w:noWrap/>
          </w:tcPr>
          <w:p w:rsidR="008245AD" w:rsidRPr="007E42BF" w:rsidRDefault="008245AD" w:rsidP="008245AD">
            <w:pPr>
              <w:spacing w:after="0" w:line="240" w:lineRule="auto"/>
              <w:jc w:val="center"/>
              <w:rPr>
                <w:rFonts w:ascii="Times New Roman" w:eastAsia="Times New Roman" w:hAnsi="Times New Roman" w:cs="Times New Roman"/>
                <w:b/>
                <w:bCs/>
                <w:color w:val="000000"/>
                <w:sz w:val="16"/>
                <w:szCs w:val="16"/>
                <w:highlight w:val="yellow"/>
              </w:rPr>
            </w:pPr>
          </w:p>
        </w:tc>
        <w:tc>
          <w:tcPr>
            <w:tcW w:w="1620" w:type="dxa"/>
            <w:vMerge/>
            <w:tcBorders>
              <w:left w:val="double" w:sz="4" w:space="0" w:color="auto"/>
              <w:bottom w:val="single" w:sz="4" w:space="0" w:color="auto"/>
              <w:right w:val="double" w:sz="4" w:space="0" w:color="auto"/>
            </w:tcBorders>
            <w:shd w:val="clear" w:color="auto" w:fill="auto"/>
            <w:noWrap/>
            <w:hideMark/>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p>
        </w:tc>
        <w:tc>
          <w:tcPr>
            <w:tcW w:w="1530" w:type="dxa"/>
            <w:vMerge/>
            <w:tcBorders>
              <w:left w:val="nil"/>
              <w:bottom w:val="single" w:sz="4" w:space="0" w:color="auto"/>
              <w:right w:val="double" w:sz="4" w:space="0" w:color="auto"/>
            </w:tcBorders>
            <w:vAlign w:val="center"/>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p>
        </w:tc>
        <w:tc>
          <w:tcPr>
            <w:tcW w:w="1788" w:type="dxa"/>
            <w:vMerge/>
            <w:tcBorders>
              <w:left w:val="nil"/>
              <w:bottom w:val="single" w:sz="4" w:space="0" w:color="auto"/>
              <w:right w:val="double" w:sz="4" w:space="0" w:color="auto"/>
            </w:tcBorders>
            <w:vAlign w:val="center"/>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p>
        </w:tc>
      </w:tr>
      <w:tr w:rsidR="008245AD" w:rsidRPr="00E05B46" w:rsidTr="008245AD">
        <w:trPr>
          <w:trHeight w:val="323"/>
        </w:trPr>
        <w:tc>
          <w:tcPr>
            <w:tcW w:w="2022" w:type="dxa"/>
            <w:tcBorders>
              <w:top w:val="nil"/>
              <w:left w:val="double" w:sz="4" w:space="0" w:color="auto"/>
              <w:bottom w:val="single" w:sz="4" w:space="0" w:color="auto"/>
              <w:right w:val="double" w:sz="4" w:space="0" w:color="auto"/>
            </w:tcBorders>
            <w:shd w:val="clear" w:color="auto" w:fill="auto"/>
            <w:noWrap/>
            <w:vAlign w:val="center"/>
          </w:tcPr>
          <w:p w:rsidR="008245AD" w:rsidRPr="006A4BD3" w:rsidRDefault="008245AD" w:rsidP="008245AD">
            <w:pPr>
              <w:spacing w:after="0" w:line="240" w:lineRule="auto"/>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Total Sample Size</w:t>
            </w:r>
          </w:p>
        </w:tc>
        <w:tc>
          <w:tcPr>
            <w:tcW w:w="1734" w:type="dxa"/>
            <w:tcBorders>
              <w:top w:val="nil"/>
              <w:left w:val="double" w:sz="4" w:space="0" w:color="auto"/>
              <w:bottom w:val="single" w:sz="4" w:space="0" w:color="auto"/>
              <w:right w:val="double" w:sz="4" w:space="0" w:color="auto"/>
            </w:tcBorders>
            <w:shd w:val="clear" w:color="auto" w:fill="auto"/>
            <w:noWrap/>
            <w:vAlign w:val="center"/>
          </w:tcPr>
          <w:p w:rsidR="008245AD" w:rsidRPr="00E82DE9" w:rsidRDefault="008245AD" w:rsidP="008245AD">
            <w:pPr>
              <w:spacing w:after="0" w:line="240" w:lineRule="auto"/>
              <w:jc w:val="center"/>
              <w:rPr>
                <w:rFonts w:ascii="Times New Roman" w:eastAsia="Times New Roman" w:hAnsi="Times New Roman" w:cs="Times New Roman"/>
                <w:bCs/>
                <w:color w:val="000000"/>
                <w:sz w:val="16"/>
                <w:szCs w:val="16"/>
              </w:rPr>
            </w:pPr>
            <w:r w:rsidRPr="00E82DE9">
              <w:rPr>
                <w:rFonts w:ascii="Times New Roman" w:eastAsia="Times New Roman" w:hAnsi="Times New Roman" w:cs="Times New Roman"/>
                <w:bCs/>
                <w:color w:val="000000"/>
                <w:sz w:val="16"/>
                <w:szCs w:val="16"/>
              </w:rPr>
              <w:t>1940</w:t>
            </w:r>
          </w:p>
        </w:tc>
        <w:tc>
          <w:tcPr>
            <w:tcW w:w="1735" w:type="dxa"/>
            <w:tcBorders>
              <w:top w:val="single" w:sz="2" w:space="0" w:color="auto"/>
              <w:left w:val="double" w:sz="4" w:space="0" w:color="auto"/>
              <w:bottom w:val="single" w:sz="2" w:space="0" w:color="auto"/>
              <w:right w:val="double" w:sz="4" w:space="0" w:color="auto"/>
            </w:tcBorders>
            <w:shd w:val="clear" w:color="auto" w:fill="auto"/>
            <w:noWrap/>
            <w:vAlign w:val="center"/>
          </w:tcPr>
          <w:p w:rsidR="008245AD" w:rsidRPr="00046856" w:rsidRDefault="008245AD" w:rsidP="008245AD">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3000</w:t>
            </w:r>
          </w:p>
        </w:tc>
        <w:tc>
          <w:tcPr>
            <w:tcW w:w="1636" w:type="dxa"/>
            <w:tcBorders>
              <w:top w:val="nil"/>
              <w:left w:val="double" w:sz="4" w:space="0" w:color="auto"/>
              <w:bottom w:val="single" w:sz="4" w:space="0" w:color="auto"/>
              <w:right w:val="double" w:sz="4" w:space="0" w:color="auto"/>
            </w:tcBorders>
            <w:vAlign w:val="center"/>
          </w:tcPr>
          <w:p w:rsidR="008245AD" w:rsidRPr="00E82D8E" w:rsidRDefault="008245AD" w:rsidP="008245AD">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2000</w:t>
            </w:r>
          </w:p>
        </w:tc>
        <w:tc>
          <w:tcPr>
            <w:tcW w:w="1711" w:type="dxa"/>
            <w:tcBorders>
              <w:top w:val="nil"/>
              <w:left w:val="double" w:sz="4" w:space="0" w:color="auto"/>
              <w:bottom w:val="single" w:sz="4" w:space="0" w:color="auto"/>
              <w:right w:val="double" w:sz="4" w:space="0" w:color="auto"/>
            </w:tcBorders>
            <w:shd w:val="clear" w:color="auto" w:fill="auto"/>
            <w:noWrap/>
            <w:vAlign w:val="center"/>
          </w:tcPr>
          <w:p w:rsidR="008245AD" w:rsidRPr="00F47A52" w:rsidRDefault="008245AD" w:rsidP="008245AD">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2000</w:t>
            </w:r>
          </w:p>
        </w:tc>
        <w:tc>
          <w:tcPr>
            <w:tcW w:w="1620" w:type="dxa"/>
            <w:tcBorders>
              <w:top w:val="nil"/>
              <w:left w:val="double" w:sz="4" w:space="0" w:color="auto"/>
              <w:bottom w:val="single" w:sz="4" w:space="0" w:color="auto"/>
              <w:right w:val="double" w:sz="4" w:space="0" w:color="auto"/>
            </w:tcBorders>
            <w:shd w:val="clear" w:color="auto" w:fill="auto"/>
            <w:noWrap/>
            <w:vAlign w:val="center"/>
          </w:tcPr>
          <w:p w:rsidR="008245AD" w:rsidRPr="00E82D8E" w:rsidRDefault="008245AD" w:rsidP="008245AD">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4300</w:t>
            </w:r>
          </w:p>
        </w:tc>
        <w:tc>
          <w:tcPr>
            <w:tcW w:w="1530" w:type="dxa"/>
            <w:tcBorders>
              <w:top w:val="nil"/>
              <w:left w:val="nil"/>
              <w:bottom w:val="single" w:sz="4" w:space="0" w:color="auto"/>
              <w:right w:val="double" w:sz="4" w:space="0" w:color="auto"/>
            </w:tcBorders>
            <w:vAlign w:val="center"/>
          </w:tcPr>
          <w:p w:rsidR="008245AD" w:rsidRPr="00E82D8E" w:rsidRDefault="008245AD" w:rsidP="008245AD">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5100</w:t>
            </w:r>
          </w:p>
        </w:tc>
        <w:tc>
          <w:tcPr>
            <w:tcW w:w="1788" w:type="dxa"/>
            <w:tcBorders>
              <w:top w:val="nil"/>
              <w:left w:val="nil"/>
              <w:bottom w:val="single" w:sz="4" w:space="0" w:color="auto"/>
              <w:right w:val="double" w:sz="4" w:space="0" w:color="auto"/>
            </w:tcBorders>
            <w:vAlign w:val="center"/>
          </w:tcPr>
          <w:p w:rsidR="008245AD" w:rsidRPr="00E82D8E" w:rsidRDefault="008245AD" w:rsidP="008245AD">
            <w:pPr>
              <w:spacing w:after="0" w:line="240" w:lineRule="auto"/>
              <w:jc w:val="center"/>
              <w:rPr>
                <w:rFonts w:ascii="Times New Roman" w:eastAsia="Times New Roman" w:hAnsi="Times New Roman" w:cs="Times New Roman"/>
                <w:bCs/>
                <w:color w:val="000000"/>
                <w:sz w:val="16"/>
                <w:szCs w:val="16"/>
              </w:rPr>
            </w:pPr>
            <w:r>
              <w:rPr>
                <w:rFonts w:ascii="Times New Roman" w:eastAsia="Times New Roman" w:hAnsi="Times New Roman" w:cs="Times New Roman"/>
                <w:bCs/>
                <w:color w:val="000000"/>
                <w:sz w:val="16"/>
                <w:szCs w:val="16"/>
              </w:rPr>
              <w:t>6300</w:t>
            </w:r>
          </w:p>
        </w:tc>
      </w:tr>
      <w:tr w:rsidR="008245AD" w:rsidRPr="00E05B46" w:rsidTr="008245AD">
        <w:trPr>
          <w:trHeight w:val="323"/>
        </w:trPr>
        <w:tc>
          <w:tcPr>
            <w:tcW w:w="2022" w:type="dxa"/>
            <w:tcBorders>
              <w:top w:val="nil"/>
              <w:left w:val="double" w:sz="4" w:space="0" w:color="auto"/>
              <w:bottom w:val="single" w:sz="4" w:space="0" w:color="auto"/>
              <w:right w:val="double" w:sz="4" w:space="0" w:color="auto"/>
            </w:tcBorders>
            <w:shd w:val="clear" w:color="auto" w:fill="auto"/>
            <w:noWrap/>
            <w:vAlign w:val="center"/>
          </w:tcPr>
          <w:p w:rsidR="008245AD" w:rsidRPr="006A4BD3" w:rsidRDefault="008245AD" w:rsidP="008245AD">
            <w:pPr>
              <w:spacing w:after="0" w:line="240" w:lineRule="auto"/>
              <w:rPr>
                <w:rFonts w:ascii="Times New Roman" w:eastAsia="Times New Roman" w:hAnsi="Times New Roman" w:cs="Times New Roman"/>
                <w:b/>
                <w:bCs/>
                <w:color w:val="000000"/>
                <w:sz w:val="16"/>
                <w:szCs w:val="16"/>
              </w:rPr>
            </w:pPr>
            <w:r w:rsidRPr="006A4BD3">
              <w:rPr>
                <w:rFonts w:ascii="Times New Roman" w:eastAsia="Times New Roman" w:hAnsi="Times New Roman" w:cs="Times New Roman"/>
                <w:b/>
                <w:bCs/>
                <w:color w:val="000000"/>
                <w:sz w:val="16"/>
                <w:szCs w:val="16"/>
              </w:rPr>
              <w:t>Transfer Index (TI)</w:t>
            </w:r>
          </w:p>
        </w:tc>
        <w:tc>
          <w:tcPr>
            <w:tcW w:w="1734" w:type="dxa"/>
            <w:tcBorders>
              <w:top w:val="nil"/>
              <w:left w:val="double" w:sz="4" w:space="0" w:color="auto"/>
              <w:bottom w:val="single" w:sz="4" w:space="0" w:color="auto"/>
              <w:right w:val="double" w:sz="4" w:space="0" w:color="auto"/>
            </w:tcBorders>
            <w:shd w:val="clear" w:color="auto" w:fill="auto"/>
            <w:noWrap/>
            <w:vAlign w:val="center"/>
          </w:tcPr>
          <w:p w:rsidR="008245AD" w:rsidRPr="00E05B46" w:rsidRDefault="008245AD" w:rsidP="008245A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1735" w:type="dxa"/>
            <w:tcBorders>
              <w:top w:val="single" w:sz="2" w:space="0" w:color="auto"/>
              <w:left w:val="double" w:sz="4" w:space="0" w:color="auto"/>
              <w:bottom w:val="single" w:sz="2" w:space="0" w:color="auto"/>
              <w:right w:val="double" w:sz="4" w:space="0" w:color="auto"/>
            </w:tcBorders>
            <w:shd w:val="clear" w:color="auto" w:fill="auto"/>
            <w:noWrap/>
            <w:vAlign w:val="center"/>
          </w:tcPr>
          <w:p w:rsidR="008245AD" w:rsidRPr="00E82D8E" w:rsidRDefault="008245AD" w:rsidP="008245AD">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w:t>
            </w:r>
          </w:p>
        </w:tc>
        <w:tc>
          <w:tcPr>
            <w:tcW w:w="1636" w:type="dxa"/>
            <w:tcBorders>
              <w:top w:val="nil"/>
              <w:left w:val="double" w:sz="4" w:space="0" w:color="auto"/>
              <w:bottom w:val="single" w:sz="4" w:space="0" w:color="auto"/>
              <w:right w:val="double" w:sz="4" w:space="0" w:color="auto"/>
            </w:tcBorders>
            <w:vAlign w:val="center"/>
          </w:tcPr>
          <w:p w:rsidR="008245AD" w:rsidRPr="00E82D8E" w:rsidRDefault="008245AD" w:rsidP="008245AD">
            <w:pPr>
              <w:spacing w:after="0" w:line="240" w:lineRule="auto"/>
              <w:jc w:val="center"/>
              <w:rPr>
                <w:rFonts w:ascii="Times New Roman" w:eastAsia="Times New Roman" w:hAnsi="Times New Roman" w:cs="Times New Roman"/>
                <w:bCs/>
                <w:color w:val="000000"/>
                <w:sz w:val="16"/>
                <w:szCs w:val="16"/>
              </w:rPr>
            </w:pPr>
            <w:r w:rsidRPr="00E82D8E">
              <w:rPr>
                <w:rFonts w:ascii="Times New Roman" w:eastAsia="Times New Roman" w:hAnsi="Times New Roman" w:cs="Times New Roman"/>
                <w:bCs/>
                <w:color w:val="000000"/>
                <w:sz w:val="16"/>
                <w:szCs w:val="16"/>
              </w:rPr>
              <w:t>0.43</w:t>
            </w:r>
          </w:p>
        </w:tc>
        <w:tc>
          <w:tcPr>
            <w:tcW w:w="1711" w:type="dxa"/>
            <w:tcBorders>
              <w:top w:val="nil"/>
              <w:left w:val="double" w:sz="4" w:space="0" w:color="auto"/>
              <w:bottom w:val="single" w:sz="4" w:space="0" w:color="auto"/>
              <w:right w:val="double" w:sz="4" w:space="0" w:color="auto"/>
            </w:tcBorders>
            <w:shd w:val="clear" w:color="auto" w:fill="auto"/>
            <w:noWrap/>
            <w:vAlign w:val="center"/>
          </w:tcPr>
          <w:p w:rsidR="008245AD" w:rsidRPr="00E82D8E" w:rsidRDefault="008245AD" w:rsidP="008245AD">
            <w:pPr>
              <w:spacing w:after="0" w:line="240" w:lineRule="auto"/>
              <w:jc w:val="center"/>
              <w:rPr>
                <w:rFonts w:ascii="Times New Roman" w:eastAsia="Times New Roman" w:hAnsi="Times New Roman" w:cs="Times New Roman"/>
                <w:bCs/>
                <w:color w:val="000000"/>
                <w:sz w:val="16"/>
                <w:szCs w:val="16"/>
                <w:highlight w:val="yellow"/>
              </w:rPr>
            </w:pPr>
            <w:r w:rsidRPr="00F47A52">
              <w:rPr>
                <w:rFonts w:ascii="Times New Roman" w:eastAsia="Times New Roman" w:hAnsi="Times New Roman" w:cs="Times New Roman"/>
                <w:bCs/>
                <w:color w:val="000000"/>
                <w:sz w:val="16"/>
                <w:szCs w:val="16"/>
              </w:rPr>
              <w:t>0.59</w:t>
            </w:r>
          </w:p>
        </w:tc>
        <w:tc>
          <w:tcPr>
            <w:tcW w:w="1620" w:type="dxa"/>
            <w:tcBorders>
              <w:top w:val="nil"/>
              <w:left w:val="double" w:sz="4" w:space="0" w:color="auto"/>
              <w:bottom w:val="single" w:sz="4" w:space="0" w:color="auto"/>
              <w:right w:val="double" w:sz="4" w:space="0" w:color="auto"/>
            </w:tcBorders>
            <w:shd w:val="clear" w:color="auto" w:fill="auto"/>
            <w:noWrap/>
            <w:vAlign w:val="center"/>
          </w:tcPr>
          <w:p w:rsidR="008245AD" w:rsidRPr="00E82D8E" w:rsidRDefault="008245AD" w:rsidP="008245AD">
            <w:pPr>
              <w:spacing w:after="0" w:line="240" w:lineRule="auto"/>
              <w:jc w:val="center"/>
              <w:rPr>
                <w:rFonts w:ascii="Times New Roman" w:eastAsia="Times New Roman" w:hAnsi="Times New Roman" w:cs="Times New Roman"/>
                <w:bCs/>
                <w:color w:val="000000"/>
                <w:sz w:val="16"/>
                <w:szCs w:val="16"/>
              </w:rPr>
            </w:pPr>
            <w:r w:rsidRPr="00E82D8E">
              <w:rPr>
                <w:rFonts w:ascii="Times New Roman" w:eastAsia="Times New Roman" w:hAnsi="Times New Roman" w:cs="Times New Roman"/>
                <w:bCs/>
                <w:color w:val="000000"/>
                <w:sz w:val="16"/>
                <w:szCs w:val="16"/>
              </w:rPr>
              <w:t>0.65</w:t>
            </w:r>
          </w:p>
        </w:tc>
        <w:tc>
          <w:tcPr>
            <w:tcW w:w="1530" w:type="dxa"/>
            <w:tcBorders>
              <w:top w:val="nil"/>
              <w:left w:val="nil"/>
              <w:bottom w:val="single" w:sz="4" w:space="0" w:color="auto"/>
              <w:right w:val="double" w:sz="4" w:space="0" w:color="auto"/>
            </w:tcBorders>
            <w:vAlign w:val="center"/>
          </w:tcPr>
          <w:p w:rsidR="008245AD" w:rsidRPr="00E82D8E" w:rsidRDefault="008245AD" w:rsidP="008245AD">
            <w:pPr>
              <w:spacing w:after="0" w:line="240" w:lineRule="auto"/>
              <w:jc w:val="center"/>
              <w:rPr>
                <w:rFonts w:ascii="Times New Roman" w:eastAsia="Times New Roman" w:hAnsi="Times New Roman" w:cs="Times New Roman"/>
                <w:bCs/>
                <w:color w:val="000000"/>
                <w:sz w:val="16"/>
                <w:szCs w:val="16"/>
              </w:rPr>
            </w:pPr>
            <w:r w:rsidRPr="00E82D8E">
              <w:rPr>
                <w:rFonts w:ascii="Times New Roman" w:eastAsia="Times New Roman" w:hAnsi="Times New Roman" w:cs="Times New Roman"/>
                <w:bCs/>
                <w:color w:val="000000"/>
                <w:sz w:val="16"/>
                <w:szCs w:val="16"/>
              </w:rPr>
              <w:t>0.70</w:t>
            </w:r>
          </w:p>
        </w:tc>
        <w:tc>
          <w:tcPr>
            <w:tcW w:w="1788" w:type="dxa"/>
            <w:tcBorders>
              <w:top w:val="nil"/>
              <w:left w:val="nil"/>
              <w:bottom w:val="single" w:sz="4" w:space="0" w:color="auto"/>
              <w:right w:val="double" w:sz="4" w:space="0" w:color="auto"/>
            </w:tcBorders>
            <w:vAlign w:val="center"/>
          </w:tcPr>
          <w:p w:rsidR="008245AD" w:rsidRPr="00E82D8E" w:rsidRDefault="008245AD" w:rsidP="008245AD">
            <w:pPr>
              <w:spacing w:after="0" w:line="240" w:lineRule="auto"/>
              <w:jc w:val="center"/>
              <w:rPr>
                <w:rFonts w:ascii="Times New Roman" w:eastAsia="Times New Roman" w:hAnsi="Times New Roman" w:cs="Times New Roman"/>
                <w:bCs/>
                <w:color w:val="000000"/>
                <w:sz w:val="16"/>
                <w:szCs w:val="16"/>
              </w:rPr>
            </w:pPr>
            <w:r w:rsidRPr="00E82D8E">
              <w:rPr>
                <w:rFonts w:ascii="Times New Roman" w:eastAsia="Times New Roman" w:hAnsi="Times New Roman" w:cs="Times New Roman"/>
                <w:bCs/>
                <w:color w:val="000000"/>
                <w:sz w:val="16"/>
                <w:szCs w:val="16"/>
              </w:rPr>
              <w:t>0.69</w:t>
            </w:r>
          </w:p>
        </w:tc>
      </w:tr>
      <w:tr w:rsidR="008245AD" w:rsidRPr="00E05B46" w:rsidTr="008245AD">
        <w:trPr>
          <w:trHeight w:val="292"/>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b/>
                <w:bCs/>
                <w:color w:val="000000"/>
                <w:sz w:val="16"/>
                <w:szCs w:val="16"/>
              </w:rPr>
            </w:pPr>
            <w:r w:rsidRPr="00E05B46">
              <w:rPr>
                <w:rFonts w:ascii="Times New Roman" w:eastAsia="Times New Roman" w:hAnsi="Times New Roman" w:cs="Times New Roman"/>
                <w:b/>
                <w:bCs/>
                <w:color w:val="000000"/>
                <w:sz w:val="16"/>
                <w:szCs w:val="16"/>
              </w:rPr>
              <w:t>Household Income</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735" w:type="dxa"/>
            <w:tcBorders>
              <w:top w:val="single" w:sz="2" w:space="0" w:color="auto"/>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p>
        </w:tc>
        <w:tc>
          <w:tcPr>
            <w:tcW w:w="1636" w:type="dxa"/>
            <w:tcBorders>
              <w:top w:val="nil"/>
              <w:left w:val="double" w:sz="4" w:space="0" w:color="auto"/>
              <w:bottom w:val="nil"/>
              <w:right w:val="double" w:sz="4" w:space="0" w:color="auto"/>
            </w:tcBorders>
            <w:vAlign w:val="center"/>
          </w:tcPr>
          <w:p w:rsidR="008245AD" w:rsidRPr="006A4BD3" w:rsidRDefault="008245AD" w:rsidP="008245AD">
            <w:pPr>
              <w:spacing w:after="0" w:line="240" w:lineRule="auto"/>
              <w:rPr>
                <w:rFonts w:ascii="Calibri" w:eastAsia="Times New Roman" w:hAnsi="Calibri" w:cs="Calibri"/>
                <w:color w:val="000000"/>
              </w:rPr>
            </w:pPr>
            <w:r w:rsidRPr="006A4BD3">
              <w:rPr>
                <w:rFonts w:ascii="Calibri" w:eastAsia="Times New Roman" w:hAnsi="Calibri" w:cs="Calibri"/>
                <w:color w:val="000000"/>
              </w:rPr>
              <w:t> </w:t>
            </w:r>
          </w:p>
        </w:tc>
        <w:tc>
          <w:tcPr>
            <w:tcW w:w="1711" w:type="dxa"/>
            <w:tcBorders>
              <w:top w:val="nil"/>
              <w:left w:val="double" w:sz="4" w:space="0" w:color="auto"/>
              <w:bottom w:val="nil"/>
              <w:right w:val="double" w:sz="4" w:space="0" w:color="auto"/>
            </w:tcBorders>
            <w:shd w:val="clear" w:color="auto" w:fill="auto"/>
            <w:noWrap/>
            <w:vAlign w:val="center"/>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530" w:type="dxa"/>
            <w:tcBorders>
              <w:top w:val="nil"/>
              <w:left w:val="nil"/>
              <w:bottom w:val="nil"/>
              <w:right w:val="double" w:sz="4" w:space="0" w:color="auto"/>
            </w:tcBorders>
          </w:tcPr>
          <w:p w:rsidR="008245AD" w:rsidRPr="00E05B46" w:rsidRDefault="008245AD" w:rsidP="008245AD">
            <w:pPr>
              <w:spacing w:after="0" w:line="240" w:lineRule="auto"/>
              <w:rPr>
                <w:rFonts w:ascii="Calibri" w:eastAsia="Times New Roman" w:hAnsi="Calibri" w:cs="Calibri"/>
                <w:color w:val="000000"/>
              </w:rPr>
            </w:pPr>
          </w:p>
        </w:tc>
        <w:tc>
          <w:tcPr>
            <w:tcW w:w="1788" w:type="dxa"/>
            <w:tcBorders>
              <w:top w:val="nil"/>
              <w:left w:val="nil"/>
              <w:bottom w:val="nil"/>
              <w:right w:val="double" w:sz="4" w:space="0" w:color="auto"/>
            </w:tcBorders>
          </w:tcPr>
          <w:p w:rsidR="008245AD" w:rsidRPr="00E05B46" w:rsidRDefault="008245AD" w:rsidP="008245AD">
            <w:pPr>
              <w:spacing w:after="0" w:line="240" w:lineRule="auto"/>
              <w:rPr>
                <w:rFonts w:ascii="Calibri" w:eastAsia="Times New Roman" w:hAnsi="Calibri" w:cs="Calibri"/>
                <w:color w:val="000000"/>
              </w:rPr>
            </w:pPr>
          </w:p>
        </w:tc>
      </w:tr>
      <w:tr w:rsidR="008245AD" w:rsidRPr="00E05B46" w:rsidTr="008245AD">
        <w:trPr>
          <w:trHeight w:val="149"/>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ind w:firstLineChars="200" w:firstLine="320"/>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High income (&gt;75K)</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5C6841" w:rsidRDefault="008245AD" w:rsidP="008245AD">
            <w:pPr>
              <w:spacing w:after="0" w:line="240" w:lineRule="auto"/>
              <w:jc w:val="center"/>
              <w:rPr>
                <w:rFonts w:ascii="Times New Roman" w:eastAsia="Times New Roman" w:hAnsi="Times New Roman" w:cs="Times New Roman"/>
                <w:color w:val="000000"/>
                <w:sz w:val="16"/>
                <w:szCs w:val="16"/>
              </w:rPr>
            </w:pPr>
            <w:r w:rsidRPr="005C6841">
              <w:rPr>
                <w:rFonts w:ascii="Times New Roman" w:eastAsia="Times New Roman" w:hAnsi="Times New Roman" w:cs="Times New Roman"/>
                <w:color w:val="000000"/>
                <w:sz w:val="16"/>
                <w:szCs w:val="16"/>
              </w:rPr>
              <w:t>57.3%</w:t>
            </w:r>
          </w:p>
        </w:tc>
        <w:tc>
          <w:tcPr>
            <w:tcW w:w="1735"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70.4%</w:t>
            </w:r>
          </w:p>
        </w:tc>
        <w:tc>
          <w:tcPr>
            <w:tcW w:w="1636" w:type="dxa"/>
            <w:tcBorders>
              <w:top w:val="nil"/>
              <w:left w:val="double" w:sz="4" w:space="0" w:color="auto"/>
              <w:bottom w:val="nil"/>
              <w:right w:val="double" w:sz="4" w:space="0" w:color="auto"/>
            </w:tcBorders>
            <w:vAlign w:val="center"/>
          </w:tcPr>
          <w:p w:rsidR="008245AD" w:rsidRPr="00F47A52" w:rsidRDefault="008245AD" w:rsidP="008245AD">
            <w:pPr>
              <w:spacing w:after="0" w:line="240" w:lineRule="auto"/>
              <w:jc w:val="center"/>
              <w:rPr>
                <w:rFonts w:ascii="Times New Roman" w:eastAsia="Times New Roman" w:hAnsi="Times New Roman" w:cs="Times New Roman"/>
                <w:i/>
                <w:color w:val="000000"/>
                <w:sz w:val="16"/>
                <w:szCs w:val="16"/>
              </w:rPr>
            </w:pPr>
            <w:r w:rsidRPr="00F47A52">
              <w:rPr>
                <w:rFonts w:ascii="Times New Roman" w:eastAsia="Times New Roman" w:hAnsi="Times New Roman" w:cs="Times New Roman"/>
                <w:i/>
                <w:color w:val="000000"/>
                <w:sz w:val="16"/>
                <w:szCs w:val="16"/>
              </w:rPr>
              <w:t>67.6%</w:t>
            </w:r>
          </w:p>
        </w:tc>
        <w:tc>
          <w:tcPr>
            <w:tcW w:w="1711" w:type="dxa"/>
            <w:tcBorders>
              <w:top w:val="nil"/>
              <w:left w:val="double" w:sz="4" w:space="0" w:color="auto"/>
              <w:bottom w:val="nil"/>
              <w:right w:val="double" w:sz="4" w:space="0" w:color="auto"/>
            </w:tcBorders>
            <w:shd w:val="clear" w:color="auto" w:fill="auto"/>
            <w:noWrap/>
            <w:vAlign w:val="center"/>
          </w:tcPr>
          <w:p w:rsidR="008245AD" w:rsidRPr="00115597" w:rsidRDefault="008245AD" w:rsidP="008245AD">
            <w:pPr>
              <w:spacing w:after="0" w:line="240" w:lineRule="auto"/>
              <w:jc w:val="center"/>
              <w:rPr>
                <w:rFonts w:ascii="Times New Roman" w:eastAsia="Times New Roman" w:hAnsi="Times New Roman" w:cs="Times New Roman"/>
                <w:b/>
                <w:color w:val="000000"/>
                <w:sz w:val="16"/>
                <w:szCs w:val="16"/>
              </w:rPr>
            </w:pPr>
            <w:r w:rsidRPr="00115597">
              <w:rPr>
                <w:rFonts w:ascii="Times New Roman" w:eastAsia="Times New Roman" w:hAnsi="Times New Roman" w:cs="Times New Roman"/>
                <w:b/>
                <w:color w:val="000000"/>
                <w:sz w:val="16"/>
                <w:szCs w:val="16"/>
              </w:rPr>
              <w:t>58.2</w:t>
            </w:r>
            <w:r>
              <w:rPr>
                <w:rFonts w:ascii="Times New Roman" w:eastAsia="Times New Roman" w:hAnsi="Times New Roman" w:cs="Times New Roman"/>
                <w:color w:val="000000"/>
                <w:sz w:val="16"/>
                <w:szCs w:val="16"/>
              </w:rPr>
              <w:t>%</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741D58" w:rsidRDefault="008245AD" w:rsidP="008245AD">
            <w:pPr>
              <w:spacing w:after="0" w:line="240" w:lineRule="auto"/>
              <w:jc w:val="center"/>
              <w:rPr>
                <w:rFonts w:ascii="Times New Roman" w:eastAsia="Times New Roman" w:hAnsi="Times New Roman" w:cs="Times New Roman"/>
                <w:color w:val="000000"/>
                <w:sz w:val="16"/>
                <w:szCs w:val="16"/>
              </w:rPr>
            </w:pPr>
            <w:r w:rsidRPr="00741D58">
              <w:rPr>
                <w:rFonts w:ascii="Times New Roman" w:eastAsia="Times New Roman" w:hAnsi="Times New Roman" w:cs="Times New Roman"/>
                <w:color w:val="000000"/>
                <w:sz w:val="16"/>
                <w:szCs w:val="16"/>
              </w:rPr>
              <w:t>64.3%</w:t>
            </w:r>
          </w:p>
        </w:tc>
        <w:tc>
          <w:tcPr>
            <w:tcW w:w="1530" w:type="dxa"/>
            <w:tcBorders>
              <w:top w:val="nil"/>
              <w:left w:val="nil"/>
              <w:bottom w:val="nil"/>
              <w:right w:val="double" w:sz="4" w:space="0" w:color="auto"/>
            </w:tcBorders>
          </w:tcPr>
          <w:p w:rsidR="008245AD" w:rsidRPr="00F47A52" w:rsidRDefault="008245AD" w:rsidP="008245AD">
            <w:pPr>
              <w:spacing w:after="0" w:line="240" w:lineRule="auto"/>
              <w:jc w:val="center"/>
              <w:rPr>
                <w:rFonts w:ascii="Times New Roman" w:eastAsia="Times New Roman" w:hAnsi="Times New Roman" w:cs="Times New Roman"/>
                <w:b/>
                <w:color w:val="000000"/>
                <w:sz w:val="16"/>
                <w:szCs w:val="16"/>
              </w:rPr>
            </w:pPr>
            <w:r w:rsidRPr="00F47A52">
              <w:rPr>
                <w:rFonts w:ascii="Times New Roman" w:eastAsia="Times New Roman" w:hAnsi="Times New Roman" w:cs="Times New Roman"/>
                <w:b/>
                <w:color w:val="000000"/>
                <w:sz w:val="16"/>
                <w:szCs w:val="16"/>
              </w:rPr>
              <w:t>63.0%</w:t>
            </w:r>
          </w:p>
        </w:tc>
        <w:tc>
          <w:tcPr>
            <w:tcW w:w="1788" w:type="dxa"/>
            <w:tcBorders>
              <w:top w:val="nil"/>
              <w:left w:val="nil"/>
              <w:bottom w:val="nil"/>
              <w:right w:val="double" w:sz="4" w:space="0" w:color="auto"/>
            </w:tcBorders>
          </w:tcPr>
          <w:p w:rsidR="008245AD" w:rsidRPr="00F47A52" w:rsidRDefault="008245AD" w:rsidP="008245AD">
            <w:pPr>
              <w:spacing w:after="0" w:line="240" w:lineRule="auto"/>
              <w:jc w:val="center"/>
              <w:rPr>
                <w:rFonts w:ascii="Times New Roman" w:eastAsia="Times New Roman" w:hAnsi="Times New Roman" w:cs="Times New Roman"/>
                <w:i/>
                <w:color w:val="000000"/>
                <w:sz w:val="16"/>
                <w:szCs w:val="16"/>
              </w:rPr>
            </w:pPr>
            <w:r w:rsidRPr="00F47A52">
              <w:rPr>
                <w:rFonts w:ascii="Times New Roman" w:eastAsia="Times New Roman" w:hAnsi="Times New Roman" w:cs="Times New Roman"/>
                <w:i/>
                <w:color w:val="000000"/>
                <w:sz w:val="16"/>
                <w:szCs w:val="16"/>
              </w:rPr>
              <w:t>63.4%</w:t>
            </w:r>
          </w:p>
        </w:tc>
      </w:tr>
      <w:tr w:rsidR="008245AD" w:rsidRPr="00E05B46" w:rsidTr="008245AD">
        <w:trPr>
          <w:trHeight w:val="236"/>
        </w:trPr>
        <w:tc>
          <w:tcPr>
            <w:tcW w:w="2022"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bCs/>
                <w:color w:val="000000"/>
                <w:sz w:val="16"/>
                <w:szCs w:val="16"/>
              </w:rPr>
            </w:pPr>
            <w:r w:rsidRPr="00E05B46">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 xml:space="preserve">       (</w:t>
            </w:r>
            <w:r w:rsidRPr="00E05B46">
              <w:rPr>
                <w:rFonts w:ascii="Times New Roman" w:eastAsia="Times New Roman" w:hAnsi="Times New Roman" w:cs="Times New Roman"/>
                <w:bCs/>
                <w:color w:val="000000"/>
                <w:sz w:val="16"/>
                <w:szCs w:val="16"/>
              </w:rPr>
              <w:t>Difference</w:t>
            </w:r>
            <w:r>
              <w:rPr>
                <w:rFonts w:ascii="Times New Roman" w:eastAsia="Times New Roman" w:hAnsi="Times New Roman" w:cs="Times New Roman"/>
                <w:bCs/>
                <w:color w:val="000000"/>
                <w:sz w:val="16"/>
                <w:szCs w:val="16"/>
              </w:rPr>
              <w:t>)</w:t>
            </w:r>
            <w:r w:rsidRPr="00E05B46">
              <w:rPr>
                <w:rFonts w:ascii="Times New Roman" w:eastAsia="Times New Roman" w:hAnsi="Times New Roman" w:cs="Times New Roman"/>
                <w:bCs/>
                <w:color w:val="000000"/>
                <w:sz w:val="16"/>
                <w:szCs w:val="16"/>
              </w:rPr>
              <w:t xml:space="preserve"> </w:t>
            </w:r>
          </w:p>
        </w:tc>
        <w:tc>
          <w:tcPr>
            <w:tcW w:w="1734" w:type="dxa"/>
            <w:tcBorders>
              <w:top w:val="nil"/>
              <w:left w:val="double" w:sz="4" w:space="0" w:color="auto"/>
              <w:bottom w:val="single" w:sz="4" w:space="0" w:color="auto"/>
              <w:right w:val="double" w:sz="4" w:space="0" w:color="auto"/>
            </w:tcBorders>
            <w:shd w:val="clear" w:color="auto" w:fill="auto"/>
            <w:noWrap/>
            <w:vAlign w:val="center"/>
            <w:hideMark/>
          </w:tcPr>
          <w:p w:rsidR="008245AD" w:rsidRPr="005C6841" w:rsidRDefault="008245AD" w:rsidP="008245AD">
            <w:pPr>
              <w:spacing w:after="0" w:line="240" w:lineRule="auto"/>
              <w:jc w:val="center"/>
              <w:rPr>
                <w:rFonts w:ascii="Times New Roman" w:eastAsia="Times New Roman" w:hAnsi="Times New Roman" w:cs="Times New Roman"/>
                <w:color w:val="000000"/>
                <w:sz w:val="16"/>
                <w:szCs w:val="16"/>
              </w:rPr>
            </w:pPr>
            <w:r w:rsidRPr="005C6841">
              <w:rPr>
                <w:rFonts w:ascii="Times New Roman" w:eastAsia="Times New Roman" w:hAnsi="Times New Roman" w:cs="Times New Roman"/>
                <w:color w:val="000000"/>
                <w:sz w:val="16"/>
                <w:szCs w:val="16"/>
              </w:rPr>
              <w:t> </w:t>
            </w:r>
          </w:p>
        </w:tc>
        <w:tc>
          <w:tcPr>
            <w:tcW w:w="1735" w:type="dxa"/>
            <w:tcBorders>
              <w:top w:val="nil"/>
              <w:left w:val="double" w:sz="4" w:space="0" w:color="auto"/>
              <w:bottom w:val="single" w:sz="2" w:space="0" w:color="auto"/>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color w:val="000000"/>
                <w:sz w:val="16"/>
                <w:szCs w:val="16"/>
              </w:rPr>
            </w:pPr>
          </w:p>
        </w:tc>
        <w:tc>
          <w:tcPr>
            <w:tcW w:w="1636" w:type="dxa"/>
            <w:tcBorders>
              <w:top w:val="nil"/>
              <w:left w:val="double" w:sz="4" w:space="0" w:color="auto"/>
              <w:bottom w:val="single" w:sz="4" w:space="0" w:color="auto"/>
              <w:right w:val="double" w:sz="4" w:space="0" w:color="auto"/>
            </w:tcBorders>
            <w:vAlign w:val="center"/>
          </w:tcPr>
          <w:p w:rsidR="008245AD" w:rsidRPr="006A4BD3" w:rsidRDefault="008245AD" w:rsidP="008245AD">
            <w:pPr>
              <w:spacing w:after="0" w:line="240" w:lineRule="auto"/>
              <w:rPr>
                <w:rFonts w:ascii="Times New Roman" w:eastAsia="Times New Roman" w:hAnsi="Times New Roman" w:cs="Times New Roman"/>
                <w:color w:val="000000"/>
                <w:sz w:val="16"/>
                <w:szCs w:val="16"/>
              </w:rPr>
            </w:pPr>
            <w:r w:rsidRPr="006A4BD3">
              <w:rPr>
                <w:rFonts w:ascii="Times New Roman" w:eastAsia="Times New Roman" w:hAnsi="Times New Roman" w:cs="Times New Roman"/>
                <w:color w:val="000000"/>
                <w:sz w:val="16"/>
                <w:szCs w:val="16"/>
              </w:rPr>
              <w:t>+10.3% (67.6-57.3)</w:t>
            </w:r>
          </w:p>
        </w:tc>
        <w:tc>
          <w:tcPr>
            <w:tcW w:w="1711" w:type="dxa"/>
            <w:tcBorders>
              <w:top w:val="nil"/>
              <w:left w:val="double" w:sz="4" w:space="0" w:color="auto"/>
              <w:bottom w:val="single" w:sz="4" w:space="0" w:color="auto"/>
              <w:right w:val="double" w:sz="4" w:space="0" w:color="auto"/>
            </w:tcBorders>
            <w:shd w:val="clear" w:color="auto" w:fill="auto"/>
            <w:noWrap/>
            <w:vAlign w:val="center"/>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115597">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 xml:space="preserve"> </w:t>
            </w:r>
            <w:r w:rsidRPr="00115597">
              <w:rPr>
                <w:rFonts w:ascii="Times New Roman" w:eastAsia="Times New Roman" w:hAnsi="Times New Roman" w:cs="Times New Roman"/>
                <w:color w:val="000000"/>
                <w:sz w:val="16"/>
                <w:szCs w:val="16"/>
              </w:rPr>
              <w:t>0.9</w:t>
            </w:r>
            <w:r>
              <w:rPr>
                <w:rFonts w:ascii="Times New Roman" w:eastAsia="Times New Roman" w:hAnsi="Times New Roman" w:cs="Times New Roman"/>
                <w:color w:val="000000"/>
                <w:sz w:val="16"/>
                <w:szCs w:val="16"/>
              </w:rPr>
              <w:t>% (58.2-57.3)</w:t>
            </w:r>
          </w:p>
        </w:tc>
        <w:tc>
          <w:tcPr>
            <w:tcW w:w="1620"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115597">
              <w:rPr>
                <w:rFonts w:ascii="Times New Roman" w:eastAsia="Times New Roman" w:hAnsi="Times New Roman" w:cs="Times New Roman"/>
                <w:color w:val="000000"/>
                <w:sz w:val="16"/>
                <w:szCs w:val="16"/>
              </w:rPr>
              <w:t>+7.0</w:t>
            </w:r>
            <w:r>
              <w:rPr>
                <w:rFonts w:ascii="Times New Roman" w:eastAsia="Times New Roman" w:hAnsi="Times New Roman" w:cs="Times New Roman"/>
                <w:color w:val="000000"/>
                <w:sz w:val="16"/>
                <w:szCs w:val="16"/>
              </w:rPr>
              <w:t xml:space="preserve">% (64.3-57.3) </w:t>
            </w:r>
          </w:p>
        </w:tc>
        <w:tc>
          <w:tcPr>
            <w:tcW w:w="1530" w:type="dxa"/>
            <w:tcBorders>
              <w:top w:val="nil"/>
              <w:left w:val="nil"/>
              <w:bottom w:val="single" w:sz="4" w:space="0" w:color="auto"/>
              <w:right w:val="double" w:sz="4" w:space="0" w:color="auto"/>
            </w:tcBorders>
          </w:tcPr>
          <w:p w:rsidR="008245AD" w:rsidRPr="004742D0"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+5.7% (63.0-57.3)</w:t>
            </w:r>
          </w:p>
        </w:tc>
        <w:tc>
          <w:tcPr>
            <w:tcW w:w="1788" w:type="dxa"/>
            <w:tcBorders>
              <w:top w:val="nil"/>
              <w:left w:val="nil"/>
              <w:bottom w:val="single" w:sz="4" w:space="0" w:color="auto"/>
              <w:right w:val="double" w:sz="4" w:space="0" w:color="auto"/>
            </w:tcBorders>
          </w:tcPr>
          <w:p w:rsidR="008245AD" w:rsidRPr="00115597"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+6.1% (63.4-57.3)</w:t>
            </w:r>
          </w:p>
        </w:tc>
      </w:tr>
      <w:tr w:rsidR="008245AD" w:rsidRPr="00E05B46" w:rsidTr="008245AD">
        <w:trPr>
          <w:trHeight w:val="292"/>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b/>
                <w:bCs/>
                <w:color w:val="000000"/>
                <w:sz w:val="16"/>
                <w:szCs w:val="16"/>
              </w:rPr>
            </w:pPr>
            <w:r w:rsidRPr="00E05B46">
              <w:rPr>
                <w:rFonts w:ascii="Times New Roman" w:eastAsia="Times New Roman" w:hAnsi="Times New Roman" w:cs="Times New Roman"/>
                <w:b/>
                <w:bCs/>
                <w:color w:val="000000"/>
                <w:sz w:val="16"/>
                <w:szCs w:val="16"/>
              </w:rPr>
              <w:t>Household Structure</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 </w:t>
            </w:r>
          </w:p>
        </w:tc>
        <w:tc>
          <w:tcPr>
            <w:tcW w:w="1735" w:type="dxa"/>
            <w:tcBorders>
              <w:top w:val="single" w:sz="2" w:space="0" w:color="auto"/>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 </w:t>
            </w:r>
          </w:p>
        </w:tc>
        <w:tc>
          <w:tcPr>
            <w:tcW w:w="1636" w:type="dxa"/>
            <w:tcBorders>
              <w:top w:val="nil"/>
              <w:left w:val="double" w:sz="4" w:space="0" w:color="auto"/>
              <w:bottom w:val="nil"/>
              <w:right w:val="double" w:sz="4" w:space="0" w:color="auto"/>
            </w:tcBorders>
            <w:vAlign w:val="center"/>
          </w:tcPr>
          <w:p w:rsidR="008245AD" w:rsidRPr="006A4BD3" w:rsidRDefault="008245AD" w:rsidP="008245AD">
            <w:pPr>
              <w:spacing w:after="0" w:line="240" w:lineRule="auto"/>
              <w:jc w:val="center"/>
              <w:rPr>
                <w:rFonts w:ascii="Times New Roman" w:eastAsia="Times New Roman" w:hAnsi="Times New Roman" w:cs="Times New Roman"/>
                <w:color w:val="000000"/>
                <w:sz w:val="16"/>
                <w:szCs w:val="16"/>
              </w:rPr>
            </w:pPr>
            <w:r w:rsidRPr="006A4BD3">
              <w:rPr>
                <w:rFonts w:ascii="Times New Roman" w:eastAsia="Times New Roman" w:hAnsi="Times New Roman" w:cs="Times New Roman"/>
                <w:color w:val="000000"/>
                <w:sz w:val="16"/>
                <w:szCs w:val="16"/>
              </w:rPr>
              <w:t> </w:t>
            </w:r>
          </w:p>
        </w:tc>
        <w:tc>
          <w:tcPr>
            <w:tcW w:w="1711" w:type="dxa"/>
            <w:tcBorders>
              <w:top w:val="nil"/>
              <w:left w:val="double" w:sz="4" w:space="0" w:color="auto"/>
              <w:bottom w:val="nil"/>
              <w:right w:val="double" w:sz="4" w:space="0" w:color="auto"/>
            </w:tcBorders>
            <w:shd w:val="clear" w:color="auto" w:fill="auto"/>
            <w:noWrap/>
            <w:vAlign w:val="center"/>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 </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 </w:t>
            </w:r>
          </w:p>
        </w:tc>
        <w:tc>
          <w:tcPr>
            <w:tcW w:w="1530" w:type="dxa"/>
            <w:tcBorders>
              <w:top w:val="nil"/>
              <w:left w:val="nil"/>
              <w:bottom w:val="nil"/>
              <w:right w:val="double" w:sz="4" w:space="0" w:color="auto"/>
            </w:tcBorders>
          </w:tcPr>
          <w:p w:rsidR="008245AD" w:rsidRPr="004742D0" w:rsidRDefault="008245AD" w:rsidP="008245AD">
            <w:pPr>
              <w:spacing w:after="0" w:line="240" w:lineRule="auto"/>
              <w:jc w:val="center"/>
              <w:rPr>
                <w:rFonts w:ascii="Times New Roman" w:eastAsia="Times New Roman" w:hAnsi="Times New Roman" w:cs="Times New Roman"/>
                <w:color w:val="000000"/>
                <w:sz w:val="16"/>
                <w:szCs w:val="16"/>
              </w:rPr>
            </w:pPr>
          </w:p>
        </w:tc>
        <w:tc>
          <w:tcPr>
            <w:tcW w:w="1788" w:type="dxa"/>
            <w:tcBorders>
              <w:top w:val="nil"/>
              <w:left w:val="nil"/>
              <w:bottom w:val="nil"/>
              <w:right w:val="double" w:sz="4" w:space="0" w:color="auto"/>
            </w:tcBorders>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p>
        </w:tc>
      </w:tr>
      <w:tr w:rsidR="008245AD" w:rsidRPr="00E05B46" w:rsidTr="008245AD">
        <w:trPr>
          <w:trHeight w:val="158"/>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ind w:firstLineChars="200" w:firstLine="320"/>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Female with kids</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15.8</w:t>
            </w:r>
            <w:r>
              <w:rPr>
                <w:rFonts w:ascii="Times New Roman" w:eastAsia="Times New Roman" w:hAnsi="Times New Roman" w:cs="Times New Roman"/>
                <w:color w:val="000000"/>
                <w:sz w:val="16"/>
                <w:szCs w:val="16"/>
              </w:rPr>
              <w:t>%</w:t>
            </w:r>
          </w:p>
        </w:tc>
        <w:tc>
          <w:tcPr>
            <w:tcW w:w="1735"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14.5%</w:t>
            </w:r>
          </w:p>
        </w:tc>
        <w:tc>
          <w:tcPr>
            <w:tcW w:w="1636" w:type="dxa"/>
            <w:tcBorders>
              <w:top w:val="nil"/>
              <w:left w:val="double" w:sz="4" w:space="0" w:color="auto"/>
              <w:bottom w:val="nil"/>
              <w:right w:val="double" w:sz="4" w:space="0" w:color="auto"/>
            </w:tcBorders>
            <w:vAlign w:val="center"/>
          </w:tcPr>
          <w:p w:rsidR="008245AD" w:rsidRPr="00F47A52" w:rsidRDefault="008245AD" w:rsidP="008245AD">
            <w:pPr>
              <w:spacing w:after="0" w:line="240" w:lineRule="auto"/>
              <w:jc w:val="center"/>
              <w:rPr>
                <w:rFonts w:ascii="Times New Roman" w:eastAsia="Times New Roman" w:hAnsi="Times New Roman" w:cs="Times New Roman"/>
                <w:i/>
                <w:color w:val="000000"/>
                <w:sz w:val="16"/>
                <w:szCs w:val="16"/>
              </w:rPr>
            </w:pPr>
            <w:r w:rsidRPr="00F47A52">
              <w:rPr>
                <w:rFonts w:ascii="Times New Roman" w:eastAsia="Times New Roman" w:hAnsi="Times New Roman" w:cs="Times New Roman"/>
                <w:i/>
                <w:color w:val="000000"/>
                <w:sz w:val="16"/>
                <w:szCs w:val="16"/>
              </w:rPr>
              <w:t>14.5%</w:t>
            </w:r>
          </w:p>
        </w:tc>
        <w:tc>
          <w:tcPr>
            <w:tcW w:w="1711" w:type="dxa"/>
            <w:tcBorders>
              <w:top w:val="nil"/>
              <w:left w:val="double" w:sz="4" w:space="0" w:color="auto"/>
              <w:bottom w:val="nil"/>
              <w:right w:val="double" w:sz="4" w:space="0" w:color="auto"/>
            </w:tcBorders>
            <w:shd w:val="clear" w:color="auto" w:fill="auto"/>
            <w:noWrap/>
            <w:vAlign w:val="center"/>
          </w:tcPr>
          <w:p w:rsidR="008245AD" w:rsidRPr="00E82D8E" w:rsidRDefault="008245AD" w:rsidP="008245AD">
            <w:pPr>
              <w:spacing w:after="0" w:line="240" w:lineRule="auto"/>
              <w:jc w:val="center"/>
              <w:rPr>
                <w:rFonts w:ascii="Times New Roman" w:eastAsia="Times New Roman" w:hAnsi="Times New Roman" w:cs="Times New Roman"/>
                <w:b/>
                <w:color w:val="000000"/>
                <w:sz w:val="16"/>
                <w:szCs w:val="16"/>
              </w:rPr>
            </w:pPr>
            <w:r w:rsidRPr="00E82D8E">
              <w:rPr>
                <w:rFonts w:ascii="Times New Roman" w:eastAsia="Times New Roman" w:hAnsi="Times New Roman" w:cs="Times New Roman"/>
                <w:b/>
                <w:color w:val="000000"/>
                <w:sz w:val="16"/>
                <w:szCs w:val="16"/>
              </w:rPr>
              <w:t>16.7%</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F47A52" w:rsidRDefault="008245AD" w:rsidP="008245AD">
            <w:pPr>
              <w:spacing w:after="0" w:line="240" w:lineRule="auto"/>
              <w:jc w:val="center"/>
              <w:rPr>
                <w:rFonts w:ascii="Times New Roman" w:eastAsia="Times New Roman" w:hAnsi="Times New Roman" w:cs="Times New Roman"/>
                <w:color w:val="000000"/>
                <w:sz w:val="16"/>
                <w:szCs w:val="16"/>
              </w:rPr>
            </w:pPr>
            <w:r w:rsidRPr="00F47A52">
              <w:rPr>
                <w:rFonts w:ascii="Times New Roman" w:eastAsia="Times New Roman" w:hAnsi="Times New Roman" w:cs="Times New Roman"/>
                <w:color w:val="000000"/>
                <w:sz w:val="16"/>
                <w:szCs w:val="16"/>
              </w:rPr>
              <w:t>15.3%</w:t>
            </w:r>
          </w:p>
        </w:tc>
        <w:tc>
          <w:tcPr>
            <w:tcW w:w="1530" w:type="dxa"/>
            <w:tcBorders>
              <w:top w:val="nil"/>
              <w:left w:val="nil"/>
              <w:bottom w:val="nil"/>
              <w:right w:val="double" w:sz="4" w:space="0" w:color="auto"/>
            </w:tcBorders>
          </w:tcPr>
          <w:p w:rsidR="008245AD" w:rsidRPr="00F47A52" w:rsidRDefault="008245AD" w:rsidP="008245AD">
            <w:pPr>
              <w:spacing w:after="0" w:line="240" w:lineRule="auto"/>
              <w:jc w:val="center"/>
              <w:rPr>
                <w:rFonts w:ascii="Times New Roman" w:eastAsia="Times New Roman" w:hAnsi="Times New Roman" w:cs="Times New Roman"/>
                <w:b/>
                <w:color w:val="000000"/>
                <w:sz w:val="16"/>
                <w:szCs w:val="16"/>
              </w:rPr>
            </w:pPr>
            <w:r w:rsidRPr="00F47A52">
              <w:rPr>
                <w:rFonts w:ascii="Times New Roman" w:eastAsia="Times New Roman" w:hAnsi="Times New Roman" w:cs="Times New Roman"/>
                <w:b/>
                <w:color w:val="000000"/>
                <w:sz w:val="16"/>
                <w:szCs w:val="16"/>
              </w:rPr>
              <w:t>15.6</w:t>
            </w:r>
          </w:p>
        </w:tc>
        <w:tc>
          <w:tcPr>
            <w:tcW w:w="1788" w:type="dxa"/>
            <w:tcBorders>
              <w:top w:val="nil"/>
              <w:left w:val="nil"/>
              <w:bottom w:val="nil"/>
              <w:right w:val="double" w:sz="4" w:space="0" w:color="auto"/>
            </w:tcBorders>
          </w:tcPr>
          <w:p w:rsidR="008245AD" w:rsidRPr="00F47A52" w:rsidRDefault="008245AD" w:rsidP="008245AD">
            <w:pPr>
              <w:spacing w:after="0" w:line="240" w:lineRule="auto"/>
              <w:jc w:val="center"/>
              <w:rPr>
                <w:rFonts w:ascii="Times New Roman" w:eastAsia="Times New Roman" w:hAnsi="Times New Roman" w:cs="Times New Roman"/>
                <w:i/>
                <w:color w:val="000000"/>
                <w:sz w:val="16"/>
                <w:szCs w:val="16"/>
              </w:rPr>
            </w:pPr>
            <w:r w:rsidRPr="00F47A52">
              <w:rPr>
                <w:rFonts w:ascii="Times New Roman" w:eastAsia="Times New Roman" w:hAnsi="Times New Roman" w:cs="Times New Roman"/>
                <w:i/>
                <w:color w:val="000000"/>
                <w:sz w:val="16"/>
                <w:szCs w:val="16"/>
              </w:rPr>
              <w:t>15.4%</w:t>
            </w:r>
          </w:p>
        </w:tc>
      </w:tr>
      <w:tr w:rsidR="008245AD" w:rsidRPr="00E05B46" w:rsidTr="008245AD">
        <w:trPr>
          <w:trHeight w:val="246"/>
        </w:trPr>
        <w:tc>
          <w:tcPr>
            <w:tcW w:w="2022"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bCs/>
                <w:color w:val="000000"/>
                <w:sz w:val="16"/>
                <w:szCs w:val="16"/>
              </w:rPr>
            </w:pPr>
            <w:r>
              <w:rPr>
                <w:rFonts w:ascii="Times New Roman" w:eastAsia="Times New Roman" w:hAnsi="Times New Roman" w:cs="Times New Roman"/>
                <w:b/>
                <w:bCs/>
                <w:color w:val="000000"/>
                <w:sz w:val="16"/>
                <w:szCs w:val="16"/>
              </w:rPr>
              <w:t xml:space="preserve">        (</w:t>
            </w:r>
            <w:r w:rsidRPr="00E05B46">
              <w:rPr>
                <w:rFonts w:ascii="Times New Roman" w:eastAsia="Times New Roman" w:hAnsi="Times New Roman" w:cs="Times New Roman"/>
                <w:bCs/>
                <w:color w:val="000000"/>
                <w:sz w:val="16"/>
                <w:szCs w:val="16"/>
              </w:rPr>
              <w:t>Difference</w:t>
            </w:r>
            <w:r>
              <w:rPr>
                <w:rFonts w:ascii="Times New Roman" w:eastAsia="Times New Roman" w:hAnsi="Times New Roman" w:cs="Times New Roman"/>
                <w:bCs/>
                <w:color w:val="000000"/>
                <w:sz w:val="16"/>
                <w:szCs w:val="16"/>
              </w:rPr>
              <w:t>)</w:t>
            </w:r>
          </w:p>
        </w:tc>
        <w:tc>
          <w:tcPr>
            <w:tcW w:w="1734"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 </w:t>
            </w:r>
          </w:p>
        </w:tc>
        <w:tc>
          <w:tcPr>
            <w:tcW w:w="1735" w:type="dxa"/>
            <w:tcBorders>
              <w:top w:val="nil"/>
              <w:left w:val="double" w:sz="4" w:space="0" w:color="auto"/>
              <w:bottom w:val="single" w:sz="2"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p>
        </w:tc>
        <w:tc>
          <w:tcPr>
            <w:tcW w:w="1636" w:type="dxa"/>
            <w:tcBorders>
              <w:top w:val="nil"/>
              <w:left w:val="double" w:sz="4" w:space="0" w:color="auto"/>
              <w:bottom w:val="single" w:sz="4" w:space="0" w:color="auto"/>
              <w:right w:val="double" w:sz="4" w:space="0" w:color="auto"/>
            </w:tcBorders>
            <w:vAlign w:val="center"/>
          </w:tcPr>
          <w:p w:rsidR="008245AD" w:rsidRPr="006A4BD3" w:rsidRDefault="008245AD" w:rsidP="008245AD">
            <w:pPr>
              <w:spacing w:after="0" w:line="240" w:lineRule="auto"/>
              <w:jc w:val="center"/>
              <w:rPr>
                <w:rFonts w:ascii="Times New Roman" w:eastAsia="Times New Roman" w:hAnsi="Times New Roman" w:cs="Times New Roman"/>
                <w:color w:val="000000"/>
                <w:sz w:val="16"/>
                <w:szCs w:val="16"/>
              </w:rPr>
            </w:pPr>
            <w:r w:rsidRPr="006A4BD3">
              <w:rPr>
                <w:rFonts w:ascii="Times New Roman" w:eastAsia="Times New Roman" w:hAnsi="Times New Roman" w:cs="Times New Roman"/>
                <w:color w:val="000000"/>
                <w:sz w:val="16"/>
                <w:szCs w:val="16"/>
              </w:rPr>
              <w:t>-1.3% (14.5-15.8)</w:t>
            </w:r>
          </w:p>
        </w:tc>
        <w:tc>
          <w:tcPr>
            <w:tcW w:w="1711" w:type="dxa"/>
            <w:tcBorders>
              <w:top w:val="nil"/>
              <w:left w:val="double" w:sz="4" w:space="0" w:color="auto"/>
              <w:bottom w:val="single" w:sz="4" w:space="0" w:color="auto"/>
              <w:right w:val="double" w:sz="4" w:space="0" w:color="auto"/>
            </w:tcBorders>
            <w:shd w:val="clear" w:color="auto" w:fill="auto"/>
            <w:noWrap/>
            <w:vAlign w:val="center"/>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115597">
              <w:rPr>
                <w:rFonts w:ascii="Times New Roman" w:eastAsia="Times New Roman" w:hAnsi="Times New Roman" w:cs="Times New Roman"/>
                <w:color w:val="000000"/>
                <w:sz w:val="16"/>
                <w:szCs w:val="16"/>
              </w:rPr>
              <w:t>+0.9</w:t>
            </w:r>
            <w:r>
              <w:rPr>
                <w:rFonts w:ascii="Times New Roman" w:eastAsia="Times New Roman" w:hAnsi="Times New Roman" w:cs="Times New Roman"/>
                <w:color w:val="000000"/>
                <w:sz w:val="16"/>
                <w:szCs w:val="16"/>
              </w:rPr>
              <w:t>% (16.7-15.8)</w:t>
            </w:r>
          </w:p>
        </w:tc>
        <w:tc>
          <w:tcPr>
            <w:tcW w:w="1620"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115597">
              <w:rPr>
                <w:rFonts w:ascii="Times New Roman" w:eastAsia="Times New Roman" w:hAnsi="Times New Roman" w:cs="Times New Roman"/>
                <w:color w:val="000000"/>
                <w:sz w:val="16"/>
                <w:szCs w:val="16"/>
              </w:rPr>
              <w:t>-0.5</w:t>
            </w:r>
            <w:r>
              <w:rPr>
                <w:rFonts w:ascii="Times New Roman" w:eastAsia="Times New Roman" w:hAnsi="Times New Roman" w:cs="Times New Roman"/>
                <w:color w:val="000000"/>
                <w:sz w:val="16"/>
                <w:szCs w:val="16"/>
              </w:rPr>
              <w:t>% (15.3-15.8)</w:t>
            </w:r>
          </w:p>
        </w:tc>
        <w:tc>
          <w:tcPr>
            <w:tcW w:w="1530" w:type="dxa"/>
            <w:tcBorders>
              <w:top w:val="nil"/>
              <w:left w:val="nil"/>
              <w:bottom w:val="single" w:sz="4" w:space="0" w:color="auto"/>
              <w:right w:val="double" w:sz="4" w:space="0" w:color="auto"/>
            </w:tcBorders>
          </w:tcPr>
          <w:p w:rsidR="008245AD" w:rsidRPr="004742D0"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-0.2% (15.6-15.8)</w:t>
            </w:r>
          </w:p>
        </w:tc>
        <w:tc>
          <w:tcPr>
            <w:tcW w:w="1788" w:type="dxa"/>
            <w:tcBorders>
              <w:top w:val="nil"/>
              <w:left w:val="nil"/>
              <w:bottom w:val="single" w:sz="4" w:space="0" w:color="auto"/>
              <w:right w:val="double" w:sz="4" w:space="0" w:color="auto"/>
            </w:tcBorders>
          </w:tcPr>
          <w:p w:rsidR="008245AD" w:rsidRPr="004742D0"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-0.4% (15.4-15.8)</w:t>
            </w:r>
          </w:p>
        </w:tc>
      </w:tr>
      <w:tr w:rsidR="008245AD" w:rsidRPr="00E05B46" w:rsidTr="008245AD">
        <w:trPr>
          <w:trHeight w:val="292"/>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b/>
                <w:bCs/>
                <w:color w:val="000000"/>
                <w:sz w:val="16"/>
                <w:szCs w:val="16"/>
              </w:rPr>
            </w:pPr>
            <w:r w:rsidRPr="00E05B46">
              <w:rPr>
                <w:rFonts w:ascii="Times New Roman" w:eastAsia="Times New Roman" w:hAnsi="Times New Roman" w:cs="Times New Roman"/>
                <w:b/>
                <w:bCs/>
                <w:color w:val="000000"/>
                <w:sz w:val="16"/>
                <w:szCs w:val="16"/>
              </w:rPr>
              <w:t>Employment</w:t>
            </w:r>
            <w:r>
              <w:rPr>
                <w:rFonts w:ascii="Times New Roman" w:eastAsia="Times New Roman" w:hAnsi="Times New Roman" w:cs="Times New Roman"/>
                <w:b/>
                <w:bCs/>
                <w:color w:val="000000"/>
                <w:sz w:val="16"/>
                <w:szCs w:val="16"/>
              </w:rPr>
              <w:t xml:space="preserve"> Type</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735" w:type="dxa"/>
            <w:tcBorders>
              <w:top w:val="single" w:sz="2" w:space="0" w:color="auto"/>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Calibri" w:eastAsia="Times New Roman" w:hAnsi="Calibri" w:cs="Calibri"/>
                <w:color w:val="000000"/>
              </w:rPr>
            </w:pPr>
            <w:r w:rsidRPr="00E05B46">
              <w:rPr>
                <w:rFonts w:ascii="Calibri" w:eastAsia="Times New Roman" w:hAnsi="Calibri" w:cs="Calibri"/>
                <w:color w:val="000000"/>
              </w:rPr>
              <w:t> </w:t>
            </w:r>
          </w:p>
        </w:tc>
        <w:tc>
          <w:tcPr>
            <w:tcW w:w="1636" w:type="dxa"/>
            <w:tcBorders>
              <w:top w:val="nil"/>
              <w:left w:val="double" w:sz="4" w:space="0" w:color="auto"/>
              <w:bottom w:val="nil"/>
              <w:right w:val="double" w:sz="4" w:space="0" w:color="auto"/>
            </w:tcBorders>
            <w:vAlign w:val="center"/>
          </w:tcPr>
          <w:p w:rsidR="008245AD" w:rsidRPr="006A4BD3" w:rsidRDefault="008245AD" w:rsidP="008245AD">
            <w:pPr>
              <w:spacing w:after="0" w:line="240" w:lineRule="auto"/>
              <w:rPr>
                <w:rFonts w:ascii="Calibri" w:eastAsia="Times New Roman" w:hAnsi="Calibri" w:cs="Calibri"/>
                <w:color w:val="000000"/>
              </w:rPr>
            </w:pPr>
            <w:r w:rsidRPr="006A4BD3">
              <w:rPr>
                <w:rFonts w:ascii="Calibri" w:eastAsia="Times New Roman" w:hAnsi="Calibri" w:cs="Calibri"/>
                <w:color w:val="000000"/>
              </w:rPr>
              <w:t> </w:t>
            </w:r>
          </w:p>
        </w:tc>
        <w:tc>
          <w:tcPr>
            <w:tcW w:w="1711" w:type="dxa"/>
            <w:tcBorders>
              <w:top w:val="nil"/>
              <w:left w:val="double" w:sz="4" w:space="0" w:color="auto"/>
              <w:bottom w:val="nil"/>
              <w:right w:val="double" w:sz="4" w:space="0" w:color="auto"/>
            </w:tcBorders>
            <w:shd w:val="clear" w:color="auto" w:fill="auto"/>
            <w:noWrap/>
            <w:vAlign w:val="center"/>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530" w:type="dxa"/>
            <w:tcBorders>
              <w:top w:val="nil"/>
              <w:left w:val="nil"/>
              <w:bottom w:val="nil"/>
              <w:right w:val="double" w:sz="4" w:space="0" w:color="auto"/>
            </w:tcBorders>
          </w:tcPr>
          <w:p w:rsidR="008245AD" w:rsidRPr="004742D0" w:rsidRDefault="008245AD" w:rsidP="008245AD">
            <w:pPr>
              <w:spacing w:after="0" w:line="240" w:lineRule="auto"/>
              <w:rPr>
                <w:rFonts w:ascii="Calibri" w:eastAsia="Times New Roman" w:hAnsi="Calibri" w:cs="Calibri"/>
                <w:color w:val="000000"/>
              </w:rPr>
            </w:pPr>
          </w:p>
        </w:tc>
        <w:tc>
          <w:tcPr>
            <w:tcW w:w="1788" w:type="dxa"/>
            <w:tcBorders>
              <w:top w:val="nil"/>
              <w:left w:val="nil"/>
              <w:bottom w:val="nil"/>
              <w:right w:val="double" w:sz="4" w:space="0" w:color="auto"/>
            </w:tcBorders>
          </w:tcPr>
          <w:p w:rsidR="008245AD" w:rsidRPr="004742D0" w:rsidRDefault="008245AD" w:rsidP="008245AD">
            <w:pPr>
              <w:spacing w:after="0" w:line="240" w:lineRule="auto"/>
              <w:rPr>
                <w:rFonts w:ascii="Calibri" w:eastAsia="Times New Roman" w:hAnsi="Calibri" w:cs="Calibri"/>
                <w:color w:val="000000"/>
              </w:rPr>
            </w:pPr>
          </w:p>
        </w:tc>
      </w:tr>
      <w:tr w:rsidR="008245AD" w:rsidRPr="00E05B46" w:rsidTr="008245AD">
        <w:trPr>
          <w:trHeight w:val="149"/>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ind w:firstLineChars="200" w:firstLine="320"/>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Govt. Employees</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18.2</w:t>
            </w:r>
            <w:r>
              <w:rPr>
                <w:rFonts w:ascii="Times New Roman" w:eastAsia="Times New Roman" w:hAnsi="Times New Roman" w:cs="Times New Roman"/>
                <w:color w:val="000000"/>
                <w:sz w:val="16"/>
                <w:szCs w:val="16"/>
              </w:rPr>
              <w:t>%</w:t>
            </w:r>
          </w:p>
        </w:tc>
        <w:tc>
          <w:tcPr>
            <w:tcW w:w="1735"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10.1</w:t>
            </w:r>
            <w:r>
              <w:rPr>
                <w:rFonts w:ascii="Times New Roman" w:eastAsia="Times New Roman" w:hAnsi="Times New Roman" w:cs="Times New Roman"/>
                <w:color w:val="000000"/>
                <w:sz w:val="16"/>
                <w:szCs w:val="16"/>
              </w:rPr>
              <w:t>%</w:t>
            </w:r>
          </w:p>
        </w:tc>
        <w:tc>
          <w:tcPr>
            <w:tcW w:w="1636" w:type="dxa"/>
            <w:tcBorders>
              <w:top w:val="nil"/>
              <w:left w:val="double" w:sz="4" w:space="0" w:color="auto"/>
              <w:bottom w:val="nil"/>
              <w:right w:val="double" w:sz="4" w:space="0" w:color="auto"/>
            </w:tcBorders>
            <w:vAlign w:val="center"/>
          </w:tcPr>
          <w:p w:rsidR="008245AD" w:rsidRPr="00F47A52" w:rsidRDefault="008245AD" w:rsidP="008245AD">
            <w:pPr>
              <w:spacing w:after="0" w:line="240" w:lineRule="auto"/>
              <w:jc w:val="center"/>
              <w:rPr>
                <w:rFonts w:ascii="Times New Roman" w:eastAsia="Times New Roman" w:hAnsi="Times New Roman" w:cs="Times New Roman"/>
                <w:i/>
                <w:color w:val="000000"/>
                <w:sz w:val="16"/>
                <w:szCs w:val="16"/>
              </w:rPr>
            </w:pPr>
            <w:r w:rsidRPr="00F47A52">
              <w:rPr>
                <w:rFonts w:ascii="Times New Roman" w:eastAsia="Times New Roman" w:hAnsi="Times New Roman" w:cs="Times New Roman"/>
                <w:i/>
                <w:color w:val="000000"/>
                <w:sz w:val="16"/>
                <w:szCs w:val="16"/>
              </w:rPr>
              <w:t>11.6%</w:t>
            </w:r>
          </w:p>
        </w:tc>
        <w:tc>
          <w:tcPr>
            <w:tcW w:w="1711" w:type="dxa"/>
            <w:tcBorders>
              <w:top w:val="nil"/>
              <w:left w:val="double" w:sz="4" w:space="0" w:color="auto"/>
              <w:bottom w:val="nil"/>
              <w:right w:val="double" w:sz="4" w:space="0" w:color="auto"/>
            </w:tcBorders>
            <w:shd w:val="clear" w:color="auto" w:fill="auto"/>
            <w:noWrap/>
            <w:vAlign w:val="center"/>
          </w:tcPr>
          <w:p w:rsidR="008245AD" w:rsidRPr="00F47A52" w:rsidRDefault="008245AD" w:rsidP="008245AD">
            <w:pPr>
              <w:spacing w:after="0" w:line="240" w:lineRule="auto"/>
              <w:jc w:val="center"/>
              <w:rPr>
                <w:rFonts w:ascii="Times New Roman" w:eastAsia="Times New Roman" w:hAnsi="Times New Roman" w:cs="Times New Roman"/>
                <w:b/>
                <w:color w:val="000000"/>
                <w:sz w:val="16"/>
                <w:szCs w:val="16"/>
              </w:rPr>
            </w:pPr>
            <w:r w:rsidRPr="00F47A52">
              <w:rPr>
                <w:rFonts w:ascii="Times New Roman" w:eastAsia="Times New Roman" w:hAnsi="Times New Roman" w:cs="Times New Roman"/>
                <w:b/>
                <w:color w:val="000000"/>
                <w:sz w:val="16"/>
                <w:szCs w:val="16"/>
              </w:rPr>
              <w:t>12.3%</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115597" w:rsidRDefault="008245AD" w:rsidP="008245AD">
            <w:pPr>
              <w:spacing w:after="0" w:line="240" w:lineRule="auto"/>
              <w:jc w:val="center"/>
              <w:rPr>
                <w:rFonts w:ascii="Times New Roman" w:eastAsia="Times New Roman" w:hAnsi="Times New Roman" w:cs="Times New Roman"/>
                <w:b/>
                <w:color w:val="000000"/>
                <w:sz w:val="16"/>
                <w:szCs w:val="16"/>
              </w:rPr>
            </w:pPr>
            <w:r w:rsidRPr="00115597">
              <w:rPr>
                <w:rFonts w:ascii="Times New Roman" w:eastAsia="Times New Roman" w:hAnsi="Times New Roman" w:cs="Times New Roman"/>
                <w:b/>
                <w:color w:val="000000"/>
                <w:sz w:val="16"/>
                <w:szCs w:val="16"/>
              </w:rPr>
              <w:t>14.3</w:t>
            </w:r>
            <w:r>
              <w:rPr>
                <w:rFonts w:ascii="Times New Roman" w:eastAsia="Times New Roman" w:hAnsi="Times New Roman" w:cs="Times New Roman"/>
                <w:color w:val="000000"/>
                <w:sz w:val="16"/>
                <w:szCs w:val="16"/>
              </w:rPr>
              <w:t>%</w:t>
            </w:r>
          </w:p>
        </w:tc>
        <w:tc>
          <w:tcPr>
            <w:tcW w:w="1530" w:type="dxa"/>
            <w:tcBorders>
              <w:top w:val="nil"/>
              <w:left w:val="nil"/>
              <w:bottom w:val="nil"/>
              <w:right w:val="double" w:sz="4" w:space="0" w:color="auto"/>
            </w:tcBorders>
          </w:tcPr>
          <w:p w:rsidR="008245AD" w:rsidRPr="004742D0" w:rsidRDefault="008245AD" w:rsidP="008245AD">
            <w:pPr>
              <w:spacing w:after="0" w:line="240" w:lineRule="auto"/>
              <w:jc w:val="center"/>
              <w:rPr>
                <w:rFonts w:ascii="Times New Roman" w:eastAsia="Times New Roman" w:hAnsi="Times New Roman" w:cs="Times New Roman"/>
                <w:color w:val="000000"/>
                <w:sz w:val="16"/>
                <w:szCs w:val="16"/>
              </w:rPr>
            </w:pPr>
            <w:r w:rsidRPr="004742D0">
              <w:rPr>
                <w:rFonts w:ascii="Times New Roman" w:eastAsia="Times New Roman" w:hAnsi="Times New Roman" w:cs="Times New Roman"/>
                <w:color w:val="000000"/>
                <w:sz w:val="16"/>
                <w:szCs w:val="16"/>
              </w:rPr>
              <w:t>13.1</w:t>
            </w:r>
          </w:p>
        </w:tc>
        <w:tc>
          <w:tcPr>
            <w:tcW w:w="1788" w:type="dxa"/>
            <w:tcBorders>
              <w:top w:val="nil"/>
              <w:left w:val="nil"/>
              <w:bottom w:val="nil"/>
              <w:right w:val="double" w:sz="4" w:space="0" w:color="auto"/>
            </w:tcBorders>
          </w:tcPr>
          <w:p w:rsidR="008245AD" w:rsidRPr="00741D58" w:rsidRDefault="008245AD" w:rsidP="008245AD">
            <w:pPr>
              <w:spacing w:after="0" w:line="240" w:lineRule="auto"/>
              <w:jc w:val="center"/>
              <w:rPr>
                <w:rFonts w:ascii="Times New Roman" w:eastAsia="Times New Roman" w:hAnsi="Times New Roman" w:cs="Times New Roman"/>
                <w:i/>
                <w:color w:val="000000"/>
                <w:sz w:val="16"/>
                <w:szCs w:val="16"/>
              </w:rPr>
            </w:pPr>
            <w:r w:rsidRPr="00741D58">
              <w:rPr>
                <w:rFonts w:ascii="Times New Roman" w:eastAsia="Times New Roman" w:hAnsi="Times New Roman" w:cs="Times New Roman"/>
                <w:i/>
                <w:color w:val="000000"/>
                <w:sz w:val="16"/>
                <w:szCs w:val="16"/>
              </w:rPr>
              <w:t>13.3%</w:t>
            </w:r>
          </w:p>
        </w:tc>
      </w:tr>
      <w:tr w:rsidR="008245AD" w:rsidRPr="00E05B46" w:rsidTr="008245AD">
        <w:trPr>
          <w:trHeight w:val="202"/>
        </w:trPr>
        <w:tc>
          <w:tcPr>
            <w:tcW w:w="2022"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ind w:firstLineChars="200" w:firstLine="3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E05B46">
              <w:rPr>
                <w:rFonts w:ascii="Times New Roman" w:eastAsia="Times New Roman" w:hAnsi="Times New Roman" w:cs="Times New Roman"/>
                <w:bCs/>
                <w:color w:val="000000"/>
                <w:sz w:val="16"/>
                <w:szCs w:val="16"/>
              </w:rPr>
              <w:t>Difference</w:t>
            </w:r>
            <w:r>
              <w:rPr>
                <w:rFonts w:ascii="Times New Roman" w:eastAsia="Times New Roman" w:hAnsi="Times New Roman" w:cs="Times New Roman"/>
                <w:bCs/>
                <w:color w:val="000000"/>
                <w:sz w:val="16"/>
                <w:szCs w:val="16"/>
              </w:rPr>
              <w:t>)</w:t>
            </w:r>
          </w:p>
        </w:tc>
        <w:tc>
          <w:tcPr>
            <w:tcW w:w="1734"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 </w:t>
            </w:r>
          </w:p>
        </w:tc>
        <w:tc>
          <w:tcPr>
            <w:tcW w:w="1735" w:type="dxa"/>
            <w:tcBorders>
              <w:top w:val="nil"/>
              <w:left w:val="double" w:sz="4" w:space="0" w:color="auto"/>
              <w:bottom w:val="single" w:sz="2"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p>
        </w:tc>
        <w:tc>
          <w:tcPr>
            <w:tcW w:w="1636" w:type="dxa"/>
            <w:tcBorders>
              <w:top w:val="nil"/>
              <w:left w:val="double" w:sz="4" w:space="0" w:color="auto"/>
              <w:bottom w:val="single" w:sz="4" w:space="0" w:color="auto"/>
              <w:right w:val="double" w:sz="4" w:space="0" w:color="auto"/>
            </w:tcBorders>
            <w:vAlign w:val="center"/>
          </w:tcPr>
          <w:p w:rsidR="008245AD" w:rsidRPr="006A4BD3" w:rsidRDefault="008245AD" w:rsidP="008245AD">
            <w:pPr>
              <w:spacing w:after="0" w:line="240" w:lineRule="auto"/>
              <w:jc w:val="center"/>
              <w:rPr>
                <w:rFonts w:ascii="Times New Roman" w:eastAsia="Times New Roman" w:hAnsi="Times New Roman" w:cs="Times New Roman"/>
                <w:color w:val="000000"/>
                <w:sz w:val="16"/>
                <w:szCs w:val="16"/>
              </w:rPr>
            </w:pPr>
            <w:r w:rsidRPr="006A4BD3">
              <w:rPr>
                <w:rFonts w:ascii="Times New Roman" w:eastAsia="Times New Roman" w:hAnsi="Times New Roman" w:cs="Times New Roman"/>
                <w:color w:val="000000"/>
                <w:sz w:val="16"/>
                <w:szCs w:val="16"/>
              </w:rPr>
              <w:t>-6.6% (11.6-18.2)</w:t>
            </w:r>
          </w:p>
        </w:tc>
        <w:tc>
          <w:tcPr>
            <w:tcW w:w="1711" w:type="dxa"/>
            <w:tcBorders>
              <w:top w:val="nil"/>
              <w:left w:val="double" w:sz="4" w:space="0" w:color="auto"/>
              <w:bottom w:val="single" w:sz="4" w:space="0" w:color="auto"/>
              <w:right w:val="double" w:sz="4" w:space="0" w:color="auto"/>
            </w:tcBorders>
            <w:shd w:val="clear" w:color="auto" w:fill="auto"/>
            <w:noWrap/>
            <w:vAlign w:val="center"/>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115597">
              <w:rPr>
                <w:rFonts w:ascii="Times New Roman" w:eastAsia="Times New Roman" w:hAnsi="Times New Roman" w:cs="Times New Roman"/>
                <w:color w:val="000000"/>
                <w:sz w:val="16"/>
                <w:szCs w:val="16"/>
              </w:rPr>
              <w:t>-5.9</w:t>
            </w:r>
            <w:r>
              <w:rPr>
                <w:rFonts w:ascii="Times New Roman" w:eastAsia="Times New Roman" w:hAnsi="Times New Roman" w:cs="Times New Roman"/>
                <w:color w:val="000000"/>
                <w:sz w:val="16"/>
                <w:szCs w:val="16"/>
              </w:rPr>
              <w:t>%</w:t>
            </w:r>
            <w:r w:rsidRPr="00115597">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rPr>
              <w:t>12.3-18.2)</w:t>
            </w:r>
          </w:p>
        </w:tc>
        <w:tc>
          <w:tcPr>
            <w:tcW w:w="1620"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115597">
              <w:rPr>
                <w:rFonts w:ascii="Times New Roman" w:eastAsia="Times New Roman" w:hAnsi="Times New Roman" w:cs="Times New Roman"/>
                <w:color w:val="000000"/>
                <w:sz w:val="16"/>
                <w:szCs w:val="16"/>
              </w:rPr>
              <w:t>-3.9</w:t>
            </w:r>
            <w:r>
              <w:rPr>
                <w:rFonts w:ascii="Times New Roman" w:eastAsia="Times New Roman" w:hAnsi="Times New Roman" w:cs="Times New Roman"/>
                <w:color w:val="000000"/>
                <w:sz w:val="16"/>
                <w:szCs w:val="16"/>
              </w:rPr>
              <w:t>% (14.3-18.2)</w:t>
            </w:r>
          </w:p>
        </w:tc>
        <w:tc>
          <w:tcPr>
            <w:tcW w:w="1530" w:type="dxa"/>
            <w:tcBorders>
              <w:top w:val="nil"/>
              <w:left w:val="nil"/>
              <w:bottom w:val="single" w:sz="4" w:space="0" w:color="auto"/>
              <w:right w:val="double" w:sz="4" w:space="0" w:color="auto"/>
            </w:tcBorders>
          </w:tcPr>
          <w:p w:rsidR="008245AD" w:rsidRPr="004742D0"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-5.1% (13.1-18.2) </w:t>
            </w:r>
          </w:p>
        </w:tc>
        <w:tc>
          <w:tcPr>
            <w:tcW w:w="1788" w:type="dxa"/>
            <w:tcBorders>
              <w:top w:val="nil"/>
              <w:left w:val="nil"/>
              <w:bottom w:val="single" w:sz="4" w:space="0" w:color="auto"/>
              <w:right w:val="double" w:sz="4" w:space="0" w:color="auto"/>
            </w:tcBorders>
          </w:tcPr>
          <w:p w:rsidR="008245AD" w:rsidRPr="004742D0"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-4.9% (13.3-18.2)</w:t>
            </w:r>
          </w:p>
        </w:tc>
      </w:tr>
      <w:tr w:rsidR="008245AD" w:rsidRPr="00E05B46" w:rsidTr="008245AD">
        <w:trPr>
          <w:trHeight w:val="292"/>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b/>
                <w:bCs/>
                <w:color w:val="000000"/>
                <w:sz w:val="16"/>
                <w:szCs w:val="16"/>
              </w:rPr>
            </w:pPr>
            <w:r w:rsidRPr="00E05B46">
              <w:rPr>
                <w:rFonts w:ascii="Times New Roman" w:eastAsia="Times New Roman" w:hAnsi="Times New Roman" w:cs="Times New Roman"/>
                <w:b/>
                <w:bCs/>
                <w:color w:val="000000"/>
                <w:sz w:val="16"/>
                <w:szCs w:val="16"/>
              </w:rPr>
              <w:t>Employment Status</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735" w:type="dxa"/>
            <w:tcBorders>
              <w:top w:val="single" w:sz="2" w:space="0" w:color="auto"/>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636" w:type="dxa"/>
            <w:tcBorders>
              <w:top w:val="nil"/>
              <w:left w:val="double" w:sz="4" w:space="0" w:color="auto"/>
              <w:bottom w:val="nil"/>
              <w:right w:val="double" w:sz="4" w:space="0" w:color="auto"/>
            </w:tcBorders>
            <w:vAlign w:val="center"/>
          </w:tcPr>
          <w:p w:rsidR="008245AD" w:rsidRPr="006A4BD3" w:rsidRDefault="008245AD" w:rsidP="008245AD">
            <w:pPr>
              <w:spacing w:after="0" w:line="240" w:lineRule="auto"/>
              <w:rPr>
                <w:rFonts w:ascii="Calibri" w:eastAsia="Times New Roman" w:hAnsi="Calibri" w:cs="Calibri"/>
                <w:color w:val="000000"/>
              </w:rPr>
            </w:pPr>
            <w:r w:rsidRPr="006A4BD3">
              <w:rPr>
                <w:rFonts w:ascii="Calibri" w:eastAsia="Times New Roman" w:hAnsi="Calibri" w:cs="Calibri"/>
                <w:color w:val="000000"/>
              </w:rPr>
              <w:t> </w:t>
            </w:r>
          </w:p>
        </w:tc>
        <w:tc>
          <w:tcPr>
            <w:tcW w:w="1711" w:type="dxa"/>
            <w:tcBorders>
              <w:top w:val="nil"/>
              <w:left w:val="double" w:sz="4" w:space="0" w:color="auto"/>
              <w:bottom w:val="nil"/>
              <w:right w:val="double" w:sz="4" w:space="0" w:color="auto"/>
            </w:tcBorders>
            <w:shd w:val="clear" w:color="auto" w:fill="auto"/>
            <w:noWrap/>
            <w:vAlign w:val="center"/>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530" w:type="dxa"/>
            <w:tcBorders>
              <w:top w:val="nil"/>
              <w:left w:val="nil"/>
              <w:bottom w:val="nil"/>
              <w:right w:val="double" w:sz="4" w:space="0" w:color="auto"/>
            </w:tcBorders>
          </w:tcPr>
          <w:p w:rsidR="008245AD" w:rsidRPr="004742D0" w:rsidRDefault="008245AD" w:rsidP="008245AD">
            <w:pPr>
              <w:spacing w:after="0" w:line="240" w:lineRule="auto"/>
              <w:rPr>
                <w:rFonts w:ascii="Calibri" w:eastAsia="Times New Roman" w:hAnsi="Calibri" w:cs="Calibri"/>
                <w:color w:val="000000"/>
              </w:rPr>
            </w:pPr>
          </w:p>
        </w:tc>
        <w:tc>
          <w:tcPr>
            <w:tcW w:w="1788" w:type="dxa"/>
            <w:tcBorders>
              <w:top w:val="nil"/>
              <w:left w:val="nil"/>
              <w:bottom w:val="nil"/>
              <w:right w:val="double" w:sz="4" w:space="0" w:color="auto"/>
            </w:tcBorders>
          </w:tcPr>
          <w:p w:rsidR="008245AD" w:rsidRPr="004742D0" w:rsidRDefault="008245AD" w:rsidP="008245AD">
            <w:pPr>
              <w:spacing w:after="0" w:line="240" w:lineRule="auto"/>
              <w:rPr>
                <w:rFonts w:ascii="Calibri" w:eastAsia="Times New Roman" w:hAnsi="Calibri" w:cs="Calibri"/>
                <w:color w:val="000000"/>
              </w:rPr>
            </w:pPr>
          </w:p>
        </w:tc>
      </w:tr>
      <w:tr w:rsidR="008245AD" w:rsidRPr="00E05B46" w:rsidTr="008245AD">
        <w:trPr>
          <w:trHeight w:val="292"/>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ind w:firstLineChars="200" w:firstLine="320"/>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Full-Time</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87.8</w:t>
            </w:r>
            <w:r>
              <w:rPr>
                <w:rFonts w:ascii="Times New Roman" w:eastAsia="Times New Roman" w:hAnsi="Times New Roman" w:cs="Times New Roman"/>
                <w:color w:val="000000"/>
                <w:sz w:val="16"/>
                <w:szCs w:val="16"/>
              </w:rPr>
              <w:t>%</w:t>
            </w:r>
          </w:p>
        </w:tc>
        <w:tc>
          <w:tcPr>
            <w:tcW w:w="1735"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90.0%</w:t>
            </w:r>
          </w:p>
        </w:tc>
        <w:tc>
          <w:tcPr>
            <w:tcW w:w="1636" w:type="dxa"/>
            <w:tcBorders>
              <w:top w:val="nil"/>
              <w:left w:val="double" w:sz="4" w:space="0" w:color="auto"/>
              <w:bottom w:val="nil"/>
              <w:right w:val="double" w:sz="4" w:space="0" w:color="auto"/>
            </w:tcBorders>
            <w:vAlign w:val="center"/>
          </w:tcPr>
          <w:p w:rsidR="008245AD" w:rsidRPr="00F47A52" w:rsidRDefault="008245AD" w:rsidP="008245AD">
            <w:pPr>
              <w:spacing w:after="0" w:line="240" w:lineRule="auto"/>
              <w:jc w:val="center"/>
              <w:rPr>
                <w:rFonts w:ascii="Times New Roman" w:eastAsia="Times New Roman" w:hAnsi="Times New Roman" w:cs="Times New Roman"/>
                <w:i/>
                <w:color w:val="000000"/>
                <w:sz w:val="16"/>
                <w:szCs w:val="16"/>
              </w:rPr>
            </w:pPr>
            <w:r w:rsidRPr="00F47A52">
              <w:rPr>
                <w:rFonts w:ascii="Times New Roman" w:eastAsia="Times New Roman" w:hAnsi="Times New Roman" w:cs="Times New Roman"/>
                <w:i/>
                <w:color w:val="000000"/>
                <w:sz w:val="16"/>
                <w:szCs w:val="16"/>
              </w:rPr>
              <w:t>89.5%</w:t>
            </w:r>
          </w:p>
        </w:tc>
        <w:tc>
          <w:tcPr>
            <w:tcW w:w="1711" w:type="dxa"/>
            <w:tcBorders>
              <w:top w:val="nil"/>
              <w:left w:val="double" w:sz="4" w:space="0" w:color="auto"/>
              <w:bottom w:val="nil"/>
              <w:right w:val="double" w:sz="4" w:space="0" w:color="auto"/>
            </w:tcBorders>
            <w:shd w:val="clear" w:color="auto" w:fill="auto"/>
            <w:noWrap/>
            <w:vAlign w:val="center"/>
          </w:tcPr>
          <w:p w:rsidR="008245AD" w:rsidRPr="00115597" w:rsidRDefault="008245AD" w:rsidP="008245AD">
            <w:pPr>
              <w:spacing w:after="0" w:line="240" w:lineRule="auto"/>
              <w:jc w:val="center"/>
              <w:rPr>
                <w:rFonts w:ascii="Times New Roman" w:eastAsia="Times New Roman" w:hAnsi="Times New Roman" w:cs="Times New Roman"/>
                <w:b/>
                <w:color w:val="000000"/>
                <w:sz w:val="16"/>
                <w:szCs w:val="16"/>
              </w:rPr>
            </w:pPr>
            <w:r w:rsidRPr="00115597">
              <w:rPr>
                <w:rFonts w:ascii="Times New Roman" w:eastAsia="Times New Roman" w:hAnsi="Times New Roman" w:cs="Times New Roman"/>
                <w:b/>
                <w:color w:val="000000"/>
                <w:sz w:val="16"/>
                <w:szCs w:val="16"/>
              </w:rPr>
              <w:t>87.9</w:t>
            </w:r>
            <w:r>
              <w:rPr>
                <w:rFonts w:ascii="Times New Roman" w:eastAsia="Times New Roman" w:hAnsi="Times New Roman" w:cs="Times New Roman"/>
                <w:color w:val="000000"/>
                <w:sz w:val="16"/>
                <w:szCs w:val="16"/>
              </w:rPr>
              <w:t>%</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741D58" w:rsidRDefault="008245AD" w:rsidP="008245AD">
            <w:pPr>
              <w:spacing w:after="0" w:line="240" w:lineRule="auto"/>
              <w:jc w:val="center"/>
              <w:rPr>
                <w:rFonts w:ascii="Times New Roman" w:eastAsia="Times New Roman" w:hAnsi="Times New Roman" w:cs="Times New Roman"/>
                <w:color w:val="000000"/>
                <w:sz w:val="16"/>
                <w:szCs w:val="16"/>
              </w:rPr>
            </w:pPr>
            <w:r w:rsidRPr="00741D58">
              <w:rPr>
                <w:rFonts w:ascii="Times New Roman" w:eastAsia="Times New Roman" w:hAnsi="Times New Roman" w:cs="Times New Roman"/>
                <w:color w:val="000000"/>
                <w:sz w:val="16"/>
                <w:szCs w:val="16"/>
              </w:rPr>
              <w:t>89.1%</w:t>
            </w:r>
          </w:p>
        </w:tc>
        <w:tc>
          <w:tcPr>
            <w:tcW w:w="1530" w:type="dxa"/>
            <w:tcBorders>
              <w:top w:val="nil"/>
              <w:left w:val="nil"/>
              <w:bottom w:val="nil"/>
              <w:right w:val="double" w:sz="4" w:space="0" w:color="auto"/>
            </w:tcBorders>
          </w:tcPr>
          <w:p w:rsidR="008245AD" w:rsidRPr="00F47A52" w:rsidRDefault="008245AD" w:rsidP="008245AD">
            <w:pPr>
              <w:spacing w:after="0" w:line="240" w:lineRule="auto"/>
              <w:jc w:val="center"/>
              <w:rPr>
                <w:rFonts w:ascii="Times New Roman" w:eastAsia="Times New Roman" w:hAnsi="Times New Roman" w:cs="Times New Roman"/>
                <w:b/>
                <w:color w:val="000000"/>
                <w:sz w:val="16"/>
                <w:szCs w:val="16"/>
              </w:rPr>
            </w:pPr>
            <w:r w:rsidRPr="00F47A52">
              <w:rPr>
                <w:rFonts w:ascii="Times New Roman" w:eastAsia="Times New Roman" w:hAnsi="Times New Roman" w:cs="Times New Roman"/>
                <w:b/>
                <w:color w:val="000000"/>
                <w:sz w:val="16"/>
                <w:szCs w:val="16"/>
              </w:rPr>
              <w:t>88.9</w:t>
            </w:r>
          </w:p>
        </w:tc>
        <w:tc>
          <w:tcPr>
            <w:tcW w:w="1788" w:type="dxa"/>
            <w:tcBorders>
              <w:top w:val="nil"/>
              <w:left w:val="nil"/>
              <w:bottom w:val="nil"/>
              <w:right w:val="double" w:sz="4" w:space="0" w:color="auto"/>
            </w:tcBorders>
          </w:tcPr>
          <w:p w:rsidR="008245AD" w:rsidRPr="00F47A52" w:rsidRDefault="008245AD" w:rsidP="008245AD">
            <w:pPr>
              <w:spacing w:after="0" w:line="240" w:lineRule="auto"/>
              <w:jc w:val="center"/>
              <w:rPr>
                <w:rFonts w:ascii="Times New Roman" w:eastAsia="Times New Roman" w:hAnsi="Times New Roman" w:cs="Times New Roman"/>
                <w:b/>
                <w:color w:val="000000"/>
                <w:sz w:val="16"/>
                <w:szCs w:val="16"/>
              </w:rPr>
            </w:pPr>
            <w:r w:rsidRPr="00F47A52">
              <w:rPr>
                <w:rFonts w:ascii="Times New Roman" w:eastAsia="Times New Roman" w:hAnsi="Times New Roman" w:cs="Times New Roman"/>
                <w:b/>
                <w:color w:val="000000"/>
                <w:sz w:val="16"/>
                <w:szCs w:val="16"/>
              </w:rPr>
              <w:t>88.9%</w:t>
            </w:r>
          </w:p>
        </w:tc>
      </w:tr>
      <w:tr w:rsidR="008245AD" w:rsidRPr="00E05B46" w:rsidTr="008245AD">
        <w:trPr>
          <w:trHeight w:val="131"/>
        </w:trPr>
        <w:tc>
          <w:tcPr>
            <w:tcW w:w="2022"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ind w:firstLineChars="200" w:firstLine="3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w:t>
            </w:r>
            <w:r w:rsidRPr="00E05B46">
              <w:rPr>
                <w:rFonts w:ascii="Times New Roman" w:eastAsia="Times New Roman" w:hAnsi="Times New Roman" w:cs="Times New Roman"/>
                <w:bCs/>
                <w:color w:val="000000"/>
                <w:sz w:val="16"/>
                <w:szCs w:val="16"/>
              </w:rPr>
              <w:t>Difference</w:t>
            </w:r>
            <w:r>
              <w:rPr>
                <w:rFonts w:ascii="Times New Roman" w:eastAsia="Times New Roman" w:hAnsi="Times New Roman" w:cs="Times New Roman"/>
                <w:bCs/>
                <w:color w:val="000000"/>
                <w:sz w:val="16"/>
                <w:szCs w:val="16"/>
              </w:rPr>
              <w:t>)</w:t>
            </w:r>
          </w:p>
        </w:tc>
        <w:tc>
          <w:tcPr>
            <w:tcW w:w="1734"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 </w:t>
            </w:r>
          </w:p>
        </w:tc>
        <w:tc>
          <w:tcPr>
            <w:tcW w:w="1735" w:type="dxa"/>
            <w:tcBorders>
              <w:top w:val="nil"/>
              <w:left w:val="double" w:sz="4" w:space="0" w:color="auto"/>
              <w:bottom w:val="single" w:sz="2"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p>
        </w:tc>
        <w:tc>
          <w:tcPr>
            <w:tcW w:w="1636" w:type="dxa"/>
            <w:tcBorders>
              <w:top w:val="nil"/>
              <w:left w:val="double" w:sz="4" w:space="0" w:color="auto"/>
              <w:bottom w:val="single" w:sz="4" w:space="0" w:color="auto"/>
              <w:right w:val="double" w:sz="4" w:space="0" w:color="auto"/>
            </w:tcBorders>
            <w:vAlign w:val="center"/>
          </w:tcPr>
          <w:p w:rsidR="008245AD" w:rsidRPr="006A4BD3" w:rsidRDefault="008245AD" w:rsidP="008245AD">
            <w:pPr>
              <w:spacing w:after="0" w:line="240" w:lineRule="auto"/>
              <w:jc w:val="center"/>
              <w:rPr>
                <w:rFonts w:ascii="Times New Roman" w:eastAsia="Times New Roman" w:hAnsi="Times New Roman" w:cs="Times New Roman"/>
                <w:color w:val="000000"/>
                <w:sz w:val="16"/>
                <w:szCs w:val="16"/>
              </w:rPr>
            </w:pPr>
            <w:r w:rsidRPr="006A4BD3">
              <w:rPr>
                <w:rFonts w:ascii="Times New Roman" w:eastAsia="Times New Roman" w:hAnsi="Times New Roman" w:cs="Times New Roman"/>
                <w:color w:val="000000"/>
                <w:sz w:val="16"/>
                <w:szCs w:val="16"/>
              </w:rPr>
              <w:t>+1.7% (89.5-87.8)</w:t>
            </w:r>
          </w:p>
        </w:tc>
        <w:tc>
          <w:tcPr>
            <w:tcW w:w="1711" w:type="dxa"/>
            <w:tcBorders>
              <w:top w:val="nil"/>
              <w:left w:val="double" w:sz="4" w:space="0" w:color="auto"/>
              <w:bottom w:val="single" w:sz="4" w:space="0" w:color="auto"/>
              <w:right w:val="double" w:sz="4" w:space="0" w:color="auto"/>
            </w:tcBorders>
            <w:shd w:val="clear" w:color="auto" w:fill="auto"/>
            <w:noWrap/>
            <w:vAlign w:val="center"/>
          </w:tcPr>
          <w:p w:rsidR="008245AD" w:rsidRPr="00E05B46" w:rsidRDefault="008245AD" w:rsidP="008245AD">
            <w:pPr>
              <w:spacing w:after="0" w:line="240" w:lineRule="auto"/>
              <w:ind w:left="-108"/>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115597">
              <w:rPr>
                <w:rFonts w:ascii="Times New Roman" w:eastAsia="Times New Roman" w:hAnsi="Times New Roman" w:cs="Times New Roman"/>
                <w:color w:val="000000"/>
                <w:sz w:val="16"/>
                <w:szCs w:val="16"/>
              </w:rPr>
              <w:t>+0.1</w:t>
            </w:r>
            <w:r>
              <w:rPr>
                <w:rFonts w:ascii="Times New Roman" w:eastAsia="Times New Roman" w:hAnsi="Times New Roman" w:cs="Times New Roman"/>
                <w:color w:val="000000"/>
                <w:sz w:val="16"/>
                <w:szCs w:val="16"/>
              </w:rPr>
              <w:t>% (87.9 - 87.8)</w:t>
            </w:r>
          </w:p>
        </w:tc>
        <w:tc>
          <w:tcPr>
            <w:tcW w:w="1620" w:type="dxa"/>
            <w:tcBorders>
              <w:top w:val="nil"/>
              <w:left w:val="double" w:sz="4" w:space="0" w:color="auto"/>
              <w:bottom w:val="sing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115597">
              <w:rPr>
                <w:rFonts w:ascii="Times New Roman" w:eastAsia="Times New Roman" w:hAnsi="Times New Roman" w:cs="Times New Roman"/>
                <w:color w:val="000000"/>
                <w:sz w:val="16"/>
                <w:szCs w:val="16"/>
              </w:rPr>
              <w:t>+1.3</w:t>
            </w:r>
            <w:r>
              <w:rPr>
                <w:rFonts w:ascii="Times New Roman" w:eastAsia="Times New Roman" w:hAnsi="Times New Roman" w:cs="Times New Roman"/>
                <w:color w:val="000000"/>
                <w:sz w:val="16"/>
                <w:szCs w:val="16"/>
              </w:rPr>
              <w:t xml:space="preserve">% </w:t>
            </w:r>
            <w:r w:rsidRPr="00115597">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89.1-87.8)</w:t>
            </w:r>
          </w:p>
        </w:tc>
        <w:tc>
          <w:tcPr>
            <w:tcW w:w="1530" w:type="dxa"/>
            <w:tcBorders>
              <w:top w:val="nil"/>
              <w:left w:val="nil"/>
              <w:bottom w:val="single" w:sz="4" w:space="0" w:color="auto"/>
              <w:right w:val="double" w:sz="4" w:space="0" w:color="auto"/>
            </w:tcBorders>
          </w:tcPr>
          <w:p w:rsidR="008245AD" w:rsidRPr="004742D0" w:rsidRDefault="008245AD" w:rsidP="008245AD">
            <w:pPr>
              <w:spacing w:after="0" w:line="240" w:lineRule="auto"/>
              <w:ind w:left="-108"/>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 (88.9-87.8)</w:t>
            </w:r>
          </w:p>
        </w:tc>
        <w:tc>
          <w:tcPr>
            <w:tcW w:w="1788" w:type="dxa"/>
            <w:tcBorders>
              <w:top w:val="nil"/>
              <w:left w:val="nil"/>
              <w:bottom w:val="single" w:sz="4" w:space="0" w:color="auto"/>
              <w:right w:val="double" w:sz="4" w:space="0" w:color="auto"/>
            </w:tcBorders>
          </w:tcPr>
          <w:p w:rsidR="008245AD" w:rsidRPr="004742D0" w:rsidRDefault="008245AD" w:rsidP="008245AD">
            <w:pPr>
              <w:spacing w:after="0" w:line="240" w:lineRule="auto"/>
              <w:ind w:left="-108"/>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 (88.9-87.8)</w:t>
            </w:r>
          </w:p>
        </w:tc>
      </w:tr>
      <w:tr w:rsidR="008245AD" w:rsidRPr="00E05B46" w:rsidTr="008245AD">
        <w:trPr>
          <w:trHeight w:val="292"/>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b/>
                <w:bCs/>
                <w:color w:val="000000"/>
                <w:sz w:val="16"/>
                <w:szCs w:val="16"/>
              </w:rPr>
            </w:pPr>
            <w:r w:rsidRPr="00E05B46">
              <w:rPr>
                <w:rFonts w:ascii="Times New Roman" w:eastAsia="Times New Roman" w:hAnsi="Times New Roman" w:cs="Times New Roman"/>
                <w:b/>
                <w:bCs/>
                <w:color w:val="000000"/>
                <w:sz w:val="16"/>
                <w:szCs w:val="16"/>
              </w:rPr>
              <w:t>Employment Schedule</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735" w:type="dxa"/>
            <w:tcBorders>
              <w:top w:val="single" w:sz="2" w:space="0" w:color="auto"/>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636" w:type="dxa"/>
            <w:tcBorders>
              <w:top w:val="nil"/>
              <w:left w:val="double" w:sz="4" w:space="0" w:color="auto"/>
              <w:bottom w:val="nil"/>
              <w:right w:val="double" w:sz="4" w:space="0" w:color="auto"/>
            </w:tcBorders>
            <w:vAlign w:val="center"/>
          </w:tcPr>
          <w:p w:rsidR="008245AD" w:rsidRPr="006A4BD3" w:rsidRDefault="008245AD" w:rsidP="008245AD">
            <w:pPr>
              <w:spacing w:after="0" w:line="240" w:lineRule="auto"/>
              <w:rPr>
                <w:rFonts w:ascii="Calibri" w:eastAsia="Times New Roman" w:hAnsi="Calibri" w:cs="Calibri"/>
                <w:color w:val="000000"/>
              </w:rPr>
            </w:pPr>
            <w:r w:rsidRPr="006A4BD3">
              <w:rPr>
                <w:rFonts w:ascii="Calibri" w:eastAsia="Times New Roman" w:hAnsi="Calibri" w:cs="Calibri"/>
                <w:color w:val="000000"/>
              </w:rPr>
              <w:t> </w:t>
            </w:r>
          </w:p>
        </w:tc>
        <w:tc>
          <w:tcPr>
            <w:tcW w:w="1711" w:type="dxa"/>
            <w:tcBorders>
              <w:top w:val="nil"/>
              <w:left w:val="double" w:sz="4" w:space="0" w:color="auto"/>
              <w:bottom w:val="nil"/>
              <w:right w:val="double" w:sz="4" w:space="0" w:color="auto"/>
            </w:tcBorders>
            <w:shd w:val="clear" w:color="auto" w:fill="auto"/>
            <w:noWrap/>
            <w:vAlign w:val="center"/>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rPr>
                <w:rFonts w:ascii="Calibri" w:eastAsia="Times New Roman" w:hAnsi="Calibri" w:cs="Calibri"/>
                <w:color w:val="000000"/>
              </w:rPr>
            </w:pPr>
            <w:r w:rsidRPr="00E05B46">
              <w:rPr>
                <w:rFonts w:ascii="Calibri" w:eastAsia="Times New Roman" w:hAnsi="Calibri" w:cs="Calibri"/>
                <w:color w:val="000000"/>
              </w:rPr>
              <w:t> </w:t>
            </w:r>
          </w:p>
        </w:tc>
        <w:tc>
          <w:tcPr>
            <w:tcW w:w="1530" w:type="dxa"/>
            <w:tcBorders>
              <w:top w:val="nil"/>
              <w:left w:val="nil"/>
              <w:bottom w:val="nil"/>
              <w:right w:val="double" w:sz="4" w:space="0" w:color="auto"/>
            </w:tcBorders>
          </w:tcPr>
          <w:p w:rsidR="008245AD" w:rsidRPr="004742D0" w:rsidRDefault="008245AD" w:rsidP="008245AD">
            <w:pPr>
              <w:spacing w:after="0" w:line="240" w:lineRule="auto"/>
              <w:rPr>
                <w:rFonts w:ascii="Calibri" w:eastAsia="Times New Roman" w:hAnsi="Calibri" w:cs="Calibri"/>
                <w:color w:val="000000"/>
              </w:rPr>
            </w:pPr>
          </w:p>
        </w:tc>
        <w:tc>
          <w:tcPr>
            <w:tcW w:w="1788" w:type="dxa"/>
            <w:tcBorders>
              <w:top w:val="nil"/>
              <w:left w:val="nil"/>
              <w:bottom w:val="nil"/>
              <w:right w:val="double" w:sz="4" w:space="0" w:color="auto"/>
            </w:tcBorders>
          </w:tcPr>
          <w:p w:rsidR="008245AD" w:rsidRPr="004742D0" w:rsidRDefault="008245AD" w:rsidP="008245AD">
            <w:pPr>
              <w:spacing w:after="0" w:line="240" w:lineRule="auto"/>
              <w:rPr>
                <w:rFonts w:ascii="Calibri" w:eastAsia="Times New Roman" w:hAnsi="Calibri" w:cs="Calibri"/>
                <w:color w:val="000000"/>
              </w:rPr>
            </w:pPr>
          </w:p>
        </w:tc>
      </w:tr>
      <w:tr w:rsidR="008245AD" w:rsidRPr="00E05B46" w:rsidTr="008245AD">
        <w:trPr>
          <w:trHeight w:val="176"/>
        </w:trPr>
        <w:tc>
          <w:tcPr>
            <w:tcW w:w="2022"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ind w:firstLineChars="200" w:firstLine="3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Flexible</w:t>
            </w:r>
          </w:p>
        </w:tc>
        <w:tc>
          <w:tcPr>
            <w:tcW w:w="1734"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63.8</w:t>
            </w:r>
            <w:r>
              <w:rPr>
                <w:rFonts w:ascii="Times New Roman" w:eastAsia="Times New Roman" w:hAnsi="Times New Roman" w:cs="Times New Roman"/>
                <w:color w:val="000000"/>
                <w:sz w:val="16"/>
                <w:szCs w:val="16"/>
              </w:rPr>
              <w:t>%</w:t>
            </w:r>
          </w:p>
        </w:tc>
        <w:tc>
          <w:tcPr>
            <w:tcW w:w="1735" w:type="dxa"/>
            <w:tcBorders>
              <w:top w:val="nil"/>
              <w:left w:val="double" w:sz="4" w:space="0" w:color="auto"/>
              <w:bottom w:val="nil"/>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74.4%</w:t>
            </w:r>
          </w:p>
        </w:tc>
        <w:tc>
          <w:tcPr>
            <w:tcW w:w="1636" w:type="dxa"/>
            <w:tcBorders>
              <w:top w:val="nil"/>
              <w:left w:val="double" w:sz="4" w:space="0" w:color="auto"/>
              <w:bottom w:val="nil"/>
              <w:right w:val="double" w:sz="4" w:space="0" w:color="auto"/>
            </w:tcBorders>
            <w:vAlign w:val="center"/>
          </w:tcPr>
          <w:p w:rsidR="008245AD" w:rsidRPr="00F47A52" w:rsidRDefault="008245AD" w:rsidP="008245AD">
            <w:pPr>
              <w:spacing w:after="0" w:line="240" w:lineRule="auto"/>
              <w:jc w:val="center"/>
              <w:rPr>
                <w:rFonts w:ascii="Times New Roman" w:eastAsia="Times New Roman" w:hAnsi="Times New Roman" w:cs="Times New Roman"/>
                <w:i/>
                <w:color w:val="000000"/>
                <w:sz w:val="16"/>
                <w:szCs w:val="16"/>
              </w:rPr>
            </w:pPr>
            <w:r w:rsidRPr="00F47A52">
              <w:rPr>
                <w:rFonts w:ascii="Times New Roman" w:eastAsia="Times New Roman" w:hAnsi="Times New Roman" w:cs="Times New Roman"/>
                <w:i/>
                <w:color w:val="000000"/>
                <w:sz w:val="16"/>
                <w:szCs w:val="16"/>
              </w:rPr>
              <w:t>71.8%</w:t>
            </w:r>
          </w:p>
        </w:tc>
        <w:tc>
          <w:tcPr>
            <w:tcW w:w="1711" w:type="dxa"/>
            <w:tcBorders>
              <w:top w:val="nil"/>
              <w:left w:val="double" w:sz="4" w:space="0" w:color="auto"/>
              <w:bottom w:val="nil"/>
              <w:right w:val="double" w:sz="4" w:space="0" w:color="auto"/>
            </w:tcBorders>
            <w:shd w:val="clear" w:color="auto" w:fill="auto"/>
            <w:noWrap/>
            <w:vAlign w:val="center"/>
          </w:tcPr>
          <w:p w:rsidR="008245AD" w:rsidRPr="00115597" w:rsidRDefault="008245AD" w:rsidP="008245AD">
            <w:pPr>
              <w:spacing w:after="0" w:line="240" w:lineRule="auto"/>
              <w:jc w:val="center"/>
              <w:rPr>
                <w:rFonts w:ascii="Times New Roman" w:eastAsia="Times New Roman" w:hAnsi="Times New Roman" w:cs="Times New Roman"/>
                <w:b/>
                <w:color w:val="000000"/>
                <w:sz w:val="16"/>
                <w:szCs w:val="16"/>
              </w:rPr>
            </w:pPr>
            <w:r w:rsidRPr="00115597">
              <w:rPr>
                <w:rFonts w:ascii="Times New Roman" w:eastAsia="Times New Roman" w:hAnsi="Times New Roman" w:cs="Times New Roman"/>
                <w:b/>
                <w:color w:val="000000"/>
                <w:sz w:val="16"/>
                <w:szCs w:val="16"/>
              </w:rPr>
              <w:t>67.3</w:t>
            </w:r>
            <w:r>
              <w:rPr>
                <w:rFonts w:ascii="Times New Roman" w:eastAsia="Times New Roman" w:hAnsi="Times New Roman" w:cs="Times New Roman"/>
                <w:color w:val="000000"/>
                <w:sz w:val="16"/>
                <w:szCs w:val="16"/>
              </w:rPr>
              <w:t>%</w:t>
            </w:r>
          </w:p>
        </w:tc>
        <w:tc>
          <w:tcPr>
            <w:tcW w:w="1620" w:type="dxa"/>
            <w:tcBorders>
              <w:top w:val="nil"/>
              <w:left w:val="double" w:sz="4" w:space="0" w:color="auto"/>
              <w:bottom w:val="nil"/>
              <w:right w:val="double" w:sz="4" w:space="0" w:color="auto"/>
            </w:tcBorders>
            <w:shd w:val="clear" w:color="auto" w:fill="auto"/>
            <w:noWrap/>
            <w:vAlign w:val="center"/>
            <w:hideMark/>
          </w:tcPr>
          <w:p w:rsidR="008245AD" w:rsidRPr="00F47A52" w:rsidRDefault="008245AD" w:rsidP="008245AD">
            <w:pPr>
              <w:spacing w:after="0" w:line="240" w:lineRule="auto"/>
              <w:jc w:val="center"/>
              <w:rPr>
                <w:rFonts w:ascii="Times New Roman" w:eastAsia="Times New Roman" w:hAnsi="Times New Roman" w:cs="Times New Roman"/>
                <w:b/>
                <w:color w:val="000000"/>
                <w:sz w:val="16"/>
                <w:szCs w:val="16"/>
              </w:rPr>
            </w:pPr>
            <w:r w:rsidRPr="00F47A52">
              <w:rPr>
                <w:rFonts w:ascii="Times New Roman" w:eastAsia="Times New Roman" w:hAnsi="Times New Roman" w:cs="Times New Roman"/>
                <w:b/>
                <w:color w:val="000000"/>
                <w:sz w:val="16"/>
                <w:szCs w:val="16"/>
              </w:rPr>
              <w:t>68.3%</w:t>
            </w:r>
          </w:p>
        </w:tc>
        <w:tc>
          <w:tcPr>
            <w:tcW w:w="1530" w:type="dxa"/>
            <w:tcBorders>
              <w:top w:val="nil"/>
              <w:left w:val="nil"/>
              <w:bottom w:val="nil"/>
              <w:right w:val="double" w:sz="4" w:space="0" w:color="auto"/>
            </w:tcBorders>
          </w:tcPr>
          <w:p w:rsidR="008245AD" w:rsidRPr="00F47A52" w:rsidRDefault="008245AD" w:rsidP="008245AD">
            <w:pPr>
              <w:spacing w:after="0" w:line="240" w:lineRule="auto"/>
              <w:jc w:val="center"/>
              <w:rPr>
                <w:rFonts w:ascii="Times New Roman" w:eastAsia="Times New Roman" w:hAnsi="Times New Roman" w:cs="Times New Roman"/>
                <w:b/>
                <w:color w:val="000000"/>
                <w:sz w:val="16"/>
                <w:szCs w:val="16"/>
              </w:rPr>
            </w:pPr>
            <w:r w:rsidRPr="00F47A52">
              <w:rPr>
                <w:rFonts w:ascii="Times New Roman" w:eastAsia="Times New Roman" w:hAnsi="Times New Roman" w:cs="Times New Roman"/>
                <w:b/>
                <w:color w:val="000000"/>
                <w:sz w:val="16"/>
                <w:szCs w:val="16"/>
              </w:rPr>
              <w:t>68.3</w:t>
            </w:r>
          </w:p>
        </w:tc>
        <w:tc>
          <w:tcPr>
            <w:tcW w:w="1788" w:type="dxa"/>
            <w:tcBorders>
              <w:top w:val="nil"/>
              <w:left w:val="nil"/>
              <w:bottom w:val="nil"/>
              <w:right w:val="double" w:sz="4" w:space="0" w:color="auto"/>
            </w:tcBorders>
          </w:tcPr>
          <w:p w:rsidR="008245AD" w:rsidRPr="00741D58" w:rsidRDefault="008245AD" w:rsidP="008245AD">
            <w:pPr>
              <w:spacing w:after="0" w:line="240" w:lineRule="auto"/>
              <w:jc w:val="center"/>
              <w:rPr>
                <w:rFonts w:ascii="Times New Roman" w:eastAsia="Times New Roman" w:hAnsi="Times New Roman" w:cs="Times New Roman"/>
                <w:color w:val="000000"/>
                <w:sz w:val="16"/>
                <w:szCs w:val="16"/>
              </w:rPr>
            </w:pPr>
            <w:r w:rsidRPr="00741D58">
              <w:rPr>
                <w:rFonts w:ascii="Times New Roman" w:eastAsia="Times New Roman" w:hAnsi="Times New Roman" w:cs="Times New Roman"/>
                <w:color w:val="000000"/>
                <w:sz w:val="16"/>
                <w:szCs w:val="16"/>
              </w:rPr>
              <w:t>68.5%</w:t>
            </w:r>
          </w:p>
        </w:tc>
      </w:tr>
      <w:tr w:rsidR="008245AD" w:rsidRPr="00E05B46" w:rsidTr="008245AD">
        <w:trPr>
          <w:trHeight w:val="264"/>
        </w:trPr>
        <w:tc>
          <w:tcPr>
            <w:tcW w:w="2022" w:type="dxa"/>
            <w:tcBorders>
              <w:top w:val="nil"/>
              <w:left w:val="double" w:sz="4" w:space="0" w:color="auto"/>
              <w:bottom w:val="double" w:sz="4" w:space="0" w:color="auto"/>
              <w:right w:val="double" w:sz="4" w:space="0" w:color="auto"/>
            </w:tcBorders>
            <w:shd w:val="clear" w:color="auto" w:fill="auto"/>
            <w:noWrap/>
            <w:vAlign w:val="center"/>
            <w:hideMark/>
          </w:tcPr>
          <w:p w:rsidR="008245AD" w:rsidRPr="00E05B46" w:rsidRDefault="008245AD" w:rsidP="008245AD">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w:t>
            </w:r>
            <w:r w:rsidRPr="00E05B46">
              <w:rPr>
                <w:rFonts w:ascii="Times New Roman" w:eastAsia="Times New Roman" w:hAnsi="Times New Roman" w:cs="Times New Roman"/>
                <w:bCs/>
                <w:color w:val="000000"/>
                <w:sz w:val="16"/>
                <w:szCs w:val="16"/>
              </w:rPr>
              <w:t>Difference</w:t>
            </w:r>
            <w:r>
              <w:rPr>
                <w:rFonts w:ascii="Times New Roman" w:eastAsia="Times New Roman" w:hAnsi="Times New Roman" w:cs="Times New Roman"/>
                <w:bCs/>
                <w:color w:val="000000"/>
                <w:sz w:val="16"/>
                <w:szCs w:val="16"/>
              </w:rPr>
              <w:t>)</w:t>
            </w:r>
          </w:p>
        </w:tc>
        <w:tc>
          <w:tcPr>
            <w:tcW w:w="1734" w:type="dxa"/>
            <w:tcBorders>
              <w:top w:val="nil"/>
              <w:left w:val="double" w:sz="4" w:space="0" w:color="auto"/>
              <w:bottom w:val="doub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E05B46">
              <w:rPr>
                <w:rFonts w:ascii="Times New Roman" w:eastAsia="Times New Roman" w:hAnsi="Times New Roman" w:cs="Times New Roman"/>
                <w:color w:val="000000"/>
                <w:sz w:val="16"/>
                <w:szCs w:val="16"/>
              </w:rPr>
              <w:t> </w:t>
            </w:r>
          </w:p>
        </w:tc>
        <w:tc>
          <w:tcPr>
            <w:tcW w:w="1735" w:type="dxa"/>
            <w:tcBorders>
              <w:top w:val="nil"/>
              <w:left w:val="double" w:sz="4" w:space="0" w:color="auto"/>
              <w:bottom w:val="doub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p>
        </w:tc>
        <w:tc>
          <w:tcPr>
            <w:tcW w:w="1636" w:type="dxa"/>
            <w:tcBorders>
              <w:top w:val="nil"/>
              <w:left w:val="double" w:sz="4" w:space="0" w:color="auto"/>
              <w:bottom w:val="double" w:sz="4" w:space="0" w:color="auto"/>
              <w:right w:val="double" w:sz="4" w:space="0" w:color="auto"/>
            </w:tcBorders>
            <w:vAlign w:val="center"/>
          </w:tcPr>
          <w:p w:rsidR="008245AD" w:rsidRPr="006A4BD3" w:rsidRDefault="008245AD" w:rsidP="008245AD">
            <w:pPr>
              <w:spacing w:after="0" w:line="240" w:lineRule="auto"/>
              <w:jc w:val="center"/>
              <w:rPr>
                <w:rFonts w:ascii="Times New Roman" w:eastAsia="Times New Roman" w:hAnsi="Times New Roman" w:cs="Times New Roman"/>
                <w:color w:val="000000"/>
                <w:sz w:val="16"/>
                <w:szCs w:val="16"/>
              </w:rPr>
            </w:pPr>
            <w:r w:rsidRPr="006A4BD3">
              <w:rPr>
                <w:rFonts w:ascii="Times New Roman" w:eastAsia="Times New Roman" w:hAnsi="Times New Roman" w:cs="Times New Roman"/>
                <w:color w:val="000000"/>
                <w:sz w:val="16"/>
                <w:szCs w:val="16"/>
              </w:rPr>
              <w:t>+8.0% (71.8-63.8)</w:t>
            </w:r>
          </w:p>
        </w:tc>
        <w:tc>
          <w:tcPr>
            <w:tcW w:w="1711" w:type="dxa"/>
            <w:tcBorders>
              <w:top w:val="nil"/>
              <w:left w:val="double" w:sz="4" w:space="0" w:color="auto"/>
              <w:bottom w:val="double" w:sz="4" w:space="0" w:color="auto"/>
              <w:right w:val="double" w:sz="4" w:space="0" w:color="auto"/>
            </w:tcBorders>
            <w:shd w:val="clear" w:color="auto" w:fill="auto"/>
            <w:noWrap/>
            <w:vAlign w:val="center"/>
          </w:tcPr>
          <w:p w:rsidR="008245AD" w:rsidRPr="00E05B46" w:rsidRDefault="008245AD" w:rsidP="008245AD">
            <w:pPr>
              <w:spacing w:after="0" w:line="240" w:lineRule="auto"/>
              <w:ind w:left="-108"/>
              <w:jc w:val="center"/>
              <w:rPr>
                <w:rFonts w:ascii="Times New Roman" w:eastAsia="Times New Roman" w:hAnsi="Times New Roman" w:cs="Times New Roman"/>
                <w:color w:val="000000"/>
                <w:sz w:val="16"/>
                <w:szCs w:val="16"/>
              </w:rPr>
            </w:pPr>
            <w:r w:rsidRPr="00115597">
              <w:rPr>
                <w:rFonts w:ascii="Times New Roman" w:eastAsia="Times New Roman" w:hAnsi="Times New Roman" w:cs="Times New Roman"/>
                <w:b/>
                <w:i/>
                <w:color w:val="000000"/>
                <w:sz w:val="16"/>
                <w:szCs w:val="16"/>
              </w:rPr>
              <w:t>+3.5</w:t>
            </w:r>
            <w:r>
              <w:rPr>
                <w:rFonts w:ascii="Times New Roman" w:eastAsia="Times New Roman" w:hAnsi="Times New Roman" w:cs="Times New Roman"/>
                <w:color w:val="000000"/>
                <w:sz w:val="16"/>
                <w:szCs w:val="16"/>
              </w:rPr>
              <w:t>% (67.3- 63.8)</w:t>
            </w:r>
          </w:p>
        </w:tc>
        <w:tc>
          <w:tcPr>
            <w:tcW w:w="1620" w:type="dxa"/>
            <w:tcBorders>
              <w:top w:val="nil"/>
              <w:left w:val="double" w:sz="4" w:space="0" w:color="auto"/>
              <w:bottom w:val="double" w:sz="4" w:space="0" w:color="auto"/>
              <w:right w:val="double" w:sz="4" w:space="0" w:color="auto"/>
            </w:tcBorders>
            <w:shd w:val="clear" w:color="auto" w:fill="auto"/>
            <w:noWrap/>
            <w:vAlign w:val="center"/>
            <w:hideMark/>
          </w:tcPr>
          <w:p w:rsidR="008245AD" w:rsidRPr="00E05B46" w:rsidRDefault="008245AD" w:rsidP="008245AD">
            <w:pPr>
              <w:spacing w:after="0" w:line="240" w:lineRule="auto"/>
              <w:jc w:val="center"/>
              <w:rPr>
                <w:rFonts w:ascii="Times New Roman" w:eastAsia="Times New Roman" w:hAnsi="Times New Roman" w:cs="Times New Roman"/>
                <w:color w:val="000000"/>
                <w:sz w:val="16"/>
                <w:szCs w:val="16"/>
              </w:rPr>
            </w:pPr>
            <w:r w:rsidRPr="00115597">
              <w:rPr>
                <w:rFonts w:ascii="Times New Roman" w:eastAsia="Times New Roman" w:hAnsi="Times New Roman" w:cs="Times New Roman"/>
                <w:color w:val="000000"/>
                <w:sz w:val="16"/>
                <w:szCs w:val="16"/>
              </w:rPr>
              <w:t>+4.5</w:t>
            </w:r>
            <w:r>
              <w:rPr>
                <w:rFonts w:ascii="Times New Roman" w:eastAsia="Times New Roman" w:hAnsi="Times New Roman" w:cs="Times New Roman"/>
                <w:color w:val="000000"/>
                <w:sz w:val="16"/>
                <w:szCs w:val="16"/>
              </w:rPr>
              <w:t xml:space="preserve">% </w:t>
            </w:r>
            <w:r w:rsidRPr="00115597">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68.3-63.8)</w:t>
            </w:r>
          </w:p>
        </w:tc>
        <w:tc>
          <w:tcPr>
            <w:tcW w:w="1530" w:type="dxa"/>
            <w:tcBorders>
              <w:top w:val="nil"/>
              <w:left w:val="nil"/>
              <w:bottom w:val="double" w:sz="4" w:space="0" w:color="auto"/>
              <w:right w:val="double" w:sz="4" w:space="0" w:color="auto"/>
            </w:tcBorders>
          </w:tcPr>
          <w:p w:rsidR="008245AD" w:rsidRPr="004742D0" w:rsidRDefault="008245AD" w:rsidP="008245AD">
            <w:pPr>
              <w:spacing w:after="0" w:line="240" w:lineRule="auto"/>
              <w:ind w:left="-108"/>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+4.5</w:t>
            </w:r>
            <w:r w:rsidRPr="004742D0">
              <w:rPr>
                <w:rFonts w:ascii="Times New Roman" w:eastAsia="Times New Roman" w:hAnsi="Times New Roman" w:cs="Times New Roman"/>
                <w:color w:val="000000"/>
                <w:sz w:val="16"/>
                <w:szCs w:val="16"/>
              </w:rPr>
              <w:t>%</w:t>
            </w:r>
            <w:r>
              <w:rPr>
                <w:rFonts w:ascii="Times New Roman" w:eastAsia="Times New Roman" w:hAnsi="Times New Roman" w:cs="Times New Roman"/>
                <w:color w:val="000000"/>
                <w:sz w:val="16"/>
                <w:szCs w:val="16"/>
              </w:rPr>
              <w:t xml:space="preserve"> (68.3-63.8)</w:t>
            </w:r>
          </w:p>
        </w:tc>
        <w:tc>
          <w:tcPr>
            <w:tcW w:w="1788" w:type="dxa"/>
            <w:tcBorders>
              <w:top w:val="nil"/>
              <w:left w:val="nil"/>
              <w:bottom w:val="double" w:sz="4" w:space="0" w:color="auto"/>
              <w:right w:val="double" w:sz="4" w:space="0" w:color="auto"/>
            </w:tcBorders>
          </w:tcPr>
          <w:p w:rsidR="008245AD" w:rsidRPr="004742D0" w:rsidRDefault="008245AD" w:rsidP="008245AD">
            <w:pPr>
              <w:spacing w:after="0" w:line="240" w:lineRule="auto"/>
              <w:ind w:left="-108"/>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+4.7% (68.5-63.8)</w:t>
            </w:r>
          </w:p>
        </w:tc>
      </w:tr>
    </w:tbl>
    <w:p w:rsidR="008245AD" w:rsidRPr="000021A0" w:rsidRDefault="008245AD" w:rsidP="008245AD">
      <w:pPr>
        <w:tabs>
          <w:tab w:val="left" w:pos="3329"/>
        </w:tabs>
        <w:spacing w:after="0"/>
        <w:ind w:right="-180"/>
        <w:rPr>
          <w:rFonts w:ascii="Times New Roman" w:hAnsi="Times New Roman" w:cs="Times New Roman"/>
          <w:sz w:val="8"/>
          <w:szCs w:val="16"/>
        </w:rPr>
      </w:pPr>
      <w:r>
        <w:rPr>
          <w:rFonts w:ascii="Times New Roman" w:hAnsi="Times New Roman" w:cs="Times New Roman"/>
          <w:sz w:val="16"/>
          <w:szCs w:val="16"/>
        </w:rPr>
        <w:t xml:space="preserve"> </w:t>
      </w:r>
    </w:p>
    <w:p w:rsidR="008245AD" w:rsidRPr="000021A0" w:rsidRDefault="008245AD" w:rsidP="008245AD">
      <w:pPr>
        <w:tabs>
          <w:tab w:val="left" w:pos="3329"/>
        </w:tabs>
        <w:spacing w:after="0"/>
        <w:ind w:left="-90" w:right="-180" w:hanging="90"/>
        <w:rPr>
          <w:rFonts w:ascii="Times New Roman" w:hAnsi="Times New Roman" w:cs="Times New Roman"/>
          <w:sz w:val="16"/>
          <w:szCs w:val="16"/>
        </w:rPr>
      </w:pPr>
      <w:r>
        <w:rPr>
          <w:rFonts w:ascii="Times New Roman" w:hAnsi="Times New Roman" w:cs="Times New Roman"/>
          <w:sz w:val="16"/>
          <w:szCs w:val="16"/>
        </w:rPr>
        <w:t xml:space="preserve">  </w:t>
      </w:r>
      <w:r w:rsidRPr="000021A0">
        <w:rPr>
          <w:rFonts w:ascii="Times New Roman" w:hAnsi="Times New Roman" w:cs="Times New Roman"/>
          <w:sz w:val="16"/>
          <w:szCs w:val="16"/>
        </w:rPr>
        <w:t>*The proportions</w:t>
      </w:r>
      <w:r>
        <w:rPr>
          <w:rFonts w:ascii="Times New Roman" w:hAnsi="Times New Roman" w:cs="Times New Roman"/>
          <w:sz w:val="16"/>
          <w:szCs w:val="16"/>
        </w:rPr>
        <w:t xml:space="preserve"> of the demographics in bold and </w:t>
      </w:r>
      <w:r w:rsidRPr="000021A0">
        <w:rPr>
          <w:rFonts w:ascii="Times New Roman" w:hAnsi="Times New Roman" w:cs="Times New Roman"/>
          <w:sz w:val="16"/>
          <w:szCs w:val="16"/>
        </w:rPr>
        <w:t>i</w:t>
      </w:r>
      <w:r>
        <w:rPr>
          <w:rFonts w:ascii="Times New Roman" w:hAnsi="Times New Roman" w:cs="Times New Roman"/>
          <w:sz w:val="16"/>
          <w:szCs w:val="16"/>
        </w:rPr>
        <w:t xml:space="preserve">talic </w:t>
      </w:r>
      <w:r w:rsidRPr="000021A0">
        <w:rPr>
          <w:rFonts w:ascii="Times New Roman" w:hAnsi="Times New Roman" w:cs="Times New Roman"/>
          <w:sz w:val="16"/>
          <w:szCs w:val="16"/>
        </w:rPr>
        <w:t>respectively indicate the 1</w:t>
      </w:r>
      <w:r w:rsidRPr="000021A0">
        <w:rPr>
          <w:rFonts w:ascii="Times New Roman" w:hAnsi="Times New Roman" w:cs="Times New Roman"/>
          <w:sz w:val="16"/>
          <w:szCs w:val="16"/>
          <w:vertAlign w:val="superscript"/>
        </w:rPr>
        <w:t>st</w:t>
      </w:r>
      <w:r w:rsidRPr="000021A0">
        <w:rPr>
          <w:rFonts w:ascii="Times New Roman" w:hAnsi="Times New Roman" w:cs="Times New Roman"/>
          <w:sz w:val="16"/>
          <w:szCs w:val="16"/>
        </w:rPr>
        <w:t xml:space="preserve"> and 2</w:t>
      </w:r>
      <w:r w:rsidRPr="000021A0">
        <w:rPr>
          <w:rFonts w:ascii="Times New Roman" w:hAnsi="Times New Roman" w:cs="Times New Roman"/>
          <w:sz w:val="16"/>
          <w:szCs w:val="16"/>
          <w:vertAlign w:val="superscript"/>
        </w:rPr>
        <w:t>nd</w:t>
      </w:r>
      <w:r>
        <w:rPr>
          <w:rFonts w:ascii="Times New Roman" w:hAnsi="Times New Roman" w:cs="Times New Roman"/>
          <w:sz w:val="16"/>
          <w:szCs w:val="16"/>
        </w:rPr>
        <w:t xml:space="preserve"> closest </w:t>
      </w:r>
      <w:r w:rsidRPr="000021A0">
        <w:rPr>
          <w:rFonts w:ascii="Times New Roman" w:hAnsi="Times New Roman" w:cs="Times New Roman"/>
          <w:sz w:val="16"/>
          <w:szCs w:val="16"/>
        </w:rPr>
        <w:t>to</w:t>
      </w:r>
      <w:r>
        <w:rPr>
          <w:rFonts w:ascii="Times New Roman" w:hAnsi="Times New Roman" w:cs="Times New Roman"/>
          <w:sz w:val="16"/>
          <w:szCs w:val="16"/>
        </w:rPr>
        <w:t xml:space="preserve"> those in </w:t>
      </w:r>
      <w:r w:rsidRPr="000021A0">
        <w:rPr>
          <w:rFonts w:ascii="Times New Roman" w:hAnsi="Times New Roman" w:cs="Times New Roman"/>
          <w:sz w:val="16"/>
          <w:szCs w:val="16"/>
        </w:rPr>
        <w:t xml:space="preserve">the application </w:t>
      </w:r>
      <w:r>
        <w:rPr>
          <w:rFonts w:ascii="Times New Roman" w:hAnsi="Times New Roman" w:cs="Times New Roman"/>
          <w:sz w:val="16"/>
          <w:szCs w:val="16"/>
        </w:rPr>
        <w:t>context</w:t>
      </w:r>
      <w:r w:rsidRPr="000021A0">
        <w:rPr>
          <w:rFonts w:ascii="Times New Roman" w:hAnsi="Times New Roman" w:cs="Times New Roman"/>
          <w:sz w:val="16"/>
          <w:szCs w:val="16"/>
        </w:rPr>
        <w:t xml:space="preserve">  </w:t>
      </w:r>
    </w:p>
    <w:p w:rsidR="00F04E1B" w:rsidRPr="00F04E1B" w:rsidRDefault="00F04E1B" w:rsidP="008245AD">
      <w:pPr>
        <w:tabs>
          <w:tab w:val="left" w:pos="4875"/>
        </w:tabs>
        <w:spacing w:after="0"/>
        <w:jc w:val="center"/>
      </w:pPr>
    </w:p>
    <w:sectPr w:rsidR="00F04E1B" w:rsidRPr="00F04E1B" w:rsidSect="008245AD">
      <w:headerReference w:type="default" r:id="rId7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B23" w:rsidRDefault="00B10B23" w:rsidP="008364BB">
      <w:pPr>
        <w:spacing w:after="0" w:line="240" w:lineRule="auto"/>
      </w:pPr>
      <w:r>
        <w:separator/>
      </w:r>
    </w:p>
  </w:endnote>
  <w:endnote w:type="continuationSeparator" w:id="0">
    <w:p w:rsidR="00B10B23" w:rsidRDefault="00B10B23" w:rsidP="00836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B23" w:rsidRDefault="00B10B23" w:rsidP="008364BB">
      <w:pPr>
        <w:spacing w:after="0" w:line="240" w:lineRule="auto"/>
      </w:pPr>
      <w:r>
        <w:separator/>
      </w:r>
    </w:p>
  </w:footnote>
  <w:footnote w:type="continuationSeparator" w:id="0">
    <w:p w:rsidR="00B10B23" w:rsidRDefault="00B10B23" w:rsidP="008364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AE" w:rsidRDefault="00DD29AE">
    <w:pPr>
      <w:pStyle w:val="Header"/>
      <w:jc w:val="right"/>
    </w:pPr>
  </w:p>
  <w:p w:rsidR="00DD29AE" w:rsidRDefault="00DD29A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AE" w:rsidRDefault="00DD29AE">
    <w:pPr>
      <w:pStyle w:val="Header"/>
    </w:pPr>
  </w:p>
  <w:p w:rsidR="00DD29AE" w:rsidRPr="007C236C" w:rsidRDefault="00DD29AE">
    <w:pPr>
      <w:pStyle w:val="Header"/>
      <w:rPr>
        <w:rFonts w:ascii="Times New Roman" w:hAnsi="Times New Roman" w:cs="Times New Roman"/>
        <w:sz w:val="24"/>
        <w:szCs w:val="24"/>
      </w:rPr>
    </w:pPr>
    <w:r>
      <w:rPr>
        <w:rFonts w:ascii="Times New Roman" w:hAnsi="Times New Roman" w:cs="Times New Roman"/>
        <w:sz w:val="24"/>
        <w:szCs w:val="24"/>
      </w:rPr>
      <w:t>Sikder, Augustin, Pinjari</w:t>
    </w:r>
    <w:r w:rsidRPr="007C236C">
      <w:rPr>
        <w:rFonts w:ascii="Times New Roman" w:hAnsi="Times New Roman" w:cs="Times New Roman"/>
        <w:sz w:val="24"/>
        <w:szCs w:val="24"/>
      </w:rPr>
      <w:t>, and Eluru</w:t>
    </w:r>
    <w:r>
      <w:rPr>
        <w:rFonts w:ascii="Times New Roman" w:hAnsi="Times New Roman" w:cs="Times New Roman"/>
        <w:sz w:val="24"/>
        <w:szCs w:val="24"/>
      </w:rPr>
      <w:tab/>
    </w:r>
    <w:r>
      <w:rPr>
        <w:rFonts w:ascii="Times New Roman" w:hAnsi="Times New Roman" w:cs="Times New Roman"/>
        <w:sz w:val="24"/>
        <w:szCs w:val="24"/>
      </w:rPr>
      <w:tab/>
      <w:t>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76783"/>
      <w:docPartObj>
        <w:docPartGallery w:val="Page Numbers (Top of Page)"/>
        <w:docPartUnique/>
      </w:docPartObj>
    </w:sdtPr>
    <w:sdtEndPr>
      <w:rPr>
        <w:rFonts w:ascii="Times New Roman" w:hAnsi="Times New Roman" w:cs="Times New Roman"/>
        <w:sz w:val="24"/>
        <w:szCs w:val="24"/>
      </w:rPr>
    </w:sdtEndPr>
    <w:sdtContent>
      <w:p w:rsidR="00DD29AE" w:rsidRPr="002F663D" w:rsidRDefault="00755586">
        <w:pPr>
          <w:pStyle w:val="Header"/>
          <w:jc w:val="right"/>
          <w:rPr>
            <w:rFonts w:ascii="Times New Roman" w:hAnsi="Times New Roman" w:cs="Times New Roman"/>
            <w:sz w:val="24"/>
            <w:szCs w:val="24"/>
          </w:rPr>
        </w:pPr>
        <w:r w:rsidRPr="002F663D">
          <w:rPr>
            <w:rFonts w:ascii="Times New Roman" w:hAnsi="Times New Roman" w:cs="Times New Roman"/>
            <w:sz w:val="24"/>
            <w:szCs w:val="24"/>
          </w:rPr>
          <w:fldChar w:fldCharType="begin"/>
        </w:r>
        <w:r w:rsidR="00DD29AE" w:rsidRPr="002F663D">
          <w:rPr>
            <w:rFonts w:ascii="Times New Roman" w:hAnsi="Times New Roman" w:cs="Times New Roman"/>
            <w:sz w:val="24"/>
            <w:szCs w:val="24"/>
          </w:rPr>
          <w:instrText xml:space="preserve"> PAGE   \* MERGEFORMAT </w:instrText>
        </w:r>
        <w:r w:rsidRPr="002F663D">
          <w:rPr>
            <w:rFonts w:ascii="Times New Roman" w:hAnsi="Times New Roman" w:cs="Times New Roman"/>
            <w:sz w:val="24"/>
            <w:szCs w:val="24"/>
          </w:rPr>
          <w:fldChar w:fldCharType="separate"/>
        </w:r>
        <w:r w:rsidR="00224573">
          <w:rPr>
            <w:rFonts w:ascii="Times New Roman" w:hAnsi="Times New Roman" w:cs="Times New Roman"/>
            <w:noProof/>
            <w:sz w:val="24"/>
            <w:szCs w:val="24"/>
          </w:rPr>
          <w:t>18</w:t>
        </w:r>
        <w:r w:rsidRPr="002F663D">
          <w:rPr>
            <w:rFonts w:ascii="Times New Roman" w:hAnsi="Times New Roman" w:cs="Times New Roman"/>
            <w:sz w:val="24"/>
            <w:szCs w:val="24"/>
          </w:rPr>
          <w:fldChar w:fldCharType="end"/>
        </w:r>
      </w:p>
    </w:sdtContent>
  </w:sdt>
  <w:p w:rsidR="00DD29AE" w:rsidRPr="007C236C" w:rsidRDefault="00DD29AE">
    <w:pPr>
      <w:pStyle w:val="Header"/>
      <w:rPr>
        <w:rFonts w:ascii="Times New Roman" w:hAnsi="Times New Roman" w:cs="Times New Roman"/>
        <w:sz w:val="24"/>
        <w:szCs w:val="24"/>
      </w:rPr>
    </w:pPr>
    <w:r>
      <w:rPr>
        <w:rFonts w:ascii="Times New Roman" w:hAnsi="Times New Roman" w:cs="Times New Roman"/>
        <w:sz w:val="24"/>
        <w:szCs w:val="24"/>
      </w:rPr>
      <w:t>Sikder, Augustin, Pinjari</w:t>
    </w:r>
    <w:r w:rsidRPr="007C236C">
      <w:rPr>
        <w:rFonts w:ascii="Times New Roman" w:hAnsi="Times New Roman" w:cs="Times New Roman"/>
        <w:sz w:val="24"/>
        <w:szCs w:val="24"/>
      </w:rPr>
      <w:t>, and Eluru</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0946"/>
      <w:docPartObj>
        <w:docPartGallery w:val="Page Numbers (Top of Page)"/>
        <w:docPartUnique/>
      </w:docPartObj>
    </w:sdtPr>
    <w:sdtEndPr>
      <w:rPr>
        <w:noProof/>
      </w:rPr>
    </w:sdtEndPr>
    <w:sdtContent>
      <w:p w:rsidR="00DD29AE" w:rsidRDefault="00DD29AE" w:rsidP="007C236C">
        <w:pPr>
          <w:pStyle w:val="Header"/>
          <w:rPr>
            <w:rFonts w:ascii="Times New Roman" w:hAnsi="Times New Roman" w:cs="Times New Roman"/>
            <w:sz w:val="24"/>
            <w:szCs w:val="24"/>
          </w:rPr>
        </w:pPr>
        <w:r>
          <w:t xml:space="preserve">                                                                                                                                                                                                                                                                     </w:t>
        </w:r>
        <w:r>
          <w:rPr>
            <w:rFonts w:ascii="Times New Roman" w:hAnsi="Times New Roman" w:cs="Times New Roman"/>
            <w:sz w:val="24"/>
            <w:szCs w:val="24"/>
          </w:rPr>
          <w:t>19</w:t>
        </w:r>
      </w:p>
      <w:p w:rsidR="00DD29AE" w:rsidRPr="00571327" w:rsidRDefault="00DD29AE" w:rsidP="007C236C">
        <w:pPr>
          <w:pStyle w:val="Header"/>
          <w:rPr>
            <w:rFonts w:ascii="Times New Roman" w:hAnsi="Times New Roman" w:cs="Times New Roman"/>
            <w:sz w:val="24"/>
            <w:szCs w:val="24"/>
          </w:rPr>
        </w:pPr>
        <w:r>
          <w:rPr>
            <w:rFonts w:ascii="Times New Roman" w:hAnsi="Times New Roman" w:cs="Times New Roman"/>
            <w:sz w:val="24"/>
            <w:szCs w:val="24"/>
          </w:rPr>
          <w:t>Sikder, Augustin, Pinjari</w:t>
        </w:r>
        <w:r w:rsidRPr="007C236C">
          <w:rPr>
            <w:rFonts w:ascii="Times New Roman" w:hAnsi="Times New Roman" w:cs="Times New Roman"/>
            <w:sz w:val="24"/>
            <w:szCs w:val="24"/>
          </w:rPr>
          <w:t>, and Eluru</w:t>
        </w:r>
        <w:r>
          <w:rPr>
            <w:rFonts w:ascii="Times New Roman" w:hAnsi="Times New Roman" w:cs="Times New Roman"/>
            <w:sz w:val="24"/>
            <w:szCs w:val="24"/>
          </w:rPr>
          <w:t xml:space="preserve">             </w:t>
        </w:r>
        <w:r>
          <w:t xml:space="preserve">                                                                                                                                                                                </w:t>
        </w:r>
      </w:p>
    </w:sdtContent>
  </w:sdt>
  <w:p w:rsidR="00DD29AE" w:rsidRDefault="00DD29AE">
    <w:pPr>
      <w:pStyle w:val="Header"/>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9AE" w:rsidRPr="002F663D" w:rsidRDefault="00B10B23" w:rsidP="00571327">
    <w:pPr>
      <w:pStyle w:val="Header"/>
      <w:jc w:val="right"/>
      <w:rPr>
        <w:rFonts w:ascii="Times New Roman" w:hAnsi="Times New Roman" w:cs="Times New Roman"/>
        <w:sz w:val="24"/>
        <w:szCs w:val="24"/>
      </w:rPr>
    </w:pPr>
    <w:sdt>
      <w:sdtPr>
        <w:rPr>
          <w:rFonts w:ascii="Times New Roman" w:hAnsi="Times New Roman" w:cs="Times New Roman"/>
          <w:sz w:val="24"/>
          <w:szCs w:val="24"/>
        </w:rPr>
        <w:id w:val="-1849472656"/>
        <w:docPartObj>
          <w:docPartGallery w:val="Page Numbers (Top of Page)"/>
          <w:docPartUnique/>
        </w:docPartObj>
      </w:sdtPr>
      <w:sdtEndPr>
        <w:rPr>
          <w:noProof/>
        </w:rPr>
      </w:sdtEndPr>
      <w:sdtContent>
        <w:r w:rsidR="00DD29AE" w:rsidRPr="002F663D">
          <w:rPr>
            <w:rFonts w:ascii="Times New Roman" w:hAnsi="Times New Roman" w:cs="Times New Roman"/>
            <w:sz w:val="24"/>
            <w:szCs w:val="24"/>
          </w:rPr>
          <w:t xml:space="preserve">                </w:t>
        </w:r>
        <w:r w:rsidR="00DD29AE">
          <w:rPr>
            <w:rFonts w:ascii="Times New Roman" w:hAnsi="Times New Roman" w:cs="Times New Roman"/>
            <w:sz w:val="24"/>
            <w:szCs w:val="24"/>
          </w:rPr>
          <w:t xml:space="preserve"> </w:t>
        </w:r>
        <w:r w:rsidR="00DD29AE" w:rsidRPr="002F663D">
          <w:rPr>
            <w:rFonts w:ascii="Times New Roman" w:hAnsi="Times New Roman" w:cs="Times New Roman"/>
            <w:sz w:val="24"/>
            <w:szCs w:val="24"/>
          </w:rPr>
          <w:t xml:space="preserve">  20</w:t>
        </w:r>
      </w:sdtContent>
    </w:sdt>
  </w:p>
  <w:p w:rsidR="00DD29AE" w:rsidRPr="00571327" w:rsidRDefault="00DD29AE" w:rsidP="00571327">
    <w:pPr>
      <w:pStyle w:val="Header"/>
    </w:pPr>
    <w:r>
      <w:rPr>
        <w:rFonts w:ascii="Times New Roman" w:hAnsi="Times New Roman" w:cs="Times New Roman"/>
        <w:sz w:val="24"/>
        <w:szCs w:val="24"/>
      </w:rPr>
      <w:t>Sikder, Augustin, Pinjari</w:t>
    </w:r>
    <w:r w:rsidRPr="007C236C">
      <w:rPr>
        <w:rFonts w:ascii="Times New Roman" w:hAnsi="Times New Roman" w:cs="Times New Roman"/>
        <w:sz w:val="24"/>
        <w:szCs w:val="24"/>
      </w:rPr>
      <w:t>, and Eluru</w:t>
    </w:r>
    <w:r>
      <w:rPr>
        <w:rFonts w:ascii="Times New Roman" w:hAnsi="Times New Roman" w:cs="Times New Roman"/>
        <w:sz w:val="24"/>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616C"/>
    <w:multiLevelType w:val="multilevel"/>
    <w:tmpl w:val="6264F7EE"/>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AD8243F"/>
    <w:multiLevelType w:val="multilevel"/>
    <w:tmpl w:val="825A2F74"/>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900DED"/>
    <w:multiLevelType w:val="multilevel"/>
    <w:tmpl w:val="262A6D6E"/>
    <w:lvl w:ilvl="0">
      <w:start w:val="5"/>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nsid w:val="138C0782"/>
    <w:multiLevelType w:val="multilevel"/>
    <w:tmpl w:val="562C5C5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14E01B6F"/>
    <w:multiLevelType w:val="multilevel"/>
    <w:tmpl w:val="0CBE4844"/>
    <w:lvl w:ilvl="0">
      <w:start w:val="6"/>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645065F"/>
    <w:multiLevelType w:val="multilevel"/>
    <w:tmpl w:val="3F18FA92"/>
    <w:lvl w:ilvl="0">
      <w:start w:val="4"/>
      <w:numFmt w:val="decimal"/>
      <w:lvlText w:val="%1"/>
      <w:lvlJc w:val="left"/>
      <w:pPr>
        <w:ind w:left="480" w:hanging="480"/>
      </w:pPr>
      <w:rPr>
        <w:rFonts w:hint="default"/>
      </w:rPr>
    </w:lvl>
    <w:lvl w:ilvl="1">
      <w:start w:val="1"/>
      <w:numFmt w:val="decimal"/>
      <w:lvlText w:val="%1.%2"/>
      <w:lvlJc w:val="left"/>
      <w:pPr>
        <w:ind w:left="615" w:hanging="480"/>
      </w:pPr>
      <w:rPr>
        <w:rFonts w:hint="default"/>
      </w:rPr>
    </w:lvl>
    <w:lvl w:ilvl="2">
      <w:start w:val="4"/>
      <w:numFmt w:val="decimal"/>
      <w:lvlText w:val="%1.%2.%3"/>
      <w:lvlJc w:val="left"/>
      <w:pPr>
        <w:ind w:left="990" w:hanging="720"/>
      </w:pPr>
      <w:rPr>
        <w:rFonts w:hint="default"/>
      </w:rPr>
    </w:lvl>
    <w:lvl w:ilvl="3">
      <w:start w:val="1"/>
      <w:numFmt w:val="decimal"/>
      <w:lvlText w:val="%1.%2.%3.%4"/>
      <w:lvlJc w:val="left"/>
      <w:pPr>
        <w:ind w:left="1125" w:hanging="720"/>
      </w:pPr>
      <w:rPr>
        <w:rFonts w:hint="default"/>
      </w:rPr>
    </w:lvl>
    <w:lvl w:ilvl="4">
      <w:start w:val="1"/>
      <w:numFmt w:val="decimal"/>
      <w:lvlText w:val="%1.%2.%3.%4.%5"/>
      <w:lvlJc w:val="left"/>
      <w:pPr>
        <w:ind w:left="1620"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2250" w:hanging="1440"/>
      </w:pPr>
      <w:rPr>
        <w:rFonts w:hint="default"/>
      </w:rPr>
    </w:lvl>
    <w:lvl w:ilvl="7">
      <w:start w:val="1"/>
      <w:numFmt w:val="decimal"/>
      <w:lvlText w:val="%1.%2.%3.%4.%5.%6.%7.%8"/>
      <w:lvlJc w:val="left"/>
      <w:pPr>
        <w:ind w:left="2385" w:hanging="1440"/>
      </w:pPr>
      <w:rPr>
        <w:rFonts w:hint="default"/>
      </w:rPr>
    </w:lvl>
    <w:lvl w:ilvl="8">
      <w:start w:val="1"/>
      <w:numFmt w:val="decimal"/>
      <w:lvlText w:val="%1.%2.%3.%4.%5.%6.%7.%8.%9"/>
      <w:lvlJc w:val="left"/>
      <w:pPr>
        <w:ind w:left="2880" w:hanging="1800"/>
      </w:pPr>
      <w:rPr>
        <w:rFonts w:hint="default"/>
      </w:rPr>
    </w:lvl>
  </w:abstractNum>
  <w:abstractNum w:abstractNumId="6">
    <w:nsid w:val="1A0722DD"/>
    <w:multiLevelType w:val="hybridMultilevel"/>
    <w:tmpl w:val="797C1D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281557"/>
    <w:multiLevelType w:val="hybridMultilevel"/>
    <w:tmpl w:val="5426AD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8C7ADE"/>
    <w:multiLevelType w:val="multilevel"/>
    <w:tmpl w:val="F93068A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B8555AD"/>
    <w:multiLevelType w:val="multilevel"/>
    <w:tmpl w:val="B846DBB0"/>
    <w:lvl w:ilvl="0">
      <w:start w:val="6"/>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1170" w:hanging="720"/>
      </w:pPr>
      <w:rPr>
        <w:rFonts w:hint="default"/>
      </w:rPr>
    </w:lvl>
    <w:lvl w:ilvl="3">
      <w:start w:val="1"/>
      <w:numFmt w:val="decimal"/>
      <w:lvlText w:val="%1.%2.%3.%4"/>
      <w:lvlJc w:val="left"/>
      <w:pPr>
        <w:ind w:left="1395" w:hanging="720"/>
      </w:pPr>
      <w:rPr>
        <w:rFonts w:hint="default"/>
        <w:sz w:val="24"/>
        <w:szCs w:val="24"/>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0">
    <w:nsid w:val="2D3C0B57"/>
    <w:multiLevelType w:val="multilevel"/>
    <w:tmpl w:val="5EFEB7EA"/>
    <w:lvl w:ilvl="0">
      <w:start w:val="5"/>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3FB53F6E"/>
    <w:multiLevelType w:val="hybridMultilevel"/>
    <w:tmpl w:val="C5B2BE98"/>
    <w:lvl w:ilvl="0" w:tplc="04090005">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0605255"/>
    <w:multiLevelType w:val="multilevel"/>
    <w:tmpl w:val="D6F88CF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C4F2C72"/>
    <w:multiLevelType w:val="multilevel"/>
    <w:tmpl w:val="B298054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0850F9"/>
    <w:multiLevelType w:val="multilevel"/>
    <w:tmpl w:val="2AF0B9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6">
    <w:nsid w:val="5CE1708E"/>
    <w:multiLevelType w:val="hybridMultilevel"/>
    <w:tmpl w:val="3260EA86"/>
    <w:lvl w:ilvl="0" w:tplc="0DA83A4E">
      <w:start w:val="1"/>
      <w:numFmt w:val="lowerLetter"/>
      <w:lvlText w:val="(%1)"/>
      <w:lvlJc w:val="left"/>
      <w:pPr>
        <w:ind w:left="3060" w:hanging="360"/>
      </w:pPr>
      <w:rPr>
        <w:rFonts w:hint="default"/>
      </w:r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17">
    <w:nsid w:val="5D902E90"/>
    <w:multiLevelType w:val="multilevel"/>
    <w:tmpl w:val="22AEEC2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nsid w:val="5F700D92"/>
    <w:multiLevelType w:val="multilevel"/>
    <w:tmpl w:val="8BC8F982"/>
    <w:lvl w:ilvl="0">
      <w:start w:val="6"/>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60864C8D"/>
    <w:multiLevelType w:val="hybridMultilevel"/>
    <w:tmpl w:val="27BCDCE8"/>
    <w:lvl w:ilvl="0" w:tplc="712E774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4A7918"/>
    <w:multiLevelType w:val="multilevel"/>
    <w:tmpl w:val="E474F0DE"/>
    <w:lvl w:ilvl="0">
      <w:start w:val="4"/>
      <w:numFmt w:val="decimal"/>
      <w:lvlText w:val="%1"/>
      <w:lvlJc w:val="left"/>
      <w:pPr>
        <w:ind w:left="480" w:hanging="480"/>
      </w:pPr>
      <w:rPr>
        <w:rFonts w:hint="default"/>
      </w:rPr>
    </w:lvl>
    <w:lvl w:ilvl="1">
      <w:start w:val="2"/>
      <w:numFmt w:val="decimal"/>
      <w:lvlText w:val="%1.%2"/>
      <w:lvlJc w:val="left"/>
      <w:pPr>
        <w:ind w:left="705" w:hanging="480"/>
      </w:pPr>
      <w:rPr>
        <w:rFonts w:hint="default"/>
      </w:rPr>
    </w:lvl>
    <w:lvl w:ilvl="2">
      <w:start w:val="4"/>
      <w:numFmt w:val="decimal"/>
      <w:lvlText w:val="%1.%2.%3"/>
      <w:lvlJc w:val="left"/>
      <w:pPr>
        <w:ind w:left="99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1">
    <w:nsid w:val="76E16B16"/>
    <w:multiLevelType w:val="multilevel"/>
    <w:tmpl w:val="DA8A9A2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7F483577"/>
    <w:multiLevelType w:val="hybridMultilevel"/>
    <w:tmpl w:val="20720CDA"/>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 w:numId="5">
    <w:abstractNumId w:val="8"/>
  </w:num>
  <w:num w:numId="6">
    <w:abstractNumId w:val="14"/>
  </w:num>
  <w:num w:numId="7">
    <w:abstractNumId w:val="10"/>
  </w:num>
  <w:num w:numId="8">
    <w:abstractNumId w:val="21"/>
  </w:num>
  <w:num w:numId="9">
    <w:abstractNumId w:val="13"/>
  </w:num>
  <w:num w:numId="10">
    <w:abstractNumId w:val="12"/>
  </w:num>
  <w:num w:numId="11">
    <w:abstractNumId w:val="19"/>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6"/>
  </w:num>
  <w:num w:numId="15">
    <w:abstractNumId w:val="16"/>
  </w:num>
  <w:num w:numId="16">
    <w:abstractNumId w:val="1"/>
  </w:num>
  <w:num w:numId="17">
    <w:abstractNumId w:val="4"/>
  </w:num>
  <w:num w:numId="18">
    <w:abstractNumId w:val="18"/>
  </w:num>
  <w:num w:numId="19">
    <w:abstractNumId w:val="9"/>
  </w:num>
  <w:num w:numId="20">
    <w:abstractNumId w:val="11"/>
  </w:num>
  <w:num w:numId="21">
    <w:abstractNumId w:val="20"/>
  </w:num>
  <w:num w:numId="22">
    <w:abstractNumId w:val="5"/>
  </w:num>
  <w:num w:numId="23">
    <w:abstractNumId w:val="0"/>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756D9"/>
    <w:rsid w:val="000021A0"/>
    <w:rsid w:val="000036A1"/>
    <w:rsid w:val="00010656"/>
    <w:rsid w:val="0001436E"/>
    <w:rsid w:val="00017D94"/>
    <w:rsid w:val="00021265"/>
    <w:rsid w:val="000216CE"/>
    <w:rsid w:val="00035EFB"/>
    <w:rsid w:val="00044D56"/>
    <w:rsid w:val="00045669"/>
    <w:rsid w:val="00046856"/>
    <w:rsid w:val="0005139F"/>
    <w:rsid w:val="0005626B"/>
    <w:rsid w:val="0005640D"/>
    <w:rsid w:val="00057A41"/>
    <w:rsid w:val="00062687"/>
    <w:rsid w:val="000638EF"/>
    <w:rsid w:val="00067B0D"/>
    <w:rsid w:val="00071F65"/>
    <w:rsid w:val="00077749"/>
    <w:rsid w:val="00082749"/>
    <w:rsid w:val="00083E91"/>
    <w:rsid w:val="0009362F"/>
    <w:rsid w:val="00093ACB"/>
    <w:rsid w:val="0009588E"/>
    <w:rsid w:val="00096389"/>
    <w:rsid w:val="000A1734"/>
    <w:rsid w:val="000A4E85"/>
    <w:rsid w:val="000A4F8B"/>
    <w:rsid w:val="000A7EC2"/>
    <w:rsid w:val="000A7F4F"/>
    <w:rsid w:val="000B4D5F"/>
    <w:rsid w:val="000B54DD"/>
    <w:rsid w:val="000B5BA1"/>
    <w:rsid w:val="000B7F04"/>
    <w:rsid w:val="000C2B9D"/>
    <w:rsid w:val="000C4585"/>
    <w:rsid w:val="000C46BE"/>
    <w:rsid w:val="000C52BE"/>
    <w:rsid w:val="000C5B8E"/>
    <w:rsid w:val="000D117B"/>
    <w:rsid w:val="000E020B"/>
    <w:rsid w:val="000E02A0"/>
    <w:rsid w:val="000E4689"/>
    <w:rsid w:val="000E46A2"/>
    <w:rsid w:val="000E5B47"/>
    <w:rsid w:val="000E5C83"/>
    <w:rsid w:val="000E77E9"/>
    <w:rsid w:val="000E7F35"/>
    <w:rsid w:val="000F0EB2"/>
    <w:rsid w:val="000F1A29"/>
    <w:rsid w:val="000F2F5B"/>
    <w:rsid w:val="000F3AA7"/>
    <w:rsid w:val="000F6116"/>
    <w:rsid w:val="00104467"/>
    <w:rsid w:val="00105350"/>
    <w:rsid w:val="001055F4"/>
    <w:rsid w:val="0010621F"/>
    <w:rsid w:val="00106ADF"/>
    <w:rsid w:val="00111EA6"/>
    <w:rsid w:val="0011369A"/>
    <w:rsid w:val="0011386C"/>
    <w:rsid w:val="001151A0"/>
    <w:rsid w:val="001155EB"/>
    <w:rsid w:val="0011655A"/>
    <w:rsid w:val="00120591"/>
    <w:rsid w:val="00123E0F"/>
    <w:rsid w:val="0012597D"/>
    <w:rsid w:val="0012626C"/>
    <w:rsid w:val="00127936"/>
    <w:rsid w:val="00131C1A"/>
    <w:rsid w:val="00132D65"/>
    <w:rsid w:val="00136C12"/>
    <w:rsid w:val="00137C8C"/>
    <w:rsid w:val="0014330A"/>
    <w:rsid w:val="00150B41"/>
    <w:rsid w:val="00151514"/>
    <w:rsid w:val="00153945"/>
    <w:rsid w:val="00156820"/>
    <w:rsid w:val="00160D80"/>
    <w:rsid w:val="0016193D"/>
    <w:rsid w:val="00161E48"/>
    <w:rsid w:val="0016347D"/>
    <w:rsid w:val="00163FE9"/>
    <w:rsid w:val="00166D8F"/>
    <w:rsid w:val="00167264"/>
    <w:rsid w:val="00174E5E"/>
    <w:rsid w:val="00183DE7"/>
    <w:rsid w:val="00183EE4"/>
    <w:rsid w:val="00185205"/>
    <w:rsid w:val="001954C2"/>
    <w:rsid w:val="0019766A"/>
    <w:rsid w:val="001A0C87"/>
    <w:rsid w:val="001A2282"/>
    <w:rsid w:val="001A394B"/>
    <w:rsid w:val="001B124E"/>
    <w:rsid w:val="001B2A24"/>
    <w:rsid w:val="001B2CCA"/>
    <w:rsid w:val="001B381F"/>
    <w:rsid w:val="001B55D7"/>
    <w:rsid w:val="001C0317"/>
    <w:rsid w:val="001C0C5B"/>
    <w:rsid w:val="001C2158"/>
    <w:rsid w:val="001C4420"/>
    <w:rsid w:val="001C6316"/>
    <w:rsid w:val="001C6961"/>
    <w:rsid w:val="001D6AFF"/>
    <w:rsid w:val="001E0B88"/>
    <w:rsid w:val="001E10A9"/>
    <w:rsid w:val="001E1E82"/>
    <w:rsid w:val="001E2D20"/>
    <w:rsid w:val="001E5113"/>
    <w:rsid w:val="001E5C41"/>
    <w:rsid w:val="001E6DC5"/>
    <w:rsid w:val="001F132C"/>
    <w:rsid w:val="001F400D"/>
    <w:rsid w:val="001F53A9"/>
    <w:rsid w:val="001F540C"/>
    <w:rsid w:val="001F5BBF"/>
    <w:rsid w:val="001F6C62"/>
    <w:rsid w:val="001F71C1"/>
    <w:rsid w:val="00201BF1"/>
    <w:rsid w:val="0020537A"/>
    <w:rsid w:val="00205AC0"/>
    <w:rsid w:val="00206899"/>
    <w:rsid w:val="00210C0A"/>
    <w:rsid w:val="002125F0"/>
    <w:rsid w:val="0021303B"/>
    <w:rsid w:val="00213496"/>
    <w:rsid w:val="00214A7F"/>
    <w:rsid w:val="0021581B"/>
    <w:rsid w:val="002171ED"/>
    <w:rsid w:val="00220F22"/>
    <w:rsid w:val="002211D3"/>
    <w:rsid w:val="00222298"/>
    <w:rsid w:val="002234E7"/>
    <w:rsid w:val="00224573"/>
    <w:rsid w:val="00226383"/>
    <w:rsid w:val="002263C0"/>
    <w:rsid w:val="00226CC4"/>
    <w:rsid w:val="002300AB"/>
    <w:rsid w:val="00230700"/>
    <w:rsid w:val="00230C50"/>
    <w:rsid w:val="00230DAD"/>
    <w:rsid w:val="00231006"/>
    <w:rsid w:val="00231A49"/>
    <w:rsid w:val="00231CAA"/>
    <w:rsid w:val="0023449D"/>
    <w:rsid w:val="00235537"/>
    <w:rsid w:val="002365F7"/>
    <w:rsid w:val="00243167"/>
    <w:rsid w:val="002506EA"/>
    <w:rsid w:val="00250C86"/>
    <w:rsid w:val="002544BB"/>
    <w:rsid w:val="0025749D"/>
    <w:rsid w:val="002604C3"/>
    <w:rsid w:val="00260D8C"/>
    <w:rsid w:val="00261D57"/>
    <w:rsid w:val="002623B3"/>
    <w:rsid w:val="00263BBD"/>
    <w:rsid w:val="002703E4"/>
    <w:rsid w:val="00275935"/>
    <w:rsid w:val="002830FB"/>
    <w:rsid w:val="0029243F"/>
    <w:rsid w:val="00293AB2"/>
    <w:rsid w:val="00293BDF"/>
    <w:rsid w:val="0029439B"/>
    <w:rsid w:val="00295024"/>
    <w:rsid w:val="002956DC"/>
    <w:rsid w:val="00296613"/>
    <w:rsid w:val="00297FA0"/>
    <w:rsid w:val="002A1C00"/>
    <w:rsid w:val="002A277B"/>
    <w:rsid w:val="002A5649"/>
    <w:rsid w:val="002A78C1"/>
    <w:rsid w:val="002B0B8E"/>
    <w:rsid w:val="002B148B"/>
    <w:rsid w:val="002B2888"/>
    <w:rsid w:val="002B2A55"/>
    <w:rsid w:val="002B4DEA"/>
    <w:rsid w:val="002C1420"/>
    <w:rsid w:val="002C6571"/>
    <w:rsid w:val="002C658B"/>
    <w:rsid w:val="002D0775"/>
    <w:rsid w:val="002D29C8"/>
    <w:rsid w:val="002D3159"/>
    <w:rsid w:val="002D6770"/>
    <w:rsid w:val="002D6C44"/>
    <w:rsid w:val="002E75E9"/>
    <w:rsid w:val="002F40A1"/>
    <w:rsid w:val="002F663D"/>
    <w:rsid w:val="00300E77"/>
    <w:rsid w:val="003029BB"/>
    <w:rsid w:val="00306234"/>
    <w:rsid w:val="003076D5"/>
    <w:rsid w:val="003117A8"/>
    <w:rsid w:val="003128BC"/>
    <w:rsid w:val="00312D9C"/>
    <w:rsid w:val="003140EA"/>
    <w:rsid w:val="003164BC"/>
    <w:rsid w:val="00317FCD"/>
    <w:rsid w:val="003200DB"/>
    <w:rsid w:val="00321EB8"/>
    <w:rsid w:val="00323E7E"/>
    <w:rsid w:val="00330709"/>
    <w:rsid w:val="00336CFA"/>
    <w:rsid w:val="0034404B"/>
    <w:rsid w:val="00345662"/>
    <w:rsid w:val="003573FF"/>
    <w:rsid w:val="003608C4"/>
    <w:rsid w:val="00363BB4"/>
    <w:rsid w:val="00367B69"/>
    <w:rsid w:val="003722A5"/>
    <w:rsid w:val="00382164"/>
    <w:rsid w:val="00383774"/>
    <w:rsid w:val="00383FAA"/>
    <w:rsid w:val="0038694E"/>
    <w:rsid w:val="00387476"/>
    <w:rsid w:val="00387F1A"/>
    <w:rsid w:val="003912C1"/>
    <w:rsid w:val="00394218"/>
    <w:rsid w:val="00394942"/>
    <w:rsid w:val="00394B42"/>
    <w:rsid w:val="00396549"/>
    <w:rsid w:val="00397B59"/>
    <w:rsid w:val="003A0499"/>
    <w:rsid w:val="003A3BCC"/>
    <w:rsid w:val="003A4A9F"/>
    <w:rsid w:val="003A4FD4"/>
    <w:rsid w:val="003A6C38"/>
    <w:rsid w:val="003B43A2"/>
    <w:rsid w:val="003D07D4"/>
    <w:rsid w:val="003D09F1"/>
    <w:rsid w:val="003D3FD0"/>
    <w:rsid w:val="003E033F"/>
    <w:rsid w:val="003E2A82"/>
    <w:rsid w:val="003E6880"/>
    <w:rsid w:val="003E7E0E"/>
    <w:rsid w:val="003E7E48"/>
    <w:rsid w:val="003F126E"/>
    <w:rsid w:val="003F40E6"/>
    <w:rsid w:val="003F445D"/>
    <w:rsid w:val="003F4AA0"/>
    <w:rsid w:val="003F7A8F"/>
    <w:rsid w:val="00401532"/>
    <w:rsid w:val="004065B7"/>
    <w:rsid w:val="00406F26"/>
    <w:rsid w:val="0041304F"/>
    <w:rsid w:val="00413425"/>
    <w:rsid w:val="00413A60"/>
    <w:rsid w:val="00413F14"/>
    <w:rsid w:val="00420720"/>
    <w:rsid w:val="00422348"/>
    <w:rsid w:val="00422814"/>
    <w:rsid w:val="0042489D"/>
    <w:rsid w:val="00425F63"/>
    <w:rsid w:val="00426209"/>
    <w:rsid w:val="00426378"/>
    <w:rsid w:val="00426DB1"/>
    <w:rsid w:val="00431FED"/>
    <w:rsid w:val="00432703"/>
    <w:rsid w:val="00435403"/>
    <w:rsid w:val="004356DE"/>
    <w:rsid w:val="004461A6"/>
    <w:rsid w:val="00446722"/>
    <w:rsid w:val="00446F1A"/>
    <w:rsid w:val="00452E82"/>
    <w:rsid w:val="00453FD9"/>
    <w:rsid w:val="00457BDD"/>
    <w:rsid w:val="00460769"/>
    <w:rsid w:val="00460C62"/>
    <w:rsid w:val="0046520A"/>
    <w:rsid w:val="00472865"/>
    <w:rsid w:val="004762C2"/>
    <w:rsid w:val="0048614F"/>
    <w:rsid w:val="00487E78"/>
    <w:rsid w:val="00490396"/>
    <w:rsid w:val="0049133B"/>
    <w:rsid w:val="00493FA3"/>
    <w:rsid w:val="00495DCA"/>
    <w:rsid w:val="004A1178"/>
    <w:rsid w:val="004A2DFB"/>
    <w:rsid w:val="004A48B6"/>
    <w:rsid w:val="004A7069"/>
    <w:rsid w:val="004B49AE"/>
    <w:rsid w:val="004B4C03"/>
    <w:rsid w:val="004B5BA9"/>
    <w:rsid w:val="004C0698"/>
    <w:rsid w:val="004C28E4"/>
    <w:rsid w:val="004C3125"/>
    <w:rsid w:val="004C4873"/>
    <w:rsid w:val="004C5004"/>
    <w:rsid w:val="004C7AB9"/>
    <w:rsid w:val="004C7CB9"/>
    <w:rsid w:val="004D04F1"/>
    <w:rsid w:val="004D2066"/>
    <w:rsid w:val="004E0450"/>
    <w:rsid w:val="004E33E4"/>
    <w:rsid w:val="004F060A"/>
    <w:rsid w:val="004F4DC1"/>
    <w:rsid w:val="00500586"/>
    <w:rsid w:val="005026FC"/>
    <w:rsid w:val="00505DD8"/>
    <w:rsid w:val="0050710E"/>
    <w:rsid w:val="00510120"/>
    <w:rsid w:val="00510993"/>
    <w:rsid w:val="00515B94"/>
    <w:rsid w:val="0051655B"/>
    <w:rsid w:val="005257F6"/>
    <w:rsid w:val="00527D86"/>
    <w:rsid w:val="0054035A"/>
    <w:rsid w:val="005417FE"/>
    <w:rsid w:val="00545D22"/>
    <w:rsid w:val="00546FE6"/>
    <w:rsid w:val="00550798"/>
    <w:rsid w:val="00551A91"/>
    <w:rsid w:val="00555F17"/>
    <w:rsid w:val="005574DB"/>
    <w:rsid w:val="00560797"/>
    <w:rsid w:val="005619FB"/>
    <w:rsid w:val="00564CED"/>
    <w:rsid w:val="00565C35"/>
    <w:rsid w:val="00566EB2"/>
    <w:rsid w:val="0056717E"/>
    <w:rsid w:val="00571327"/>
    <w:rsid w:val="00571ED2"/>
    <w:rsid w:val="005733F4"/>
    <w:rsid w:val="005739FE"/>
    <w:rsid w:val="0057490A"/>
    <w:rsid w:val="00576D23"/>
    <w:rsid w:val="00576E7F"/>
    <w:rsid w:val="00580796"/>
    <w:rsid w:val="005816A7"/>
    <w:rsid w:val="00582E1D"/>
    <w:rsid w:val="00583E2B"/>
    <w:rsid w:val="00584FB9"/>
    <w:rsid w:val="00586FE1"/>
    <w:rsid w:val="00587254"/>
    <w:rsid w:val="00594356"/>
    <w:rsid w:val="00594A16"/>
    <w:rsid w:val="005A0896"/>
    <w:rsid w:val="005A0A9E"/>
    <w:rsid w:val="005A3394"/>
    <w:rsid w:val="005A379E"/>
    <w:rsid w:val="005B0880"/>
    <w:rsid w:val="005B25E7"/>
    <w:rsid w:val="005B5BB7"/>
    <w:rsid w:val="005B73F0"/>
    <w:rsid w:val="005C3BF8"/>
    <w:rsid w:val="005C6841"/>
    <w:rsid w:val="005D2CA3"/>
    <w:rsid w:val="005D6A6D"/>
    <w:rsid w:val="005E27D4"/>
    <w:rsid w:val="005E7F70"/>
    <w:rsid w:val="005F2320"/>
    <w:rsid w:val="005F5D00"/>
    <w:rsid w:val="005F6B31"/>
    <w:rsid w:val="006039D8"/>
    <w:rsid w:val="006052AB"/>
    <w:rsid w:val="0060617A"/>
    <w:rsid w:val="006078D9"/>
    <w:rsid w:val="00607F82"/>
    <w:rsid w:val="006115B1"/>
    <w:rsid w:val="00612CF1"/>
    <w:rsid w:val="006158C8"/>
    <w:rsid w:val="00615CDB"/>
    <w:rsid w:val="00616C06"/>
    <w:rsid w:val="006218F6"/>
    <w:rsid w:val="00622226"/>
    <w:rsid w:val="006239D2"/>
    <w:rsid w:val="00627DCC"/>
    <w:rsid w:val="00631FCD"/>
    <w:rsid w:val="00635DDB"/>
    <w:rsid w:val="0063695D"/>
    <w:rsid w:val="00643C21"/>
    <w:rsid w:val="00646FC3"/>
    <w:rsid w:val="00647C3F"/>
    <w:rsid w:val="00647DD4"/>
    <w:rsid w:val="0065048D"/>
    <w:rsid w:val="00650B97"/>
    <w:rsid w:val="0065387B"/>
    <w:rsid w:val="006545B0"/>
    <w:rsid w:val="00664292"/>
    <w:rsid w:val="00667012"/>
    <w:rsid w:val="00667490"/>
    <w:rsid w:val="00671714"/>
    <w:rsid w:val="006753EA"/>
    <w:rsid w:val="00680D30"/>
    <w:rsid w:val="00680F78"/>
    <w:rsid w:val="006850FE"/>
    <w:rsid w:val="006863C8"/>
    <w:rsid w:val="00691DEB"/>
    <w:rsid w:val="006A0AAE"/>
    <w:rsid w:val="006A0F7F"/>
    <w:rsid w:val="006A4037"/>
    <w:rsid w:val="006A6C8B"/>
    <w:rsid w:val="006A7825"/>
    <w:rsid w:val="006B0392"/>
    <w:rsid w:val="006B0887"/>
    <w:rsid w:val="006C1A29"/>
    <w:rsid w:val="006C1C84"/>
    <w:rsid w:val="006C23E8"/>
    <w:rsid w:val="006C79DA"/>
    <w:rsid w:val="006C7A00"/>
    <w:rsid w:val="006D05CB"/>
    <w:rsid w:val="006D7025"/>
    <w:rsid w:val="006E0235"/>
    <w:rsid w:val="006E42BE"/>
    <w:rsid w:val="006E45F7"/>
    <w:rsid w:val="006E649C"/>
    <w:rsid w:val="006E6A4D"/>
    <w:rsid w:val="006F0806"/>
    <w:rsid w:val="006F0E3D"/>
    <w:rsid w:val="006F11D6"/>
    <w:rsid w:val="006F5EA7"/>
    <w:rsid w:val="00705DDB"/>
    <w:rsid w:val="007103BC"/>
    <w:rsid w:val="007128CD"/>
    <w:rsid w:val="00712EE1"/>
    <w:rsid w:val="00714CD1"/>
    <w:rsid w:val="00716DEE"/>
    <w:rsid w:val="00717AAE"/>
    <w:rsid w:val="00722B1F"/>
    <w:rsid w:val="007230DA"/>
    <w:rsid w:val="00723425"/>
    <w:rsid w:val="0072367A"/>
    <w:rsid w:val="007237D2"/>
    <w:rsid w:val="00725685"/>
    <w:rsid w:val="007257D0"/>
    <w:rsid w:val="00727008"/>
    <w:rsid w:val="00731528"/>
    <w:rsid w:val="00732B3B"/>
    <w:rsid w:val="00734578"/>
    <w:rsid w:val="007414D2"/>
    <w:rsid w:val="00741AA6"/>
    <w:rsid w:val="00741D58"/>
    <w:rsid w:val="00743157"/>
    <w:rsid w:val="007455A8"/>
    <w:rsid w:val="00745B3A"/>
    <w:rsid w:val="00750BCF"/>
    <w:rsid w:val="00754113"/>
    <w:rsid w:val="00755586"/>
    <w:rsid w:val="00762EEE"/>
    <w:rsid w:val="00764199"/>
    <w:rsid w:val="007704D2"/>
    <w:rsid w:val="00772454"/>
    <w:rsid w:val="0077299B"/>
    <w:rsid w:val="007745F3"/>
    <w:rsid w:val="00775DED"/>
    <w:rsid w:val="007962A1"/>
    <w:rsid w:val="007B2235"/>
    <w:rsid w:val="007B3F84"/>
    <w:rsid w:val="007C0B58"/>
    <w:rsid w:val="007C236C"/>
    <w:rsid w:val="007C7555"/>
    <w:rsid w:val="007D0CAB"/>
    <w:rsid w:val="007D431D"/>
    <w:rsid w:val="007D5A38"/>
    <w:rsid w:val="007D6570"/>
    <w:rsid w:val="007D6964"/>
    <w:rsid w:val="007E2968"/>
    <w:rsid w:val="007E2CD0"/>
    <w:rsid w:val="007E34D8"/>
    <w:rsid w:val="007E3E5B"/>
    <w:rsid w:val="007E7E33"/>
    <w:rsid w:val="007F2557"/>
    <w:rsid w:val="007F2B96"/>
    <w:rsid w:val="007F3F49"/>
    <w:rsid w:val="007F409C"/>
    <w:rsid w:val="007F4A08"/>
    <w:rsid w:val="007F4DCF"/>
    <w:rsid w:val="00800788"/>
    <w:rsid w:val="00803758"/>
    <w:rsid w:val="00805CD6"/>
    <w:rsid w:val="00813452"/>
    <w:rsid w:val="00813DCA"/>
    <w:rsid w:val="00813FFD"/>
    <w:rsid w:val="00814652"/>
    <w:rsid w:val="00814E05"/>
    <w:rsid w:val="00814E32"/>
    <w:rsid w:val="008245AD"/>
    <w:rsid w:val="00825B80"/>
    <w:rsid w:val="0082649D"/>
    <w:rsid w:val="00833098"/>
    <w:rsid w:val="008336D9"/>
    <w:rsid w:val="0083461A"/>
    <w:rsid w:val="00835458"/>
    <w:rsid w:val="0083594A"/>
    <w:rsid w:val="00835BB4"/>
    <w:rsid w:val="008364BB"/>
    <w:rsid w:val="00852D44"/>
    <w:rsid w:val="008542AA"/>
    <w:rsid w:val="00861BED"/>
    <w:rsid w:val="00873A3E"/>
    <w:rsid w:val="00881061"/>
    <w:rsid w:val="008859F7"/>
    <w:rsid w:val="00891081"/>
    <w:rsid w:val="00891292"/>
    <w:rsid w:val="0089270C"/>
    <w:rsid w:val="008A4132"/>
    <w:rsid w:val="008A5A51"/>
    <w:rsid w:val="008B00DF"/>
    <w:rsid w:val="008B0A0D"/>
    <w:rsid w:val="008B3322"/>
    <w:rsid w:val="008B66CF"/>
    <w:rsid w:val="008B7431"/>
    <w:rsid w:val="008C0659"/>
    <w:rsid w:val="008C0E06"/>
    <w:rsid w:val="008C245F"/>
    <w:rsid w:val="008C4A5B"/>
    <w:rsid w:val="008C7FB9"/>
    <w:rsid w:val="008D1642"/>
    <w:rsid w:val="008D5E59"/>
    <w:rsid w:val="008E2B8D"/>
    <w:rsid w:val="008E33B8"/>
    <w:rsid w:val="008E3B7F"/>
    <w:rsid w:val="008E5FD2"/>
    <w:rsid w:val="008F1BE4"/>
    <w:rsid w:val="008F3BA2"/>
    <w:rsid w:val="00900700"/>
    <w:rsid w:val="00903999"/>
    <w:rsid w:val="00905584"/>
    <w:rsid w:val="00914093"/>
    <w:rsid w:val="00915742"/>
    <w:rsid w:val="00920C24"/>
    <w:rsid w:val="009216AA"/>
    <w:rsid w:val="00925CE5"/>
    <w:rsid w:val="009279F1"/>
    <w:rsid w:val="00927D83"/>
    <w:rsid w:val="0093043C"/>
    <w:rsid w:val="00935A0A"/>
    <w:rsid w:val="0093636E"/>
    <w:rsid w:val="00936BEE"/>
    <w:rsid w:val="00940BF0"/>
    <w:rsid w:val="00941F2D"/>
    <w:rsid w:val="009464AF"/>
    <w:rsid w:val="009547C5"/>
    <w:rsid w:val="009559D9"/>
    <w:rsid w:val="00957F92"/>
    <w:rsid w:val="00960E81"/>
    <w:rsid w:val="00960FAF"/>
    <w:rsid w:val="00961077"/>
    <w:rsid w:val="009627F0"/>
    <w:rsid w:val="00962A0F"/>
    <w:rsid w:val="00962C2F"/>
    <w:rsid w:val="00965B88"/>
    <w:rsid w:val="00966CC9"/>
    <w:rsid w:val="00973838"/>
    <w:rsid w:val="00974EAC"/>
    <w:rsid w:val="00977590"/>
    <w:rsid w:val="009842F6"/>
    <w:rsid w:val="00987AD1"/>
    <w:rsid w:val="00990EA9"/>
    <w:rsid w:val="00994A83"/>
    <w:rsid w:val="00996258"/>
    <w:rsid w:val="0099656A"/>
    <w:rsid w:val="009A29C2"/>
    <w:rsid w:val="009A326B"/>
    <w:rsid w:val="009A3CB5"/>
    <w:rsid w:val="009A4813"/>
    <w:rsid w:val="009A57FE"/>
    <w:rsid w:val="009A743E"/>
    <w:rsid w:val="009B04A5"/>
    <w:rsid w:val="009B2DF5"/>
    <w:rsid w:val="009B5D70"/>
    <w:rsid w:val="009B70A1"/>
    <w:rsid w:val="009C1C4D"/>
    <w:rsid w:val="009C3BE4"/>
    <w:rsid w:val="009C4289"/>
    <w:rsid w:val="009C58F7"/>
    <w:rsid w:val="009D078E"/>
    <w:rsid w:val="009D1897"/>
    <w:rsid w:val="009E0D47"/>
    <w:rsid w:val="009E5BCC"/>
    <w:rsid w:val="009E7A64"/>
    <w:rsid w:val="009F54A2"/>
    <w:rsid w:val="009F6AFD"/>
    <w:rsid w:val="009F6F86"/>
    <w:rsid w:val="009F7255"/>
    <w:rsid w:val="00A01A4D"/>
    <w:rsid w:val="00A04524"/>
    <w:rsid w:val="00A047A2"/>
    <w:rsid w:val="00A05A2E"/>
    <w:rsid w:val="00A05C56"/>
    <w:rsid w:val="00A06D12"/>
    <w:rsid w:val="00A10429"/>
    <w:rsid w:val="00A11D63"/>
    <w:rsid w:val="00A12704"/>
    <w:rsid w:val="00A133FE"/>
    <w:rsid w:val="00A14317"/>
    <w:rsid w:val="00A1680E"/>
    <w:rsid w:val="00A2389F"/>
    <w:rsid w:val="00A27C49"/>
    <w:rsid w:val="00A3323E"/>
    <w:rsid w:val="00A3382E"/>
    <w:rsid w:val="00A34389"/>
    <w:rsid w:val="00A34C8B"/>
    <w:rsid w:val="00A34E18"/>
    <w:rsid w:val="00A35135"/>
    <w:rsid w:val="00A35EFD"/>
    <w:rsid w:val="00A43B73"/>
    <w:rsid w:val="00A43D3E"/>
    <w:rsid w:val="00A44A63"/>
    <w:rsid w:val="00A456E0"/>
    <w:rsid w:val="00A469BA"/>
    <w:rsid w:val="00A46D2C"/>
    <w:rsid w:val="00A47368"/>
    <w:rsid w:val="00A47602"/>
    <w:rsid w:val="00A50D9E"/>
    <w:rsid w:val="00A50E65"/>
    <w:rsid w:val="00A51C28"/>
    <w:rsid w:val="00A53C93"/>
    <w:rsid w:val="00A53FD8"/>
    <w:rsid w:val="00A55AE5"/>
    <w:rsid w:val="00A62D03"/>
    <w:rsid w:val="00A756D9"/>
    <w:rsid w:val="00A75773"/>
    <w:rsid w:val="00A913E9"/>
    <w:rsid w:val="00A9449E"/>
    <w:rsid w:val="00AA4AAB"/>
    <w:rsid w:val="00AA5F77"/>
    <w:rsid w:val="00AA62F3"/>
    <w:rsid w:val="00AA6590"/>
    <w:rsid w:val="00AB2768"/>
    <w:rsid w:val="00AB6603"/>
    <w:rsid w:val="00AB6E74"/>
    <w:rsid w:val="00AB75AE"/>
    <w:rsid w:val="00AC3DEC"/>
    <w:rsid w:val="00AC4529"/>
    <w:rsid w:val="00AC7A68"/>
    <w:rsid w:val="00AD14DD"/>
    <w:rsid w:val="00AD22C9"/>
    <w:rsid w:val="00AD374F"/>
    <w:rsid w:val="00AD5D55"/>
    <w:rsid w:val="00AD7D0F"/>
    <w:rsid w:val="00AF153A"/>
    <w:rsid w:val="00AF1FBF"/>
    <w:rsid w:val="00AF2D2E"/>
    <w:rsid w:val="00AF4388"/>
    <w:rsid w:val="00B00BB9"/>
    <w:rsid w:val="00B01F06"/>
    <w:rsid w:val="00B07F68"/>
    <w:rsid w:val="00B10B23"/>
    <w:rsid w:val="00B10D20"/>
    <w:rsid w:val="00B11C3B"/>
    <w:rsid w:val="00B154C6"/>
    <w:rsid w:val="00B17B8C"/>
    <w:rsid w:val="00B20335"/>
    <w:rsid w:val="00B2066F"/>
    <w:rsid w:val="00B20B46"/>
    <w:rsid w:val="00B2162F"/>
    <w:rsid w:val="00B33D07"/>
    <w:rsid w:val="00B341D7"/>
    <w:rsid w:val="00B35220"/>
    <w:rsid w:val="00B35972"/>
    <w:rsid w:val="00B43B98"/>
    <w:rsid w:val="00B45AA9"/>
    <w:rsid w:val="00B52589"/>
    <w:rsid w:val="00B55BE5"/>
    <w:rsid w:val="00B64FAE"/>
    <w:rsid w:val="00B655E4"/>
    <w:rsid w:val="00B66F06"/>
    <w:rsid w:val="00B67582"/>
    <w:rsid w:val="00B70E0E"/>
    <w:rsid w:val="00B7268D"/>
    <w:rsid w:val="00B72D26"/>
    <w:rsid w:val="00B73262"/>
    <w:rsid w:val="00B7566D"/>
    <w:rsid w:val="00B7669E"/>
    <w:rsid w:val="00B77375"/>
    <w:rsid w:val="00B80FF9"/>
    <w:rsid w:val="00B82E04"/>
    <w:rsid w:val="00B86598"/>
    <w:rsid w:val="00B90F00"/>
    <w:rsid w:val="00B97292"/>
    <w:rsid w:val="00B97391"/>
    <w:rsid w:val="00BB1914"/>
    <w:rsid w:val="00BB5BF5"/>
    <w:rsid w:val="00BB5D9A"/>
    <w:rsid w:val="00BC0395"/>
    <w:rsid w:val="00BC189A"/>
    <w:rsid w:val="00BC1EBE"/>
    <w:rsid w:val="00BC549D"/>
    <w:rsid w:val="00BC633A"/>
    <w:rsid w:val="00BD2AC4"/>
    <w:rsid w:val="00BD3D72"/>
    <w:rsid w:val="00BD49E3"/>
    <w:rsid w:val="00BE0752"/>
    <w:rsid w:val="00BE0F84"/>
    <w:rsid w:val="00BE178D"/>
    <w:rsid w:val="00BE1C83"/>
    <w:rsid w:val="00BE2060"/>
    <w:rsid w:val="00BE6C34"/>
    <w:rsid w:val="00BE75F8"/>
    <w:rsid w:val="00BF0C2F"/>
    <w:rsid w:val="00BF1329"/>
    <w:rsid w:val="00BF5CD7"/>
    <w:rsid w:val="00C002D5"/>
    <w:rsid w:val="00C02BDA"/>
    <w:rsid w:val="00C03A4D"/>
    <w:rsid w:val="00C03CB3"/>
    <w:rsid w:val="00C062BF"/>
    <w:rsid w:val="00C10E4C"/>
    <w:rsid w:val="00C141A7"/>
    <w:rsid w:val="00C16BED"/>
    <w:rsid w:val="00C2000D"/>
    <w:rsid w:val="00C210E4"/>
    <w:rsid w:val="00C227F0"/>
    <w:rsid w:val="00C22922"/>
    <w:rsid w:val="00C26DF0"/>
    <w:rsid w:val="00C27AB0"/>
    <w:rsid w:val="00C4164B"/>
    <w:rsid w:val="00C42DCA"/>
    <w:rsid w:val="00C44841"/>
    <w:rsid w:val="00C47F13"/>
    <w:rsid w:val="00C53368"/>
    <w:rsid w:val="00C54426"/>
    <w:rsid w:val="00C57BE5"/>
    <w:rsid w:val="00C60218"/>
    <w:rsid w:val="00C63D79"/>
    <w:rsid w:val="00C7468B"/>
    <w:rsid w:val="00C74F7E"/>
    <w:rsid w:val="00C751A0"/>
    <w:rsid w:val="00C77280"/>
    <w:rsid w:val="00C77C0F"/>
    <w:rsid w:val="00C8004C"/>
    <w:rsid w:val="00C808C3"/>
    <w:rsid w:val="00C8433B"/>
    <w:rsid w:val="00C84958"/>
    <w:rsid w:val="00C878B4"/>
    <w:rsid w:val="00C91819"/>
    <w:rsid w:val="00C92498"/>
    <w:rsid w:val="00C93C43"/>
    <w:rsid w:val="00C97BD0"/>
    <w:rsid w:val="00CA2775"/>
    <w:rsid w:val="00CA397F"/>
    <w:rsid w:val="00CA4620"/>
    <w:rsid w:val="00CB3AED"/>
    <w:rsid w:val="00CB6825"/>
    <w:rsid w:val="00CC33D2"/>
    <w:rsid w:val="00CC3791"/>
    <w:rsid w:val="00CC40CC"/>
    <w:rsid w:val="00CC4F8E"/>
    <w:rsid w:val="00CC51E1"/>
    <w:rsid w:val="00CC6E6D"/>
    <w:rsid w:val="00CD30E3"/>
    <w:rsid w:val="00CE22E3"/>
    <w:rsid w:val="00CE2E86"/>
    <w:rsid w:val="00CE30EC"/>
    <w:rsid w:val="00CE46D8"/>
    <w:rsid w:val="00CF2A75"/>
    <w:rsid w:val="00CF4C68"/>
    <w:rsid w:val="00CF58F9"/>
    <w:rsid w:val="00D006E1"/>
    <w:rsid w:val="00D04F52"/>
    <w:rsid w:val="00D132EB"/>
    <w:rsid w:val="00D14068"/>
    <w:rsid w:val="00D15058"/>
    <w:rsid w:val="00D20F3A"/>
    <w:rsid w:val="00D23A23"/>
    <w:rsid w:val="00D24410"/>
    <w:rsid w:val="00D26582"/>
    <w:rsid w:val="00D27672"/>
    <w:rsid w:val="00D27B18"/>
    <w:rsid w:val="00D340CB"/>
    <w:rsid w:val="00D4074C"/>
    <w:rsid w:val="00D41FF6"/>
    <w:rsid w:val="00D436FF"/>
    <w:rsid w:val="00D4685D"/>
    <w:rsid w:val="00D4767F"/>
    <w:rsid w:val="00D52609"/>
    <w:rsid w:val="00D5322D"/>
    <w:rsid w:val="00D615CC"/>
    <w:rsid w:val="00D62FC9"/>
    <w:rsid w:val="00D6336C"/>
    <w:rsid w:val="00D639A1"/>
    <w:rsid w:val="00D63AD9"/>
    <w:rsid w:val="00D679ED"/>
    <w:rsid w:val="00D73184"/>
    <w:rsid w:val="00D74B44"/>
    <w:rsid w:val="00D7709C"/>
    <w:rsid w:val="00D80C58"/>
    <w:rsid w:val="00D81E55"/>
    <w:rsid w:val="00D905B5"/>
    <w:rsid w:val="00D93DB3"/>
    <w:rsid w:val="00D94068"/>
    <w:rsid w:val="00D94127"/>
    <w:rsid w:val="00D978A3"/>
    <w:rsid w:val="00D97B84"/>
    <w:rsid w:val="00DA133E"/>
    <w:rsid w:val="00DA2B38"/>
    <w:rsid w:val="00DA50C2"/>
    <w:rsid w:val="00DA5858"/>
    <w:rsid w:val="00DA58C3"/>
    <w:rsid w:val="00DB00FC"/>
    <w:rsid w:val="00DB56D7"/>
    <w:rsid w:val="00DC217B"/>
    <w:rsid w:val="00DC26F1"/>
    <w:rsid w:val="00DC6E51"/>
    <w:rsid w:val="00DD051B"/>
    <w:rsid w:val="00DD29AE"/>
    <w:rsid w:val="00DD7726"/>
    <w:rsid w:val="00DE0DC2"/>
    <w:rsid w:val="00DF17E0"/>
    <w:rsid w:val="00DF19DD"/>
    <w:rsid w:val="00DF5082"/>
    <w:rsid w:val="00DF727E"/>
    <w:rsid w:val="00E01F63"/>
    <w:rsid w:val="00E10144"/>
    <w:rsid w:val="00E105BC"/>
    <w:rsid w:val="00E12D76"/>
    <w:rsid w:val="00E23DB3"/>
    <w:rsid w:val="00E25A07"/>
    <w:rsid w:val="00E27061"/>
    <w:rsid w:val="00E318AC"/>
    <w:rsid w:val="00E31A48"/>
    <w:rsid w:val="00E32867"/>
    <w:rsid w:val="00E32DE2"/>
    <w:rsid w:val="00E3451A"/>
    <w:rsid w:val="00E35851"/>
    <w:rsid w:val="00E3595C"/>
    <w:rsid w:val="00E424A1"/>
    <w:rsid w:val="00E424E1"/>
    <w:rsid w:val="00E50026"/>
    <w:rsid w:val="00E50B6D"/>
    <w:rsid w:val="00E5157F"/>
    <w:rsid w:val="00E52140"/>
    <w:rsid w:val="00E55440"/>
    <w:rsid w:val="00E567A2"/>
    <w:rsid w:val="00E65552"/>
    <w:rsid w:val="00E663F0"/>
    <w:rsid w:val="00E669CC"/>
    <w:rsid w:val="00E75A58"/>
    <w:rsid w:val="00E82113"/>
    <w:rsid w:val="00E82DE9"/>
    <w:rsid w:val="00E84329"/>
    <w:rsid w:val="00E8433E"/>
    <w:rsid w:val="00E87A3C"/>
    <w:rsid w:val="00E87D04"/>
    <w:rsid w:val="00E90F42"/>
    <w:rsid w:val="00E9177B"/>
    <w:rsid w:val="00E931FB"/>
    <w:rsid w:val="00E97FA2"/>
    <w:rsid w:val="00EA18DD"/>
    <w:rsid w:val="00EA4AF8"/>
    <w:rsid w:val="00EB415B"/>
    <w:rsid w:val="00EB4827"/>
    <w:rsid w:val="00EB5E2E"/>
    <w:rsid w:val="00EC1A91"/>
    <w:rsid w:val="00EC507D"/>
    <w:rsid w:val="00EC6A0D"/>
    <w:rsid w:val="00EE4BA9"/>
    <w:rsid w:val="00EE58A9"/>
    <w:rsid w:val="00EE62BF"/>
    <w:rsid w:val="00EE7837"/>
    <w:rsid w:val="00EF0B48"/>
    <w:rsid w:val="00F007E5"/>
    <w:rsid w:val="00F00A73"/>
    <w:rsid w:val="00F01220"/>
    <w:rsid w:val="00F04339"/>
    <w:rsid w:val="00F0472C"/>
    <w:rsid w:val="00F04E1B"/>
    <w:rsid w:val="00F068EA"/>
    <w:rsid w:val="00F1054A"/>
    <w:rsid w:val="00F1368F"/>
    <w:rsid w:val="00F13F19"/>
    <w:rsid w:val="00F17471"/>
    <w:rsid w:val="00F20CD9"/>
    <w:rsid w:val="00F20DF9"/>
    <w:rsid w:val="00F2182D"/>
    <w:rsid w:val="00F22D5F"/>
    <w:rsid w:val="00F2482F"/>
    <w:rsid w:val="00F2495D"/>
    <w:rsid w:val="00F31824"/>
    <w:rsid w:val="00F33B18"/>
    <w:rsid w:val="00F3590F"/>
    <w:rsid w:val="00F40F46"/>
    <w:rsid w:val="00F43728"/>
    <w:rsid w:val="00F44A9E"/>
    <w:rsid w:val="00F461E3"/>
    <w:rsid w:val="00F46937"/>
    <w:rsid w:val="00F51A4D"/>
    <w:rsid w:val="00F54F93"/>
    <w:rsid w:val="00F561E1"/>
    <w:rsid w:val="00F60FC8"/>
    <w:rsid w:val="00F62591"/>
    <w:rsid w:val="00F65E47"/>
    <w:rsid w:val="00F667AC"/>
    <w:rsid w:val="00F67383"/>
    <w:rsid w:val="00F6781F"/>
    <w:rsid w:val="00F71222"/>
    <w:rsid w:val="00F71AEF"/>
    <w:rsid w:val="00F73B41"/>
    <w:rsid w:val="00F74879"/>
    <w:rsid w:val="00F77332"/>
    <w:rsid w:val="00F83607"/>
    <w:rsid w:val="00F84860"/>
    <w:rsid w:val="00F901AA"/>
    <w:rsid w:val="00F9263C"/>
    <w:rsid w:val="00FA09B8"/>
    <w:rsid w:val="00FA1164"/>
    <w:rsid w:val="00FA47E9"/>
    <w:rsid w:val="00FA79D6"/>
    <w:rsid w:val="00FB0658"/>
    <w:rsid w:val="00FB648C"/>
    <w:rsid w:val="00FB7F63"/>
    <w:rsid w:val="00FC308F"/>
    <w:rsid w:val="00FC7215"/>
    <w:rsid w:val="00FD1FD7"/>
    <w:rsid w:val="00FD78B7"/>
    <w:rsid w:val="00FE1269"/>
    <w:rsid w:val="00FE39D3"/>
    <w:rsid w:val="00FF15A0"/>
    <w:rsid w:val="00FF4956"/>
    <w:rsid w:val="00FF4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4B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Title">
    <w:name w:val="Els-Title"/>
    <w:next w:val="Normal"/>
    <w:autoRedefine/>
    <w:rsid w:val="00CE30EC"/>
    <w:pPr>
      <w:suppressAutoHyphens/>
      <w:spacing w:after="240" w:line="400" w:lineRule="exact"/>
    </w:pPr>
    <w:rPr>
      <w:rFonts w:ascii="Times New Roman" w:eastAsia="SimSun" w:hAnsi="Times New Roman" w:cs="Times New Roman"/>
      <w:b/>
      <w:sz w:val="24"/>
      <w:szCs w:val="24"/>
    </w:rPr>
  </w:style>
  <w:style w:type="paragraph" w:customStyle="1" w:styleId="Els-1storder-head">
    <w:name w:val="Els-1storder-head"/>
    <w:next w:val="Els-body-text"/>
    <w:rsid w:val="008364BB"/>
    <w:pPr>
      <w:keepNext/>
      <w:numPr>
        <w:numId w:val="1"/>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8364BB"/>
    <w:pPr>
      <w:keepNext/>
      <w:numPr>
        <w:ilvl w:val="1"/>
        <w:numId w:val="1"/>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8364BB"/>
    <w:pPr>
      <w:keepNext/>
      <w:numPr>
        <w:ilvl w:val="2"/>
        <w:numId w:val="1"/>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8364BB"/>
    <w:pPr>
      <w:keepNext/>
      <w:numPr>
        <w:ilvl w:val="3"/>
        <w:numId w:val="1"/>
      </w:numPr>
      <w:suppressAutoHyphens/>
      <w:spacing w:before="240" w:after="0" w:line="240" w:lineRule="exact"/>
    </w:pPr>
    <w:rPr>
      <w:rFonts w:ascii="Times New Roman" w:eastAsia="SimSun" w:hAnsi="Times New Roman" w:cs="Times New Roman"/>
      <w:i/>
      <w:sz w:val="20"/>
      <w:szCs w:val="20"/>
    </w:rPr>
  </w:style>
  <w:style w:type="paragraph" w:customStyle="1" w:styleId="Els-body-text">
    <w:name w:val="Els-body-text"/>
    <w:rsid w:val="008364BB"/>
    <w:pPr>
      <w:keepNext/>
      <w:spacing w:after="0" w:line="240" w:lineRule="exact"/>
      <w:ind w:firstLine="238"/>
      <w:jc w:val="both"/>
    </w:pPr>
    <w:rPr>
      <w:rFonts w:ascii="Times New Roman" w:eastAsia="SimSun" w:hAnsi="Times New Roman" w:cs="Times New Roman"/>
      <w:sz w:val="20"/>
      <w:szCs w:val="20"/>
    </w:rPr>
  </w:style>
  <w:style w:type="paragraph" w:styleId="FootnoteText">
    <w:name w:val="footnote text"/>
    <w:basedOn w:val="Normal"/>
    <w:link w:val="FootnoteTextChar"/>
    <w:uiPriority w:val="99"/>
    <w:unhideWhenUsed/>
    <w:rsid w:val="008364BB"/>
    <w:pPr>
      <w:spacing w:after="0" w:line="240" w:lineRule="auto"/>
    </w:pPr>
    <w:rPr>
      <w:sz w:val="20"/>
      <w:szCs w:val="20"/>
    </w:rPr>
  </w:style>
  <w:style w:type="character" w:customStyle="1" w:styleId="FootnoteTextChar">
    <w:name w:val="Footnote Text Char"/>
    <w:basedOn w:val="DefaultParagraphFont"/>
    <w:link w:val="FootnoteText"/>
    <w:uiPriority w:val="99"/>
    <w:rsid w:val="008364BB"/>
    <w:rPr>
      <w:rFonts w:eastAsiaTheme="minorEastAsia"/>
      <w:sz w:val="20"/>
      <w:szCs w:val="20"/>
    </w:rPr>
  </w:style>
  <w:style w:type="character" w:styleId="FootnoteReference">
    <w:name w:val="footnote reference"/>
    <w:basedOn w:val="DefaultParagraphFont"/>
    <w:uiPriority w:val="99"/>
    <w:semiHidden/>
    <w:unhideWhenUsed/>
    <w:rsid w:val="008364BB"/>
    <w:rPr>
      <w:vertAlign w:val="superscript"/>
    </w:rPr>
  </w:style>
  <w:style w:type="paragraph" w:styleId="ListParagraph">
    <w:name w:val="List Paragraph"/>
    <w:basedOn w:val="Normal"/>
    <w:uiPriority w:val="34"/>
    <w:qFormat/>
    <w:rsid w:val="005417FE"/>
    <w:pPr>
      <w:ind w:left="720"/>
      <w:contextualSpacing/>
    </w:pPr>
  </w:style>
  <w:style w:type="paragraph" w:styleId="BalloonText">
    <w:name w:val="Balloon Text"/>
    <w:basedOn w:val="Normal"/>
    <w:link w:val="BalloonTextChar"/>
    <w:uiPriority w:val="99"/>
    <w:semiHidden/>
    <w:unhideWhenUsed/>
    <w:rsid w:val="003E7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E48"/>
    <w:rPr>
      <w:rFonts w:ascii="Tahoma" w:eastAsiaTheme="minorEastAsia" w:hAnsi="Tahoma" w:cs="Tahoma"/>
      <w:sz w:val="16"/>
      <w:szCs w:val="16"/>
    </w:rPr>
  </w:style>
  <w:style w:type="paragraph" w:styleId="EndnoteText">
    <w:name w:val="endnote text"/>
    <w:basedOn w:val="Normal"/>
    <w:link w:val="EndnoteTextChar"/>
    <w:uiPriority w:val="99"/>
    <w:semiHidden/>
    <w:unhideWhenUsed/>
    <w:rsid w:val="006E02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0235"/>
    <w:rPr>
      <w:rFonts w:eastAsiaTheme="minorEastAsia"/>
      <w:sz w:val="20"/>
      <w:szCs w:val="20"/>
    </w:rPr>
  </w:style>
  <w:style w:type="character" w:styleId="EndnoteReference">
    <w:name w:val="endnote reference"/>
    <w:basedOn w:val="DefaultParagraphFont"/>
    <w:uiPriority w:val="99"/>
    <w:semiHidden/>
    <w:unhideWhenUsed/>
    <w:rsid w:val="006E0235"/>
    <w:rPr>
      <w:vertAlign w:val="superscript"/>
    </w:rPr>
  </w:style>
  <w:style w:type="character" w:styleId="Hyperlink">
    <w:name w:val="Hyperlink"/>
    <w:basedOn w:val="DefaultParagraphFont"/>
    <w:uiPriority w:val="99"/>
    <w:unhideWhenUsed/>
    <w:rsid w:val="00CE30EC"/>
    <w:rPr>
      <w:color w:val="0000FF"/>
      <w:u w:val="single"/>
    </w:rPr>
  </w:style>
  <w:style w:type="character" w:customStyle="1" w:styleId="lg">
    <w:name w:val="lg"/>
    <w:basedOn w:val="DefaultParagraphFont"/>
    <w:rsid w:val="00CE30EC"/>
  </w:style>
  <w:style w:type="paragraph" w:customStyle="1" w:styleId="Default">
    <w:name w:val="Default"/>
    <w:rsid w:val="00B20335"/>
    <w:pPr>
      <w:autoSpaceDE w:val="0"/>
      <w:autoSpaceDN w:val="0"/>
      <w:adjustRightInd w:val="0"/>
      <w:spacing w:after="0" w:line="240" w:lineRule="auto"/>
    </w:pPr>
    <w:rPr>
      <w:rFonts w:ascii="Times New Roman" w:hAnsi="Times New Roman" w:cs="Times New Roman"/>
      <w:color w:val="000000"/>
      <w:sz w:val="24"/>
      <w:szCs w:val="24"/>
      <w:lang w:val="en-CA"/>
    </w:rPr>
  </w:style>
  <w:style w:type="character" w:customStyle="1" w:styleId="apple-converted-space">
    <w:name w:val="apple-converted-space"/>
    <w:basedOn w:val="DefaultParagraphFont"/>
    <w:rsid w:val="00BC1EBE"/>
  </w:style>
  <w:style w:type="character" w:styleId="CommentReference">
    <w:name w:val="annotation reference"/>
    <w:basedOn w:val="DefaultParagraphFont"/>
    <w:uiPriority w:val="99"/>
    <w:semiHidden/>
    <w:unhideWhenUsed/>
    <w:rsid w:val="007E7E33"/>
    <w:rPr>
      <w:sz w:val="16"/>
      <w:szCs w:val="16"/>
    </w:rPr>
  </w:style>
  <w:style w:type="paragraph" w:styleId="CommentText">
    <w:name w:val="annotation text"/>
    <w:basedOn w:val="Normal"/>
    <w:link w:val="CommentTextChar"/>
    <w:uiPriority w:val="99"/>
    <w:semiHidden/>
    <w:unhideWhenUsed/>
    <w:rsid w:val="007E7E33"/>
    <w:pPr>
      <w:spacing w:line="240" w:lineRule="auto"/>
    </w:pPr>
    <w:rPr>
      <w:sz w:val="20"/>
      <w:szCs w:val="20"/>
    </w:rPr>
  </w:style>
  <w:style w:type="character" w:customStyle="1" w:styleId="CommentTextChar">
    <w:name w:val="Comment Text Char"/>
    <w:basedOn w:val="DefaultParagraphFont"/>
    <w:link w:val="CommentText"/>
    <w:uiPriority w:val="99"/>
    <w:semiHidden/>
    <w:rsid w:val="007E7E3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E7E33"/>
    <w:rPr>
      <w:b/>
      <w:bCs/>
    </w:rPr>
  </w:style>
  <w:style w:type="character" w:customStyle="1" w:styleId="CommentSubjectChar">
    <w:name w:val="Comment Subject Char"/>
    <w:basedOn w:val="CommentTextChar"/>
    <w:link w:val="CommentSubject"/>
    <w:uiPriority w:val="99"/>
    <w:semiHidden/>
    <w:rsid w:val="007E7E33"/>
    <w:rPr>
      <w:rFonts w:eastAsiaTheme="minorEastAsia"/>
      <w:b/>
      <w:bCs/>
      <w:sz w:val="20"/>
      <w:szCs w:val="20"/>
    </w:rPr>
  </w:style>
  <w:style w:type="paragraph" w:styleId="Header">
    <w:name w:val="header"/>
    <w:basedOn w:val="Normal"/>
    <w:link w:val="HeaderChar"/>
    <w:uiPriority w:val="99"/>
    <w:unhideWhenUsed/>
    <w:rsid w:val="00DD0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51B"/>
    <w:rPr>
      <w:rFonts w:eastAsiaTheme="minorEastAsia"/>
    </w:rPr>
  </w:style>
  <w:style w:type="paragraph" w:styleId="Footer">
    <w:name w:val="footer"/>
    <w:basedOn w:val="Normal"/>
    <w:link w:val="FooterChar"/>
    <w:uiPriority w:val="99"/>
    <w:unhideWhenUsed/>
    <w:rsid w:val="00DD0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51B"/>
    <w:rPr>
      <w:rFonts w:eastAsiaTheme="minorEastAsia"/>
    </w:rPr>
  </w:style>
  <w:style w:type="character" w:styleId="LineNumber">
    <w:name w:val="line number"/>
    <w:basedOn w:val="DefaultParagraphFont"/>
    <w:uiPriority w:val="99"/>
    <w:semiHidden/>
    <w:unhideWhenUsed/>
    <w:rsid w:val="00D27672"/>
  </w:style>
  <w:style w:type="paragraph" w:styleId="NormalWeb">
    <w:name w:val="Normal (Web)"/>
    <w:basedOn w:val="Normal"/>
    <w:uiPriority w:val="99"/>
    <w:unhideWhenUsed/>
    <w:rsid w:val="001E0B8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64BB"/>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ls-Title">
    <w:name w:val="Els-Title"/>
    <w:next w:val="Normal"/>
    <w:autoRedefine/>
    <w:rsid w:val="00CE30EC"/>
    <w:pPr>
      <w:suppressAutoHyphens/>
      <w:spacing w:after="240" w:line="400" w:lineRule="exact"/>
    </w:pPr>
    <w:rPr>
      <w:rFonts w:ascii="Times New Roman" w:eastAsia="SimSun" w:hAnsi="Times New Roman" w:cs="Times New Roman"/>
      <w:b/>
      <w:sz w:val="24"/>
      <w:szCs w:val="24"/>
    </w:rPr>
  </w:style>
  <w:style w:type="paragraph" w:customStyle="1" w:styleId="Els-1storder-head">
    <w:name w:val="Els-1storder-head"/>
    <w:next w:val="Els-body-text"/>
    <w:rsid w:val="008364BB"/>
    <w:pPr>
      <w:keepNext/>
      <w:numPr>
        <w:numId w:val="1"/>
      </w:numPr>
      <w:suppressAutoHyphens/>
      <w:spacing w:before="240" w:after="240" w:line="240" w:lineRule="exact"/>
    </w:pPr>
    <w:rPr>
      <w:rFonts w:ascii="Times New Roman" w:eastAsia="SimSun" w:hAnsi="Times New Roman" w:cs="Times New Roman"/>
      <w:b/>
      <w:sz w:val="20"/>
      <w:szCs w:val="20"/>
    </w:rPr>
  </w:style>
  <w:style w:type="paragraph" w:customStyle="1" w:styleId="Els-2ndorder-head">
    <w:name w:val="Els-2ndorder-head"/>
    <w:next w:val="Els-body-text"/>
    <w:rsid w:val="008364BB"/>
    <w:pPr>
      <w:keepNext/>
      <w:numPr>
        <w:ilvl w:val="1"/>
        <w:numId w:val="1"/>
      </w:numPr>
      <w:suppressAutoHyphens/>
      <w:spacing w:before="240" w:after="240" w:line="240" w:lineRule="exact"/>
    </w:pPr>
    <w:rPr>
      <w:rFonts w:ascii="Times New Roman" w:eastAsia="SimSun" w:hAnsi="Times New Roman" w:cs="Times New Roman"/>
      <w:i/>
      <w:sz w:val="20"/>
      <w:szCs w:val="20"/>
    </w:rPr>
  </w:style>
  <w:style w:type="paragraph" w:customStyle="1" w:styleId="Els-3rdorder-head">
    <w:name w:val="Els-3rdorder-head"/>
    <w:next w:val="Els-body-text"/>
    <w:rsid w:val="008364BB"/>
    <w:pPr>
      <w:keepNext/>
      <w:numPr>
        <w:ilvl w:val="2"/>
        <w:numId w:val="1"/>
      </w:numPr>
      <w:suppressAutoHyphens/>
      <w:spacing w:before="240" w:after="0" w:line="240" w:lineRule="exact"/>
    </w:pPr>
    <w:rPr>
      <w:rFonts w:ascii="Times New Roman" w:eastAsia="SimSun" w:hAnsi="Times New Roman" w:cs="Times New Roman"/>
      <w:i/>
      <w:sz w:val="20"/>
      <w:szCs w:val="20"/>
    </w:rPr>
  </w:style>
  <w:style w:type="paragraph" w:customStyle="1" w:styleId="Els-4thorder-head">
    <w:name w:val="Els-4thorder-head"/>
    <w:next w:val="Els-body-text"/>
    <w:rsid w:val="008364BB"/>
    <w:pPr>
      <w:keepNext/>
      <w:numPr>
        <w:ilvl w:val="3"/>
        <w:numId w:val="1"/>
      </w:numPr>
      <w:suppressAutoHyphens/>
      <w:spacing w:before="240" w:after="0" w:line="240" w:lineRule="exact"/>
    </w:pPr>
    <w:rPr>
      <w:rFonts w:ascii="Times New Roman" w:eastAsia="SimSun" w:hAnsi="Times New Roman" w:cs="Times New Roman"/>
      <w:i/>
      <w:sz w:val="20"/>
      <w:szCs w:val="20"/>
    </w:rPr>
  </w:style>
  <w:style w:type="paragraph" w:customStyle="1" w:styleId="Els-body-text">
    <w:name w:val="Els-body-text"/>
    <w:rsid w:val="008364BB"/>
    <w:pPr>
      <w:keepNext/>
      <w:spacing w:after="0" w:line="240" w:lineRule="exact"/>
      <w:ind w:firstLine="238"/>
      <w:jc w:val="both"/>
    </w:pPr>
    <w:rPr>
      <w:rFonts w:ascii="Times New Roman" w:eastAsia="SimSun" w:hAnsi="Times New Roman" w:cs="Times New Roman"/>
      <w:sz w:val="20"/>
      <w:szCs w:val="20"/>
    </w:rPr>
  </w:style>
  <w:style w:type="paragraph" w:styleId="FootnoteText">
    <w:name w:val="footnote text"/>
    <w:basedOn w:val="Normal"/>
    <w:link w:val="FootnoteTextChar"/>
    <w:uiPriority w:val="99"/>
    <w:unhideWhenUsed/>
    <w:rsid w:val="008364BB"/>
    <w:pPr>
      <w:spacing w:after="0" w:line="240" w:lineRule="auto"/>
    </w:pPr>
    <w:rPr>
      <w:sz w:val="20"/>
      <w:szCs w:val="20"/>
    </w:rPr>
  </w:style>
  <w:style w:type="character" w:customStyle="1" w:styleId="FootnoteTextChar">
    <w:name w:val="Footnote Text Char"/>
    <w:basedOn w:val="DefaultParagraphFont"/>
    <w:link w:val="FootnoteText"/>
    <w:uiPriority w:val="99"/>
    <w:rsid w:val="008364BB"/>
    <w:rPr>
      <w:rFonts w:eastAsiaTheme="minorEastAsia"/>
      <w:sz w:val="20"/>
      <w:szCs w:val="20"/>
    </w:rPr>
  </w:style>
  <w:style w:type="character" w:styleId="FootnoteReference">
    <w:name w:val="footnote reference"/>
    <w:basedOn w:val="DefaultParagraphFont"/>
    <w:uiPriority w:val="99"/>
    <w:semiHidden/>
    <w:unhideWhenUsed/>
    <w:rsid w:val="008364BB"/>
    <w:rPr>
      <w:vertAlign w:val="superscript"/>
    </w:rPr>
  </w:style>
  <w:style w:type="paragraph" w:styleId="ListParagraph">
    <w:name w:val="List Paragraph"/>
    <w:basedOn w:val="Normal"/>
    <w:uiPriority w:val="34"/>
    <w:qFormat/>
    <w:rsid w:val="005417FE"/>
    <w:pPr>
      <w:ind w:left="720"/>
      <w:contextualSpacing/>
    </w:pPr>
  </w:style>
  <w:style w:type="paragraph" w:styleId="BalloonText">
    <w:name w:val="Balloon Text"/>
    <w:basedOn w:val="Normal"/>
    <w:link w:val="BalloonTextChar"/>
    <w:uiPriority w:val="99"/>
    <w:semiHidden/>
    <w:unhideWhenUsed/>
    <w:rsid w:val="003E7E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E48"/>
    <w:rPr>
      <w:rFonts w:ascii="Tahoma" w:eastAsiaTheme="minorEastAsia" w:hAnsi="Tahoma" w:cs="Tahoma"/>
      <w:sz w:val="16"/>
      <w:szCs w:val="16"/>
    </w:rPr>
  </w:style>
  <w:style w:type="paragraph" w:styleId="EndnoteText">
    <w:name w:val="endnote text"/>
    <w:basedOn w:val="Normal"/>
    <w:link w:val="EndnoteTextChar"/>
    <w:uiPriority w:val="99"/>
    <w:semiHidden/>
    <w:unhideWhenUsed/>
    <w:rsid w:val="006E02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E0235"/>
    <w:rPr>
      <w:rFonts w:eastAsiaTheme="minorEastAsia"/>
      <w:sz w:val="20"/>
      <w:szCs w:val="20"/>
    </w:rPr>
  </w:style>
  <w:style w:type="character" w:styleId="EndnoteReference">
    <w:name w:val="endnote reference"/>
    <w:basedOn w:val="DefaultParagraphFont"/>
    <w:uiPriority w:val="99"/>
    <w:semiHidden/>
    <w:unhideWhenUsed/>
    <w:rsid w:val="006E0235"/>
    <w:rPr>
      <w:vertAlign w:val="superscript"/>
    </w:rPr>
  </w:style>
  <w:style w:type="character" w:styleId="Hyperlink">
    <w:name w:val="Hyperlink"/>
    <w:basedOn w:val="DefaultParagraphFont"/>
    <w:uiPriority w:val="99"/>
    <w:unhideWhenUsed/>
    <w:rsid w:val="00CE30EC"/>
    <w:rPr>
      <w:color w:val="0000FF"/>
      <w:u w:val="single"/>
    </w:rPr>
  </w:style>
  <w:style w:type="character" w:customStyle="1" w:styleId="lg">
    <w:name w:val="lg"/>
    <w:basedOn w:val="DefaultParagraphFont"/>
    <w:rsid w:val="00CE30EC"/>
  </w:style>
  <w:style w:type="paragraph" w:customStyle="1" w:styleId="Default">
    <w:name w:val="Default"/>
    <w:rsid w:val="00B20335"/>
    <w:pPr>
      <w:autoSpaceDE w:val="0"/>
      <w:autoSpaceDN w:val="0"/>
      <w:adjustRightInd w:val="0"/>
      <w:spacing w:after="0" w:line="240" w:lineRule="auto"/>
    </w:pPr>
    <w:rPr>
      <w:rFonts w:ascii="Times New Roman" w:hAnsi="Times New Roman" w:cs="Times New Roman"/>
      <w:color w:val="000000"/>
      <w:sz w:val="24"/>
      <w:szCs w:val="24"/>
      <w:lang w:val="en-CA"/>
    </w:rPr>
  </w:style>
  <w:style w:type="character" w:customStyle="1" w:styleId="apple-converted-space">
    <w:name w:val="apple-converted-space"/>
    <w:basedOn w:val="DefaultParagraphFont"/>
    <w:rsid w:val="00BC1EBE"/>
  </w:style>
  <w:style w:type="character" w:styleId="CommentReference">
    <w:name w:val="annotation reference"/>
    <w:basedOn w:val="DefaultParagraphFont"/>
    <w:uiPriority w:val="99"/>
    <w:semiHidden/>
    <w:unhideWhenUsed/>
    <w:rsid w:val="007E7E33"/>
    <w:rPr>
      <w:sz w:val="16"/>
      <w:szCs w:val="16"/>
    </w:rPr>
  </w:style>
  <w:style w:type="paragraph" w:styleId="CommentText">
    <w:name w:val="annotation text"/>
    <w:basedOn w:val="Normal"/>
    <w:link w:val="CommentTextChar"/>
    <w:uiPriority w:val="99"/>
    <w:semiHidden/>
    <w:unhideWhenUsed/>
    <w:rsid w:val="007E7E33"/>
    <w:pPr>
      <w:spacing w:line="240" w:lineRule="auto"/>
    </w:pPr>
    <w:rPr>
      <w:sz w:val="20"/>
      <w:szCs w:val="20"/>
    </w:rPr>
  </w:style>
  <w:style w:type="character" w:customStyle="1" w:styleId="CommentTextChar">
    <w:name w:val="Comment Text Char"/>
    <w:basedOn w:val="DefaultParagraphFont"/>
    <w:link w:val="CommentText"/>
    <w:uiPriority w:val="99"/>
    <w:semiHidden/>
    <w:rsid w:val="007E7E33"/>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E7E33"/>
    <w:rPr>
      <w:b/>
      <w:bCs/>
    </w:rPr>
  </w:style>
  <w:style w:type="character" w:customStyle="1" w:styleId="CommentSubjectChar">
    <w:name w:val="Comment Subject Char"/>
    <w:basedOn w:val="CommentTextChar"/>
    <w:link w:val="CommentSubject"/>
    <w:uiPriority w:val="99"/>
    <w:semiHidden/>
    <w:rsid w:val="007E7E33"/>
    <w:rPr>
      <w:rFonts w:eastAsiaTheme="minorEastAsia"/>
      <w:b/>
      <w:bCs/>
      <w:sz w:val="20"/>
      <w:szCs w:val="20"/>
    </w:rPr>
  </w:style>
  <w:style w:type="paragraph" w:styleId="Header">
    <w:name w:val="header"/>
    <w:basedOn w:val="Normal"/>
    <w:link w:val="HeaderChar"/>
    <w:uiPriority w:val="99"/>
    <w:unhideWhenUsed/>
    <w:rsid w:val="00DD0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51B"/>
    <w:rPr>
      <w:rFonts w:eastAsiaTheme="minorEastAsia"/>
    </w:rPr>
  </w:style>
  <w:style w:type="paragraph" w:styleId="Footer">
    <w:name w:val="footer"/>
    <w:basedOn w:val="Normal"/>
    <w:link w:val="FooterChar"/>
    <w:uiPriority w:val="99"/>
    <w:unhideWhenUsed/>
    <w:rsid w:val="00DD0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51B"/>
    <w:rPr>
      <w:rFonts w:eastAsiaTheme="minorEastAsia"/>
    </w:rPr>
  </w:style>
  <w:style w:type="character" w:styleId="LineNumber">
    <w:name w:val="line number"/>
    <w:basedOn w:val="DefaultParagraphFont"/>
    <w:uiPriority w:val="99"/>
    <w:semiHidden/>
    <w:unhideWhenUsed/>
    <w:rsid w:val="00D27672"/>
  </w:style>
  <w:style w:type="paragraph" w:styleId="NormalWeb">
    <w:name w:val="Normal (Web)"/>
    <w:basedOn w:val="Normal"/>
    <w:uiPriority w:val="99"/>
    <w:unhideWhenUsed/>
    <w:rsid w:val="001E0B8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779592">
      <w:bodyDiv w:val="1"/>
      <w:marLeft w:val="0"/>
      <w:marRight w:val="0"/>
      <w:marTop w:val="0"/>
      <w:marBottom w:val="0"/>
      <w:divBdr>
        <w:top w:val="none" w:sz="0" w:space="0" w:color="auto"/>
        <w:left w:val="none" w:sz="0" w:space="0" w:color="auto"/>
        <w:bottom w:val="none" w:sz="0" w:space="0" w:color="auto"/>
        <w:right w:val="none" w:sz="0" w:space="0" w:color="auto"/>
      </w:divBdr>
    </w:div>
    <w:div w:id="621346967">
      <w:bodyDiv w:val="1"/>
      <w:marLeft w:val="0"/>
      <w:marRight w:val="0"/>
      <w:marTop w:val="0"/>
      <w:marBottom w:val="0"/>
      <w:divBdr>
        <w:top w:val="none" w:sz="0" w:space="0" w:color="auto"/>
        <w:left w:val="none" w:sz="0" w:space="0" w:color="auto"/>
        <w:bottom w:val="none" w:sz="0" w:space="0" w:color="auto"/>
        <w:right w:val="none" w:sz="0" w:space="0" w:color="auto"/>
      </w:divBdr>
      <w:divsChild>
        <w:div w:id="5713474">
          <w:marLeft w:val="0"/>
          <w:marRight w:val="0"/>
          <w:marTop w:val="0"/>
          <w:marBottom w:val="0"/>
          <w:divBdr>
            <w:top w:val="none" w:sz="0" w:space="0" w:color="auto"/>
            <w:left w:val="none" w:sz="0" w:space="0" w:color="auto"/>
            <w:bottom w:val="none" w:sz="0" w:space="0" w:color="auto"/>
            <w:right w:val="none" w:sz="0" w:space="0" w:color="auto"/>
          </w:divBdr>
        </w:div>
      </w:divsChild>
    </w:div>
    <w:div w:id="638803453">
      <w:bodyDiv w:val="1"/>
      <w:marLeft w:val="0"/>
      <w:marRight w:val="0"/>
      <w:marTop w:val="0"/>
      <w:marBottom w:val="0"/>
      <w:divBdr>
        <w:top w:val="none" w:sz="0" w:space="0" w:color="auto"/>
        <w:left w:val="none" w:sz="0" w:space="0" w:color="auto"/>
        <w:bottom w:val="none" w:sz="0" w:space="0" w:color="auto"/>
        <w:right w:val="none" w:sz="0" w:space="0" w:color="auto"/>
      </w:divBdr>
    </w:div>
    <w:div w:id="806045885">
      <w:bodyDiv w:val="1"/>
      <w:marLeft w:val="0"/>
      <w:marRight w:val="0"/>
      <w:marTop w:val="0"/>
      <w:marBottom w:val="0"/>
      <w:divBdr>
        <w:top w:val="none" w:sz="0" w:space="0" w:color="auto"/>
        <w:left w:val="none" w:sz="0" w:space="0" w:color="auto"/>
        <w:bottom w:val="none" w:sz="0" w:space="0" w:color="auto"/>
        <w:right w:val="none" w:sz="0" w:space="0" w:color="auto"/>
      </w:divBdr>
    </w:div>
    <w:div w:id="908463619">
      <w:bodyDiv w:val="1"/>
      <w:marLeft w:val="0"/>
      <w:marRight w:val="0"/>
      <w:marTop w:val="0"/>
      <w:marBottom w:val="0"/>
      <w:divBdr>
        <w:top w:val="none" w:sz="0" w:space="0" w:color="auto"/>
        <w:left w:val="none" w:sz="0" w:space="0" w:color="auto"/>
        <w:bottom w:val="none" w:sz="0" w:space="0" w:color="auto"/>
        <w:right w:val="none" w:sz="0" w:space="0" w:color="auto"/>
      </w:divBdr>
    </w:div>
    <w:div w:id="1040472391">
      <w:bodyDiv w:val="1"/>
      <w:marLeft w:val="0"/>
      <w:marRight w:val="0"/>
      <w:marTop w:val="0"/>
      <w:marBottom w:val="0"/>
      <w:divBdr>
        <w:top w:val="none" w:sz="0" w:space="0" w:color="auto"/>
        <w:left w:val="none" w:sz="0" w:space="0" w:color="auto"/>
        <w:bottom w:val="none" w:sz="0" w:space="0" w:color="auto"/>
        <w:right w:val="none" w:sz="0" w:space="0" w:color="auto"/>
      </w:divBdr>
    </w:div>
    <w:div w:id="1078794202">
      <w:bodyDiv w:val="1"/>
      <w:marLeft w:val="0"/>
      <w:marRight w:val="0"/>
      <w:marTop w:val="0"/>
      <w:marBottom w:val="0"/>
      <w:divBdr>
        <w:top w:val="none" w:sz="0" w:space="0" w:color="auto"/>
        <w:left w:val="none" w:sz="0" w:space="0" w:color="auto"/>
        <w:bottom w:val="none" w:sz="0" w:space="0" w:color="auto"/>
        <w:right w:val="none" w:sz="0" w:space="0" w:color="auto"/>
      </w:divBdr>
    </w:div>
    <w:div w:id="1244878400">
      <w:bodyDiv w:val="1"/>
      <w:marLeft w:val="0"/>
      <w:marRight w:val="0"/>
      <w:marTop w:val="0"/>
      <w:marBottom w:val="0"/>
      <w:divBdr>
        <w:top w:val="none" w:sz="0" w:space="0" w:color="auto"/>
        <w:left w:val="none" w:sz="0" w:space="0" w:color="auto"/>
        <w:bottom w:val="none" w:sz="0" w:space="0" w:color="auto"/>
        <w:right w:val="none" w:sz="0" w:space="0" w:color="auto"/>
      </w:divBdr>
    </w:div>
    <w:div w:id="1258708007">
      <w:bodyDiv w:val="1"/>
      <w:marLeft w:val="0"/>
      <w:marRight w:val="0"/>
      <w:marTop w:val="0"/>
      <w:marBottom w:val="0"/>
      <w:divBdr>
        <w:top w:val="none" w:sz="0" w:space="0" w:color="auto"/>
        <w:left w:val="none" w:sz="0" w:space="0" w:color="auto"/>
        <w:bottom w:val="none" w:sz="0" w:space="0" w:color="auto"/>
        <w:right w:val="none" w:sz="0" w:space="0" w:color="auto"/>
      </w:divBdr>
    </w:div>
    <w:div w:id="1305428899">
      <w:bodyDiv w:val="1"/>
      <w:marLeft w:val="0"/>
      <w:marRight w:val="0"/>
      <w:marTop w:val="0"/>
      <w:marBottom w:val="0"/>
      <w:divBdr>
        <w:top w:val="none" w:sz="0" w:space="0" w:color="auto"/>
        <w:left w:val="none" w:sz="0" w:space="0" w:color="auto"/>
        <w:bottom w:val="none" w:sz="0" w:space="0" w:color="auto"/>
        <w:right w:val="none" w:sz="0" w:space="0" w:color="auto"/>
      </w:divBdr>
    </w:div>
    <w:div w:id="135511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oleObject14.bin"/><Relationship Id="rId21" Type="http://schemas.openxmlformats.org/officeDocument/2006/relationships/image" Target="media/image5.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image" Target="media/image17.wmf"/><Relationship Id="rId50" Type="http://schemas.openxmlformats.org/officeDocument/2006/relationships/oleObject" Target="embeddings/oleObject20.bin"/><Relationship Id="rId55" Type="http://schemas.openxmlformats.org/officeDocument/2006/relationships/image" Target="media/image21.wmf"/><Relationship Id="rId63" Type="http://schemas.openxmlformats.org/officeDocument/2006/relationships/image" Target="media/image24.wmf"/><Relationship Id="rId68" Type="http://schemas.openxmlformats.org/officeDocument/2006/relationships/image" Target="media/image26.png"/><Relationship Id="rId7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9.wmf"/><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3.wmf"/><Relationship Id="rId40" Type="http://schemas.openxmlformats.org/officeDocument/2006/relationships/oleObject" Target="embeddings/oleObject15.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5.bin"/><Relationship Id="rId66" Type="http://schemas.openxmlformats.org/officeDocument/2006/relationships/oleObject" Target="embeddings/oleObject29.bin"/><Relationship Id="rId74"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18.wmf"/><Relationship Id="rId57" Type="http://schemas.openxmlformats.org/officeDocument/2006/relationships/oleObject" Target="embeddings/oleObject24.bin"/><Relationship Id="rId61" Type="http://schemas.openxmlformats.org/officeDocument/2006/relationships/image" Target="media/image23.wmf"/><Relationship Id="rId10" Type="http://schemas.openxmlformats.org/officeDocument/2006/relationships/hyperlink" Target="mailto:naveen.eluru@mcgill.ca" TargetMode="External"/><Relationship Id="rId19" Type="http://schemas.openxmlformats.org/officeDocument/2006/relationships/image" Target="media/image4.wmf"/><Relationship Id="rId31" Type="http://schemas.openxmlformats.org/officeDocument/2006/relationships/image" Target="media/image10.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6.bin"/><Relationship Id="rId65" Type="http://schemas.openxmlformats.org/officeDocument/2006/relationships/image" Target="media/image25.wmf"/><Relationship Id="rId73" Type="http://schemas.openxmlformats.org/officeDocument/2006/relationships/image" Target="media/image31.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apinjari@usf.edu"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wmf"/><Relationship Id="rId30" Type="http://schemas.openxmlformats.org/officeDocument/2006/relationships/oleObject" Target="embeddings/oleObject9.bin"/><Relationship Id="rId35" Type="http://schemas.openxmlformats.org/officeDocument/2006/relationships/image" Target="media/image12.wmf"/><Relationship Id="rId43" Type="http://schemas.openxmlformats.org/officeDocument/2006/relationships/image" Target="media/image15.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8.bin"/><Relationship Id="rId69" Type="http://schemas.openxmlformats.org/officeDocument/2006/relationships/image" Target="media/image27.png"/><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3.bin"/><Relationship Id="rId46" Type="http://schemas.openxmlformats.org/officeDocument/2006/relationships/oleObject" Target="embeddings/oleObject18.bin"/><Relationship Id="rId59" Type="http://schemas.openxmlformats.org/officeDocument/2006/relationships/image" Target="media/image22.wmf"/><Relationship Id="rId67" Type="http://schemas.openxmlformats.org/officeDocument/2006/relationships/header" Target="header3.xml"/><Relationship Id="rId20" Type="http://schemas.openxmlformats.org/officeDocument/2006/relationships/oleObject" Target="embeddings/oleObject4.bin"/><Relationship Id="rId41" Type="http://schemas.openxmlformats.org/officeDocument/2006/relationships/image" Target="media/image14.wmf"/><Relationship Id="rId54" Type="http://schemas.openxmlformats.org/officeDocument/2006/relationships/oleObject" Target="embeddings/oleObject22.bin"/><Relationship Id="rId62" Type="http://schemas.openxmlformats.org/officeDocument/2006/relationships/oleObject" Target="embeddings/oleObject27.bin"/><Relationship Id="rId70" Type="http://schemas.openxmlformats.org/officeDocument/2006/relationships/image" Target="media/image28.png"/><Relationship Id="rId75"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C5AB1-8D75-4E22-814F-5E981954D7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21</Pages>
  <Words>7665</Words>
  <Characters>43695</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University of South Florida</Company>
  <LinksUpToDate>false</LinksUpToDate>
  <CharactersWithSpaces>51258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Sikder, Sujan</dc:creator>
  <cp:lastModifiedBy>Naveen Eluru, Prof</cp:lastModifiedBy>
  <cp:revision>37</cp:revision>
  <cp:lastPrinted>2014-03-12T17:44:00Z</cp:lastPrinted>
  <dcterms:created xsi:type="dcterms:W3CDTF">2014-03-08T02:52:00Z</dcterms:created>
  <dcterms:modified xsi:type="dcterms:W3CDTF">2014-03-12T17:46:00Z</dcterms:modified>
</cp:coreProperties>
</file>